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E7" w:rsidRDefault="00B737E7" w:rsidP="00B737E7">
      <w:pPr>
        <w:spacing w:after="0" w:line="259" w:lineRule="auto"/>
        <w:ind w:left="0" w:right="0"/>
        <w:jc w:val="left"/>
        <w:rPr>
          <w:b/>
          <w:sz w:val="22"/>
        </w:rPr>
      </w:pPr>
      <w:proofErr w:type="spellStart"/>
      <w:r>
        <w:rPr>
          <w:b/>
          <w:sz w:val="22"/>
        </w:rPr>
        <w:t>Обсужденно</w:t>
      </w:r>
      <w:proofErr w:type="spellEnd"/>
      <w:r>
        <w:rPr>
          <w:b/>
          <w:sz w:val="22"/>
        </w:rPr>
        <w:t xml:space="preserve"> и рекомендовано                                                                       </w:t>
      </w:r>
    </w:p>
    <w:p w:rsidR="00B737E7" w:rsidRDefault="00B737E7" w:rsidP="00B737E7">
      <w:pPr>
        <w:spacing w:after="0" w:line="259" w:lineRule="auto"/>
        <w:ind w:left="0" w:right="0"/>
        <w:jc w:val="left"/>
        <w:rPr>
          <w:b/>
          <w:sz w:val="22"/>
        </w:rPr>
      </w:pPr>
      <w:r>
        <w:rPr>
          <w:b/>
          <w:sz w:val="22"/>
        </w:rPr>
        <w:t>Педагогически советом</w:t>
      </w:r>
    </w:p>
    <w:p w:rsidR="00B737E7" w:rsidRDefault="00B737E7" w:rsidP="00B737E7">
      <w:pPr>
        <w:spacing w:after="0" w:line="259" w:lineRule="auto"/>
        <w:ind w:left="0" w:right="0"/>
        <w:jc w:val="left"/>
        <w:rPr>
          <w:b/>
          <w:sz w:val="22"/>
        </w:rPr>
      </w:pPr>
      <w:r>
        <w:rPr>
          <w:b/>
          <w:sz w:val="22"/>
        </w:rPr>
        <w:t>Протокол №1 от 11.05.2021г.</w:t>
      </w:r>
    </w:p>
    <w:p w:rsidR="001113FE" w:rsidRPr="0079119C" w:rsidRDefault="00250A10" w:rsidP="00B737E7">
      <w:pPr>
        <w:spacing w:after="0" w:line="259" w:lineRule="auto"/>
        <w:ind w:left="0" w:right="0"/>
        <w:jc w:val="left"/>
        <w:rPr>
          <w:b/>
          <w:sz w:val="22"/>
        </w:rPr>
      </w:pPr>
      <w:r w:rsidRPr="0079119C">
        <w:rPr>
          <w:b/>
          <w:sz w:val="22"/>
        </w:rPr>
        <w:t xml:space="preserve">                            </w:t>
      </w:r>
      <w:r w:rsidR="00B737E7">
        <w:rPr>
          <w:b/>
          <w:sz w:val="22"/>
        </w:rPr>
        <w:t xml:space="preserve">                               </w:t>
      </w:r>
    </w:p>
    <w:p w:rsidR="001113FE" w:rsidRPr="0079119C" w:rsidRDefault="001113FE" w:rsidP="001113FE">
      <w:pPr>
        <w:spacing w:after="0" w:line="259" w:lineRule="auto"/>
        <w:ind w:left="0" w:right="0"/>
        <w:rPr>
          <w:b/>
          <w:sz w:val="22"/>
        </w:rPr>
      </w:pPr>
    </w:p>
    <w:p w:rsidR="001113FE" w:rsidRPr="0079119C" w:rsidRDefault="001113FE" w:rsidP="001113FE">
      <w:pPr>
        <w:spacing w:after="0" w:line="259" w:lineRule="auto"/>
        <w:ind w:left="0" w:right="0"/>
        <w:rPr>
          <w:b/>
          <w:sz w:val="22"/>
        </w:rPr>
      </w:pPr>
    </w:p>
    <w:p w:rsidR="001113FE" w:rsidRPr="001113FE" w:rsidRDefault="001113FE" w:rsidP="001113FE">
      <w:pPr>
        <w:spacing w:after="0" w:line="259" w:lineRule="auto"/>
        <w:ind w:left="0" w:right="0"/>
        <w:rPr>
          <w:b/>
          <w:sz w:val="22"/>
        </w:rPr>
      </w:pPr>
      <w:r w:rsidRPr="001113FE">
        <w:rPr>
          <w:b/>
          <w:sz w:val="22"/>
        </w:rPr>
        <w:t xml:space="preserve">Согласовано </w:t>
      </w:r>
    </w:p>
    <w:p w:rsidR="001113FE" w:rsidRPr="001113FE" w:rsidRDefault="001113FE" w:rsidP="001113FE">
      <w:pPr>
        <w:spacing w:after="0" w:line="259" w:lineRule="auto"/>
        <w:ind w:left="0" w:right="0"/>
        <w:rPr>
          <w:b/>
          <w:sz w:val="22"/>
        </w:rPr>
      </w:pPr>
      <w:r w:rsidRPr="001113FE">
        <w:rPr>
          <w:b/>
          <w:sz w:val="22"/>
        </w:rPr>
        <w:t>на заседании</w:t>
      </w:r>
    </w:p>
    <w:p w:rsidR="001113FE" w:rsidRPr="001113FE" w:rsidRDefault="001113FE" w:rsidP="001113FE">
      <w:pPr>
        <w:spacing w:after="0" w:line="259" w:lineRule="auto"/>
        <w:ind w:left="0" w:right="0"/>
        <w:rPr>
          <w:b/>
          <w:sz w:val="22"/>
        </w:rPr>
      </w:pPr>
      <w:r w:rsidRPr="001113FE">
        <w:rPr>
          <w:b/>
          <w:sz w:val="22"/>
        </w:rPr>
        <w:t xml:space="preserve">Родительского комитета </w:t>
      </w:r>
    </w:p>
    <w:p w:rsidR="001113FE" w:rsidRPr="001113FE" w:rsidRDefault="00B737E7" w:rsidP="001113FE">
      <w:pPr>
        <w:spacing w:after="0" w:line="259" w:lineRule="auto"/>
        <w:ind w:left="0" w:right="0"/>
        <w:rPr>
          <w:b/>
          <w:sz w:val="22"/>
        </w:rPr>
      </w:pPr>
      <w:r>
        <w:rPr>
          <w:b/>
          <w:sz w:val="22"/>
        </w:rPr>
        <w:t>Протокол № 1</w:t>
      </w:r>
      <w:r w:rsidR="001113FE" w:rsidRPr="001113FE">
        <w:rPr>
          <w:b/>
          <w:sz w:val="22"/>
        </w:rPr>
        <w:t xml:space="preserve"> от </w:t>
      </w:r>
      <w:r>
        <w:rPr>
          <w:b/>
          <w:sz w:val="22"/>
        </w:rPr>
        <w:t>11.05.2021г.</w:t>
      </w:r>
    </w:p>
    <w:p w:rsidR="001113FE" w:rsidRPr="0079119C" w:rsidRDefault="001113FE" w:rsidP="001113FE">
      <w:pPr>
        <w:spacing w:after="0" w:line="259" w:lineRule="auto"/>
        <w:ind w:left="0" w:right="0"/>
        <w:rPr>
          <w:b/>
          <w:sz w:val="22"/>
        </w:rPr>
      </w:pPr>
    </w:p>
    <w:p w:rsidR="001113FE" w:rsidRPr="00250A10" w:rsidRDefault="001113FE" w:rsidP="001113FE">
      <w:pPr>
        <w:spacing w:after="0" w:line="259" w:lineRule="auto"/>
        <w:ind w:left="0" w:right="0"/>
        <w:rPr>
          <w:b/>
          <w:sz w:val="20"/>
          <w:szCs w:val="20"/>
        </w:rPr>
      </w:pPr>
    </w:p>
    <w:p w:rsidR="001113FE" w:rsidRPr="00250A10" w:rsidRDefault="001113FE" w:rsidP="001113FE">
      <w:pPr>
        <w:spacing w:after="0" w:line="259" w:lineRule="auto"/>
        <w:ind w:left="0" w:right="0"/>
        <w:rPr>
          <w:b/>
          <w:sz w:val="20"/>
          <w:szCs w:val="20"/>
        </w:rPr>
      </w:pPr>
    </w:p>
    <w:p w:rsidR="001113FE" w:rsidRPr="00250A10" w:rsidRDefault="001113FE" w:rsidP="001113FE">
      <w:pPr>
        <w:spacing w:after="0" w:line="259" w:lineRule="auto"/>
        <w:ind w:left="0" w:right="0"/>
        <w:rPr>
          <w:b/>
          <w:sz w:val="20"/>
          <w:szCs w:val="20"/>
        </w:rPr>
      </w:pPr>
    </w:p>
    <w:p w:rsidR="001113FE" w:rsidRPr="00C3583B" w:rsidRDefault="00D92594" w:rsidP="00D92594">
      <w:pPr>
        <w:spacing w:after="0" w:line="259" w:lineRule="auto"/>
        <w:ind w:left="0" w:right="0"/>
        <w:jc w:val="center"/>
        <w:rPr>
          <w:b/>
          <w:sz w:val="28"/>
          <w:szCs w:val="28"/>
        </w:rPr>
      </w:pPr>
      <w:r>
        <w:t xml:space="preserve">                                                           </w:t>
      </w:r>
      <w:r w:rsidRPr="00C3583B">
        <w:rPr>
          <w:sz w:val="28"/>
          <w:szCs w:val="28"/>
        </w:rPr>
        <w:t xml:space="preserve"> </w:t>
      </w:r>
      <w:r w:rsidR="00C3583B" w:rsidRPr="00C3583B">
        <w:rPr>
          <w:b/>
          <w:sz w:val="28"/>
          <w:szCs w:val="28"/>
        </w:rPr>
        <w:t xml:space="preserve">Положение </w:t>
      </w:r>
    </w:p>
    <w:p w:rsidR="001113FE" w:rsidRDefault="00B737E7" w:rsidP="001113FE">
      <w:pPr>
        <w:spacing w:after="0" w:line="259" w:lineRule="auto"/>
        <w:ind w:left="0" w:right="0"/>
        <w:rPr>
          <w:b/>
        </w:rPr>
      </w:pPr>
      <w:r>
        <w:rPr>
          <w:b/>
        </w:rPr>
        <w:lastRenderedPageBreak/>
        <w:t xml:space="preserve">            УТВЕРЖДЕНО:</w:t>
      </w:r>
    </w:p>
    <w:p w:rsidR="00B737E7" w:rsidRPr="0079119C" w:rsidRDefault="00B737E7" w:rsidP="00B737E7">
      <w:pPr>
        <w:spacing w:after="0" w:line="259" w:lineRule="auto"/>
        <w:ind w:left="0" w:right="0"/>
        <w:jc w:val="right"/>
        <w:rPr>
          <w:b/>
        </w:rPr>
      </w:pPr>
      <w:r>
        <w:rPr>
          <w:b/>
        </w:rPr>
        <w:t>Приказ № 19 от 12.05.2021г.</w:t>
      </w:r>
    </w:p>
    <w:p w:rsidR="001113FE" w:rsidRPr="00B737E7" w:rsidRDefault="00B737E7" w:rsidP="00B737E7">
      <w:pPr>
        <w:spacing w:after="0" w:line="259" w:lineRule="auto"/>
        <w:ind w:left="0" w:right="0"/>
        <w:jc w:val="right"/>
        <w:rPr>
          <w:b/>
        </w:rPr>
      </w:pPr>
      <w:r w:rsidRPr="00B737E7">
        <w:rPr>
          <w:b/>
        </w:rPr>
        <w:t xml:space="preserve">Директор МБУ ДО </w:t>
      </w:r>
      <w:proofErr w:type="spellStart"/>
      <w:r w:rsidRPr="00B737E7">
        <w:rPr>
          <w:b/>
        </w:rPr>
        <w:t>Заветинский</w:t>
      </w:r>
      <w:proofErr w:type="spellEnd"/>
      <w:r w:rsidRPr="00B737E7">
        <w:rPr>
          <w:b/>
        </w:rPr>
        <w:t xml:space="preserve"> ЦВР</w:t>
      </w:r>
    </w:p>
    <w:p w:rsidR="001113FE" w:rsidRPr="00B737E7" w:rsidRDefault="00B737E7" w:rsidP="001113FE">
      <w:pPr>
        <w:spacing w:after="0" w:line="259" w:lineRule="auto"/>
        <w:ind w:left="0" w:right="0"/>
        <w:rPr>
          <w:b/>
        </w:rPr>
      </w:pPr>
      <w:r w:rsidRPr="00B737E7">
        <w:rPr>
          <w:b/>
        </w:rPr>
        <w:t>______М.В. Толстоноженко</w:t>
      </w:r>
    </w:p>
    <w:p w:rsidR="001113FE" w:rsidRDefault="001113FE" w:rsidP="001113FE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D92594" w:rsidRDefault="00D92594" w:rsidP="00D92594">
      <w:pPr>
        <w:spacing w:after="0" w:line="259" w:lineRule="auto"/>
        <w:ind w:left="0" w:right="0"/>
      </w:pPr>
    </w:p>
    <w:p w:rsidR="001D235D" w:rsidRDefault="001D235D" w:rsidP="00D92594">
      <w:pPr>
        <w:spacing w:after="0" w:line="259" w:lineRule="auto"/>
        <w:ind w:left="0" w:right="0"/>
        <w:rPr>
          <w:b/>
          <w:sz w:val="30"/>
        </w:rPr>
      </w:pPr>
    </w:p>
    <w:p w:rsidR="00D92594" w:rsidRPr="0079119C" w:rsidRDefault="00D92594" w:rsidP="00D92594">
      <w:pPr>
        <w:spacing w:after="0" w:line="259" w:lineRule="auto"/>
        <w:ind w:left="0" w:right="0"/>
        <w:rPr>
          <w:b/>
        </w:rPr>
        <w:sectPr w:rsidR="00D92594" w:rsidRPr="0079119C">
          <w:pgSz w:w="11563" w:h="16488"/>
          <w:pgMar w:top="1440" w:right="667" w:bottom="1440" w:left="1556" w:header="720" w:footer="720" w:gutter="0"/>
          <w:cols w:num="2" w:space="720" w:equalWidth="0">
            <w:col w:w="5359" w:space="850"/>
            <w:col w:w="3131"/>
          </w:cols>
        </w:sectPr>
      </w:pPr>
    </w:p>
    <w:p w:rsidR="001D235D" w:rsidRPr="00C3583B" w:rsidRDefault="00C3583B" w:rsidP="00C3583B">
      <w:pPr>
        <w:spacing w:after="0" w:line="337" w:lineRule="auto"/>
        <w:ind w:left="0" w:right="1311" w:firstLine="322"/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lastRenderedPageBreak/>
        <w:t xml:space="preserve">Правила </w:t>
      </w:r>
      <w:r w:rsidR="00D92594" w:rsidRPr="0079119C">
        <w:rPr>
          <w:b/>
          <w:sz w:val="30"/>
        </w:rPr>
        <w:t>вну</w:t>
      </w:r>
      <w:r>
        <w:rPr>
          <w:b/>
          <w:sz w:val="30"/>
        </w:rPr>
        <w:t xml:space="preserve">треннего распорядка обучающихся в </w:t>
      </w:r>
      <w:r w:rsidR="00D92594" w:rsidRPr="0079119C">
        <w:rPr>
          <w:b/>
          <w:sz w:val="30"/>
        </w:rPr>
        <w:t xml:space="preserve">МБУ ДО </w:t>
      </w:r>
      <w:proofErr w:type="spellStart"/>
      <w:r w:rsidR="00D92594" w:rsidRPr="0079119C">
        <w:rPr>
          <w:b/>
          <w:sz w:val="30"/>
        </w:rPr>
        <w:t>Заветинский</w:t>
      </w:r>
      <w:proofErr w:type="spellEnd"/>
      <w:r w:rsidR="00D92594" w:rsidRPr="0079119C">
        <w:rPr>
          <w:b/>
          <w:sz w:val="30"/>
        </w:rPr>
        <w:t xml:space="preserve"> Центр внешкольной работы</w:t>
      </w:r>
    </w:p>
    <w:p w:rsidR="001D235D" w:rsidRDefault="0079119C">
      <w:pPr>
        <w:spacing w:after="0" w:line="259" w:lineRule="auto"/>
        <w:ind w:left="322" w:right="0"/>
        <w:jc w:val="center"/>
      </w:pPr>
      <w:r>
        <w:rPr>
          <w:sz w:val="28"/>
        </w:rPr>
        <w:t>(новая ред</w:t>
      </w:r>
      <w:r w:rsidR="00D92594">
        <w:rPr>
          <w:sz w:val="28"/>
        </w:rPr>
        <w:t>акция)</w:t>
      </w:r>
    </w:p>
    <w:p w:rsidR="001D235D" w:rsidRDefault="00D92594">
      <w:pPr>
        <w:spacing w:after="268"/>
        <w:ind w:left="100" w:right="14" w:firstLine="715"/>
      </w:pPr>
      <w:r>
        <w:t xml:space="preserve">Настоящие Правила направлены на создание в муниципальном бюджетном учреждении дополнительного образования </w:t>
      </w:r>
      <w:proofErr w:type="spellStart"/>
      <w:r>
        <w:t>Заветинский</w:t>
      </w:r>
      <w:proofErr w:type="spellEnd"/>
      <w:r>
        <w:t xml:space="preserve"> Центр внешкольной работы (далее — Центр) безопасных условий пребывания участников образовательного процесса и обеспечение благоприятной обстановки для обучения и воспитания, формирования уважения к человеческой личности, развития навыков культурного поведения в обществе.</w:t>
      </w:r>
    </w:p>
    <w:p w:rsidR="001D235D" w:rsidRDefault="00D92594">
      <w:pPr>
        <w:pStyle w:val="1"/>
        <w:ind w:left="792"/>
      </w:pPr>
      <w:r>
        <w:t>1. Общие положения</w:t>
      </w:r>
    </w:p>
    <w:p w:rsidR="001D235D" w:rsidRDefault="0079119C">
      <w:pPr>
        <w:spacing w:after="70"/>
        <w:ind w:left="100" w:right="14" w:firstLine="730"/>
      </w:pPr>
      <w:proofErr w:type="spellStart"/>
      <w:r>
        <w:t>l.l</w:t>
      </w:r>
      <w:proofErr w:type="spellEnd"/>
      <w:r>
        <w:t>.</w:t>
      </w:r>
      <w:r w:rsidR="00D92594">
        <w:t xml:space="preserve"> Настоящие Правила внутреннего распорядка обучающихся (далее - Правила) разработаны в соответствии с Федеральным законом «Об образовании в Российской </w:t>
      </w:r>
      <w:r w:rsidR="00B737E7">
        <w:t>Федерации» от 29 декабря 2012г</w:t>
      </w:r>
      <w:r w:rsidR="00D92594">
        <w:t xml:space="preserve"> 273-ФЗ (ст.43;44;48;55), Уставом Центра.</w:t>
      </w:r>
    </w:p>
    <w:p w:rsidR="001D235D" w:rsidRDefault="00D92594">
      <w:pPr>
        <w:spacing w:after="194"/>
        <w:ind w:left="797" w:right="14"/>
      </w:pPr>
      <w:r>
        <w:t>12. Правила внутреннего распорядка обязательны для всех обучающихся Центра.</w:t>
      </w:r>
    </w:p>
    <w:p w:rsidR="001D235D" w:rsidRDefault="00D92594">
      <w:pPr>
        <w:pStyle w:val="1"/>
        <w:ind w:left="792"/>
      </w:pPr>
      <w:r>
        <w:t>2. Общие правила</w:t>
      </w:r>
    </w:p>
    <w:p w:rsidR="001D235D" w:rsidRDefault="00D92594">
      <w:pPr>
        <w:ind w:left="100" w:right="14" w:firstLine="701"/>
      </w:pPr>
      <w:r>
        <w:t>2.1. Обучающиеся Центра соблюдают нормы морали и этики в отношениях между собой и со старшими, ведут себя честно и достойно.</w:t>
      </w:r>
    </w:p>
    <w:p w:rsidR="001D235D" w:rsidRDefault="00D92594">
      <w:pPr>
        <w:spacing w:after="90"/>
        <w:ind w:left="764" w:right="14"/>
      </w:pPr>
      <w:r>
        <w:t>2.2. Обучающиеся Центра обязаны:</w:t>
      </w:r>
    </w:p>
    <w:p w:rsidR="00196926" w:rsidRDefault="00196926" w:rsidP="00196926">
      <w:pPr>
        <w:spacing w:line="307" w:lineRule="auto"/>
        <w:ind w:left="100" w:right="14"/>
        <w:rPr>
          <w:noProof/>
        </w:rPr>
      </w:pPr>
      <w:r>
        <w:t xml:space="preserve">- </w:t>
      </w:r>
      <w:r w:rsidR="00D92594">
        <w:t>здороваться с работниками Центра при входе в помещения и на его территории;</w:t>
      </w:r>
      <w:r>
        <w:rPr>
          <w:noProof/>
        </w:rPr>
        <w:t xml:space="preserve">  </w:t>
      </w:r>
    </w:p>
    <w:p w:rsidR="00B737E7" w:rsidRDefault="00196926" w:rsidP="00196926">
      <w:pPr>
        <w:spacing w:line="307" w:lineRule="auto"/>
        <w:ind w:left="0" w:right="14"/>
      </w:pPr>
      <w:r>
        <w:rPr>
          <w:noProof/>
        </w:rPr>
        <w:t xml:space="preserve"> -</w:t>
      </w:r>
      <w:r w:rsidR="00B737E7">
        <w:t>проявлять уважение к старшим;</w:t>
      </w:r>
    </w:p>
    <w:p w:rsidR="00B737E7" w:rsidRDefault="00B737E7" w:rsidP="00B737E7">
      <w:pPr>
        <w:spacing w:line="307" w:lineRule="auto"/>
        <w:ind w:left="0" w:right="14"/>
      </w:pPr>
      <w:r>
        <w:t xml:space="preserve"> -</w:t>
      </w:r>
      <w:r w:rsidR="00D92594">
        <w:t>помогать младшим, ес</w:t>
      </w:r>
      <w:r>
        <w:t>ли</w:t>
      </w:r>
      <w:r w:rsidR="00D92594">
        <w:t xml:space="preserve"> они нуждаются в помощи; </w:t>
      </w:r>
    </w:p>
    <w:p w:rsidR="00196926" w:rsidRDefault="00B737E7" w:rsidP="00196926">
      <w:pPr>
        <w:spacing w:line="307" w:lineRule="auto"/>
        <w:ind w:left="0" w:right="14"/>
      </w:pPr>
      <w:r>
        <w:t xml:space="preserve">- </w:t>
      </w:r>
      <w:r w:rsidR="00D92594">
        <w:t xml:space="preserve">аккуратно обращаться с имуществом Центра, а также с личными и чужими вещами; </w:t>
      </w:r>
    </w:p>
    <w:p w:rsidR="00196926" w:rsidRDefault="00196926" w:rsidP="00196926">
      <w:pPr>
        <w:spacing w:line="307" w:lineRule="auto"/>
        <w:ind w:left="0" w:right="14"/>
      </w:pPr>
      <w:r>
        <w:t>-</w:t>
      </w:r>
      <w:r w:rsidR="00D92594">
        <w:t>выполнять требования педагогов и других работников Центра;</w:t>
      </w:r>
    </w:p>
    <w:p w:rsidR="001D235D" w:rsidRDefault="00D92594" w:rsidP="00196926">
      <w:pPr>
        <w:spacing w:line="307" w:lineRule="auto"/>
        <w:ind w:left="0" w:right="14"/>
      </w:pPr>
      <w:r>
        <w:t xml:space="preserve"> </w:t>
      </w:r>
      <w:r w:rsidR="00196926">
        <w:rPr>
          <w:noProof/>
        </w:rPr>
        <w:t>-</w:t>
      </w:r>
      <w:r>
        <w:t xml:space="preserve"> обратиться за помощью к любому работнику Центра, если стали свидетелем противоправных действий или сами подверглись противоправным действиям.</w:t>
      </w:r>
    </w:p>
    <w:p w:rsidR="001D235D" w:rsidRDefault="00D92594">
      <w:pPr>
        <w:spacing w:after="60"/>
        <w:ind w:left="100" w:right="14" w:firstLine="701"/>
      </w:pPr>
      <w:r>
        <w:t>2.3. Обучающиеся Центра обращаются к педагогам по имени и отчеству, на «Вы», к незнакомым взрослым - также на «Вы».</w:t>
      </w:r>
    </w:p>
    <w:p w:rsidR="001D235D" w:rsidRDefault="0079119C" w:rsidP="0079119C">
      <w:pPr>
        <w:spacing w:after="58"/>
        <w:ind w:left="739" w:right="14"/>
      </w:pPr>
      <w:r>
        <w:lastRenderedPageBreak/>
        <w:t>2.4. Об</w:t>
      </w:r>
      <w:r w:rsidR="00D92594">
        <w:t>учающиеся должны уступать дорогу взрослым; старшие пропускают вперед младших; мальчики - девочек.</w:t>
      </w:r>
    </w:p>
    <w:p w:rsidR="001D235D" w:rsidRDefault="0079119C" w:rsidP="0079119C">
      <w:pPr>
        <w:pStyle w:val="a3"/>
        <w:ind w:left="382" w:right="14"/>
      </w:pPr>
      <w:r>
        <w:t xml:space="preserve">     2.</w:t>
      </w:r>
      <w:proofErr w:type="gramStart"/>
      <w:r>
        <w:t>5.</w:t>
      </w:r>
      <w:r w:rsidR="00D92594">
        <w:t>Для</w:t>
      </w:r>
      <w:proofErr w:type="gramEnd"/>
      <w:r w:rsidR="00D92594">
        <w:t xml:space="preserve"> выяснения отношений обучающиеся Центра никогда не применяют физическую силу и не употребляют грубых выражений. Оскорблять честь и достоинство человека любым способом в Центре категорически запрещается.</w:t>
      </w:r>
    </w:p>
    <w:p w:rsidR="001D235D" w:rsidRDefault="0079119C" w:rsidP="0079119C">
      <w:pPr>
        <w:spacing w:after="63"/>
        <w:ind w:right="14"/>
      </w:pPr>
      <w:r>
        <w:t xml:space="preserve">          2,</w:t>
      </w:r>
      <w:proofErr w:type="gramStart"/>
      <w:r>
        <w:t>6.</w:t>
      </w:r>
      <w:r w:rsidR="00D92594">
        <w:t>Обучающимся</w:t>
      </w:r>
      <w:proofErr w:type="gramEnd"/>
      <w:r w:rsidR="00D92594">
        <w:t xml:space="preserve"> Центра запрещается:</w:t>
      </w:r>
    </w:p>
    <w:p w:rsidR="001D235D" w:rsidRDefault="00D92594">
      <w:pPr>
        <w:spacing w:after="47"/>
        <w:ind w:left="10" w:right="96" w:firstLine="365"/>
      </w:pPr>
      <w:r>
        <w:rPr>
          <w:noProof/>
        </w:rPr>
        <w:drawing>
          <wp:inline distT="0" distB="0" distL="0" distR="0">
            <wp:extent cx="39641" cy="15240"/>
            <wp:effectExtent l="0" t="0" r="0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41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уходить из Центра во время занятий без разрешения педагога; </w:t>
      </w:r>
      <w:r>
        <w:rPr>
          <w:noProof/>
        </w:rPr>
        <w:drawing>
          <wp:inline distT="0" distB="0" distL="0" distR="0">
            <wp:extent cx="36591" cy="15240"/>
            <wp:effectExtent l="0" t="0" r="0" b="0"/>
            <wp:docPr id="2451" name="Picture 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91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самовольно покидать массовые мероприятия; </w:t>
      </w:r>
      <w:r>
        <w:rPr>
          <w:noProof/>
        </w:rPr>
        <w:drawing>
          <wp:inline distT="0" distB="0" distL="0" distR="0">
            <wp:extent cx="39641" cy="18289"/>
            <wp:effectExtent l="0" t="0" r="0" b="0"/>
            <wp:docPr id="2452" name="Picture 2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4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приносить и использовать в Центре и на его территории оружие, взрывчатые и огнеопасные вещества, 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токсичные вещества; </w:t>
      </w:r>
      <w:r>
        <w:rPr>
          <w:noProof/>
        </w:rPr>
        <w:drawing>
          <wp:inline distT="0" distB="0" distL="0" distR="0">
            <wp:extent cx="39640" cy="15240"/>
            <wp:effectExtent l="0" t="0" r="0" b="0"/>
            <wp:docPr id="2453" name="Picture 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проявлять неуважение к другим участникам образовательного процесса; </w:t>
      </w:r>
      <w:r>
        <w:rPr>
          <w:noProof/>
        </w:rPr>
        <w:drawing>
          <wp:inline distT="0" distB="0" distL="0" distR="0">
            <wp:extent cx="36591" cy="18288"/>
            <wp:effectExtent l="0" t="0" r="0" b="0"/>
            <wp:docPr id="2454" name="Picture 2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" name="Picture 24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9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пользоваться плеером, сотовым телефоном во время занятий, мероприятий (Центр не несет ответственность за сохранность этих вещей); </w:t>
      </w:r>
      <w:r>
        <w:rPr>
          <w:noProof/>
        </w:rPr>
        <w:drawing>
          <wp:inline distT="0" distB="0" distL="0" distR="0">
            <wp:extent cx="36591" cy="18289"/>
            <wp:effectExtent l="0" t="0" r="0" b="0"/>
            <wp:docPr id="2455" name="Picture 2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" name="Picture 24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9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курить в помещениях и на территории Центра, поскольку курение представляет опасность для жизни и здоровья учащихся, нарушает правила техники и пожарной безопасности:</w:t>
      </w:r>
    </w:p>
    <w:p w:rsidR="00B737E7" w:rsidRDefault="00D92594">
      <w:pPr>
        <w:numPr>
          <w:ilvl w:val="0"/>
          <w:numId w:val="2"/>
        </w:numPr>
        <w:spacing w:after="39"/>
        <w:ind w:right="101" w:hanging="130"/>
      </w:pPr>
      <w:r>
        <w:t xml:space="preserve">залезать на подоконники, шкафы; </w:t>
      </w:r>
    </w:p>
    <w:p w:rsidR="00B737E7" w:rsidRDefault="00D92594">
      <w:pPr>
        <w:numPr>
          <w:ilvl w:val="0"/>
          <w:numId w:val="2"/>
        </w:numPr>
        <w:spacing w:after="39"/>
        <w:ind w:right="101" w:hanging="130"/>
      </w:pPr>
      <w:r>
        <w:t xml:space="preserve">сидеть и кататься на лестничных перилах, толкать других учащихся; </w:t>
      </w:r>
    </w:p>
    <w:p w:rsidR="001D235D" w:rsidRDefault="00D92594">
      <w:pPr>
        <w:numPr>
          <w:ilvl w:val="0"/>
          <w:numId w:val="2"/>
        </w:numPr>
        <w:spacing w:after="39"/>
        <w:ind w:right="101" w:hanging="130"/>
      </w:pPr>
      <w:r>
        <w:t>входить в хозяйственные помещения Центра, не предназнач</w:t>
      </w:r>
      <w:r w:rsidR="00B737E7">
        <w:t xml:space="preserve">енные для нахождения там людей </w:t>
      </w:r>
      <w:r>
        <w:t>открывать электрические, пожарные шкафы.</w:t>
      </w:r>
    </w:p>
    <w:p w:rsidR="001D235D" w:rsidRDefault="00D92594">
      <w:pPr>
        <w:ind w:left="0" w:right="14"/>
      </w:pPr>
      <w:r>
        <w:t>З. Режим образовательного процесса</w:t>
      </w:r>
    </w:p>
    <w:p w:rsidR="001D235D" w:rsidRDefault="00D92594">
      <w:pPr>
        <w:numPr>
          <w:ilvl w:val="1"/>
          <w:numId w:val="3"/>
        </w:numPr>
        <w:ind w:right="14" w:hanging="413"/>
      </w:pPr>
      <w:r>
        <w:t>В Центре образовательный процесс ведется с 9-00 до 18-00</w:t>
      </w:r>
    </w:p>
    <w:p w:rsidR="001D235D" w:rsidRDefault="00D92594">
      <w:pPr>
        <w:numPr>
          <w:ilvl w:val="1"/>
          <w:numId w:val="3"/>
        </w:numPr>
        <w:ind w:right="14" w:hanging="413"/>
      </w:pPr>
      <w:r>
        <w:t>Календарный график на каждый учебный год утверждается приказом директора Центра.</w:t>
      </w:r>
    </w:p>
    <w:p w:rsidR="001D235D" w:rsidRDefault="00D92594">
      <w:pPr>
        <w:numPr>
          <w:ilvl w:val="1"/>
          <w:numId w:val="3"/>
        </w:numPr>
        <w:spacing w:after="34"/>
        <w:ind w:right="14" w:hanging="413"/>
      </w:pPr>
      <w:r>
        <w:t>Учебные занятия начинаются не ранее 9:00 и не позднее 18:00.</w:t>
      </w:r>
    </w:p>
    <w:p w:rsidR="001D235D" w:rsidRPr="007D64E3" w:rsidRDefault="00D92594">
      <w:pPr>
        <w:numPr>
          <w:ilvl w:val="1"/>
          <w:numId w:val="3"/>
        </w:numPr>
        <w:ind w:right="14" w:hanging="413"/>
        <w:rPr>
          <w:color w:val="auto"/>
        </w:rPr>
      </w:pPr>
      <w:r>
        <w:t xml:space="preserve">Расписание учебных занятий составляется в строгом соответствии с требованиями </w:t>
      </w:r>
      <w:r w:rsidRPr="007D64E3">
        <w:rPr>
          <w:color w:val="auto"/>
        </w:rPr>
        <w:t>«</w:t>
      </w:r>
      <w:proofErr w:type="spellStart"/>
      <w:r w:rsidRPr="007D64E3">
        <w:rPr>
          <w:color w:val="auto"/>
        </w:rPr>
        <w:t>Саниторно</w:t>
      </w:r>
      <w:proofErr w:type="spellEnd"/>
      <w:r w:rsidRPr="007D64E3">
        <w:rPr>
          <w:color w:val="auto"/>
        </w:rPr>
        <w:t>-эпидемиологических правил и нормативов СанПиН</w:t>
      </w:r>
      <w:r w:rsidR="007D64E3" w:rsidRPr="007D64E3">
        <w:rPr>
          <w:color w:val="auto"/>
        </w:rPr>
        <w:t>.</w:t>
      </w:r>
    </w:p>
    <w:p w:rsidR="001D235D" w:rsidRDefault="00D92594">
      <w:pPr>
        <w:numPr>
          <w:ilvl w:val="1"/>
          <w:numId w:val="3"/>
        </w:numPr>
        <w:ind w:right="14" w:hanging="413"/>
      </w:pPr>
      <w:r>
        <w:t>Продолжительность занятий:</w:t>
      </w:r>
    </w:p>
    <w:p w:rsidR="001D235D" w:rsidRDefault="00D92594">
      <w:pPr>
        <w:numPr>
          <w:ilvl w:val="0"/>
          <w:numId w:val="2"/>
        </w:numPr>
        <w:ind w:right="101" w:hanging="130"/>
      </w:pPr>
      <w:r>
        <w:t>для обучающихся дошкольного возраста:</w:t>
      </w:r>
    </w:p>
    <w:p w:rsidR="001D235D" w:rsidRDefault="00D92594">
      <w:pPr>
        <w:ind w:left="100" w:right="14"/>
      </w:pPr>
      <w:r>
        <w:t>6-7 лет — 30 минут.</w:t>
      </w:r>
    </w:p>
    <w:p w:rsidR="001D235D" w:rsidRDefault="00D92594">
      <w:pPr>
        <w:numPr>
          <w:ilvl w:val="0"/>
          <w:numId w:val="2"/>
        </w:numPr>
        <w:ind w:right="101" w:hanging="130"/>
      </w:pPr>
      <w:r>
        <w:t xml:space="preserve">для обучающихся объединений технической, художественной, изобразительной, декоративно-прикладной , туристско-краеведческой и социально-педагогической </w:t>
      </w:r>
      <w:r>
        <w:rPr>
          <w:noProof/>
        </w:rPr>
        <w:drawing>
          <wp:inline distT="0" distB="0" distL="0" distR="0">
            <wp:extent cx="24394" cy="39624"/>
            <wp:effectExtent l="0" t="0" r="0" b="0"/>
            <wp:docPr id="5208" name="Picture 5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" name="Picture 52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военно-патриотической направленности — 45 минут.</w:t>
      </w:r>
    </w:p>
    <w:p w:rsidR="001D235D" w:rsidRDefault="00D92594">
      <w:pPr>
        <w:spacing w:after="309"/>
        <w:ind w:left="100" w:right="14"/>
      </w:pPr>
      <w:r>
        <w:t>3.6. Продолжительность перерывов между занятиями не менее 10 минут.</w:t>
      </w:r>
    </w:p>
    <w:p w:rsidR="001D235D" w:rsidRDefault="00D92594">
      <w:pPr>
        <w:pStyle w:val="1"/>
        <w:ind w:left="1907"/>
      </w:pPr>
      <w:r>
        <w:t>4.Правила поведения обучающихся до начала занятий</w:t>
      </w:r>
    </w:p>
    <w:p w:rsidR="001D235D" w:rsidRDefault="00D92594">
      <w:pPr>
        <w:ind w:left="100" w:right="14" w:firstLine="701"/>
      </w:pPr>
      <w:r>
        <w:t>4.1. Обучающиеся школьного возраста приходят в Центр не позднее, чем за 10 минут до начала занятий, в чистой одежде и в опрятном виде. Учащиеся дошкольного возраста приходят не позднее, чем за 15 минут до начала занятий в сопровождении родителей, взрослых родственников.</w:t>
      </w:r>
    </w:p>
    <w:p w:rsidR="001D235D" w:rsidRDefault="00D92594">
      <w:pPr>
        <w:spacing w:after="281"/>
        <w:ind w:left="100" w:right="14" w:firstLine="701"/>
      </w:pPr>
      <w:r>
        <w:t>4.2. После входа в Центр обучающиеся снимают в гардеробе верхнюю одежду и обувь, надевают сменную обувь, приводят в порядок одежду и прическу, проходят в учебный кабинет и готовят необходимые для занятия принадлежности.</w:t>
      </w:r>
    </w:p>
    <w:p w:rsidR="001D235D" w:rsidRDefault="00D92594">
      <w:pPr>
        <w:pStyle w:val="1"/>
        <w:ind w:left="1907"/>
      </w:pPr>
      <w:r>
        <w:t>5.Правила поведения обучающихся на занятиях</w:t>
      </w:r>
    </w:p>
    <w:p w:rsidR="001D235D" w:rsidRDefault="00D92594">
      <w:pPr>
        <w:ind w:left="100" w:right="14" w:firstLine="706"/>
      </w:pPr>
      <w:r>
        <w:t>5.1. При входе в кабинет обучающиеся приветствуют педагога и всех, кто в нем находится. Обучающиеся встают со своих мест, приветствуя любого взрослого, вошедшего в кабинет во время занятий, а также при выходе педагога или другого взрослого из кабинета.</w:t>
      </w:r>
    </w:p>
    <w:p w:rsidR="001D235D" w:rsidRDefault="00D92594">
      <w:pPr>
        <w:ind w:left="802" w:right="14"/>
      </w:pPr>
      <w:r>
        <w:lastRenderedPageBreak/>
        <w:t>5.2. На время занятий педагог устанавливает правила поведения в объединении.</w:t>
      </w:r>
    </w:p>
    <w:p w:rsidR="001D235D" w:rsidRDefault="00D92594">
      <w:pPr>
        <w:ind w:left="100" w:right="14" w:firstLine="706"/>
      </w:pPr>
      <w:r>
        <w:t>5.3. Во время занятий нельзя шуметь, отвлекаться самому и отвлекать других детей от занятий разговорами, играми и другими не относящимися к занятию делами.</w:t>
      </w:r>
    </w:p>
    <w:p w:rsidR="001D235D" w:rsidRDefault="00D92594">
      <w:pPr>
        <w:ind w:left="100" w:right="14" w:firstLine="706"/>
      </w:pPr>
      <w:r>
        <w:t>5.4. В случае необходимости сказать, попросить что-либо, задать вопрос педагогу или ответить на вопрос, учащийся поднимает руку и говорит после разрешения педагога. Педагог вправе установить на занятиях в объединении другие правила по данному пункту.</w:t>
      </w:r>
    </w:p>
    <w:p w:rsidR="001D235D" w:rsidRDefault="00D92594">
      <w:pPr>
        <w:spacing w:after="277"/>
        <w:ind w:left="100" w:right="14" w:firstLine="706"/>
      </w:pPr>
      <w:r>
        <w:t>5.5. Если обучающийся пропустил занятие, то он должен предъявить педагогу медицинскую справку или записку от родителей. Пропускать и опаздывать на занятия без уважительных причин запрещается.</w:t>
      </w:r>
    </w:p>
    <w:p w:rsidR="001D235D" w:rsidRDefault="00D92594">
      <w:pPr>
        <w:pStyle w:val="1"/>
        <w:ind w:left="792"/>
      </w:pPr>
      <w:r>
        <w:t>6. Правила поведения обучающихся на переменах и после занятий</w:t>
      </w:r>
    </w:p>
    <w:p w:rsidR="001D235D" w:rsidRDefault="00D92594">
      <w:pPr>
        <w:ind w:left="100" w:right="14"/>
      </w:pPr>
      <w:r>
        <w:t>6.1. Во время перерывов (перемен) обучающиеся обязаны:</w:t>
      </w:r>
    </w:p>
    <w:p w:rsidR="001D235D" w:rsidRDefault="00D92594">
      <w:pPr>
        <w:numPr>
          <w:ilvl w:val="0"/>
          <w:numId w:val="4"/>
        </w:numPr>
        <w:ind w:right="14" w:hanging="144"/>
      </w:pPr>
      <w:r>
        <w:t>привести в порядок свое рабочее место;</w:t>
      </w:r>
    </w:p>
    <w:p w:rsidR="001D235D" w:rsidRDefault="00D92594">
      <w:pPr>
        <w:numPr>
          <w:ilvl w:val="0"/>
          <w:numId w:val="4"/>
        </w:numPr>
        <w:ind w:right="14" w:hanging="144"/>
      </w:pPr>
      <w:r>
        <w:t>выйти из кабинета в коридор, фойе;</w:t>
      </w:r>
    </w:p>
    <w:p w:rsidR="001D235D" w:rsidRDefault="00D92594">
      <w:pPr>
        <w:numPr>
          <w:ilvl w:val="0"/>
          <w:numId w:val="4"/>
        </w:numPr>
        <w:ind w:right="14" w:hanging="144"/>
      </w:pPr>
      <w:r>
        <w:t>соблюдать общие правила поведения в Центре.</w:t>
      </w:r>
    </w:p>
    <w:p w:rsidR="001D235D" w:rsidRDefault="00D92594">
      <w:pPr>
        <w:ind w:left="100" w:right="14"/>
      </w:pPr>
      <w:r>
        <w:t>6.2. На переменах запрещается:</w:t>
      </w:r>
    </w:p>
    <w:p w:rsidR="001D235D" w:rsidRDefault="00D92594">
      <w:pPr>
        <w:numPr>
          <w:ilvl w:val="0"/>
          <w:numId w:val="4"/>
        </w:numPr>
        <w:ind w:right="14" w:hanging="144"/>
      </w:pPr>
      <w:r>
        <w:t>бегать по лестницам, вблизи оконных проемов, стеклянных витрин и в других * местах, не приспособленных для игр;</w:t>
      </w:r>
    </w:p>
    <w:p w:rsidR="001D235D" w:rsidRDefault="00D92594">
      <w:pPr>
        <w:ind w:left="100" w:right="14"/>
      </w:pPr>
      <w:r>
        <w:t>-толкать друг друга, бросаться предметами и применять физическую силу;</w:t>
      </w:r>
    </w:p>
    <w:p w:rsidR="001D235D" w:rsidRDefault="00D92594">
      <w:pPr>
        <w:ind w:left="100" w:right="14"/>
      </w:pPr>
      <w:r>
        <w:t>-употреблять непристойные выражения и жесты, шуметь, мешать другим работать и отдыхать;</w:t>
      </w:r>
    </w:p>
    <w:p w:rsidR="001D235D" w:rsidRDefault="00D92594">
      <w:pPr>
        <w:spacing w:after="275"/>
        <w:ind w:left="100" w:right="14"/>
      </w:pPr>
      <w:r>
        <w:t>-самовольно открывать окна, сидеть на подоконниках.</w:t>
      </w:r>
    </w:p>
    <w:p w:rsidR="001D235D" w:rsidRDefault="00D92594">
      <w:pPr>
        <w:spacing w:after="0" w:line="259" w:lineRule="auto"/>
        <w:ind w:left="0" w:right="485"/>
        <w:jc w:val="center"/>
      </w:pPr>
      <w:r>
        <w:rPr>
          <w:sz w:val="26"/>
        </w:rPr>
        <w:t>7. Заключительные положения</w:t>
      </w:r>
    </w:p>
    <w:p w:rsidR="001D235D" w:rsidRDefault="00D92594">
      <w:pPr>
        <w:spacing w:after="41"/>
        <w:ind w:left="100" w:right="14" w:firstLine="706"/>
      </w:pPr>
      <w:r>
        <w:t>7.1. Настоящие Правила внутреннего распорядка обучающихся доводятся до сведения всех категорий, учащихся в Центре, размещаются на информационных стендах, на официальном сайте учреждения в сети Интернет.</w:t>
      </w:r>
    </w:p>
    <w:sectPr w:rsidR="001D235D">
      <w:type w:val="continuous"/>
      <w:pgSz w:w="11563" w:h="16488"/>
      <w:pgMar w:top="1044" w:right="687" w:bottom="102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4" style="width:1.5pt;height: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44" o:spid="_x0000_i1045" type="#_x0000_t75" style="width:9pt;height:3.75pt;visibility:visible;mso-wrap-style:square" o:bullet="t">
        <v:imagedata r:id="rId2" o:title=""/>
      </v:shape>
    </w:pict>
  </w:numPicBullet>
  <w:numPicBullet w:numPicBulletId="2">
    <w:pict>
      <v:shape id="Picture 2447" o:spid="_x0000_i1046" type="#_x0000_t75" style="width:10.5pt;height:4.5pt;visibility:visible;mso-wrap-style:square" o:bullet="t">
        <v:imagedata r:id="rId3" o:title=""/>
      </v:shape>
    </w:pict>
  </w:numPicBullet>
  <w:abstractNum w:abstractNumId="0" w15:restartNumberingAfterBreak="0">
    <w:nsid w:val="1B5F3A5D"/>
    <w:multiLevelType w:val="hybridMultilevel"/>
    <w:tmpl w:val="8D709A3A"/>
    <w:lvl w:ilvl="0" w:tplc="27EE3F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261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3A9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45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8D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2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467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A8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3A4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0A333E"/>
    <w:multiLevelType w:val="multilevel"/>
    <w:tmpl w:val="1C1A5838"/>
    <w:lvl w:ilvl="0">
      <w:start w:val="2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D26CA"/>
    <w:multiLevelType w:val="multilevel"/>
    <w:tmpl w:val="9544D1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2B676E"/>
    <w:multiLevelType w:val="hybridMultilevel"/>
    <w:tmpl w:val="5AACE95A"/>
    <w:lvl w:ilvl="0" w:tplc="B0285970">
      <w:start w:val="1"/>
      <w:numFmt w:val="bullet"/>
      <w:lvlText w:val="•"/>
      <w:lvlPicBulletId w:val="0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6E352">
      <w:start w:val="1"/>
      <w:numFmt w:val="bullet"/>
      <w:lvlText w:val="o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298DA">
      <w:start w:val="1"/>
      <w:numFmt w:val="bullet"/>
      <w:lvlText w:val="▪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ADFD2">
      <w:start w:val="1"/>
      <w:numFmt w:val="bullet"/>
      <w:lvlText w:val="•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205F6">
      <w:start w:val="1"/>
      <w:numFmt w:val="bullet"/>
      <w:lvlText w:val="o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0ACEC">
      <w:start w:val="1"/>
      <w:numFmt w:val="bullet"/>
      <w:lvlText w:val="▪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E170">
      <w:start w:val="1"/>
      <w:numFmt w:val="bullet"/>
      <w:lvlText w:val="•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E8EB8">
      <w:start w:val="1"/>
      <w:numFmt w:val="bullet"/>
      <w:lvlText w:val="o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8C140">
      <w:start w:val="1"/>
      <w:numFmt w:val="bullet"/>
      <w:lvlText w:val="▪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EF647D"/>
    <w:multiLevelType w:val="hybridMultilevel"/>
    <w:tmpl w:val="B77CA7B6"/>
    <w:lvl w:ilvl="0" w:tplc="619C2F6E">
      <w:start w:val="1"/>
      <w:numFmt w:val="bullet"/>
      <w:lvlText w:val="-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BBFA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2E080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DE067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C3DE6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EF4A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102240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C8D2E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4AE5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5D"/>
    <w:rsid w:val="001113FE"/>
    <w:rsid w:val="00196926"/>
    <w:rsid w:val="001D235D"/>
    <w:rsid w:val="00250A10"/>
    <w:rsid w:val="00292003"/>
    <w:rsid w:val="00294A03"/>
    <w:rsid w:val="0079119C"/>
    <w:rsid w:val="007D64E3"/>
    <w:rsid w:val="00B737E7"/>
    <w:rsid w:val="00C3583B"/>
    <w:rsid w:val="00D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EB79"/>
  <w15:docId w15:val="{2EC5FF0A-ED39-49AA-8AB7-0806577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left="91" w:right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07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79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image" Target="media/image10.jpg"/><Relationship Id="rId5" Type="http://schemas.openxmlformats.org/officeDocument/2006/relationships/image" Target="media/image4.jpg"/><Relationship Id="rId10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cvr_zav</dc:creator>
  <cp:keywords/>
  <cp:lastModifiedBy>cvr_zav</cp:lastModifiedBy>
  <cp:revision>8</cp:revision>
  <dcterms:created xsi:type="dcterms:W3CDTF">2021-06-18T11:58:00Z</dcterms:created>
  <dcterms:modified xsi:type="dcterms:W3CDTF">2021-07-22T10:58:00Z</dcterms:modified>
</cp:coreProperties>
</file>