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B68" w:rsidRPr="007017D0" w:rsidRDefault="00A75FEF" w:rsidP="00D33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D33B68" w:rsidRPr="007017D0">
        <w:rPr>
          <w:rFonts w:ascii="Times New Roman" w:hAnsi="Times New Roman" w:cs="Times New Roman"/>
          <w:b/>
          <w:sz w:val="28"/>
          <w:szCs w:val="28"/>
        </w:rPr>
        <w:t>униципальное бюджетное учреждение</w:t>
      </w:r>
      <w:r w:rsidR="00D33B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3B68" w:rsidRPr="007017D0">
        <w:rPr>
          <w:rFonts w:ascii="Times New Roman" w:hAnsi="Times New Roman" w:cs="Times New Roman"/>
          <w:b/>
          <w:sz w:val="28"/>
          <w:szCs w:val="28"/>
        </w:rPr>
        <w:t xml:space="preserve">дополнительного </w:t>
      </w:r>
      <w:r w:rsidR="0067150E">
        <w:rPr>
          <w:rFonts w:ascii="Times New Roman" w:hAnsi="Times New Roman" w:cs="Times New Roman"/>
          <w:b/>
          <w:sz w:val="28"/>
          <w:szCs w:val="28"/>
        </w:rPr>
        <w:t>образования Заветинский Центр внешкольной работы</w:t>
      </w:r>
    </w:p>
    <w:p w:rsidR="00D33B68" w:rsidRPr="008B764B" w:rsidRDefault="00D33B68" w:rsidP="00D33B68">
      <w:pPr>
        <w:spacing w:after="0"/>
        <w:rPr>
          <w:rFonts w:ascii="Times New Roman" w:hAnsi="Times New Roman" w:cs="Times New Roman"/>
          <w:b/>
        </w:rPr>
      </w:pPr>
    </w:p>
    <w:p w:rsidR="00D33B68" w:rsidRPr="00E42CD1" w:rsidRDefault="00D33B68" w:rsidP="00D33B68">
      <w:pPr>
        <w:spacing w:after="0"/>
        <w:jc w:val="center"/>
        <w:rPr>
          <w:b/>
        </w:rPr>
      </w:pPr>
    </w:p>
    <w:p w:rsidR="00D33B68" w:rsidRPr="007017D0" w:rsidRDefault="00D33B68" w:rsidP="00D33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7D0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33B68" w:rsidRPr="007017D0" w:rsidRDefault="009261FE" w:rsidP="00D33B68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</w:t>
      </w:r>
      <w:r w:rsidR="00D33B68" w:rsidRPr="007017D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33B68">
        <w:rPr>
          <w:rFonts w:ascii="Times New Roman" w:hAnsi="Times New Roman" w:cs="Times New Roman"/>
          <w:b/>
          <w:sz w:val="28"/>
          <w:szCs w:val="28"/>
        </w:rPr>
        <w:t xml:space="preserve">.2021 </w:t>
      </w:r>
      <w:r w:rsidR="00D33B68" w:rsidRPr="007017D0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    </w:t>
      </w:r>
      <w:r w:rsidR="00D33B68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D33B68" w:rsidRPr="007017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3B6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3701B">
        <w:rPr>
          <w:rFonts w:ascii="Times New Roman" w:hAnsi="Times New Roman" w:cs="Times New Roman"/>
          <w:b/>
          <w:sz w:val="28"/>
          <w:szCs w:val="28"/>
        </w:rPr>
        <w:t>34</w:t>
      </w:r>
    </w:p>
    <w:p w:rsidR="00D33B68" w:rsidRPr="00150268" w:rsidRDefault="00D33B68" w:rsidP="00D33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268">
        <w:rPr>
          <w:rFonts w:ascii="Times New Roman" w:hAnsi="Times New Roman" w:cs="Times New Roman"/>
          <w:b/>
          <w:sz w:val="28"/>
          <w:szCs w:val="28"/>
        </w:rPr>
        <w:t>с. Заветное</w:t>
      </w:r>
    </w:p>
    <w:p w:rsidR="00D33B68" w:rsidRDefault="00D33B68" w:rsidP="00833D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1FE" w:rsidRDefault="00C1226C" w:rsidP="009261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организации дистанционного </w:t>
      </w:r>
    </w:p>
    <w:p w:rsidR="00C1226C" w:rsidRDefault="00C1226C" w:rsidP="009261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обучения в МБУ ДО Заветинский ЦВР</w:t>
      </w:r>
    </w:p>
    <w:p w:rsidR="00A75FEF" w:rsidRPr="00FA774C" w:rsidRDefault="00A75FEF" w:rsidP="00A75FE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91F84" w:rsidRPr="009261FE" w:rsidRDefault="009261FE" w:rsidP="00D33B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 4.28 постановления Правительства Ростовской области от 05.04.2020 № 272 «О мерах по обеспечению санитарно-эпидемиологического благополучия населения на территории Ростовской области в связи с распространением новой коронавирусной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</w:t>
      </w:r>
      <w:r w:rsidRPr="009261F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 (в редакц</w:t>
      </w:r>
      <w:r w:rsidR="0010786F">
        <w:rPr>
          <w:rFonts w:ascii="Times New Roman" w:hAnsi="Times New Roman" w:cs="Times New Roman"/>
          <w:sz w:val="28"/>
          <w:szCs w:val="28"/>
        </w:rPr>
        <w:t>ии от 01.10.2021 года) и в целях  недопущения распространения заболевания среди обучающихся и работников учреждени</w:t>
      </w:r>
      <w:r w:rsidR="00CB6ECB">
        <w:rPr>
          <w:rFonts w:ascii="Times New Roman" w:hAnsi="Times New Roman" w:cs="Times New Roman"/>
          <w:sz w:val="28"/>
          <w:szCs w:val="28"/>
        </w:rPr>
        <w:t>й дополнительного образования согласно приказа</w:t>
      </w:r>
      <w:r>
        <w:rPr>
          <w:rFonts w:ascii="Times New Roman" w:hAnsi="Times New Roman" w:cs="Times New Roman"/>
          <w:sz w:val="28"/>
          <w:szCs w:val="28"/>
        </w:rPr>
        <w:t xml:space="preserve"> ОО Администрации Заветинского района от 04.10.2021 г. № 174 «О приостановлении деятельности учреждений дополнительного образования детей» </w:t>
      </w:r>
    </w:p>
    <w:p w:rsidR="00ED6ADF" w:rsidRPr="00FA774C" w:rsidRDefault="00ED6ADF" w:rsidP="00D33B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3A8D" w:rsidRDefault="00ED6ADF" w:rsidP="00413A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A774C">
        <w:rPr>
          <w:rFonts w:ascii="Times New Roman" w:hAnsi="Times New Roman" w:cs="Times New Roman"/>
          <w:sz w:val="28"/>
          <w:szCs w:val="28"/>
        </w:rPr>
        <w:t>ПРИКАЗЫВАЮ:</w:t>
      </w:r>
    </w:p>
    <w:p w:rsidR="00C1226C" w:rsidRDefault="00C1226C" w:rsidP="00413A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1226C" w:rsidRDefault="00C1226C" w:rsidP="00AF684C">
      <w:pPr>
        <w:pStyle w:val="2"/>
        <w:numPr>
          <w:ilvl w:val="0"/>
          <w:numId w:val="6"/>
        </w:numPr>
        <w:shd w:val="clear" w:color="auto" w:fill="auto"/>
        <w:tabs>
          <w:tab w:val="left" w:pos="1431"/>
        </w:tabs>
        <w:spacing w:after="0"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Педагогам дополнительного образования МБУ ДО Заветинский ЦВР с 04.10.2021 г. по 01.11.2021 г. перейти на дистанционное обучение. </w:t>
      </w:r>
    </w:p>
    <w:p w:rsidR="00C1226C" w:rsidRDefault="00C1226C" w:rsidP="00AF684C">
      <w:pPr>
        <w:pStyle w:val="2"/>
        <w:numPr>
          <w:ilvl w:val="0"/>
          <w:numId w:val="6"/>
        </w:numPr>
        <w:shd w:val="clear" w:color="auto" w:fill="auto"/>
        <w:tabs>
          <w:tab w:val="left" w:pos="1431"/>
        </w:tabs>
        <w:spacing w:after="0"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интерактивные занятия для обучающихся МБУ ДО Заветинский ЦВР.</w:t>
      </w:r>
    </w:p>
    <w:p w:rsidR="00C1226C" w:rsidRDefault="00C1226C" w:rsidP="00AF684C">
      <w:pPr>
        <w:pStyle w:val="2"/>
        <w:numPr>
          <w:ilvl w:val="0"/>
          <w:numId w:val="6"/>
        </w:numPr>
        <w:shd w:val="clear" w:color="auto" w:fill="auto"/>
        <w:tabs>
          <w:tab w:val="left" w:pos="1431"/>
        </w:tabs>
        <w:spacing w:after="0"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дистанционном обучении разместить на сайте МБУ ДО Заветинский ЦВР.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D33B68" w:rsidRDefault="00E01D91" w:rsidP="00AF684C">
      <w:pPr>
        <w:pStyle w:val="2"/>
        <w:numPr>
          <w:ilvl w:val="0"/>
          <w:numId w:val="6"/>
        </w:numPr>
        <w:shd w:val="clear" w:color="auto" w:fill="auto"/>
        <w:tabs>
          <w:tab w:val="left" w:pos="1431"/>
        </w:tabs>
        <w:spacing w:after="0"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приказа оставляю за собой.</w:t>
      </w:r>
    </w:p>
    <w:p w:rsidR="00AF684C" w:rsidRDefault="00AF684C" w:rsidP="00AF684C">
      <w:pPr>
        <w:pStyle w:val="2"/>
        <w:shd w:val="clear" w:color="auto" w:fill="auto"/>
        <w:tabs>
          <w:tab w:val="left" w:pos="1431"/>
        </w:tabs>
        <w:spacing w:after="0" w:line="322" w:lineRule="exact"/>
        <w:ind w:right="20"/>
        <w:jc w:val="both"/>
        <w:rPr>
          <w:sz w:val="28"/>
          <w:szCs w:val="28"/>
        </w:rPr>
      </w:pPr>
    </w:p>
    <w:p w:rsidR="00AF684C" w:rsidRDefault="00AF684C" w:rsidP="00AF684C">
      <w:pPr>
        <w:pStyle w:val="2"/>
        <w:shd w:val="clear" w:color="auto" w:fill="auto"/>
        <w:tabs>
          <w:tab w:val="left" w:pos="1431"/>
        </w:tabs>
        <w:spacing w:after="0" w:line="322" w:lineRule="exact"/>
        <w:ind w:right="20"/>
        <w:jc w:val="both"/>
        <w:rPr>
          <w:sz w:val="28"/>
          <w:szCs w:val="28"/>
        </w:rPr>
      </w:pPr>
    </w:p>
    <w:p w:rsidR="00AF684C" w:rsidRDefault="00AF684C" w:rsidP="00AF684C">
      <w:pPr>
        <w:pStyle w:val="2"/>
        <w:shd w:val="clear" w:color="auto" w:fill="auto"/>
        <w:tabs>
          <w:tab w:val="left" w:pos="1431"/>
        </w:tabs>
        <w:spacing w:after="0" w:line="322" w:lineRule="exact"/>
        <w:ind w:right="20"/>
        <w:jc w:val="both"/>
        <w:rPr>
          <w:sz w:val="28"/>
          <w:szCs w:val="28"/>
        </w:rPr>
      </w:pPr>
    </w:p>
    <w:p w:rsidR="00AF684C" w:rsidRPr="00AF684C" w:rsidRDefault="00AF684C" w:rsidP="00AF684C">
      <w:pPr>
        <w:pStyle w:val="2"/>
        <w:shd w:val="clear" w:color="auto" w:fill="auto"/>
        <w:tabs>
          <w:tab w:val="left" w:pos="1431"/>
        </w:tabs>
        <w:spacing w:after="0" w:line="322" w:lineRule="exact"/>
        <w:ind w:right="20"/>
        <w:jc w:val="both"/>
        <w:rPr>
          <w:sz w:val="28"/>
          <w:szCs w:val="28"/>
        </w:rPr>
      </w:pPr>
    </w:p>
    <w:p w:rsidR="00BA5F4C" w:rsidRPr="00FA774C" w:rsidRDefault="0053395F" w:rsidP="00BA5F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33B68">
        <w:rPr>
          <w:rFonts w:ascii="Times New Roman" w:hAnsi="Times New Roman" w:cs="Times New Roman"/>
          <w:sz w:val="28"/>
          <w:szCs w:val="28"/>
        </w:rPr>
        <w:t>иректор</w:t>
      </w:r>
      <w:r w:rsidR="00BA5F4C" w:rsidRPr="00FA774C">
        <w:rPr>
          <w:rFonts w:ascii="Times New Roman" w:hAnsi="Times New Roman" w:cs="Times New Roman"/>
          <w:sz w:val="28"/>
          <w:szCs w:val="28"/>
        </w:rPr>
        <w:t xml:space="preserve"> МБУ ДО </w:t>
      </w:r>
    </w:p>
    <w:p w:rsidR="00DC3792" w:rsidRPr="00FA774C" w:rsidRDefault="00BA5F4C" w:rsidP="00BA5F4C">
      <w:pPr>
        <w:pStyle w:val="a3"/>
        <w:rPr>
          <w:rFonts w:ascii="Times New Roman" w:hAnsi="Times New Roman" w:cs="Times New Roman"/>
          <w:sz w:val="28"/>
          <w:szCs w:val="28"/>
        </w:rPr>
      </w:pPr>
      <w:r w:rsidRPr="00FA774C">
        <w:rPr>
          <w:rFonts w:ascii="Times New Roman" w:hAnsi="Times New Roman" w:cs="Times New Roman"/>
          <w:sz w:val="28"/>
          <w:szCs w:val="28"/>
        </w:rPr>
        <w:t xml:space="preserve">Заветинский ЦВР         </w:t>
      </w:r>
      <w:r w:rsidR="00C126F8" w:rsidRPr="00FA77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53395F">
        <w:rPr>
          <w:rFonts w:ascii="Times New Roman" w:hAnsi="Times New Roman" w:cs="Times New Roman"/>
          <w:sz w:val="28"/>
          <w:szCs w:val="28"/>
        </w:rPr>
        <w:t xml:space="preserve"> М.В. Толстоноженко</w:t>
      </w:r>
      <w:r w:rsidRPr="00FA77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DB06AC" w:rsidRPr="00FA774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33B68" w:rsidRDefault="00D33B68" w:rsidP="00BA5F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74C" w:rsidRDefault="00FA774C" w:rsidP="00925DA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sectPr w:rsidR="00FA774C" w:rsidSect="00D33B68">
      <w:pgSz w:w="11906" w:h="16838"/>
      <w:pgMar w:top="1135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71DF"/>
    <w:multiLevelType w:val="hybridMultilevel"/>
    <w:tmpl w:val="3A808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187A"/>
    <w:multiLevelType w:val="multilevel"/>
    <w:tmpl w:val="4CA82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7E44B8C"/>
    <w:multiLevelType w:val="multilevel"/>
    <w:tmpl w:val="4CA82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CE77219"/>
    <w:multiLevelType w:val="hybridMultilevel"/>
    <w:tmpl w:val="C60AF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7EE"/>
    <w:multiLevelType w:val="hybridMultilevel"/>
    <w:tmpl w:val="03B46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D4C4B"/>
    <w:multiLevelType w:val="hybridMultilevel"/>
    <w:tmpl w:val="168AEB92"/>
    <w:lvl w:ilvl="0" w:tplc="139CA3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E4"/>
    <w:rsid w:val="00042315"/>
    <w:rsid w:val="00093118"/>
    <w:rsid w:val="0010786F"/>
    <w:rsid w:val="001C5107"/>
    <w:rsid w:val="00201536"/>
    <w:rsid w:val="00232D5F"/>
    <w:rsid w:val="00241A1A"/>
    <w:rsid w:val="003405A8"/>
    <w:rsid w:val="00413A8D"/>
    <w:rsid w:val="00416E69"/>
    <w:rsid w:val="004865ED"/>
    <w:rsid w:val="004B122E"/>
    <w:rsid w:val="004B39C9"/>
    <w:rsid w:val="0053395F"/>
    <w:rsid w:val="00545981"/>
    <w:rsid w:val="005D128A"/>
    <w:rsid w:val="00644652"/>
    <w:rsid w:val="00655031"/>
    <w:rsid w:val="00660EC1"/>
    <w:rsid w:val="0067150E"/>
    <w:rsid w:val="00691F84"/>
    <w:rsid w:val="006A4729"/>
    <w:rsid w:val="006B2FCE"/>
    <w:rsid w:val="006E2D56"/>
    <w:rsid w:val="00752225"/>
    <w:rsid w:val="00754754"/>
    <w:rsid w:val="00807D2C"/>
    <w:rsid w:val="00833DED"/>
    <w:rsid w:val="00840847"/>
    <w:rsid w:val="008453AE"/>
    <w:rsid w:val="00846154"/>
    <w:rsid w:val="00861A05"/>
    <w:rsid w:val="0088704D"/>
    <w:rsid w:val="008E00C3"/>
    <w:rsid w:val="00901CCD"/>
    <w:rsid w:val="00925DA4"/>
    <w:rsid w:val="009261FE"/>
    <w:rsid w:val="0095237E"/>
    <w:rsid w:val="00984F83"/>
    <w:rsid w:val="00991B89"/>
    <w:rsid w:val="009A24A2"/>
    <w:rsid w:val="009C2951"/>
    <w:rsid w:val="009D2557"/>
    <w:rsid w:val="009D7D45"/>
    <w:rsid w:val="009E4A39"/>
    <w:rsid w:val="00A3701B"/>
    <w:rsid w:val="00A5549B"/>
    <w:rsid w:val="00A71F34"/>
    <w:rsid w:val="00A75FEF"/>
    <w:rsid w:val="00AA0774"/>
    <w:rsid w:val="00AF684C"/>
    <w:rsid w:val="00B06C6F"/>
    <w:rsid w:val="00B119E4"/>
    <w:rsid w:val="00B36341"/>
    <w:rsid w:val="00B766A4"/>
    <w:rsid w:val="00BA5F4C"/>
    <w:rsid w:val="00BE173E"/>
    <w:rsid w:val="00BE1F54"/>
    <w:rsid w:val="00C07281"/>
    <w:rsid w:val="00C1226C"/>
    <w:rsid w:val="00C126F8"/>
    <w:rsid w:val="00C27D7D"/>
    <w:rsid w:val="00CB6ECB"/>
    <w:rsid w:val="00D33B68"/>
    <w:rsid w:val="00DB06AC"/>
    <w:rsid w:val="00DC18BB"/>
    <w:rsid w:val="00DC3792"/>
    <w:rsid w:val="00DE306F"/>
    <w:rsid w:val="00E00F12"/>
    <w:rsid w:val="00E01D91"/>
    <w:rsid w:val="00E05743"/>
    <w:rsid w:val="00E10069"/>
    <w:rsid w:val="00E97DF8"/>
    <w:rsid w:val="00ED6ADF"/>
    <w:rsid w:val="00F0121B"/>
    <w:rsid w:val="00F84CFE"/>
    <w:rsid w:val="00FA774C"/>
    <w:rsid w:val="00FD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0E4F"/>
  <w15:docId w15:val="{5734D398-19BE-4329-BA3B-00309392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DED"/>
    <w:pPr>
      <w:spacing w:after="0" w:line="240" w:lineRule="auto"/>
    </w:pPr>
  </w:style>
  <w:style w:type="table" w:styleId="a4">
    <w:name w:val="Table Grid"/>
    <w:basedOn w:val="a1"/>
    <w:uiPriority w:val="59"/>
    <w:rsid w:val="00F01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981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a"/>
    <w:rsid w:val="00413A8D"/>
    <w:pPr>
      <w:widowControl w:val="0"/>
      <w:shd w:val="clear" w:color="auto" w:fill="FFFFFF"/>
      <w:spacing w:after="240" w:line="319" w:lineRule="exact"/>
      <w:jc w:val="center"/>
    </w:pPr>
    <w:rPr>
      <w:rFonts w:ascii="Times New Roman" w:eastAsia="Times New Roman" w:hAnsi="Times New Roman" w:cs="Times New Roman"/>
      <w:color w:val="000000"/>
      <w:spacing w:val="2"/>
      <w:sz w:val="25"/>
      <w:szCs w:val="25"/>
      <w:lang w:eastAsia="ru-RU"/>
    </w:rPr>
  </w:style>
  <w:style w:type="character" w:styleId="a7">
    <w:name w:val="annotation reference"/>
    <w:basedOn w:val="a0"/>
    <w:uiPriority w:val="99"/>
    <w:semiHidden/>
    <w:unhideWhenUsed/>
    <w:rsid w:val="00413A8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3A8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3A8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3A8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3A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49CAF-EF2A-498B-8429-96F3A2A9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</dc:creator>
  <cp:keywords/>
  <dc:description/>
  <cp:lastModifiedBy>ais_cvr</cp:lastModifiedBy>
  <cp:revision>53</cp:revision>
  <cp:lastPrinted>2021-10-14T08:35:00Z</cp:lastPrinted>
  <dcterms:created xsi:type="dcterms:W3CDTF">2019-02-25T09:59:00Z</dcterms:created>
  <dcterms:modified xsi:type="dcterms:W3CDTF">2021-10-15T11:08:00Z</dcterms:modified>
</cp:coreProperties>
</file>