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45CA" w:rsidRDefault="000071AF" w:rsidP="000071AF">
      <w:r w:rsidRPr="000071AF">
        <w:rPr>
          <w:noProof/>
        </w:rPr>
        <w:drawing>
          <wp:inline distT="0" distB="0" distL="0" distR="0">
            <wp:extent cx="5940425" cy="9002958"/>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002958"/>
                    </a:xfrm>
                    <a:prstGeom prst="rect">
                      <a:avLst/>
                    </a:prstGeom>
                    <a:noFill/>
                    <a:ln>
                      <a:noFill/>
                    </a:ln>
                  </pic:spPr>
                </pic:pic>
              </a:graphicData>
            </a:graphic>
          </wp:inline>
        </w:drawing>
      </w:r>
    </w:p>
    <w:p w:rsidR="005D45CA" w:rsidRPr="005D45CA" w:rsidRDefault="005D45CA" w:rsidP="005D45CA">
      <w:pPr>
        <w:ind w:left="709" w:firstLine="709"/>
        <w:rPr>
          <w:rFonts w:ascii="Times New Roman" w:hAnsi="Times New Roman" w:cs="Times New Roman"/>
          <w:b/>
        </w:rPr>
      </w:pPr>
      <w:r w:rsidRPr="005D45CA">
        <w:rPr>
          <w:rFonts w:ascii="Times New Roman" w:hAnsi="Times New Roman" w:cs="Times New Roman"/>
        </w:rPr>
        <w:lastRenderedPageBreak/>
        <w:t xml:space="preserve">                                     </w:t>
      </w:r>
      <w:r w:rsidRPr="005D45CA">
        <w:rPr>
          <w:rFonts w:ascii="Times New Roman" w:hAnsi="Times New Roman" w:cs="Times New Roman"/>
          <w:b/>
        </w:rPr>
        <w:t>ОГЛАВЛЕНИЕ</w:t>
      </w:r>
    </w:p>
    <w:p w:rsidR="005D45CA" w:rsidRPr="005D45CA" w:rsidRDefault="005D45CA" w:rsidP="005D45CA">
      <w:pPr>
        <w:spacing w:line="600" w:lineRule="auto"/>
        <w:ind w:left="709" w:firstLine="709"/>
        <w:jc w:val="center"/>
        <w:rPr>
          <w:rFonts w:ascii="Times New Roman" w:hAnsi="Times New Roman" w:cs="Times New Roman"/>
        </w:rPr>
      </w:pPr>
    </w:p>
    <w:p w:rsidR="005D45CA" w:rsidRPr="005D45CA" w:rsidRDefault="005D45CA" w:rsidP="005D45CA">
      <w:pPr>
        <w:spacing w:line="600" w:lineRule="auto"/>
        <w:contextualSpacing/>
        <w:jc w:val="both"/>
        <w:rPr>
          <w:rFonts w:ascii="Times New Roman" w:hAnsi="Times New Roman" w:cs="Times New Roman"/>
        </w:rPr>
      </w:pPr>
      <w:r w:rsidRPr="005D45CA">
        <w:rPr>
          <w:rFonts w:ascii="Times New Roman" w:hAnsi="Times New Roman" w:cs="Times New Roman"/>
        </w:rPr>
        <w:t xml:space="preserve">1. ОБЩИЕ ПОЛОЖЕНИЯ                                                                                                           </w:t>
      </w:r>
    </w:p>
    <w:p w:rsidR="005D45CA" w:rsidRPr="005D45CA" w:rsidRDefault="005D45CA" w:rsidP="005D45CA">
      <w:pPr>
        <w:spacing w:line="600" w:lineRule="auto"/>
        <w:contextualSpacing/>
        <w:jc w:val="both"/>
        <w:rPr>
          <w:rFonts w:ascii="Times New Roman" w:hAnsi="Times New Roman" w:cs="Times New Roman"/>
        </w:rPr>
      </w:pPr>
      <w:r w:rsidRPr="005D45CA">
        <w:rPr>
          <w:rFonts w:ascii="Times New Roman" w:hAnsi="Times New Roman" w:cs="Times New Roman"/>
        </w:rPr>
        <w:t>2. ТРУДОВОЙ ДОГОВОР. ГАРАНТИИ ПРИ ЗАКЛЮЧЕНИИ, ИЗМЕНЕНИИ</w:t>
      </w:r>
    </w:p>
    <w:p w:rsidR="005D45CA" w:rsidRPr="005D45CA" w:rsidRDefault="005D45CA" w:rsidP="005D45CA">
      <w:pPr>
        <w:spacing w:line="600" w:lineRule="auto"/>
        <w:contextualSpacing/>
        <w:jc w:val="both"/>
        <w:rPr>
          <w:rFonts w:ascii="Times New Roman" w:hAnsi="Times New Roman" w:cs="Times New Roman"/>
        </w:rPr>
      </w:pPr>
      <w:r w:rsidRPr="005D45CA">
        <w:rPr>
          <w:rFonts w:ascii="Times New Roman" w:hAnsi="Times New Roman" w:cs="Times New Roman"/>
        </w:rPr>
        <w:t xml:space="preserve">И РАСТОРЖЕНИИ ТРУДОВОГО ДОГОВОРА                                                                         </w:t>
      </w:r>
    </w:p>
    <w:p w:rsidR="005D45CA" w:rsidRPr="005D45CA" w:rsidRDefault="005D45CA" w:rsidP="005D45CA">
      <w:pPr>
        <w:pStyle w:val="3"/>
        <w:spacing w:line="600" w:lineRule="auto"/>
        <w:contextualSpacing/>
        <w:outlineLvl w:val="0"/>
        <w:rPr>
          <w:bCs/>
          <w:caps/>
          <w:sz w:val="24"/>
          <w:szCs w:val="24"/>
        </w:rPr>
      </w:pPr>
      <w:r w:rsidRPr="005D45CA">
        <w:rPr>
          <w:sz w:val="24"/>
          <w:szCs w:val="24"/>
        </w:rPr>
        <w:t>3</w:t>
      </w:r>
      <w:r w:rsidRPr="005D45CA">
        <w:t>. </w:t>
      </w:r>
      <w:r w:rsidRPr="005D45CA">
        <w:rPr>
          <w:bCs/>
          <w:caps/>
          <w:sz w:val="24"/>
          <w:szCs w:val="24"/>
        </w:rPr>
        <w:t xml:space="preserve">рабочее время и время отдыха                                                                                 </w:t>
      </w:r>
    </w:p>
    <w:p w:rsidR="005D45CA" w:rsidRPr="005D45CA" w:rsidRDefault="005D45CA" w:rsidP="005D45CA">
      <w:pPr>
        <w:pStyle w:val="3"/>
        <w:spacing w:line="600" w:lineRule="auto"/>
        <w:contextualSpacing/>
        <w:outlineLvl w:val="0"/>
        <w:rPr>
          <w:bCs/>
          <w:caps/>
          <w:sz w:val="24"/>
          <w:szCs w:val="24"/>
        </w:rPr>
      </w:pPr>
      <w:r w:rsidRPr="005D45CA">
        <w:rPr>
          <w:bCs/>
          <w:caps/>
          <w:sz w:val="24"/>
          <w:szCs w:val="24"/>
        </w:rPr>
        <w:t>4</w:t>
      </w:r>
      <w:r w:rsidRPr="005D45CA">
        <w:t>. </w:t>
      </w:r>
      <w:r w:rsidRPr="005D45CA">
        <w:rPr>
          <w:bCs/>
          <w:caps/>
          <w:sz w:val="24"/>
          <w:szCs w:val="24"/>
        </w:rPr>
        <w:t xml:space="preserve">Оплата и нормирование труда                                                                              </w:t>
      </w:r>
    </w:p>
    <w:p w:rsidR="005D45CA" w:rsidRPr="005D45CA" w:rsidRDefault="005D45CA" w:rsidP="005D45CA">
      <w:pPr>
        <w:spacing w:line="600" w:lineRule="auto"/>
        <w:contextualSpacing/>
        <w:jc w:val="both"/>
        <w:rPr>
          <w:rFonts w:ascii="Times New Roman" w:hAnsi="Times New Roman" w:cs="Times New Roman"/>
          <w:bCs/>
          <w:caps/>
        </w:rPr>
      </w:pPr>
      <w:r w:rsidRPr="005D45CA">
        <w:rPr>
          <w:rFonts w:ascii="Times New Roman" w:hAnsi="Times New Roman" w:cs="Times New Roman"/>
        </w:rPr>
        <w:t>5. </w:t>
      </w:r>
      <w:r w:rsidRPr="005D45CA">
        <w:rPr>
          <w:rFonts w:ascii="Times New Roman" w:hAnsi="Times New Roman" w:cs="Times New Roman"/>
          <w:bCs/>
          <w:caps/>
        </w:rPr>
        <w:t xml:space="preserve">Социальные гарантии и меры социальной поддержки                           </w:t>
      </w:r>
    </w:p>
    <w:p w:rsidR="005D45CA" w:rsidRPr="005D45CA" w:rsidRDefault="005D45CA" w:rsidP="005D45CA">
      <w:pPr>
        <w:spacing w:line="600" w:lineRule="auto"/>
        <w:contextualSpacing/>
        <w:jc w:val="both"/>
        <w:rPr>
          <w:rFonts w:ascii="Times New Roman" w:hAnsi="Times New Roman" w:cs="Times New Roman"/>
          <w:bCs/>
          <w:caps/>
        </w:rPr>
      </w:pPr>
      <w:r w:rsidRPr="005D45CA">
        <w:rPr>
          <w:rFonts w:ascii="Times New Roman" w:hAnsi="Times New Roman" w:cs="Times New Roman"/>
          <w:bCs/>
          <w:caps/>
        </w:rPr>
        <w:t>6</w:t>
      </w:r>
      <w:r w:rsidRPr="005D45CA">
        <w:rPr>
          <w:rFonts w:ascii="Times New Roman" w:hAnsi="Times New Roman" w:cs="Times New Roman"/>
        </w:rPr>
        <w:t>. </w:t>
      </w:r>
      <w:r w:rsidRPr="005D45CA">
        <w:rPr>
          <w:rFonts w:ascii="Times New Roman" w:hAnsi="Times New Roman" w:cs="Times New Roman"/>
          <w:bCs/>
          <w:caps/>
        </w:rPr>
        <w:t xml:space="preserve">Охрана труда и здоровья                                                                                           </w:t>
      </w:r>
    </w:p>
    <w:p w:rsidR="005D45CA" w:rsidRPr="005D45CA" w:rsidRDefault="005D45CA" w:rsidP="005D45CA">
      <w:pPr>
        <w:spacing w:line="600" w:lineRule="auto"/>
        <w:contextualSpacing/>
        <w:jc w:val="both"/>
        <w:rPr>
          <w:rFonts w:ascii="Times New Roman" w:hAnsi="Times New Roman" w:cs="Times New Roman"/>
          <w:bCs/>
        </w:rPr>
      </w:pPr>
      <w:r w:rsidRPr="005D45CA">
        <w:rPr>
          <w:rFonts w:ascii="Times New Roman" w:hAnsi="Times New Roman" w:cs="Times New Roman"/>
          <w:bCs/>
          <w:caps/>
        </w:rPr>
        <w:t>7</w:t>
      </w:r>
      <w:r w:rsidRPr="005D45CA">
        <w:rPr>
          <w:rFonts w:ascii="Times New Roman" w:hAnsi="Times New Roman" w:cs="Times New Roman"/>
        </w:rPr>
        <w:t>. </w:t>
      </w:r>
      <w:r w:rsidRPr="005D45CA">
        <w:rPr>
          <w:rFonts w:ascii="Times New Roman" w:hAnsi="Times New Roman" w:cs="Times New Roman"/>
          <w:bCs/>
        </w:rPr>
        <w:t xml:space="preserve">ПОДДЕРЖКА МОЛОДЫХ ПЕДАГОГОВ                                                                             </w:t>
      </w:r>
    </w:p>
    <w:p w:rsidR="005D45CA" w:rsidRPr="005D45CA" w:rsidRDefault="005D45CA" w:rsidP="005D45CA">
      <w:pPr>
        <w:spacing w:line="600" w:lineRule="auto"/>
        <w:contextualSpacing/>
        <w:jc w:val="both"/>
        <w:rPr>
          <w:rFonts w:ascii="Times New Roman" w:hAnsi="Times New Roman" w:cs="Times New Roman"/>
          <w:bCs/>
        </w:rPr>
      </w:pPr>
      <w:r w:rsidRPr="005D45CA">
        <w:rPr>
          <w:rFonts w:ascii="Times New Roman" w:hAnsi="Times New Roman" w:cs="Times New Roman"/>
          <w:bCs/>
        </w:rPr>
        <w:t>8</w:t>
      </w:r>
      <w:r w:rsidRPr="005D45CA">
        <w:rPr>
          <w:rFonts w:ascii="Times New Roman" w:hAnsi="Times New Roman" w:cs="Times New Roman"/>
        </w:rPr>
        <w:t>. </w:t>
      </w:r>
      <w:r w:rsidRPr="005D45CA">
        <w:rPr>
          <w:rFonts w:ascii="Times New Roman" w:hAnsi="Times New Roman" w:cs="Times New Roman"/>
          <w:bCs/>
        </w:rPr>
        <w:t>ДОПОЛНИТЕЛЬНОЕ ПРОФЕССИОНАЛЬНОЕ ОБРАЗОВАНИЕ</w:t>
      </w:r>
    </w:p>
    <w:p w:rsidR="005D45CA" w:rsidRPr="005D45CA" w:rsidRDefault="005D45CA" w:rsidP="005D45CA">
      <w:pPr>
        <w:spacing w:line="600" w:lineRule="auto"/>
        <w:contextualSpacing/>
        <w:jc w:val="both"/>
        <w:rPr>
          <w:rFonts w:ascii="Times New Roman" w:hAnsi="Times New Roman" w:cs="Times New Roman"/>
          <w:bCs/>
        </w:rPr>
      </w:pPr>
      <w:r w:rsidRPr="005D45CA">
        <w:rPr>
          <w:rFonts w:ascii="Times New Roman" w:hAnsi="Times New Roman" w:cs="Times New Roman"/>
          <w:bCs/>
        </w:rPr>
        <w:t xml:space="preserve">РАБОТНИКОВ                                                                                                                            </w:t>
      </w:r>
    </w:p>
    <w:p w:rsidR="005D45CA" w:rsidRPr="005D45CA" w:rsidRDefault="005D45CA" w:rsidP="005D45CA">
      <w:pPr>
        <w:pStyle w:val="Pa15"/>
        <w:spacing w:line="600" w:lineRule="auto"/>
        <w:contextualSpacing/>
        <w:jc w:val="both"/>
        <w:rPr>
          <w:rStyle w:val="A10"/>
          <w:b w:val="0"/>
          <w:sz w:val="24"/>
          <w:szCs w:val="24"/>
        </w:rPr>
      </w:pPr>
      <w:r w:rsidRPr="005D45CA">
        <w:rPr>
          <w:bCs/>
        </w:rPr>
        <w:t>9</w:t>
      </w:r>
      <w:r w:rsidRPr="005D45CA">
        <w:t>. </w:t>
      </w:r>
      <w:r w:rsidRPr="005D45CA">
        <w:rPr>
          <w:rStyle w:val="A10"/>
          <w:sz w:val="24"/>
          <w:szCs w:val="24"/>
        </w:rPr>
        <w:t xml:space="preserve">СОЦИАЛЬНОЕ ПАРТНЁРСТВО                                                                                            </w:t>
      </w:r>
    </w:p>
    <w:p w:rsidR="005D45CA" w:rsidRPr="005D45CA" w:rsidRDefault="005D45CA" w:rsidP="005D45CA">
      <w:pPr>
        <w:pStyle w:val="Default"/>
        <w:spacing w:line="600" w:lineRule="auto"/>
        <w:contextualSpacing/>
        <w:jc w:val="both"/>
        <w:rPr>
          <w:bCs/>
        </w:rPr>
      </w:pPr>
      <w:r w:rsidRPr="005D45CA">
        <w:t>10. </w:t>
      </w:r>
      <w:r w:rsidRPr="005D45CA">
        <w:rPr>
          <w:bCs/>
        </w:rPr>
        <w:t xml:space="preserve">ГАРАНТИИ ПРОФСОЮЗНОЙ ДЕЯТЕЛЬНОСТИ                                                            </w:t>
      </w:r>
    </w:p>
    <w:p w:rsidR="005D45CA" w:rsidRPr="005D45CA" w:rsidRDefault="005D45CA" w:rsidP="005D45CA">
      <w:pPr>
        <w:pStyle w:val="Pa6"/>
        <w:spacing w:line="600" w:lineRule="auto"/>
        <w:contextualSpacing/>
        <w:jc w:val="both"/>
        <w:rPr>
          <w:rFonts w:eastAsia="Times New Roman"/>
          <w:color w:val="000000"/>
        </w:rPr>
      </w:pPr>
      <w:r w:rsidRPr="005D45CA">
        <w:rPr>
          <w:bCs/>
        </w:rPr>
        <w:t>11</w:t>
      </w:r>
      <w:r w:rsidRPr="005D45CA">
        <w:t>. </w:t>
      </w:r>
      <w:r w:rsidRPr="005D45CA">
        <w:rPr>
          <w:rFonts w:eastAsia="Times New Roman"/>
          <w:color w:val="000000"/>
        </w:rPr>
        <w:t>КОНТРОЛЬ ЗА ВЫПОЛНЕНИЕМ КОЛЛЕКТИВНОГО ДОГОВОРА.</w:t>
      </w:r>
    </w:p>
    <w:p w:rsidR="005D45CA" w:rsidRPr="005D45CA" w:rsidRDefault="005D45CA" w:rsidP="005D45CA">
      <w:pPr>
        <w:pStyle w:val="Pa6"/>
        <w:spacing w:line="600" w:lineRule="auto"/>
        <w:contextualSpacing/>
        <w:jc w:val="both"/>
      </w:pPr>
      <w:r w:rsidRPr="005D45CA">
        <w:t xml:space="preserve">ОТВЕТСТВЕННОСТЬ СТОРОН КОЛЛЕКТИВНОГО ДОГОВОРА                                       </w:t>
      </w:r>
    </w:p>
    <w:p w:rsidR="005D45CA" w:rsidRPr="005D45CA" w:rsidRDefault="005D45CA" w:rsidP="005D45CA">
      <w:pPr>
        <w:pStyle w:val="Default"/>
        <w:spacing w:line="600" w:lineRule="auto"/>
        <w:contextualSpacing/>
        <w:jc w:val="both"/>
      </w:pPr>
      <w:r w:rsidRPr="005D45CA">
        <w:t>12. </w:t>
      </w:r>
      <w:r w:rsidRPr="005D45CA">
        <w:rPr>
          <w:bCs/>
        </w:rPr>
        <w:t xml:space="preserve">ЗАКЛЮЧИТЕЛЬНЫЕ ПОЛОЖЕНИЯ                                                                                </w:t>
      </w:r>
    </w:p>
    <w:p w:rsidR="005D45CA" w:rsidRPr="005D45CA" w:rsidRDefault="005D45CA" w:rsidP="005D45CA">
      <w:pPr>
        <w:pStyle w:val="Default"/>
        <w:spacing w:line="600" w:lineRule="auto"/>
        <w:jc w:val="center"/>
        <w:rPr>
          <w:bCs/>
        </w:rPr>
      </w:pPr>
    </w:p>
    <w:p w:rsidR="005D45CA" w:rsidRPr="005D45CA" w:rsidRDefault="005D45CA" w:rsidP="005D45CA">
      <w:pPr>
        <w:pStyle w:val="Default"/>
        <w:spacing w:line="600" w:lineRule="auto"/>
        <w:jc w:val="center"/>
        <w:rPr>
          <w:bCs/>
        </w:rPr>
      </w:pPr>
    </w:p>
    <w:p w:rsidR="005D45CA" w:rsidRPr="005D45CA" w:rsidRDefault="005D45CA" w:rsidP="005D45CA">
      <w:pPr>
        <w:pStyle w:val="Default"/>
        <w:jc w:val="center"/>
      </w:pPr>
    </w:p>
    <w:p w:rsidR="005D45CA" w:rsidRPr="005D45CA" w:rsidRDefault="005D45CA" w:rsidP="005D45CA">
      <w:pPr>
        <w:jc w:val="center"/>
        <w:rPr>
          <w:rFonts w:ascii="Times New Roman" w:hAnsi="Times New Roman" w:cs="Times New Roman"/>
        </w:rPr>
      </w:pPr>
    </w:p>
    <w:p w:rsidR="005D45CA" w:rsidRPr="005D45CA" w:rsidRDefault="005D45CA" w:rsidP="005D45CA">
      <w:pPr>
        <w:rPr>
          <w:rFonts w:ascii="Times New Roman" w:hAnsi="Times New Roman" w:cs="Times New Roman"/>
        </w:rPr>
      </w:pPr>
    </w:p>
    <w:p w:rsidR="005D45CA" w:rsidRPr="005D45CA" w:rsidRDefault="005D45CA" w:rsidP="005D45CA">
      <w:pPr>
        <w:jc w:val="center"/>
        <w:rPr>
          <w:rFonts w:ascii="Times New Roman" w:hAnsi="Times New Roman" w:cs="Times New Roman"/>
        </w:rPr>
      </w:pPr>
    </w:p>
    <w:p w:rsidR="005D45CA" w:rsidRPr="005D45CA" w:rsidRDefault="005D45CA" w:rsidP="005D45CA">
      <w:pPr>
        <w:ind w:hanging="142"/>
        <w:jc w:val="center"/>
        <w:rPr>
          <w:rFonts w:ascii="Times New Roman" w:hAnsi="Times New Roman" w:cs="Times New Roman"/>
          <w:b/>
        </w:rPr>
      </w:pPr>
      <w:r w:rsidRPr="005D45CA">
        <w:rPr>
          <w:rFonts w:ascii="Times New Roman" w:hAnsi="Times New Roman" w:cs="Times New Roman"/>
          <w:b/>
        </w:rPr>
        <w:lastRenderedPageBreak/>
        <w:t>I. ОБЩИЕ ПОЛОЖЕНИЯ</w:t>
      </w:r>
    </w:p>
    <w:p w:rsidR="005D45CA" w:rsidRPr="005D45CA" w:rsidRDefault="005D45CA" w:rsidP="005D45CA">
      <w:pPr>
        <w:pStyle w:val="3"/>
        <w:jc w:val="center"/>
      </w:pPr>
    </w:p>
    <w:p w:rsidR="005D45CA" w:rsidRPr="005D45CA" w:rsidRDefault="005D45CA" w:rsidP="005D45CA">
      <w:pPr>
        <w:pStyle w:val="3"/>
        <w:ind w:firstLine="709"/>
        <w:contextualSpacing/>
        <w:rPr>
          <w:i/>
          <w:sz w:val="24"/>
          <w:szCs w:val="24"/>
        </w:rPr>
      </w:pPr>
      <w:r w:rsidRPr="005D45CA">
        <w:t>1.1.</w:t>
      </w:r>
      <w:r w:rsidRPr="005D45CA">
        <w:rPr>
          <w:rFonts w:eastAsia="Arial Unicode MS"/>
          <w:color w:val="000000"/>
          <w:kern w:val="1"/>
        </w:rPr>
        <w:t> </w:t>
      </w:r>
      <w:r w:rsidRPr="005D45CA">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учреждении дополнительного образования Заветинский Центр внешкольной работы (далее МБУ ДО Заветинский ЦВР).</w:t>
      </w:r>
    </w:p>
    <w:p w:rsidR="005D45CA" w:rsidRPr="005D45CA" w:rsidRDefault="005D45CA" w:rsidP="005D45CA">
      <w:pPr>
        <w:pStyle w:val="3"/>
        <w:ind w:firstLine="709"/>
        <w:contextualSpacing/>
      </w:pPr>
      <w:r w:rsidRPr="005D45CA">
        <w:t>1.2.</w:t>
      </w:r>
      <w:r w:rsidRPr="005D45CA">
        <w:rPr>
          <w:rFonts w:eastAsia="Arial Unicode MS"/>
          <w:color w:val="000000"/>
          <w:kern w:val="1"/>
        </w:rPr>
        <w:t> </w:t>
      </w:r>
      <w:r w:rsidRPr="005D45CA">
        <w:t>Основой для заключения коллективного договора являются:</w:t>
      </w:r>
    </w:p>
    <w:p w:rsidR="005D45CA" w:rsidRPr="005D45CA" w:rsidRDefault="005D45CA" w:rsidP="005D45CA">
      <w:pPr>
        <w:pStyle w:val="3"/>
        <w:numPr>
          <w:ilvl w:val="0"/>
          <w:numId w:val="21"/>
        </w:numPr>
        <w:contextualSpacing/>
      </w:pPr>
      <w:r w:rsidRPr="005D45CA">
        <w:t>Конституция Российской Федерации;</w:t>
      </w:r>
    </w:p>
    <w:p w:rsidR="005D45CA" w:rsidRPr="005D45CA" w:rsidRDefault="005D45CA" w:rsidP="005D45CA">
      <w:pPr>
        <w:pStyle w:val="3"/>
        <w:numPr>
          <w:ilvl w:val="0"/>
          <w:numId w:val="21"/>
        </w:numPr>
        <w:contextualSpacing/>
      </w:pPr>
      <w:r w:rsidRPr="005D45CA">
        <w:t>Нормы международного права и международные договоры Российской Федерации (если они не противоречат Конституции Российской Федерации);</w:t>
      </w:r>
    </w:p>
    <w:p w:rsidR="005D45CA" w:rsidRPr="005D45CA" w:rsidRDefault="005D45CA" w:rsidP="005D45CA">
      <w:pPr>
        <w:pStyle w:val="3"/>
        <w:numPr>
          <w:ilvl w:val="0"/>
          <w:numId w:val="21"/>
        </w:numPr>
        <w:contextualSpacing/>
      </w:pPr>
      <w:r w:rsidRPr="005D45CA">
        <w:t>Трудовой кодекс Российской Федерации (далее – ТК РФ);</w:t>
      </w:r>
    </w:p>
    <w:p w:rsidR="005D45CA" w:rsidRPr="005D45CA" w:rsidRDefault="005D45CA" w:rsidP="005D45CA">
      <w:pPr>
        <w:pStyle w:val="3"/>
        <w:numPr>
          <w:ilvl w:val="0"/>
          <w:numId w:val="21"/>
        </w:numPr>
        <w:contextualSpacing/>
      </w:pPr>
      <w:r w:rsidRPr="005D45CA">
        <w:t>Федеральный закон от 12 января 1996 г. № 10-ФЗ «О профессиональных союзах, их правах и гарантиях деятельности»;</w:t>
      </w:r>
    </w:p>
    <w:p w:rsidR="005D45CA" w:rsidRPr="005D45CA" w:rsidRDefault="005D45CA" w:rsidP="005D45CA">
      <w:pPr>
        <w:pStyle w:val="3"/>
        <w:numPr>
          <w:ilvl w:val="0"/>
          <w:numId w:val="21"/>
        </w:numPr>
        <w:contextualSpacing/>
      </w:pPr>
      <w:r w:rsidRPr="005D45CA">
        <w:t>Федеральный закон от 29 декабря 2012 г. № 273-ФЗ «Об образовании в Российской Федерации» (далее – Федеральный закон № 273-ФЗ);</w:t>
      </w:r>
    </w:p>
    <w:p w:rsidR="005D45CA" w:rsidRPr="005D45CA" w:rsidRDefault="005D45CA" w:rsidP="005D45CA">
      <w:pPr>
        <w:pStyle w:val="3"/>
        <w:numPr>
          <w:ilvl w:val="0"/>
          <w:numId w:val="21"/>
        </w:numPr>
        <w:contextualSpacing/>
      </w:pPr>
      <w:r w:rsidRPr="005D45CA">
        <w:t>Устав МБУ ДО Заветинский ЦВР</w:t>
      </w:r>
    </w:p>
    <w:p w:rsidR="005D45CA" w:rsidRPr="005D45CA" w:rsidRDefault="005D45CA" w:rsidP="005D45CA">
      <w:pPr>
        <w:pStyle w:val="3"/>
        <w:ind w:firstLine="709"/>
        <w:contextualSpacing/>
        <w:rPr>
          <w:bCs/>
          <w:i/>
        </w:rPr>
      </w:pPr>
      <w:r w:rsidRPr="005D45CA">
        <w:t xml:space="preserve">работодатель в лице его представителя – руководителя образовательной организации </w:t>
      </w:r>
      <w:r w:rsidRPr="005D45CA">
        <w:rPr>
          <w:u w:val="single"/>
        </w:rPr>
        <w:t>Толстоноженко Марины Викторовны</w:t>
      </w:r>
    </w:p>
    <w:p w:rsidR="005D45CA" w:rsidRPr="005D45CA" w:rsidRDefault="005D45CA" w:rsidP="005D45CA">
      <w:pPr>
        <w:pStyle w:val="3"/>
        <w:ind w:firstLine="709"/>
        <w:contextualSpacing/>
      </w:pPr>
      <w:r w:rsidRPr="005D45CA">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sidRPr="005D45CA">
        <w:rPr>
          <w:u w:val="single"/>
        </w:rPr>
        <w:t>Колесниковой Елены Андреевны</w:t>
      </w:r>
    </w:p>
    <w:p w:rsidR="005D45CA" w:rsidRPr="005D45CA" w:rsidRDefault="005D45CA" w:rsidP="005D45CA">
      <w:pPr>
        <w:pStyle w:val="3"/>
        <w:ind w:firstLine="709"/>
        <w:contextualSpacing/>
      </w:pPr>
      <w:r w:rsidRPr="005D45CA">
        <w:t>1.3.</w:t>
      </w:r>
      <w:r w:rsidRPr="005D45CA">
        <w:rPr>
          <w:rFonts w:eastAsia="Arial Unicode MS"/>
          <w:color w:val="000000"/>
          <w:kern w:val="1"/>
        </w:rPr>
        <w:t> </w:t>
      </w:r>
      <w:r w:rsidRPr="005D45CA">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5D45CA" w:rsidRPr="005D45CA" w:rsidRDefault="005D45CA" w:rsidP="005D45CA">
      <w:pPr>
        <w:pStyle w:val="3"/>
        <w:ind w:firstLine="709"/>
        <w:contextualSpacing/>
      </w:pPr>
      <w:r w:rsidRPr="005D45CA">
        <w:t>1.4.</w:t>
      </w:r>
      <w:r w:rsidRPr="005D45CA">
        <w:rPr>
          <w:rFonts w:eastAsia="Arial Unicode MS"/>
          <w:color w:val="000000"/>
          <w:kern w:val="1"/>
        </w:rPr>
        <w:t> </w:t>
      </w:r>
      <w:r w:rsidRPr="005D45CA">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5D45CA" w:rsidRPr="005D45CA" w:rsidRDefault="005D45CA" w:rsidP="005D45CA">
      <w:pPr>
        <w:ind w:firstLine="709"/>
        <w:contextualSpacing/>
        <w:jc w:val="both"/>
        <w:rPr>
          <w:rFonts w:ascii="Times New Roman" w:hAnsi="Times New Roman" w:cs="Times New Roman"/>
          <w:strike/>
          <w:sz w:val="28"/>
          <w:szCs w:val="28"/>
        </w:rPr>
      </w:pPr>
      <w:r w:rsidRPr="005D45CA">
        <w:rPr>
          <w:rFonts w:ascii="Times New Roman" w:hAnsi="Times New Roman" w:cs="Times New Roman"/>
          <w:sz w:val="28"/>
          <w:szCs w:val="28"/>
        </w:rPr>
        <w:t>1.5.</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1.6.</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Для достижения поставленных целей:</w:t>
      </w:r>
    </w:p>
    <w:p w:rsidR="005D45CA" w:rsidRPr="005D45CA" w:rsidRDefault="005D45CA" w:rsidP="005D45CA">
      <w:pPr>
        <w:ind w:firstLine="709"/>
        <w:contextualSpacing/>
        <w:jc w:val="both"/>
        <w:rPr>
          <w:rFonts w:ascii="Times New Roman" w:hAnsi="Times New Roman" w:cs="Times New Roman"/>
          <w:color w:val="000000"/>
          <w:sz w:val="28"/>
          <w:szCs w:val="28"/>
        </w:rPr>
      </w:pPr>
      <w:r w:rsidRPr="005D45CA">
        <w:rPr>
          <w:rFonts w:ascii="Times New Roman" w:hAnsi="Times New Roman" w:cs="Times New Roman"/>
          <w:sz w:val="28"/>
          <w:szCs w:val="28"/>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w:t>
      </w:r>
      <w:r w:rsidRPr="005D45CA">
        <w:rPr>
          <w:rFonts w:ascii="Times New Roman" w:hAnsi="Times New Roman" w:cs="Times New Roman"/>
          <w:sz w:val="28"/>
          <w:szCs w:val="28"/>
        </w:rPr>
        <w:lastRenderedPageBreak/>
        <w:t>иных непосредственно связанных с ними отношений в образовательной организации.</w:t>
      </w:r>
    </w:p>
    <w:p w:rsidR="005D45CA" w:rsidRPr="005D45CA" w:rsidRDefault="005D45CA" w:rsidP="005D45CA">
      <w:pPr>
        <w:pStyle w:val="aff8"/>
        <w:spacing w:before="0" w:beforeAutospacing="0" w:after="0" w:afterAutospacing="0"/>
        <w:ind w:firstLine="709"/>
        <w:contextualSpacing/>
        <w:jc w:val="both"/>
        <w:rPr>
          <w:color w:val="000000"/>
          <w:sz w:val="28"/>
          <w:szCs w:val="28"/>
        </w:rPr>
      </w:pPr>
      <w:r w:rsidRPr="005D45CA">
        <w:rPr>
          <w:sz w:val="28"/>
          <w:szCs w:val="28"/>
        </w:rPr>
        <w:t>работодатель обеспечивает соблюдение законодательства о защите персональных данных, о</w:t>
      </w:r>
      <w:r w:rsidRPr="005D45CA">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5D45CA" w:rsidRPr="005D45CA" w:rsidRDefault="005D45CA" w:rsidP="005D45CA">
      <w:pPr>
        <w:pStyle w:val="aff8"/>
        <w:spacing w:before="0" w:beforeAutospacing="0" w:after="0" w:afterAutospacing="0"/>
        <w:ind w:firstLine="709"/>
        <w:contextualSpacing/>
        <w:jc w:val="both"/>
        <w:rPr>
          <w:color w:val="000000"/>
          <w:sz w:val="28"/>
          <w:szCs w:val="28"/>
        </w:rPr>
      </w:pPr>
      <w:r w:rsidRPr="005D45CA">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5D45CA">
        <w:rPr>
          <w:rFonts w:eastAsia="Arial Unicode MS"/>
          <w:color w:val="000000"/>
          <w:kern w:val="1"/>
          <w:sz w:val="28"/>
          <w:szCs w:val="28"/>
        </w:rPr>
        <w:t> </w:t>
      </w:r>
      <w:r w:rsidRPr="005D45CA">
        <w:rPr>
          <w:sz w:val="28"/>
          <w:szCs w:val="28"/>
        </w:rPr>
        <w:t>ТК РФ).</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1.7.</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1.8.</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5D45CA" w:rsidRPr="005D45CA" w:rsidRDefault="005D45CA" w:rsidP="005D45CA">
      <w:pPr>
        <w:pStyle w:val="3"/>
        <w:ind w:firstLine="709"/>
        <w:contextualSpacing/>
      </w:pPr>
      <w:r w:rsidRPr="005D45CA">
        <w:t>1.9.</w:t>
      </w:r>
      <w:r w:rsidRPr="005D45CA">
        <w:rPr>
          <w:rFonts w:eastAsia="Arial Unicode MS"/>
          <w:color w:val="000000"/>
          <w:kern w:val="1"/>
        </w:rPr>
        <w:t> </w:t>
      </w:r>
      <w:r w:rsidRPr="005D45CA">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D45CA" w:rsidRPr="005D45CA" w:rsidRDefault="005D45CA" w:rsidP="005D45CA">
      <w:pPr>
        <w:pStyle w:val="3"/>
        <w:ind w:firstLine="709"/>
        <w:contextualSpacing/>
        <w:jc w:val="center"/>
      </w:pPr>
    </w:p>
    <w:p w:rsidR="005D45CA" w:rsidRPr="005D45CA" w:rsidRDefault="005D45CA" w:rsidP="005D45CA">
      <w:pPr>
        <w:pStyle w:val="3"/>
        <w:contextualSpacing/>
        <w:outlineLvl w:val="0"/>
        <w:rPr>
          <w:b/>
          <w:bCs/>
          <w:caps/>
          <w:sz w:val="24"/>
          <w:szCs w:val="24"/>
        </w:rPr>
      </w:pPr>
      <w:r w:rsidRPr="005D45CA">
        <w:rPr>
          <w:b/>
          <w:bCs/>
          <w:caps/>
          <w:sz w:val="24"/>
          <w:szCs w:val="24"/>
          <w:lang w:val="en-US"/>
        </w:rPr>
        <w:t>II</w:t>
      </w:r>
      <w:r w:rsidRPr="005D45CA">
        <w:rPr>
          <w:b/>
          <w:bCs/>
          <w:caps/>
          <w:sz w:val="24"/>
          <w:szCs w:val="24"/>
        </w:rPr>
        <w:t>. ТРУДОВОЙ ДОГОВОР, ГАРАНТИИ ПРИ ЗАКЛЮЧЕНИИ, изменении И РАСТОРЖЕНИИ ТРУДОВОГО ДОГОВОРа</w:t>
      </w:r>
    </w:p>
    <w:p w:rsidR="005D45CA" w:rsidRPr="005D45CA" w:rsidRDefault="005D45CA" w:rsidP="005D45CA">
      <w:pPr>
        <w:pStyle w:val="3"/>
        <w:ind w:firstLine="709"/>
        <w:contextualSpacing/>
      </w:pPr>
      <w:r w:rsidRPr="005D45CA">
        <w:rPr>
          <w:iCs/>
        </w:rPr>
        <w:t>2.1.</w:t>
      </w:r>
      <w:r w:rsidRPr="005D45CA">
        <w:rPr>
          <w:rFonts w:eastAsia="Arial Unicode MS"/>
          <w:color w:val="000000"/>
          <w:kern w:val="1"/>
        </w:rPr>
        <w:t> </w:t>
      </w:r>
      <w:r w:rsidRPr="005D45CA">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w:t>
      </w:r>
      <w:r w:rsidRPr="005D45CA">
        <w:rPr>
          <w:b/>
        </w:rPr>
        <w:t>(Приложение 1)</w:t>
      </w:r>
      <w:r w:rsidRPr="005D45CA">
        <w:t xml:space="preserve"> и не могут ухудшать положение работников по сравнению с действующим трудовым законодательством и настоящим коллективным договором.</w:t>
      </w:r>
    </w:p>
    <w:p w:rsidR="005D45CA" w:rsidRPr="005D45CA" w:rsidRDefault="005D45CA" w:rsidP="005D45CA">
      <w:pPr>
        <w:pStyle w:val="3"/>
        <w:ind w:firstLine="709"/>
        <w:contextualSpacing/>
      </w:pPr>
      <w:r w:rsidRPr="005D45CA">
        <w:t xml:space="preserve">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w:t>
      </w:r>
      <w:r w:rsidRPr="005D45CA">
        <w:lastRenderedPageBreak/>
        <w:t>установленном уставом образовательной организации, по согласованию с выборным органом первичной профсоюзной организации.</w:t>
      </w:r>
    </w:p>
    <w:p w:rsidR="005D45CA" w:rsidRPr="005D45CA" w:rsidRDefault="005D45CA" w:rsidP="005D45CA">
      <w:pPr>
        <w:pStyle w:val="3"/>
        <w:ind w:firstLine="709"/>
        <w:contextualSpacing/>
        <w:rPr>
          <w:iCs/>
        </w:rPr>
      </w:pPr>
      <w:r w:rsidRPr="005D45CA">
        <w:rPr>
          <w:iCs/>
        </w:rPr>
        <w:t>Стороны договорились о том, что:</w:t>
      </w:r>
    </w:p>
    <w:p w:rsidR="005D45CA" w:rsidRPr="005D45CA" w:rsidRDefault="005D45CA" w:rsidP="005D45CA">
      <w:pPr>
        <w:pStyle w:val="3"/>
        <w:ind w:firstLine="709"/>
        <w:contextualSpacing/>
        <w:rPr>
          <w:iCs/>
        </w:rPr>
      </w:pPr>
      <w:r w:rsidRPr="005D45CA">
        <w:rPr>
          <w:iCs/>
        </w:rPr>
        <w:t>2.1.1.</w:t>
      </w:r>
      <w:r w:rsidRPr="005D45CA">
        <w:rPr>
          <w:rFonts w:eastAsia="Arial Unicode MS"/>
          <w:color w:val="000000"/>
          <w:kern w:val="1"/>
        </w:rPr>
        <w:t> </w:t>
      </w:r>
      <w:r w:rsidRPr="005D45CA">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5D45CA" w:rsidRPr="005D45CA" w:rsidRDefault="005D45CA" w:rsidP="005D45CA">
      <w:pPr>
        <w:pStyle w:val="3"/>
        <w:ind w:firstLine="709"/>
        <w:contextualSpacing/>
        <w:rPr>
          <w:iCs/>
        </w:rPr>
      </w:pPr>
      <w:r w:rsidRPr="005D45CA">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коллективным договором, локальными нормативными актами образовательной организации, являются недействительными и не могут применяться.</w:t>
      </w:r>
    </w:p>
    <w:p w:rsidR="005D45CA" w:rsidRPr="005D45CA" w:rsidRDefault="005D45CA" w:rsidP="005D45CA">
      <w:pPr>
        <w:pStyle w:val="3"/>
        <w:ind w:firstLine="709"/>
        <w:contextualSpacing/>
        <w:rPr>
          <w:iCs/>
        </w:rPr>
      </w:pPr>
      <w:r w:rsidRPr="005D45CA">
        <w:rPr>
          <w:iCs/>
        </w:rPr>
        <w:t>2.2.</w:t>
      </w:r>
      <w:r w:rsidRPr="005D45CA">
        <w:rPr>
          <w:rFonts w:eastAsia="Arial Unicode MS"/>
          <w:color w:val="000000"/>
          <w:kern w:val="1"/>
        </w:rPr>
        <w:t> </w:t>
      </w:r>
      <w:r w:rsidRPr="005D45CA">
        <w:rPr>
          <w:iCs/>
        </w:rPr>
        <w:t>Работодатель обязуется:</w:t>
      </w:r>
    </w:p>
    <w:p w:rsidR="005D45CA" w:rsidRPr="005D45CA" w:rsidRDefault="005D45CA" w:rsidP="005D45CA">
      <w:pPr>
        <w:pStyle w:val="3"/>
        <w:ind w:firstLine="709"/>
        <w:contextualSpacing/>
        <w:rPr>
          <w:iCs/>
        </w:rPr>
      </w:pPr>
      <w:r w:rsidRPr="005D45CA">
        <w:rPr>
          <w:iCs/>
        </w:rPr>
        <w:t>2.2.1.</w:t>
      </w:r>
      <w:r w:rsidRPr="005D45CA">
        <w:rPr>
          <w:rFonts w:eastAsia="Arial Unicode MS"/>
          <w:color w:val="000000"/>
          <w:kern w:val="1"/>
        </w:rPr>
        <w:t> </w:t>
      </w:r>
      <w:r w:rsidRPr="005D45CA">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5D45CA" w:rsidRPr="005D45CA" w:rsidRDefault="005D45CA" w:rsidP="005D45CA">
      <w:pPr>
        <w:pStyle w:val="3"/>
        <w:ind w:firstLine="709"/>
        <w:contextualSpacing/>
        <w:rPr>
          <w:iCs/>
        </w:rPr>
      </w:pPr>
      <w:r w:rsidRPr="005D45CA">
        <w:rPr>
          <w:iCs/>
        </w:rPr>
        <w:t>2.2.2.</w:t>
      </w:r>
      <w:r w:rsidRPr="005D45CA">
        <w:rPr>
          <w:rFonts w:eastAsia="Arial Unicode MS"/>
          <w:color w:val="000000"/>
          <w:kern w:val="1"/>
        </w:rPr>
        <w:t> </w:t>
      </w:r>
      <w:r w:rsidRPr="005D45CA">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5D45CA">
        <w:rPr>
          <w:rFonts w:eastAsia="Arial Unicode MS"/>
          <w:color w:val="000000"/>
          <w:kern w:val="1"/>
        </w:rPr>
        <w:t> </w:t>
      </w:r>
      <w:r w:rsidRPr="005D45CA">
        <w:rPr>
          <w:iCs/>
        </w:rPr>
        <w:t>ТК РФ.</w:t>
      </w:r>
    </w:p>
    <w:p w:rsidR="005D45CA" w:rsidRPr="005D45CA" w:rsidRDefault="005D45CA" w:rsidP="005D45CA">
      <w:pPr>
        <w:pStyle w:val="3"/>
        <w:ind w:firstLine="709"/>
        <w:contextualSpacing/>
        <w:rPr>
          <w:iCs/>
        </w:rPr>
      </w:pPr>
      <w:r w:rsidRPr="005D45CA">
        <w:rPr>
          <w:iCs/>
        </w:rPr>
        <w:t>2.2.3.</w:t>
      </w:r>
      <w:r w:rsidRPr="005D45CA">
        <w:rPr>
          <w:rFonts w:eastAsia="Arial Unicode MS"/>
          <w:color w:val="000000"/>
          <w:kern w:val="1"/>
        </w:rPr>
        <w:t> </w:t>
      </w:r>
      <w:r w:rsidRPr="005D45CA">
        <w:rPr>
          <w:iCs/>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5D45CA" w:rsidRPr="005D45CA" w:rsidRDefault="005D45CA" w:rsidP="005D45CA">
      <w:pPr>
        <w:pStyle w:val="3"/>
        <w:ind w:firstLine="709"/>
        <w:contextualSpacing/>
        <w:rPr>
          <w:iCs/>
        </w:rPr>
      </w:pPr>
      <w:r w:rsidRPr="005D45CA">
        <w:rPr>
          <w:iCs/>
        </w:rPr>
        <w:t>2.2.4.</w:t>
      </w:r>
      <w:r w:rsidRPr="005D45CA">
        <w:rPr>
          <w:rFonts w:eastAsia="Arial Unicode MS"/>
          <w:color w:val="000000"/>
          <w:kern w:val="1"/>
        </w:rPr>
        <w:t> </w:t>
      </w:r>
      <w:r w:rsidRPr="005D45CA">
        <w:rPr>
          <w:iCs/>
        </w:rPr>
        <w:t xml:space="preserve">Своевременно </w:t>
      </w:r>
      <w:r w:rsidRPr="005D45CA">
        <w:t xml:space="preserve">и в полном объёме </w:t>
      </w:r>
      <w:r w:rsidRPr="005D45CA">
        <w:rPr>
          <w:iCs/>
        </w:rPr>
        <w:t xml:space="preserve">осуществлять перечисление за работников страховых взносов, </w:t>
      </w:r>
      <w:r w:rsidRPr="005D45CA">
        <w:t>установленных в системе обязательного социального страхования работников в Федеральную налоговую службу и в Фонд социального страхования</w:t>
      </w:r>
      <w:r w:rsidRPr="005D45CA">
        <w:rPr>
          <w:iCs/>
        </w:rPr>
        <w:t xml:space="preserve"> на:</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обязательное медицинское страхование;</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выплату страховой части пенсии;</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обязательное социальное страхование на случай временной нетрудоспособности и в связи с материнством;</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обязательное социальное страхование от несчастных случаев на производстве и профессиональных заболеваний.</w:t>
      </w:r>
    </w:p>
    <w:p w:rsidR="005D45CA" w:rsidRPr="005D45CA" w:rsidRDefault="005D45CA" w:rsidP="005D45CA">
      <w:pPr>
        <w:pStyle w:val="3"/>
        <w:ind w:firstLine="709"/>
        <w:contextualSpacing/>
      </w:pPr>
      <w:r w:rsidRPr="005D45CA">
        <w:t>2.2.5.</w:t>
      </w:r>
      <w:r w:rsidRPr="005D45CA">
        <w:rPr>
          <w:rFonts w:eastAsia="Arial Unicode MS"/>
          <w:color w:val="000000"/>
          <w:kern w:val="1"/>
        </w:rPr>
        <w:t> </w:t>
      </w:r>
      <w:r w:rsidRPr="005D45CA">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w:t>
      </w:r>
      <w:r w:rsidRPr="005D45CA">
        <w:lastRenderedPageBreak/>
        <w:t>определённом положениями федерального нормативного правового акта и утверждается локальным нормативным актом образовательной организации.</w:t>
      </w:r>
    </w:p>
    <w:p w:rsidR="005D45CA" w:rsidRPr="005D45CA" w:rsidRDefault="005D45CA" w:rsidP="005D45CA">
      <w:pPr>
        <w:pStyle w:val="3"/>
        <w:ind w:firstLine="709"/>
        <w:contextualSpacing/>
        <w:rPr>
          <w:iCs/>
        </w:rPr>
      </w:pPr>
      <w:r w:rsidRPr="005D45CA">
        <w:rPr>
          <w:iCs/>
        </w:rPr>
        <w:t>2.2.6.</w:t>
      </w:r>
      <w:r w:rsidRPr="005D45CA">
        <w:rPr>
          <w:rFonts w:eastAsia="Arial Unicode MS"/>
          <w:color w:val="000000"/>
          <w:kern w:val="1"/>
        </w:rPr>
        <w:t> </w:t>
      </w:r>
      <w:r w:rsidRPr="005D45CA">
        <w:rPr>
          <w:iCs/>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5D45CA">
        <w:t>с указанием обстоятельств, послуживших основанием для заключения срочного трудового договора</w:t>
      </w:r>
      <w:r w:rsidRPr="005D45CA">
        <w:rPr>
          <w:iCs/>
        </w:rPr>
        <w:t xml:space="preserve">. </w:t>
      </w:r>
    </w:p>
    <w:p w:rsidR="005D45CA" w:rsidRPr="005D45CA" w:rsidRDefault="005D45CA" w:rsidP="005D45CA">
      <w:pPr>
        <w:pStyle w:val="3"/>
        <w:ind w:firstLine="709"/>
        <w:contextualSpacing/>
      </w:pPr>
      <w:r w:rsidRPr="005D45CA">
        <w:t>2.2.7.</w:t>
      </w:r>
      <w:r w:rsidRPr="005D45CA">
        <w:rPr>
          <w:rFonts w:eastAsia="Arial Unicode MS"/>
          <w:color w:val="000000"/>
          <w:kern w:val="1"/>
        </w:rPr>
        <w:t> </w:t>
      </w:r>
      <w:r w:rsidRPr="005D45CA">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rsidR="005D45CA" w:rsidRPr="005D45CA" w:rsidRDefault="005D45CA" w:rsidP="005D45CA">
      <w:pPr>
        <w:pStyle w:val="3"/>
        <w:ind w:firstLine="709"/>
        <w:contextualSpacing/>
      </w:pPr>
      <w:r w:rsidRPr="005D45CA">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5D45CA" w:rsidRPr="005D45CA" w:rsidRDefault="005D45CA" w:rsidP="005D45CA">
      <w:pPr>
        <w:pStyle w:val="3"/>
        <w:ind w:firstLine="709"/>
        <w:contextualSpacing/>
        <w:rPr>
          <w:b/>
          <w:bCs/>
        </w:rPr>
      </w:pPr>
      <w:r w:rsidRPr="005D45CA">
        <w:t>2.2.8.</w:t>
      </w:r>
      <w:r w:rsidRPr="005D45CA">
        <w:rPr>
          <w:rFonts w:eastAsia="Arial Unicode MS"/>
          <w:color w:val="000000"/>
          <w:kern w:val="1"/>
        </w:rPr>
        <w:t> </w:t>
      </w:r>
      <w:r w:rsidRPr="005D45CA">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5D45CA" w:rsidRPr="005D45CA" w:rsidRDefault="005D45CA" w:rsidP="005D45CA">
      <w:pPr>
        <w:shd w:val="clear" w:color="auto" w:fill="FFFFFF"/>
        <w:tabs>
          <w:tab w:val="left" w:pos="1411"/>
        </w:tabs>
        <w:ind w:firstLine="709"/>
        <w:contextualSpacing/>
        <w:jc w:val="both"/>
        <w:rPr>
          <w:rFonts w:ascii="Times New Roman" w:hAnsi="Times New Roman" w:cs="Times New Roman"/>
          <w:color w:val="000000"/>
          <w:sz w:val="28"/>
          <w:szCs w:val="28"/>
        </w:rPr>
      </w:pPr>
      <w:r w:rsidRPr="005D45CA">
        <w:rPr>
          <w:rFonts w:ascii="Times New Roman" w:hAnsi="Times New Roman" w:cs="Times New Roman"/>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D45CA" w:rsidRPr="005D45CA" w:rsidRDefault="005D45CA" w:rsidP="005D45CA">
      <w:pPr>
        <w:pStyle w:val="3"/>
        <w:ind w:firstLine="709"/>
        <w:contextualSpacing/>
      </w:pPr>
      <w:r w:rsidRPr="005D45CA">
        <w:t>2.2.9.</w:t>
      </w:r>
      <w:r w:rsidRPr="005D45CA">
        <w:rPr>
          <w:rFonts w:eastAsia="Arial Unicode MS"/>
          <w:color w:val="000000"/>
          <w:kern w:val="1"/>
        </w:rPr>
        <w:t> </w:t>
      </w:r>
      <w:r w:rsidRPr="005D45CA">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5D45CA" w:rsidRPr="005D45CA" w:rsidRDefault="005D45CA" w:rsidP="005D45CA">
      <w:pPr>
        <w:pStyle w:val="3"/>
        <w:tabs>
          <w:tab w:val="left" w:pos="709"/>
          <w:tab w:val="left" w:pos="1620"/>
        </w:tabs>
        <w:ind w:firstLine="709"/>
        <w:contextualSpacing/>
      </w:pPr>
      <w:r w:rsidRPr="005D45CA">
        <w:t>2.2.10.</w:t>
      </w:r>
      <w:r w:rsidRPr="005D45CA">
        <w:rPr>
          <w:rFonts w:eastAsia="Arial Unicode MS"/>
          <w:color w:val="000000"/>
          <w:kern w:val="1"/>
        </w:rPr>
        <w:t> </w:t>
      </w:r>
      <w:r w:rsidRPr="005D45CA">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5D45CA" w:rsidRPr="005D45CA" w:rsidRDefault="005D45CA" w:rsidP="005D45CA">
      <w:pPr>
        <w:ind w:firstLine="709"/>
        <w:contextualSpacing/>
        <w:jc w:val="both"/>
        <w:rPr>
          <w:rFonts w:ascii="Times New Roman" w:hAnsi="Times New Roman" w:cs="Times New Roman"/>
          <w:color w:val="000000"/>
          <w:sz w:val="28"/>
          <w:szCs w:val="28"/>
        </w:rPr>
      </w:pPr>
      <w:r w:rsidRPr="005D45CA">
        <w:rPr>
          <w:rFonts w:ascii="Times New Roman" w:hAnsi="Times New Roman" w:cs="Times New Roman"/>
          <w:color w:val="000000"/>
          <w:sz w:val="28"/>
          <w:szCs w:val="28"/>
        </w:rPr>
        <w:t>2.2.11.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2.</w:t>
      </w:r>
      <w:r w:rsidRPr="005D45CA">
        <w:rPr>
          <w:rFonts w:ascii="Times New Roman" w:hAnsi="Times New Roman" w:cs="Times New Roman"/>
          <w:color w:val="000000"/>
          <w:sz w:val="28"/>
          <w:szCs w:val="28"/>
        </w:rPr>
        <w:t>3.</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color w:val="000000"/>
          <w:sz w:val="28"/>
          <w:szCs w:val="28"/>
        </w:rPr>
        <w:t>Выборный орган первичной профсоюзной организации обязуется:</w:t>
      </w:r>
    </w:p>
    <w:p w:rsidR="005D45CA" w:rsidRPr="005D45CA" w:rsidRDefault="005D45CA" w:rsidP="005D45CA">
      <w:pPr>
        <w:pStyle w:val="aff8"/>
        <w:spacing w:before="0" w:beforeAutospacing="0" w:after="0" w:afterAutospacing="0"/>
        <w:ind w:firstLine="709"/>
        <w:contextualSpacing/>
        <w:jc w:val="both"/>
        <w:rPr>
          <w:color w:val="000000"/>
          <w:sz w:val="28"/>
          <w:szCs w:val="28"/>
        </w:rPr>
      </w:pPr>
      <w:r w:rsidRPr="005D45CA">
        <w:rPr>
          <w:color w:val="000000"/>
          <w:sz w:val="28"/>
          <w:szCs w:val="28"/>
        </w:rPr>
        <w:t xml:space="preserve">2.3.1. Осуществлять контроль за выполнением коллективного договора, </w:t>
      </w:r>
      <w:r w:rsidRPr="005D45CA">
        <w:rPr>
          <w:sz w:val="28"/>
          <w:szCs w:val="28"/>
        </w:rPr>
        <w:t>локальных нормативных актов</w:t>
      </w:r>
      <w:r w:rsidRPr="005D45CA">
        <w:rPr>
          <w:color w:val="000000"/>
          <w:sz w:val="28"/>
          <w:szCs w:val="28"/>
        </w:rPr>
        <w:t>, если они являются приложениями к коллективному договору, как их неотъемлемой частью.</w:t>
      </w:r>
    </w:p>
    <w:p w:rsidR="005D45CA" w:rsidRPr="005D45CA" w:rsidRDefault="005D45CA" w:rsidP="005D45CA">
      <w:pPr>
        <w:pStyle w:val="aff8"/>
        <w:spacing w:before="0" w:beforeAutospacing="0" w:after="0" w:afterAutospacing="0"/>
        <w:ind w:firstLine="709"/>
        <w:contextualSpacing/>
        <w:jc w:val="both"/>
        <w:rPr>
          <w:color w:val="000000"/>
          <w:sz w:val="28"/>
          <w:szCs w:val="28"/>
        </w:rPr>
      </w:pPr>
      <w:r w:rsidRPr="005D45CA">
        <w:rPr>
          <w:color w:val="000000"/>
          <w:sz w:val="28"/>
          <w:szCs w:val="28"/>
        </w:rPr>
        <w:lastRenderedPageBreak/>
        <w:t>2.3.2.</w:t>
      </w:r>
      <w:r w:rsidRPr="005D45CA">
        <w:rPr>
          <w:rFonts w:eastAsia="Arial Unicode MS"/>
          <w:color w:val="000000"/>
          <w:kern w:val="1"/>
          <w:sz w:val="28"/>
          <w:szCs w:val="28"/>
        </w:rPr>
        <w:t> </w:t>
      </w:r>
      <w:r w:rsidRPr="005D45CA">
        <w:rPr>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5D45CA">
        <w:rPr>
          <w:rFonts w:eastAsia="Arial Unicode MS"/>
          <w:color w:val="000000"/>
          <w:kern w:val="1"/>
          <w:sz w:val="28"/>
          <w:szCs w:val="28"/>
        </w:rPr>
        <w:t> </w:t>
      </w:r>
      <w:r w:rsidRPr="005D45CA">
        <w:rPr>
          <w:color w:val="000000"/>
          <w:sz w:val="28"/>
          <w:szCs w:val="28"/>
        </w:rPr>
        <w:t>РФ.</w:t>
      </w:r>
    </w:p>
    <w:p w:rsidR="005D45CA" w:rsidRPr="005D45CA" w:rsidRDefault="005D45CA" w:rsidP="005D45CA">
      <w:pPr>
        <w:pStyle w:val="aff8"/>
        <w:spacing w:before="0" w:beforeAutospacing="0" w:after="0" w:afterAutospacing="0"/>
        <w:ind w:firstLine="709"/>
        <w:contextualSpacing/>
        <w:jc w:val="center"/>
        <w:rPr>
          <w:color w:val="000000"/>
          <w:sz w:val="28"/>
          <w:szCs w:val="28"/>
        </w:rPr>
      </w:pPr>
    </w:p>
    <w:p w:rsidR="005D45CA" w:rsidRPr="005D45CA" w:rsidRDefault="005D45CA" w:rsidP="005D45CA">
      <w:pPr>
        <w:pStyle w:val="3"/>
        <w:contextualSpacing/>
        <w:outlineLvl w:val="0"/>
        <w:rPr>
          <w:b/>
          <w:bCs/>
          <w:caps/>
          <w:sz w:val="24"/>
          <w:szCs w:val="24"/>
        </w:rPr>
      </w:pPr>
      <w:r w:rsidRPr="005D45CA">
        <w:rPr>
          <w:b/>
          <w:bCs/>
          <w:caps/>
          <w:sz w:val="24"/>
          <w:szCs w:val="24"/>
          <w:lang w:val="en-US"/>
        </w:rPr>
        <w:t>III</w:t>
      </w:r>
      <w:r w:rsidRPr="005D45CA">
        <w:rPr>
          <w:b/>
          <w:bCs/>
          <w:caps/>
          <w:sz w:val="24"/>
          <w:szCs w:val="24"/>
        </w:rPr>
        <w:t>. рабочее время и время отдыха</w:t>
      </w:r>
    </w:p>
    <w:p w:rsidR="005D45CA" w:rsidRPr="005D45CA" w:rsidRDefault="005D45CA" w:rsidP="005D45CA">
      <w:pPr>
        <w:pStyle w:val="3"/>
        <w:contextualSpacing/>
      </w:pPr>
      <w:r w:rsidRPr="005D45CA">
        <w:t>3.1</w:t>
      </w:r>
      <w:r w:rsidRPr="005D45CA">
        <w:rPr>
          <w:rFonts w:eastAsia="Arial Unicode MS"/>
          <w:color w:val="000000"/>
          <w:kern w:val="1"/>
        </w:rPr>
        <w:t> </w:t>
      </w:r>
      <w:r w:rsidRPr="005D45CA">
        <w:t>Стороны пришли к соглашению о том, что:</w:t>
      </w:r>
    </w:p>
    <w:p w:rsidR="005D45CA" w:rsidRPr="005D45CA" w:rsidRDefault="005D45CA" w:rsidP="005D45CA">
      <w:pPr>
        <w:pStyle w:val="ConsPlusNormal"/>
        <w:ind w:firstLine="709"/>
        <w:contextualSpacing/>
        <w:jc w:val="both"/>
        <w:rPr>
          <w:rFonts w:ascii="Times New Roman" w:hAnsi="Times New Roman" w:cs="Times New Roman"/>
          <w:color w:val="FF0000"/>
          <w:sz w:val="28"/>
          <w:szCs w:val="28"/>
          <w:highlight w:val="lightGray"/>
        </w:rPr>
      </w:pPr>
      <w:r w:rsidRPr="005D45CA">
        <w:rPr>
          <w:rFonts w:ascii="Times New Roman" w:hAnsi="Times New Roman" w:cs="Times New Roman"/>
          <w:kern w:val="0"/>
          <w:sz w:val="28"/>
          <w:szCs w:val="28"/>
        </w:rPr>
        <w:t>3.1.1</w:t>
      </w:r>
      <w:r w:rsidRPr="005D45CA">
        <w:rPr>
          <w:rFonts w:ascii="Times New Roman" w:eastAsia="Arial Unicode MS" w:hAnsi="Times New Roman" w:cs="Times New Roman"/>
          <w:color w:val="000000"/>
          <w:sz w:val="28"/>
          <w:szCs w:val="28"/>
        </w:rPr>
        <w:t> </w:t>
      </w:r>
      <w:r w:rsidRPr="005D45CA">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w:t>
      </w:r>
    </w:p>
    <w:p w:rsidR="005D45CA" w:rsidRPr="005D45CA" w:rsidRDefault="005D45CA" w:rsidP="005D45CA">
      <w:pPr>
        <w:pStyle w:val="3"/>
        <w:ind w:firstLine="709"/>
        <w:contextualSpacing/>
      </w:pPr>
      <w:r w:rsidRPr="005D45CA">
        <w:t>3.1.2.</w:t>
      </w:r>
      <w:r w:rsidRPr="005D45CA">
        <w:rPr>
          <w:rFonts w:eastAsia="Arial Unicode MS"/>
          <w:color w:val="000000"/>
          <w:kern w:val="1"/>
        </w:rPr>
        <w:t> </w:t>
      </w:r>
      <w:r w:rsidRPr="005D45CA">
        <w:t>Фактический объём учебной работы (далее – учебная нагрузка) на новый учебный год педагогических работников и других работников, ведущих преподавательскую работу помимо основной работы (далее –педагог),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педагог знал, с какой учебной нагрузкой он будет работать в новом учебном году, а также для обеспечения предупреждения педагога в письменном виде не менее чем за два месяца о возможных ее изменениях.</w:t>
      </w:r>
    </w:p>
    <w:p w:rsidR="005D45CA" w:rsidRPr="005D45CA" w:rsidRDefault="005D45CA" w:rsidP="005D45CA">
      <w:pPr>
        <w:pStyle w:val="3"/>
        <w:ind w:firstLine="709"/>
        <w:contextualSpacing/>
        <w:rPr>
          <w:iCs/>
        </w:rPr>
      </w:pPr>
      <w:r w:rsidRPr="005D45CA">
        <w:rPr>
          <w:iCs/>
        </w:rPr>
        <w:t>Уменьшение или увеличение учебной нагрузки педагогов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5D45CA">
        <w:rPr>
          <w:rFonts w:eastAsia="Arial Unicode MS"/>
          <w:kern w:val="1"/>
        </w:rPr>
        <w:t> </w:t>
      </w:r>
      <w:r w:rsidRPr="005D45CA">
        <w:rPr>
          <w:iCs/>
        </w:rPr>
        <w:t>1.7,</w:t>
      </w:r>
      <w:r w:rsidRPr="005D45CA">
        <w:rPr>
          <w:rFonts w:eastAsia="Arial Unicode MS"/>
          <w:kern w:val="1"/>
        </w:rPr>
        <w:t> </w:t>
      </w:r>
      <w:r w:rsidRPr="005D45CA">
        <w:rPr>
          <w:iCs/>
        </w:rPr>
        <w:t>5.2 приложения 2 к приказу №</w:t>
      </w:r>
      <w:r w:rsidRPr="005D45CA">
        <w:rPr>
          <w:rFonts w:eastAsia="Arial Unicode MS"/>
          <w:kern w:val="1"/>
        </w:rPr>
        <w:t> </w:t>
      </w:r>
      <w:r w:rsidRPr="005D45CA">
        <w:rPr>
          <w:iCs/>
        </w:rPr>
        <w:t>1601, в том числе:</w:t>
      </w:r>
    </w:p>
    <w:p w:rsidR="005D45CA" w:rsidRPr="005D45CA" w:rsidRDefault="005D45CA" w:rsidP="005D45CA">
      <w:pPr>
        <w:pStyle w:val="3"/>
        <w:ind w:firstLine="709"/>
        <w:contextualSpacing/>
        <w:rPr>
          <w:iCs/>
        </w:rPr>
      </w:pPr>
      <w:r w:rsidRPr="005D45CA">
        <w:rPr>
          <w:iCs/>
        </w:rPr>
        <w:t>а)</w:t>
      </w:r>
      <w:r w:rsidRPr="005D45CA">
        <w:rPr>
          <w:rFonts w:eastAsia="Arial Unicode MS"/>
          <w:color w:val="000000"/>
          <w:kern w:val="1"/>
        </w:rPr>
        <w:t> </w:t>
      </w:r>
      <w:r w:rsidRPr="005D45CA">
        <w:rPr>
          <w:iCs/>
        </w:rPr>
        <w:t>по взаимному согласию сторон;</w:t>
      </w:r>
    </w:p>
    <w:p w:rsidR="005D45CA" w:rsidRPr="005D45CA" w:rsidRDefault="005D45CA" w:rsidP="005D45CA">
      <w:pPr>
        <w:pStyle w:val="3"/>
        <w:ind w:firstLine="709"/>
        <w:contextualSpacing/>
        <w:rPr>
          <w:iCs/>
        </w:rPr>
      </w:pPr>
      <w:r w:rsidRPr="005D45CA">
        <w:rPr>
          <w:iCs/>
        </w:rPr>
        <w:t>б)</w:t>
      </w:r>
      <w:r w:rsidRPr="005D45CA">
        <w:rPr>
          <w:rFonts w:eastAsia="Arial Unicode MS"/>
          <w:color w:val="000000"/>
          <w:kern w:val="1"/>
        </w:rPr>
        <w:t> </w:t>
      </w:r>
      <w:r w:rsidRPr="005D45CA">
        <w:rPr>
          <w:iCs/>
        </w:rPr>
        <w:t>по инициативе работодателя в случаях:</w:t>
      </w:r>
    </w:p>
    <w:p w:rsidR="005D45CA" w:rsidRPr="005D45CA" w:rsidRDefault="005D45CA" w:rsidP="005D45CA">
      <w:pPr>
        <w:pStyle w:val="3"/>
        <w:ind w:firstLine="709"/>
        <w:contextualSpacing/>
        <w:rPr>
          <w:iCs/>
          <w:strike/>
        </w:rPr>
      </w:pPr>
      <w:r w:rsidRPr="005D45CA">
        <w:rPr>
          <w:iCs/>
        </w:rPr>
        <w:t>—</w:t>
      </w:r>
      <w:r w:rsidRPr="005D45CA">
        <w:rPr>
          <w:rFonts w:eastAsia="Arial Unicode MS"/>
          <w:color w:val="000000"/>
          <w:kern w:val="1"/>
        </w:rPr>
        <w:t> </w:t>
      </w:r>
      <w:r w:rsidRPr="005D45CA">
        <w:rPr>
          <w:iCs/>
        </w:rPr>
        <w:t>уменьшения количества часов по учебным планам и программам, сокращения количества групп;</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восстановления на работе педагога, ранее выполнявшего эту учебную нагрузку;</w:t>
      </w:r>
    </w:p>
    <w:p w:rsidR="005D45CA" w:rsidRPr="005D45CA" w:rsidRDefault="005D45CA" w:rsidP="005D45CA">
      <w:pPr>
        <w:pStyle w:val="3"/>
        <w:ind w:firstLine="709"/>
        <w:contextualSpacing/>
        <w:rPr>
          <w:iCs/>
        </w:rPr>
      </w:pPr>
      <w:r w:rsidRPr="005D45CA">
        <w:rPr>
          <w:iCs/>
        </w:rPr>
        <w:t>—</w:t>
      </w:r>
      <w:r w:rsidRPr="005D45CA">
        <w:rPr>
          <w:rFonts w:eastAsia="Arial Unicode MS"/>
          <w:color w:val="000000"/>
          <w:kern w:val="1"/>
        </w:rPr>
        <w:t> </w:t>
      </w:r>
      <w:r w:rsidRPr="005D45CA">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 xml:space="preserve">Объём учебной нагрузки, установленный педагогам в начале учебного года, не может быть уменьшен по инициативе работодателя в текущем учебном году, за исключением случаев, связанных с изменением организационных или технологических условий труда (уменьшение количества часов по учебным планам, учебным графикам, сокращением количества обучающихся, занимающихся, групп, сокращением количества групп, когда определённое сторонами условие трудового договора об объёме выполняемой учебной нагрузки не может быть сохранено при продолжении </w:t>
      </w:r>
      <w:r w:rsidRPr="005D45CA">
        <w:rPr>
          <w:rFonts w:ascii="Times New Roman" w:hAnsi="Times New Roman" w:cs="Times New Roman"/>
          <w:sz w:val="28"/>
          <w:szCs w:val="28"/>
        </w:rPr>
        <w:lastRenderedPageBreak/>
        <w:t>работником работы без изменения его трудовой функции (работы по определённой специальности, квалификации или должности).</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Учебная нагрузка педагогам, находящимся в отпуске по уходу за ребёнком до исполнения им возраста трех лет, устанавливается на общих основаниях и передается для выполнения другим педагогам на период нахождения указанных работников в соответствующих отпусках (пункт</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5.1. приложения</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2 к приказу</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 1601).</w:t>
      </w:r>
    </w:p>
    <w:p w:rsidR="005D45CA" w:rsidRPr="005D45CA" w:rsidRDefault="005D45CA" w:rsidP="005D45CA">
      <w:pPr>
        <w:jc w:val="both"/>
        <w:rPr>
          <w:rFonts w:ascii="Times New Roman" w:eastAsia="Calibri" w:hAnsi="Times New Roman" w:cs="Times New Roman"/>
          <w:sz w:val="28"/>
          <w:szCs w:val="28"/>
        </w:rPr>
      </w:pPr>
      <w:r w:rsidRPr="005D45CA">
        <w:rPr>
          <w:rFonts w:ascii="Times New Roman" w:eastAsia="Arial CYR" w:hAnsi="Times New Roman" w:cs="Times New Roman"/>
          <w:color w:val="000000"/>
          <w:sz w:val="28"/>
          <w:szCs w:val="28"/>
        </w:rPr>
        <w:t xml:space="preserve">3.1.3. Для работников и руководителей организации, расположенной в сельской местности, из числа женщин в соответствии со статьёй </w:t>
      </w:r>
      <w:r w:rsidRPr="005D45CA">
        <w:rPr>
          <w:rFonts w:ascii="Times New Roman" w:hAnsi="Times New Roman" w:cs="Times New Roman"/>
          <w:sz w:val="28"/>
          <w:szCs w:val="28"/>
        </w:rPr>
        <w:t xml:space="preserve">263.1. ТК РФ </w:t>
      </w:r>
      <w:r w:rsidRPr="005D45CA">
        <w:rPr>
          <w:rFonts w:ascii="Times New Roman" w:eastAsia="Arial CYR" w:hAnsi="Times New Roman" w:cs="Times New Roman"/>
          <w:color w:val="000000"/>
          <w:sz w:val="28"/>
          <w:szCs w:val="28"/>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5D45CA">
        <w:rPr>
          <w:rFonts w:ascii="Times New Roman" w:eastAsia="Arial CYR" w:hAnsi="Times New Roman" w:cs="Times New Roman"/>
          <w:sz w:val="28"/>
          <w:szCs w:val="28"/>
        </w:rPr>
        <w:t>При этом заработная плата выплачивается в том же размере, что и при полной рабочей неделе</w:t>
      </w:r>
      <w:r w:rsidRPr="005D45CA">
        <w:rPr>
          <w:rFonts w:ascii="Times New Roman" w:eastAsia="Arial CYR" w:hAnsi="Times New Roman" w:cs="Times New Roman"/>
          <w:color w:val="000000"/>
          <w:sz w:val="28"/>
          <w:szCs w:val="28"/>
        </w:rPr>
        <w:t>.</w:t>
      </w:r>
      <w:r w:rsidRPr="005D45CA">
        <w:rPr>
          <w:rFonts w:ascii="Times New Roman" w:eastAsia="Arial CYR" w:hAnsi="Times New Roman" w:cs="Times New Roman"/>
          <w:color w:val="000000"/>
        </w:rPr>
        <w:t xml:space="preserve"> </w:t>
      </w:r>
    </w:p>
    <w:p w:rsidR="005D45CA" w:rsidRPr="005D45CA" w:rsidRDefault="005D45CA" w:rsidP="005D45CA">
      <w:pPr>
        <w:pStyle w:val="3"/>
        <w:contextualSpacing/>
        <w:rPr>
          <w:rFonts w:eastAsia="Arial CYR"/>
          <w:color w:val="000000"/>
        </w:rPr>
      </w:pPr>
      <w:r w:rsidRPr="005D45CA">
        <w:rPr>
          <w:rFonts w:eastAsia="Arial CYR"/>
          <w:color w:val="000000"/>
        </w:rPr>
        <w:t xml:space="preserve">         3.1.4.</w:t>
      </w:r>
      <w:r w:rsidRPr="005D45CA">
        <w:rPr>
          <w:rFonts w:eastAsia="Arial Unicode MS"/>
          <w:color w:val="000000"/>
          <w:kern w:val="1"/>
        </w:rPr>
        <w:t> </w:t>
      </w:r>
      <w:r w:rsidRPr="005D45CA">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D45CA" w:rsidRPr="005D45CA" w:rsidRDefault="005D45CA" w:rsidP="005D45CA">
      <w:pPr>
        <w:pStyle w:val="3"/>
        <w:ind w:firstLine="709"/>
        <w:contextualSpacing/>
        <w:rPr>
          <w:strike/>
        </w:rPr>
      </w:pPr>
      <w:r w:rsidRPr="005D45CA">
        <w:t xml:space="preserve">3.1.5.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5D45CA" w:rsidRPr="005D45CA" w:rsidRDefault="005D45CA" w:rsidP="005D45CA">
      <w:pPr>
        <w:pStyle w:val="3"/>
        <w:ind w:firstLine="709"/>
        <w:contextualSpacing/>
      </w:pPr>
      <w:r w:rsidRPr="005D45CA">
        <w:t>3.1.6.</w:t>
      </w:r>
      <w:r w:rsidRPr="005D45CA">
        <w:rPr>
          <w:rFonts w:eastAsia="Arial Unicode MS"/>
          <w:color w:val="000000"/>
          <w:kern w:val="1"/>
        </w:rPr>
        <w:t> </w:t>
      </w:r>
      <w:r w:rsidRPr="005D45CA">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rsidR="005D45CA" w:rsidRPr="005D45CA" w:rsidRDefault="005D45CA" w:rsidP="005D45CA">
      <w:pPr>
        <w:pStyle w:val="3"/>
        <w:ind w:firstLine="709"/>
        <w:contextualSpacing/>
      </w:pPr>
      <w:r w:rsidRPr="005D45CA">
        <w:t>Режим рабочего времени работников в течение недели (</w:t>
      </w:r>
      <w:r w:rsidRPr="005D45CA">
        <w:rPr>
          <w:i/>
        </w:rPr>
        <w:t>шестидневная)</w:t>
      </w:r>
      <w:r w:rsidRPr="005D45CA">
        <w:t xml:space="preserve">  </w:t>
      </w:r>
    </w:p>
    <w:p w:rsidR="005D45CA" w:rsidRPr="005D45CA" w:rsidRDefault="005D45CA" w:rsidP="005D45CA">
      <w:pPr>
        <w:pStyle w:val="3"/>
        <w:ind w:firstLine="709"/>
        <w:contextualSpacing/>
      </w:pPr>
      <w:r w:rsidRPr="005D45CA">
        <w:rPr>
          <w:i/>
        </w:rPr>
        <w:t>с одним</w:t>
      </w:r>
      <w:r w:rsidRPr="005D45CA">
        <w:t xml:space="preserve"> выходным днем в неделю, а также распределение объёма учебной нагрузки педагогов в течение дня (недели), устанавливается правилами внутреннего трудового распорядка, расписанием учебных занятий. Общим выходным днем являются: воскресенье.</w:t>
      </w:r>
    </w:p>
    <w:p w:rsidR="005D45CA" w:rsidRPr="005D45CA" w:rsidRDefault="005D45CA" w:rsidP="005D45CA">
      <w:pPr>
        <w:pStyle w:val="3"/>
        <w:ind w:firstLine="709"/>
        <w:contextualSpacing/>
      </w:pPr>
      <w:r w:rsidRPr="005D45CA">
        <w:t>В каникулярный период педагоги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5D45CA" w:rsidRPr="005D45CA" w:rsidRDefault="005D45CA" w:rsidP="005D45CA">
      <w:pPr>
        <w:pStyle w:val="3"/>
        <w:contextualSpacing/>
      </w:pPr>
      <w:r w:rsidRPr="005D45CA">
        <w:t xml:space="preserve">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w:t>
      </w:r>
      <w:r w:rsidRPr="005D45CA">
        <w:lastRenderedPageBreak/>
        <w:t>требующих специальных знаний, в пределах установленной им продолжительности рабочего времени.</w:t>
      </w:r>
    </w:p>
    <w:p w:rsidR="005D45CA" w:rsidRPr="005D45CA" w:rsidRDefault="005D45CA" w:rsidP="005D45CA">
      <w:pPr>
        <w:pStyle w:val="3"/>
        <w:ind w:firstLine="709"/>
        <w:contextualSpacing/>
      </w:pPr>
      <w:r w:rsidRPr="005D45CA">
        <w:t>3.1.7.</w:t>
      </w:r>
      <w:r w:rsidRPr="005D45CA">
        <w:rPr>
          <w:rFonts w:eastAsia="Arial Unicode MS"/>
          <w:color w:val="000000"/>
          <w:kern w:val="1"/>
        </w:rPr>
        <w:t> </w:t>
      </w:r>
      <w:r w:rsidRPr="005D45CA">
        <w:t xml:space="preserve">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p>
    <w:p w:rsidR="005D45CA" w:rsidRPr="005D45CA" w:rsidRDefault="005D45CA" w:rsidP="005D45CA">
      <w:pPr>
        <w:pStyle w:val="3"/>
        <w:ind w:firstLine="709"/>
        <w:contextualSpacing/>
        <w:rPr>
          <w:spacing w:val="-6"/>
        </w:rPr>
      </w:pPr>
      <w:r w:rsidRPr="005D45CA">
        <w:rPr>
          <w:spacing w:val="-6"/>
        </w:rPr>
        <w:t>3.1.8.</w:t>
      </w:r>
      <w:r w:rsidRPr="005D45CA">
        <w:rPr>
          <w:rFonts w:eastAsia="Arial Unicode MS"/>
          <w:color w:val="000000"/>
          <w:kern w:val="1"/>
        </w:rPr>
        <w:t> </w:t>
      </w:r>
      <w:r w:rsidRPr="005D45CA">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D45CA" w:rsidRPr="005D45CA" w:rsidRDefault="005D45CA" w:rsidP="005D45CA">
      <w:pPr>
        <w:autoSpaceDE w:val="0"/>
        <w:autoSpaceDN w:val="0"/>
        <w:adjustRightInd w:val="0"/>
        <w:ind w:firstLine="709"/>
        <w:contextualSpacing/>
        <w:jc w:val="both"/>
        <w:rPr>
          <w:rFonts w:ascii="Times New Roman" w:hAnsi="Times New Roman" w:cs="Times New Roman"/>
        </w:rPr>
      </w:pPr>
      <w:r w:rsidRPr="005D45CA">
        <w:rPr>
          <w:rFonts w:ascii="Times New Roman" w:hAnsi="Times New Roman" w:cs="Times New Roman"/>
          <w:spacing w:val="-6"/>
          <w:sz w:val="28"/>
          <w:szCs w:val="28"/>
        </w:rPr>
        <w:t>3.1.9.</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Педагогическим работникам предоставляется ежегодный основной удлинённый оплачиваемый отпуск, продолжительностью_42__ календарных дня 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__</w:t>
      </w:r>
      <w:r w:rsidRPr="005D45CA">
        <w:rPr>
          <w:rFonts w:ascii="Times New Roman" w:hAnsi="Times New Roman" w:cs="Times New Roman"/>
          <w:sz w:val="28"/>
          <w:szCs w:val="28"/>
          <w:u w:val="single"/>
        </w:rPr>
        <w:t>28</w:t>
      </w:r>
      <w:r w:rsidRPr="005D45CA">
        <w:rPr>
          <w:rFonts w:ascii="Times New Roman" w:hAnsi="Times New Roman" w:cs="Times New Roman"/>
          <w:sz w:val="28"/>
          <w:szCs w:val="28"/>
        </w:rPr>
        <w:t>__ календарных дней с сохранением места работы (должности) и среднего заработка.</w:t>
      </w:r>
    </w:p>
    <w:p w:rsidR="005D45CA" w:rsidRPr="005D45CA" w:rsidRDefault="005D45CA" w:rsidP="005D45CA">
      <w:pPr>
        <w:pStyle w:val="3"/>
        <w:ind w:firstLine="709"/>
        <w:contextualSpacing/>
      </w:pPr>
      <w:r w:rsidRPr="005D45CA">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5D45CA" w:rsidRPr="005D45CA" w:rsidRDefault="005D45CA" w:rsidP="005D45CA">
      <w:pPr>
        <w:pStyle w:val="3"/>
        <w:ind w:firstLine="709"/>
        <w:contextualSpacing/>
      </w:pPr>
      <w:r w:rsidRPr="005D45CA">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D45CA" w:rsidRPr="005D45CA" w:rsidRDefault="005D45CA" w:rsidP="005D45CA">
      <w:pPr>
        <w:pStyle w:val="3"/>
        <w:ind w:firstLine="709"/>
        <w:contextualSpacing/>
      </w:pPr>
      <w:r w:rsidRPr="005D45CA">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5D45CA" w:rsidRPr="005D45CA" w:rsidRDefault="005D45CA" w:rsidP="005D45CA">
      <w:pPr>
        <w:pStyle w:val="3"/>
        <w:ind w:firstLine="709"/>
        <w:contextualSpacing/>
      </w:pPr>
      <w:r w:rsidRPr="005D45CA">
        <w:t>О времени начала отпуска работник должен быть письменно извещен не позднее, чем за две недели до его начала.</w:t>
      </w:r>
    </w:p>
    <w:p w:rsidR="005D45CA" w:rsidRPr="005D45CA" w:rsidRDefault="005D45CA" w:rsidP="005D45CA">
      <w:pPr>
        <w:pStyle w:val="3"/>
        <w:ind w:firstLine="709"/>
        <w:contextualSpacing/>
      </w:pPr>
      <w:r w:rsidRPr="005D45CA">
        <w:t>3.1.10.</w:t>
      </w:r>
      <w:r w:rsidRPr="005D45CA">
        <w:rPr>
          <w:rFonts w:eastAsia="Arial Unicode MS"/>
          <w:color w:val="000000"/>
          <w:kern w:val="1"/>
        </w:rPr>
        <w:t> </w:t>
      </w:r>
      <w:r w:rsidRPr="005D45CA">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3.1.11.</w:t>
      </w:r>
      <w:r w:rsidRPr="005D45CA">
        <w:rPr>
          <w:rFonts w:ascii="Times New Roman" w:eastAsia="Arial Unicode MS" w:hAnsi="Times New Roman" w:cs="Times New Roman"/>
          <w:kern w:val="1"/>
          <w:sz w:val="28"/>
          <w:szCs w:val="28"/>
        </w:rPr>
        <w:t> </w:t>
      </w:r>
      <w:r w:rsidRPr="005D45CA">
        <w:rPr>
          <w:rFonts w:ascii="Times New Roman" w:hAnsi="Times New Roman" w:cs="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lastRenderedPageBreak/>
        <w:t>При исчислении стажа работы при выплате денежной компенсации за неиспользованный отпуск при увольнении необходимо учесть, что:</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5D45CA" w:rsidRPr="005D45CA" w:rsidRDefault="005D45CA" w:rsidP="005D45CA">
      <w:pPr>
        <w:pStyle w:val="3"/>
        <w:ind w:firstLine="709"/>
        <w:contextualSpacing/>
      </w:pPr>
      <w:r w:rsidRPr="005D45CA">
        <w:t>3.1.12.</w:t>
      </w:r>
      <w:r w:rsidRPr="005D45CA">
        <w:rPr>
          <w:rFonts w:eastAsia="Arial Unicode MS"/>
          <w:color w:val="000000"/>
          <w:kern w:val="1"/>
        </w:rPr>
        <w:t> </w:t>
      </w:r>
      <w:r w:rsidRPr="005D45CA">
        <w:t>Дополнительный оплачиваемый отпуск предоставляется работнику по его письменному заявлению в следующих случаях:</w:t>
      </w:r>
    </w:p>
    <w:p w:rsidR="005D45CA" w:rsidRPr="005D45CA" w:rsidRDefault="005D45CA" w:rsidP="005D45CA">
      <w:pPr>
        <w:pStyle w:val="3"/>
        <w:ind w:firstLine="709"/>
        <w:contextualSpacing/>
      </w:pPr>
      <w:r w:rsidRPr="005D45CA">
        <w:t>-</w:t>
      </w:r>
      <w:r w:rsidRPr="005D45CA">
        <w:rPr>
          <w:rFonts w:eastAsia="Arial Unicode MS"/>
          <w:color w:val="000000"/>
          <w:kern w:val="1"/>
        </w:rPr>
        <w:t> </w:t>
      </w:r>
      <w:r w:rsidRPr="005D45CA">
        <w:t>для сопровождения 1 сентября детей, обучающихся по образовательным программам начального общего образования– _1__ календарного дня;</w:t>
      </w:r>
    </w:p>
    <w:p w:rsidR="005D45CA" w:rsidRPr="005D45CA" w:rsidRDefault="005D45CA" w:rsidP="005D45CA">
      <w:pPr>
        <w:pStyle w:val="3"/>
        <w:ind w:firstLine="709"/>
        <w:contextualSpacing/>
      </w:pPr>
      <w:r w:rsidRPr="005D45CA">
        <w:t>-</w:t>
      </w:r>
      <w:r w:rsidRPr="005D45CA">
        <w:rPr>
          <w:rFonts w:eastAsia="Arial Unicode MS"/>
          <w:kern w:val="1"/>
        </w:rPr>
        <w:t> </w:t>
      </w:r>
      <w:r w:rsidRPr="005D45CA">
        <w:t>рождения ребёнка – __1_ календарного дня;</w:t>
      </w:r>
    </w:p>
    <w:p w:rsidR="005D45CA" w:rsidRPr="005D45CA" w:rsidRDefault="005D45CA" w:rsidP="005D45CA">
      <w:pPr>
        <w:pStyle w:val="3"/>
        <w:ind w:firstLine="709"/>
        <w:contextualSpacing/>
      </w:pPr>
      <w:r w:rsidRPr="005D45CA">
        <w:t>-</w:t>
      </w:r>
      <w:r w:rsidRPr="005D45CA">
        <w:rPr>
          <w:rFonts w:eastAsia="Arial Unicode MS"/>
          <w:color w:val="000000"/>
          <w:kern w:val="1"/>
        </w:rPr>
        <w:t> </w:t>
      </w:r>
      <w:r w:rsidRPr="005D45CA">
        <w:t>бракосочетания детей работников – _</w:t>
      </w:r>
      <w:r w:rsidRPr="005D45CA">
        <w:rPr>
          <w:u w:val="single"/>
        </w:rPr>
        <w:t>3</w:t>
      </w:r>
      <w:r w:rsidRPr="005D45CA">
        <w:t>__ календарных дней;</w:t>
      </w:r>
    </w:p>
    <w:p w:rsidR="005D45CA" w:rsidRPr="005D45CA" w:rsidRDefault="005D45CA" w:rsidP="005D45CA">
      <w:pPr>
        <w:pStyle w:val="3"/>
        <w:ind w:firstLine="709"/>
        <w:contextualSpacing/>
      </w:pPr>
      <w:r w:rsidRPr="005D45CA">
        <w:t>-</w:t>
      </w:r>
      <w:r w:rsidRPr="005D45CA">
        <w:rPr>
          <w:rFonts w:eastAsia="Arial Unicode MS"/>
          <w:color w:val="000000"/>
          <w:kern w:val="1"/>
        </w:rPr>
        <w:t> </w:t>
      </w:r>
      <w:r w:rsidRPr="005D45CA">
        <w:t>бракосочетания работника – _</w:t>
      </w:r>
      <w:r w:rsidRPr="005D45CA">
        <w:rPr>
          <w:u w:val="single"/>
        </w:rPr>
        <w:t>3</w:t>
      </w:r>
      <w:r w:rsidRPr="005D45CA">
        <w:t>__ календарных дней;</w:t>
      </w:r>
    </w:p>
    <w:p w:rsidR="005D45CA" w:rsidRPr="005D45CA" w:rsidRDefault="005D45CA" w:rsidP="005D45CA">
      <w:pPr>
        <w:pStyle w:val="3"/>
        <w:ind w:firstLine="709"/>
        <w:contextualSpacing/>
      </w:pPr>
      <w:r w:rsidRPr="005D45CA">
        <w:t>-</w:t>
      </w:r>
      <w:r w:rsidRPr="005D45CA">
        <w:rPr>
          <w:rFonts w:eastAsia="Arial Unicode MS"/>
          <w:color w:val="000000"/>
          <w:kern w:val="1"/>
        </w:rPr>
        <w:t> </w:t>
      </w:r>
      <w:r w:rsidRPr="005D45CA">
        <w:t>похорон близких родственников – _</w:t>
      </w:r>
      <w:r w:rsidRPr="005D45CA">
        <w:rPr>
          <w:u w:val="single"/>
        </w:rPr>
        <w:t>3</w:t>
      </w:r>
      <w:r w:rsidRPr="005D45CA">
        <w:t>__ календарных дней;</w:t>
      </w:r>
    </w:p>
    <w:p w:rsidR="005D45CA" w:rsidRPr="005D45CA" w:rsidRDefault="005D45CA" w:rsidP="005D45CA">
      <w:pPr>
        <w:pStyle w:val="3"/>
        <w:ind w:firstLine="709"/>
        <w:contextualSpacing/>
      </w:pPr>
      <w:r w:rsidRPr="005D45CA">
        <w:t>3.1.13.</w:t>
      </w:r>
      <w:r w:rsidRPr="005D45CA">
        <w:rPr>
          <w:rFonts w:eastAsia="Arial Unicode MS"/>
          <w:color w:val="000000"/>
          <w:kern w:val="1"/>
        </w:rPr>
        <w:t> </w:t>
      </w:r>
      <w:r w:rsidRPr="005D45CA">
        <w:t>Исчисление среднего заработка для оплаты ежегодного отпуска производится в соответствии со статьёй 139 ТК РФ.</w:t>
      </w:r>
    </w:p>
    <w:p w:rsidR="005D45CA" w:rsidRPr="005D45CA" w:rsidRDefault="005D45CA" w:rsidP="005D45CA">
      <w:pPr>
        <w:pStyle w:val="3"/>
        <w:ind w:firstLine="709"/>
        <w:contextualSpacing/>
      </w:pPr>
      <w:r w:rsidRPr="005D45CA">
        <w:t>3.1.14.</w:t>
      </w:r>
      <w:r w:rsidRPr="005D45CA">
        <w:rPr>
          <w:rFonts w:eastAsia="Arial Unicode MS"/>
          <w:color w:val="000000"/>
          <w:kern w:val="1"/>
        </w:rPr>
        <w:t> </w:t>
      </w:r>
      <w:r w:rsidRPr="005D45CA">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3.1.15.</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rsidR="005D45CA" w:rsidRPr="005D45CA" w:rsidRDefault="005D45CA" w:rsidP="005D45CA">
      <w:pPr>
        <w:pStyle w:val="3"/>
        <w:ind w:firstLine="709"/>
        <w:contextualSpacing/>
      </w:pPr>
      <w:r w:rsidRPr="005D45CA">
        <w:t>3.2.</w:t>
      </w:r>
      <w:r w:rsidRPr="005D45CA">
        <w:rPr>
          <w:rFonts w:eastAsia="Arial Unicode MS"/>
          <w:kern w:val="1"/>
        </w:rPr>
        <w:t> </w:t>
      </w:r>
      <w:r w:rsidRPr="005D45CA">
        <w:t>Выборный орган первичной профсоюзной организации обязуется:</w:t>
      </w:r>
    </w:p>
    <w:p w:rsidR="005D45CA" w:rsidRPr="005D45CA" w:rsidRDefault="005D45CA" w:rsidP="005D45CA">
      <w:pPr>
        <w:pStyle w:val="3"/>
        <w:ind w:firstLine="709"/>
        <w:contextualSpacing/>
      </w:pPr>
      <w:r w:rsidRPr="005D45CA">
        <w:t>3.2.1.</w:t>
      </w:r>
      <w:r w:rsidRPr="005D45CA">
        <w:rPr>
          <w:rFonts w:eastAsia="Arial Unicode MS"/>
          <w:kern w:val="1"/>
        </w:rPr>
        <w:t> </w:t>
      </w:r>
      <w:r w:rsidRPr="005D45CA">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D45CA" w:rsidRPr="005D45CA" w:rsidRDefault="005D45CA" w:rsidP="005D45CA">
      <w:pPr>
        <w:pStyle w:val="3"/>
        <w:ind w:firstLine="709"/>
        <w:contextualSpacing/>
      </w:pPr>
      <w:r w:rsidRPr="005D45CA">
        <w:t>3.2.2.</w:t>
      </w:r>
      <w:r w:rsidRPr="005D45CA">
        <w:rPr>
          <w:rFonts w:eastAsia="Arial Unicode MS"/>
          <w:color w:val="000000"/>
          <w:kern w:val="1"/>
        </w:rPr>
        <w:t> </w:t>
      </w:r>
      <w:r w:rsidRPr="005D45CA">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5D45CA" w:rsidRPr="005D45CA" w:rsidRDefault="005D45CA" w:rsidP="005D45CA">
      <w:pPr>
        <w:pStyle w:val="3"/>
        <w:ind w:firstLine="709"/>
        <w:contextualSpacing/>
        <w:jc w:val="center"/>
        <w:outlineLvl w:val="0"/>
        <w:rPr>
          <w:b/>
          <w:bCs/>
          <w:caps/>
        </w:rPr>
      </w:pPr>
    </w:p>
    <w:p w:rsidR="005D45CA" w:rsidRPr="005D45CA" w:rsidRDefault="005D45CA" w:rsidP="005D45CA">
      <w:pPr>
        <w:pStyle w:val="3"/>
        <w:contextualSpacing/>
        <w:outlineLvl w:val="0"/>
        <w:rPr>
          <w:b/>
          <w:bCs/>
          <w:caps/>
          <w:sz w:val="24"/>
          <w:szCs w:val="24"/>
        </w:rPr>
      </w:pPr>
      <w:r w:rsidRPr="005D45CA">
        <w:rPr>
          <w:b/>
          <w:bCs/>
          <w:caps/>
          <w:sz w:val="24"/>
          <w:szCs w:val="24"/>
          <w:lang w:val="en-US"/>
        </w:rPr>
        <w:t>IV</w:t>
      </w:r>
      <w:r w:rsidRPr="005D45CA">
        <w:rPr>
          <w:b/>
          <w:bCs/>
          <w:caps/>
          <w:sz w:val="24"/>
          <w:szCs w:val="24"/>
        </w:rPr>
        <w:t>. Оплата и нормирование труда</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4.1.</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C53088" w:rsidRDefault="00C53088" w:rsidP="005D45CA">
      <w:pPr>
        <w:pStyle w:val="afe"/>
        <w:ind w:firstLine="709"/>
        <w:contextualSpacing/>
        <w:jc w:val="both"/>
        <w:rPr>
          <w:rFonts w:ascii="Times New Roman" w:eastAsia="MS Mincho" w:hAnsi="Times New Roman"/>
          <w:sz w:val="28"/>
          <w:szCs w:val="28"/>
        </w:rPr>
      </w:pPr>
    </w:p>
    <w:p w:rsidR="00C53088" w:rsidRDefault="00C53088" w:rsidP="005D45CA">
      <w:pPr>
        <w:pStyle w:val="afe"/>
        <w:ind w:firstLine="709"/>
        <w:contextualSpacing/>
        <w:jc w:val="both"/>
        <w:rPr>
          <w:rFonts w:ascii="Times New Roman" w:eastAsia="MS Mincho" w:hAnsi="Times New Roman"/>
          <w:sz w:val="28"/>
          <w:szCs w:val="28"/>
        </w:rPr>
      </w:pPr>
    </w:p>
    <w:p w:rsidR="005D45CA" w:rsidRPr="005D45CA" w:rsidRDefault="005D45CA" w:rsidP="005D45CA">
      <w:pPr>
        <w:pStyle w:val="afe"/>
        <w:ind w:firstLine="709"/>
        <w:contextualSpacing/>
        <w:jc w:val="both"/>
        <w:rPr>
          <w:rFonts w:ascii="Times New Roman" w:eastAsia="MS Mincho" w:hAnsi="Times New Roman"/>
          <w:sz w:val="28"/>
          <w:szCs w:val="28"/>
        </w:rPr>
      </w:pPr>
      <w:bookmarkStart w:id="0" w:name="_GoBack"/>
      <w:bookmarkEnd w:id="0"/>
      <w:r w:rsidRPr="005D45CA">
        <w:rPr>
          <w:rFonts w:ascii="Times New Roman" w:eastAsia="MS Mincho" w:hAnsi="Times New Roman"/>
          <w:sz w:val="28"/>
          <w:szCs w:val="28"/>
        </w:rPr>
        <w:lastRenderedPageBreak/>
        <w:t>4.1.1.</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u w:val="single"/>
        </w:rPr>
        <w:t>Днями выплаты заработной платы являют</w:t>
      </w:r>
      <w:r w:rsidR="005963E5">
        <w:rPr>
          <w:rFonts w:ascii="Times New Roman" w:eastAsia="MS Mincho" w:hAnsi="Times New Roman"/>
          <w:sz w:val="28"/>
          <w:szCs w:val="28"/>
          <w:u w:val="single"/>
        </w:rPr>
        <w:t>ся: 8 число текущего месяца и 23</w:t>
      </w:r>
      <w:r w:rsidRPr="005D45CA">
        <w:rPr>
          <w:rFonts w:ascii="Times New Roman" w:eastAsia="MS Mincho" w:hAnsi="Times New Roman"/>
          <w:sz w:val="28"/>
          <w:szCs w:val="28"/>
          <w:u w:val="single"/>
        </w:rPr>
        <w:t xml:space="preserve"> число следующего месяца за предыдущий месяц</w:t>
      </w:r>
      <w:r w:rsidRPr="005D45CA">
        <w:rPr>
          <w:rFonts w:ascii="Times New Roman" w:eastAsia="MS Mincho" w:hAnsi="Times New Roman"/>
          <w:sz w:val="28"/>
          <w:szCs w:val="28"/>
        </w:rPr>
        <w:t>. При совпадении дня выплаты с выходным или нерабочим праздничным днём выплата заработной платы производится накануне этого дня.</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4.1.2.</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При выплате заработной платы работнику вручается расчётный листок, с указанием:</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составных частей заработной платы, причитающейся ему за соответствующий период;</w:t>
      </w:r>
    </w:p>
    <w:p w:rsidR="005D45CA" w:rsidRPr="005D45CA" w:rsidRDefault="005D45CA" w:rsidP="005D45CA">
      <w:pPr>
        <w:autoSpaceDE w:val="0"/>
        <w:autoSpaceDN w:val="0"/>
        <w:adjustRightInd w:val="0"/>
        <w:ind w:firstLine="709"/>
        <w:contextualSpacing/>
        <w:jc w:val="both"/>
        <w:rPr>
          <w:rFonts w:ascii="Times New Roman" w:hAnsi="Times New Roman" w:cs="Times New Roman"/>
          <w:iCs/>
          <w:sz w:val="28"/>
          <w:szCs w:val="28"/>
        </w:rPr>
      </w:pPr>
      <w:r w:rsidRPr="005D45CA">
        <w:rPr>
          <w:rFonts w:ascii="Times New Roman" w:hAnsi="Times New Roman" w:cs="Times New Roman"/>
          <w:iCs/>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iCs/>
          <w:sz w:val="28"/>
          <w:szCs w:val="28"/>
        </w:rPr>
        <w:t>размеров и оснований произведенных удержаний;</w:t>
      </w:r>
    </w:p>
    <w:p w:rsidR="005D45CA" w:rsidRPr="005D45CA" w:rsidRDefault="005D45CA" w:rsidP="005D45CA">
      <w:pPr>
        <w:autoSpaceDE w:val="0"/>
        <w:autoSpaceDN w:val="0"/>
        <w:adjustRightInd w:val="0"/>
        <w:ind w:firstLine="709"/>
        <w:contextualSpacing/>
        <w:jc w:val="both"/>
        <w:rPr>
          <w:rFonts w:ascii="Times New Roman" w:hAnsi="Times New Roman" w:cs="Times New Roman"/>
          <w:iCs/>
          <w:sz w:val="28"/>
          <w:szCs w:val="28"/>
        </w:rPr>
      </w:pPr>
      <w:r w:rsidRPr="005D45CA">
        <w:rPr>
          <w:rFonts w:ascii="Times New Roman" w:hAnsi="Times New Roman" w:cs="Times New Roman"/>
          <w:iCs/>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iCs/>
          <w:sz w:val="28"/>
          <w:szCs w:val="28"/>
        </w:rPr>
        <w:t>общей денежной суммы, подлежащей выплате.</w:t>
      </w:r>
    </w:p>
    <w:p w:rsidR="005D45CA" w:rsidRPr="005D45CA" w:rsidRDefault="005D45CA" w:rsidP="005D45CA">
      <w:pPr>
        <w:autoSpaceDE w:val="0"/>
        <w:autoSpaceDN w:val="0"/>
        <w:adjustRightInd w:val="0"/>
        <w:ind w:firstLine="709"/>
        <w:contextualSpacing/>
        <w:jc w:val="both"/>
        <w:rPr>
          <w:rFonts w:ascii="Times New Roman" w:hAnsi="Times New Roman" w:cs="Times New Roman"/>
          <w:sz w:val="28"/>
          <w:szCs w:val="28"/>
        </w:rPr>
      </w:pPr>
    </w:p>
    <w:p w:rsidR="005D45CA" w:rsidRPr="005D45CA" w:rsidRDefault="005D45CA" w:rsidP="005D45CA">
      <w:pPr>
        <w:autoSpaceDE w:val="0"/>
        <w:autoSpaceDN w:val="0"/>
        <w:adjustRightInd w:val="0"/>
        <w:ind w:firstLine="709"/>
        <w:contextualSpacing/>
        <w:jc w:val="both"/>
        <w:rPr>
          <w:rFonts w:ascii="Times New Roman" w:eastAsia="MS Mincho" w:hAnsi="Times New Roman" w:cs="Times New Roman"/>
          <w:sz w:val="28"/>
          <w:szCs w:val="28"/>
        </w:rPr>
      </w:pPr>
      <w:r w:rsidRPr="005D45CA">
        <w:rPr>
          <w:rFonts w:ascii="Times New Roman" w:eastAsia="MS Mincho" w:hAnsi="Times New Roman" w:cs="Times New Roman"/>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5D45CA" w:rsidRPr="005D45CA" w:rsidRDefault="005D45CA" w:rsidP="005D45CA">
      <w:pPr>
        <w:autoSpaceDE w:val="0"/>
        <w:autoSpaceDN w:val="0"/>
        <w:adjustRightInd w:val="0"/>
        <w:ind w:firstLine="709"/>
        <w:contextualSpacing/>
        <w:jc w:val="both"/>
        <w:rPr>
          <w:rFonts w:ascii="Times New Roman" w:eastAsia="MS Mincho" w:hAnsi="Times New Roman" w:cs="Times New Roman"/>
          <w:sz w:val="28"/>
          <w:szCs w:val="28"/>
        </w:rPr>
      </w:pPr>
      <w:r w:rsidRPr="005D45CA">
        <w:rPr>
          <w:rFonts w:ascii="Times New Roman" w:eastAsia="MS Mincho" w:hAnsi="Times New Roman" w:cs="Times New Roman"/>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eastAsia="MS Mincho" w:hAnsi="Times New Roman" w:cs="Times New Roman"/>
          <w:sz w:val="28"/>
          <w:szCs w:val="28"/>
        </w:rPr>
        <w:t>размер ставки заработной платы в месяц, являющийся фиксированным размером оплаты труда педагогических работников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5D45CA" w:rsidRPr="005D45CA" w:rsidRDefault="005D45CA" w:rsidP="005D45CA">
      <w:pPr>
        <w:autoSpaceDE w:val="0"/>
        <w:autoSpaceDN w:val="0"/>
        <w:adjustRightInd w:val="0"/>
        <w:ind w:firstLine="709"/>
        <w:contextualSpacing/>
        <w:jc w:val="both"/>
        <w:rPr>
          <w:rFonts w:ascii="Times New Roman" w:eastAsia="MS Mincho" w:hAnsi="Times New Roman" w:cs="Times New Roman"/>
          <w:sz w:val="28"/>
          <w:szCs w:val="28"/>
        </w:rPr>
      </w:pPr>
      <w:r w:rsidRPr="005D45CA">
        <w:rPr>
          <w:rFonts w:ascii="Times New Roman" w:eastAsia="MS Mincho" w:hAnsi="Times New Roman" w:cs="Times New Roman"/>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eastAsia="MS Mincho" w:hAnsi="Times New Roman" w:cs="Times New Roman"/>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5D45CA" w:rsidRPr="005D45CA" w:rsidRDefault="005D45CA" w:rsidP="005D45CA">
      <w:pPr>
        <w:autoSpaceDE w:val="0"/>
        <w:autoSpaceDN w:val="0"/>
        <w:adjustRightInd w:val="0"/>
        <w:ind w:firstLine="709"/>
        <w:contextualSpacing/>
        <w:jc w:val="both"/>
        <w:rPr>
          <w:rFonts w:ascii="Times New Roman" w:eastAsia="MS Mincho" w:hAnsi="Times New Roman" w:cs="Times New Roman"/>
          <w:sz w:val="28"/>
          <w:szCs w:val="28"/>
        </w:rPr>
      </w:pPr>
      <w:r w:rsidRPr="005D45CA">
        <w:rPr>
          <w:rFonts w:ascii="Times New Roman" w:eastAsia="MS Mincho" w:hAnsi="Times New Roman" w:cs="Times New Roman"/>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eastAsia="MS Mincho" w:hAnsi="Times New Roman" w:cs="Times New Roman"/>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5D45CA">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5D45CA">
        <w:rPr>
          <w:rFonts w:ascii="Times New Roman" w:eastAsia="MS Mincho" w:hAnsi="Times New Roman" w:cs="Times New Roman"/>
          <w:sz w:val="28"/>
          <w:szCs w:val="28"/>
        </w:rPr>
        <w:t xml:space="preserve"> иные выплаты компенсационного характера за работу, не входящую в должностные обязанности </w:t>
      </w:r>
    </w:p>
    <w:p w:rsidR="005D45CA" w:rsidRPr="005D45CA" w:rsidRDefault="005D45CA" w:rsidP="005D45CA">
      <w:pPr>
        <w:autoSpaceDE w:val="0"/>
        <w:autoSpaceDN w:val="0"/>
        <w:adjustRightInd w:val="0"/>
        <w:ind w:firstLine="709"/>
        <w:contextualSpacing/>
        <w:jc w:val="both"/>
        <w:rPr>
          <w:rFonts w:ascii="Times New Roman" w:eastAsia="MS Mincho" w:hAnsi="Times New Roman" w:cs="Times New Roman"/>
          <w:sz w:val="28"/>
          <w:szCs w:val="28"/>
        </w:rPr>
      </w:pPr>
      <w:r w:rsidRPr="005D45CA">
        <w:rPr>
          <w:rFonts w:ascii="Times New Roman" w:eastAsia="MS Mincho" w:hAnsi="Times New Roman" w:cs="Times New Roman"/>
          <w:sz w:val="28"/>
          <w:szCs w:val="28"/>
        </w:rPr>
        <w:t>-</w:t>
      </w:r>
      <w:r w:rsidRPr="005D45CA">
        <w:rPr>
          <w:rFonts w:ascii="Times New Roman" w:eastAsia="Arial Unicode MS" w:hAnsi="Times New Roman" w:cs="Times New Roman"/>
          <w:color w:val="000000"/>
          <w:kern w:val="1"/>
          <w:sz w:val="28"/>
          <w:szCs w:val="28"/>
        </w:rPr>
        <w:t> </w:t>
      </w:r>
      <w:r w:rsidRPr="005D45CA">
        <w:rPr>
          <w:rFonts w:ascii="Times New Roman" w:eastAsia="MS Mincho" w:hAnsi="Times New Roman" w:cs="Times New Roman"/>
          <w:sz w:val="28"/>
          <w:szCs w:val="28"/>
        </w:rPr>
        <w:t>выплаты стимулирующего характера (надбавки, премии и иные поощрительные выплаты).</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 xml:space="preserve">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5D45CA" w:rsidRPr="005D45CA" w:rsidRDefault="005D45CA" w:rsidP="005D45CA">
      <w:pPr>
        <w:pStyle w:val="afd"/>
        <w:ind w:left="0" w:firstLine="709"/>
        <w:contextualSpacing/>
        <w:jc w:val="both"/>
        <w:rPr>
          <w:iCs/>
          <w:sz w:val="28"/>
          <w:szCs w:val="28"/>
        </w:rPr>
      </w:pPr>
      <w:r w:rsidRPr="005D45CA">
        <w:rPr>
          <w:rFonts w:eastAsia="MS Mincho"/>
          <w:sz w:val="28"/>
          <w:szCs w:val="28"/>
        </w:rPr>
        <w:t>4.4.</w:t>
      </w:r>
      <w:r w:rsidRPr="005D45CA">
        <w:rPr>
          <w:rFonts w:eastAsia="Arial Unicode MS"/>
          <w:color w:val="000000"/>
          <w:kern w:val="1"/>
          <w:sz w:val="28"/>
          <w:szCs w:val="28"/>
        </w:rPr>
        <w:t> </w:t>
      </w:r>
      <w:r w:rsidRPr="005D45CA">
        <w:rPr>
          <w:rFonts w:eastAsia="MS Mincho"/>
          <w:sz w:val="28"/>
          <w:szCs w:val="28"/>
        </w:rPr>
        <w:t>В случае задержки выплаты заработной</w:t>
      </w:r>
      <w:r w:rsidRPr="005D45CA">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5D45CA">
        <w:rPr>
          <w:iCs/>
          <w:sz w:val="28"/>
          <w:szCs w:val="28"/>
        </w:rPr>
        <w:t>.</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lastRenderedPageBreak/>
        <w:t>4.5.</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5D45CA" w:rsidRPr="005D45CA" w:rsidRDefault="005D45CA" w:rsidP="005D45CA">
      <w:pPr>
        <w:pStyle w:val="afe"/>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5D45CA" w:rsidRPr="005D45CA" w:rsidRDefault="005D45CA" w:rsidP="005D45CA">
      <w:pPr>
        <w:pStyle w:val="afe"/>
        <w:autoSpaceDE w:val="0"/>
        <w:autoSpaceDN w:val="0"/>
        <w:adjustRightInd w:val="0"/>
        <w:ind w:firstLine="709"/>
        <w:contextualSpacing/>
        <w:jc w:val="both"/>
        <w:rPr>
          <w:rFonts w:ascii="Times New Roman" w:eastAsia="MS Mincho" w:hAnsi="Times New Roman"/>
          <w:sz w:val="28"/>
          <w:szCs w:val="28"/>
        </w:rPr>
      </w:pPr>
      <w:r w:rsidRPr="005D45CA">
        <w:rPr>
          <w:rFonts w:ascii="Times New Roman" w:eastAsia="MS Mincho" w:hAnsi="Times New Roman"/>
          <w:sz w:val="28"/>
          <w:szCs w:val="28"/>
        </w:rPr>
        <w:t>-</w:t>
      </w:r>
      <w:r w:rsidRPr="005D45CA">
        <w:rPr>
          <w:rFonts w:ascii="Times New Roman" w:eastAsia="Arial Unicode MS" w:hAnsi="Times New Roman"/>
          <w:color w:val="000000"/>
          <w:kern w:val="1"/>
          <w:sz w:val="28"/>
          <w:szCs w:val="28"/>
        </w:rPr>
        <w:t> </w:t>
      </w:r>
      <w:r w:rsidRPr="005D45CA">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5D45CA" w:rsidRPr="005D45CA" w:rsidRDefault="005D45CA" w:rsidP="005D45CA">
      <w:pPr>
        <w:pStyle w:val="afe"/>
        <w:autoSpaceDE w:val="0"/>
        <w:autoSpaceDN w:val="0"/>
        <w:adjustRightInd w:val="0"/>
        <w:ind w:firstLine="709"/>
        <w:contextualSpacing/>
        <w:jc w:val="both"/>
        <w:rPr>
          <w:rFonts w:ascii="Times New Roman" w:hAnsi="Times New Roman"/>
          <w:iCs/>
          <w:sz w:val="28"/>
          <w:szCs w:val="28"/>
        </w:rPr>
      </w:pPr>
      <w:r w:rsidRPr="005D45CA">
        <w:rPr>
          <w:rFonts w:ascii="Times New Roman" w:hAnsi="Times New Roman"/>
          <w:iCs/>
          <w:sz w:val="28"/>
          <w:szCs w:val="28"/>
        </w:rPr>
        <w:t>-</w:t>
      </w:r>
      <w:r w:rsidRPr="005D45CA">
        <w:rPr>
          <w:rFonts w:ascii="Times New Roman" w:eastAsia="Arial Unicode MS" w:hAnsi="Times New Roman"/>
          <w:color w:val="000000"/>
          <w:kern w:val="1"/>
          <w:sz w:val="28"/>
          <w:szCs w:val="28"/>
        </w:rPr>
        <w:t> </w:t>
      </w:r>
      <w:r w:rsidRPr="005D45CA">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p>
    <w:p w:rsidR="005D45CA" w:rsidRPr="005D45CA" w:rsidRDefault="005D45CA" w:rsidP="005D45CA">
      <w:pPr>
        <w:pStyle w:val="3"/>
        <w:ind w:firstLine="709"/>
        <w:contextualSpacing/>
        <w:rPr>
          <w:iCs/>
        </w:rPr>
      </w:pPr>
      <w:r w:rsidRPr="005D45CA">
        <w:t>4.6.</w:t>
      </w:r>
      <w:r w:rsidRPr="005D45CA">
        <w:rPr>
          <w:rFonts w:eastAsia="Arial Unicode MS"/>
          <w:kern w:val="1"/>
        </w:rPr>
        <w:t> П</w:t>
      </w:r>
      <w:r w:rsidRPr="005D45CA">
        <w:rPr>
          <w:iCs/>
        </w:rPr>
        <w:t>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5D45CA" w:rsidRPr="005D45CA" w:rsidRDefault="005D45CA" w:rsidP="005D45CA">
      <w:pPr>
        <w:pStyle w:val="37"/>
        <w:ind w:left="0" w:firstLine="709"/>
        <w:contextualSpacing/>
        <w:jc w:val="both"/>
        <w:rPr>
          <w:sz w:val="28"/>
          <w:szCs w:val="28"/>
        </w:rPr>
      </w:pPr>
      <w:r w:rsidRPr="005D45CA">
        <w:rPr>
          <w:sz w:val="28"/>
          <w:szCs w:val="28"/>
        </w:rPr>
        <w:t>4.7.</w:t>
      </w:r>
      <w:r w:rsidRPr="005D45CA">
        <w:rPr>
          <w:rFonts w:eastAsia="Arial Unicode MS"/>
          <w:color w:val="000000"/>
          <w:kern w:val="1"/>
          <w:sz w:val="28"/>
          <w:szCs w:val="28"/>
        </w:rPr>
        <w:t> </w:t>
      </w:r>
      <w:r w:rsidRPr="005D45CA">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Pr="005D45CA">
        <w:t>.</w:t>
      </w:r>
    </w:p>
    <w:p w:rsidR="005D45CA" w:rsidRPr="005D45CA" w:rsidRDefault="005D45CA" w:rsidP="005D45CA">
      <w:pPr>
        <w:pStyle w:val="ae"/>
        <w:ind w:firstLine="709"/>
        <w:contextualSpacing/>
        <w:jc w:val="both"/>
        <w:rPr>
          <w:bCs/>
          <w:iCs/>
          <w:sz w:val="28"/>
          <w:szCs w:val="28"/>
        </w:rPr>
      </w:pPr>
      <w:r w:rsidRPr="005D45CA">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w:t>
      </w:r>
      <w:r w:rsidRPr="005D45CA">
        <w:rPr>
          <w:bCs/>
          <w:iCs/>
          <w:sz w:val="28"/>
          <w:szCs w:val="28"/>
          <w:u w:val="single"/>
        </w:rPr>
        <w:t>1 год,</w:t>
      </w:r>
      <w:r w:rsidRPr="005D45CA">
        <w:rPr>
          <w:bCs/>
          <w:iCs/>
          <w:sz w:val="28"/>
          <w:szCs w:val="28"/>
        </w:rPr>
        <w:t xml:space="preserve"> но не менее чем на один год; до наступления права для назначения страховой пенсии по старости на ___1 год__, но не менее чем за один год; по окончании длительной болезни на ___</w:t>
      </w:r>
      <w:r w:rsidRPr="005D45CA">
        <w:rPr>
          <w:bCs/>
          <w:iCs/>
          <w:sz w:val="28"/>
          <w:szCs w:val="28"/>
          <w:u w:val="single"/>
        </w:rPr>
        <w:t>6 месяцев</w:t>
      </w:r>
      <w:r w:rsidRPr="005D45CA">
        <w:rPr>
          <w:bCs/>
          <w:iCs/>
          <w:sz w:val="28"/>
          <w:szCs w:val="28"/>
        </w:rPr>
        <w:t>___, но не менее чем на 6 месяцев;  по окончании длительного отпуска, предоставляемого до одного года на _</w:t>
      </w:r>
      <w:r w:rsidRPr="005D45CA">
        <w:rPr>
          <w:bCs/>
          <w:iCs/>
          <w:sz w:val="28"/>
          <w:szCs w:val="28"/>
          <w:u w:val="single"/>
        </w:rPr>
        <w:t>1 год</w:t>
      </w:r>
      <w:r w:rsidRPr="005D45CA">
        <w:rPr>
          <w:bCs/>
          <w:iCs/>
          <w:sz w:val="28"/>
          <w:szCs w:val="28"/>
        </w:rPr>
        <w:t>_,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5D45CA" w:rsidRPr="005D45CA" w:rsidRDefault="005D45CA" w:rsidP="005D45CA">
      <w:pPr>
        <w:pStyle w:val="3"/>
        <w:ind w:firstLine="709"/>
        <w:contextualSpacing/>
        <w:jc w:val="center"/>
        <w:outlineLvl w:val="0"/>
        <w:rPr>
          <w:b/>
          <w:bCs/>
          <w:caps/>
          <w:color w:val="00B0F0"/>
        </w:rPr>
      </w:pPr>
    </w:p>
    <w:p w:rsidR="005D45CA" w:rsidRPr="005D45CA" w:rsidRDefault="005D45CA" w:rsidP="005D45CA">
      <w:pPr>
        <w:pStyle w:val="3"/>
        <w:contextualSpacing/>
        <w:outlineLvl w:val="0"/>
        <w:rPr>
          <w:b/>
          <w:bCs/>
          <w:caps/>
          <w:sz w:val="24"/>
          <w:szCs w:val="24"/>
        </w:rPr>
      </w:pPr>
      <w:r w:rsidRPr="005D45CA">
        <w:rPr>
          <w:b/>
          <w:bCs/>
          <w:caps/>
          <w:sz w:val="24"/>
          <w:szCs w:val="24"/>
          <w:lang w:val="en-US"/>
        </w:rPr>
        <w:lastRenderedPageBreak/>
        <w:t>V</w:t>
      </w:r>
      <w:r w:rsidRPr="005D45CA">
        <w:rPr>
          <w:b/>
          <w:bCs/>
          <w:caps/>
          <w:sz w:val="24"/>
          <w:szCs w:val="24"/>
        </w:rPr>
        <w:t xml:space="preserve">. Социальные гарантии и меры социальной поддержки </w:t>
      </w:r>
    </w:p>
    <w:p w:rsidR="005D45CA" w:rsidRPr="005D45CA" w:rsidRDefault="005D45CA" w:rsidP="005D45CA">
      <w:pPr>
        <w:pStyle w:val="3"/>
        <w:contextualSpacing/>
        <w:rPr>
          <w:bCs/>
        </w:rPr>
      </w:pPr>
      <w:r w:rsidRPr="005D45CA">
        <w:rPr>
          <w:bCs/>
        </w:rPr>
        <w:t>5.</w:t>
      </w:r>
      <w:r w:rsidRPr="005D45CA">
        <w:rPr>
          <w:rFonts w:eastAsia="Arial Unicode MS"/>
          <w:color w:val="000000"/>
          <w:kern w:val="1"/>
        </w:rPr>
        <w:t> </w:t>
      </w:r>
      <w:r w:rsidRPr="005D45CA">
        <w:rPr>
          <w:bCs/>
        </w:rPr>
        <w:t>Стороны договорились о том, что:</w:t>
      </w:r>
    </w:p>
    <w:p w:rsidR="005D45CA" w:rsidRPr="005D45CA" w:rsidRDefault="005D45CA" w:rsidP="005D45CA">
      <w:pPr>
        <w:pStyle w:val="Default"/>
        <w:contextualSpacing/>
        <w:jc w:val="both"/>
        <w:rPr>
          <w:color w:val="auto"/>
          <w:sz w:val="28"/>
          <w:szCs w:val="28"/>
        </w:rPr>
      </w:pPr>
      <w:r w:rsidRPr="005D45CA">
        <w:rPr>
          <w:color w:val="auto"/>
          <w:sz w:val="28"/>
          <w:szCs w:val="28"/>
        </w:rPr>
        <w:t>5.1.1.</w:t>
      </w:r>
      <w:r w:rsidRPr="005D45CA">
        <w:rPr>
          <w:rFonts w:eastAsia="Arial Unicode MS"/>
          <w:kern w:val="1"/>
          <w:sz w:val="28"/>
          <w:szCs w:val="28"/>
        </w:rPr>
        <w:t> </w:t>
      </w:r>
      <w:r w:rsidRPr="005D45CA">
        <w:rPr>
          <w:color w:val="auto"/>
          <w:sz w:val="28"/>
          <w:szCs w:val="28"/>
        </w:rPr>
        <w:t xml:space="preserve">В целях обеспечения повышения уровня социальной защищённости работников </w:t>
      </w:r>
      <w:r w:rsidRPr="005D45CA">
        <w:rPr>
          <w:sz w:val="28"/>
          <w:szCs w:val="28"/>
        </w:rPr>
        <w:t>МБУ ДО Заветинский ЦВР</w:t>
      </w:r>
      <w:r w:rsidRPr="005D45CA">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5D45CA">
        <w:rPr>
          <w:sz w:val="28"/>
          <w:szCs w:val="28"/>
        </w:rPr>
        <w:t>образовательной организации</w:t>
      </w:r>
      <w:r w:rsidRPr="005D45CA">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5D45CA">
        <w:rPr>
          <w:sz w:val="28"/>
          <w:szCs w:val="28"/>
        </w:rPr>
        <w:t xml:space="preserve">образовательной организации </w:t>
      </w:r>
      <w:r w:rsidRPr="005D45CA">
        <w:rPr>
          <w:color w:val="auto"/>
          <w:sz w:val="28"/>
          <w:szCs w:val="28"/>
        </w:rPr>
        <w:t>санаторно-курортным лечением.</w:t>
      </w:r>
    </w:p>
    <w:p w:rsidR="005D45CA" w:rsidRPr="005D45CA" w:rsidRDefault="005D45CA" w:rsidP="005D45CA">
      <w:pPr>
        <w:pStyle w:val="3"/>
        <w:contextualSpacing/>
      </w:pPr>
      <w:r w:rsidRPr="005D45CA">
        <w:rPr>
          <w:bCs/>
        </w:rPr>
        <w:t>5.2.</w:t>
      </w:r>
      <w:r w:rsidRPr="005D45CA">
        <w:rPr>
          <w:rFonts w:eastAsia="Arial Unicode MS"/>
          <w:color w:val="000000"/>
          <w:kern w:val="1"/>
        </w:rPr>
        <w:t> </w:t>
      </w:r>
      <w:r w:rsidRPr="005D45CA">
        <w:t>Работодатель обязуется:</w:t>
      </w:r>
    </w:p>
    <w:p w:rsidR="005D45CA" w:rsidRPr="005D45CA" w:rsidRDefault="005D45CA" w:rsidP="005D45CA">
      <w:pPr>
        <w:pStyle w:val="3"/>
        <w:contextualSpacing/>
      </w:pPr>
      <w:r w:rsidRPr="005D45CA">
        <w:t xml:space="preserve">        5.2.1.</w:t>
      </w:r>
      <w:r w:rsidRPr="005D45CA">
        <w:rPr>
          <w:rFonts w:eastAsia="Arial Unicode MS"/>
          <w:color w:val="000000"/>
          <w:kern w:val="1"/>
        </w:rPr>
        <w:t> </w:t>
      </w:r>
      <w:r w:rsidRPr="005D45CA">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5D45CA" w:rsidRPr="005D45CA" w:rsidRDefault="005D45CA" w:rsidP="005D45CA">
      <w:pPr>
        <w:pStyle w:val="3"/>
        <w:ind w:firstLine="709"/>
        <w:contextualSpacing/>
        <w:rPr>
          <w:i/>
          <w:iCs/>
        </w:rPr>
      </w:pPr>
      <w:r w:rsidRPr="005D45CA">
        <w:t>5.2.2.</w:t>
      </w:r>
      <w:r w:rsidRPr="005D45CA">
        <w:rPr>
          <w:rFonts w:eastAsia="Arial Unicode MS"/>
          <w:color w:val="000000"/>
          <w:kern w:val="1"/>
        </w:rPr>
        <w:t> </w:t>
      </w:r>
      <w:r w:rsidRPr="005D45CA">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5D45CA">
        <w:rPr>
          <w:i/>
          <w:iCs/>
        </w:rPr>
        <w:t>.</w:t>
      </w:r>
    </w:p>
    <w:p w:rsidR="005D45CA" w:rsidRPr="005D45CA" w:rsidRDefault="005D45CA" w:rsidP="005D45CA">
      <w:pPr>
        <w:pStyle w:val="HTML"/>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5.2.3.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ТК РФ).</w:t>
      </w:r>
    </w:p>
    <w:p w:rsidR="005D45CA" w:rsidRPr="005D45CA" w:rsidRDefault="005D45CA" w:rsidP="005D45CA">
      <w:pPr>
        <w:pStyle w:val="Default"/>
        <w:contextualSpacing/>
        <w:jc w:val="both"/>
        <w:rPr>
          <w:color w:val="auto"/>
          <w:sz w:val="28"/>
          <w:szCs w:val="28"/>
        </w:rPr>
      </w:pPr>
      <w:r w:rsidRPr="005D45CA">
        <w:rPr>
          <w:color w:val="auto"/>
          <w:sz w:val="28"/>
          <w:szCs w:val="28"/>
        </w:rPr>
        <w:t>5.3.</w:t>
      </w:r>
      <w:r w:rsidRPr="005D45CA">
        <w:rPr>
          <w:rFonts w:eastAsia="Arial Unicode MS"/>
          <w:kern w:val="1"/>
          <w:sz w:val="28"/>
          <w:szCs w:val="28"/>
        </w:rPr>
        <w:t> </w:t>
      </w:r>
      <w:r w:rsidRPr="005D45CA">
        <w:rPr>
          <w:color w:val="auto"/>
          <w:sz w:val="28"/>
          <w:szCs w:val="28"/>
        </w:rPr>
        <w:t xml:space="preserve">Выборный орган первичной профсоюзной организации обязуется: </w:t>
      </w:r>
    </w:p>
    <w:p w:rsidR="005D45CA" w:rsidRPr="005D45CA" w:rsidRDefault="005D45CA" w:rsidP="005D45CA">
      <w:pPr>
        <w:pStyle w:val="3"/>
        <w:ind w:firstLine="709"/>
        <w:contextualSpacing/>
      </w:pPr>
      <w:r w:rsidRPr="005D45CA">
        <w:t>5.3.2.</w:t>
      </w:r>
      <w:r w:rsidRPr="005D45CA">
        <w:rPr>
          <w:rFonts w:eastAsia="Arial Unicode MS"/>
          <w:color w:val="000000"/>
          <w:kern w:val="1"/>
        </w:rPr>
        <w:t> </w:t>
      </w:r>
      <w:r w:rsidRPr="005D45CA">
        <w:t>Ежегодно выделять для членов Профсоюза денежные средства согласно смете профсоюзных расходов по направлениям:</w:t>
      </w:r>
    </w:p>
    <w:p w:rsidR="005D45CA" w:rsidRPr="005D45CA" w:rsidRDefault="005D45CA" w:rsidP="005D45CA">
      <w:pPr>
        <w:pStyle w:val="Default"/>
        <w:ind w:firstLine="709"/>
        <w:contextualSpacing/>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оказание материальной помощи; </w:t>
      </w:r>
    </w:p>
    <w:p w:rsidR="005D45CA" w:rsidRPr="005D45CA" w:rsidRDefault="005D45CA" w:rsidP="005D45CA">
      <w:pPr>
        <w:pStyle w:val="Default"/>
        <w:ind w:firstLine="709"/>
        <w:contextualSpacing/>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организация оздоровления; </w:t>
      </w:r>
    </w:p>
    <w:p w:rsidR="005D45CA" w:rsidRPr="005D45CA" w:rsidRDefault="005D45CA" w:rsidP="005D45CA">
      <w:pPr>
        <w:pStyle w:val="Default"/>
        <w:ind w:firstLine="709"/>
        <w:contextualSpacing/>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организация культурно-массовых и спортивных мероприятий; </w:t>
      </w:r>
    </w:p>
    <w:p w:rsidR="005D45CA" w:rsidRPr="005D45CA" w:rsidRDefault="005D45CA" w:rsidP="005D45CA">
      <w:pPr>
        <w:pStyle w:val="Default"/>
        <w:contextualSpacing/>
        <w:jc w:val="both"/>
        <w:rPr>
          <w:color w:val="auto"/>
          <w:sz w:val="28"/>
          <w:szCs w:val="28"/>
        </w:rPr>
      </w:pPr>
      <w:r w:rsidRPr="005D45CA">
        <w:rPr>
          <w:color w:val="auto"/>
          <w:sz w:val="28"/>
          <w:szCs w:val="28"/>
        </w:rPr>
        <w:t>5.4.</w:t>
      </w:r>
      <w:r w:rsidRPr="005D45CA">
        <w:rPr>
          <w:rFonts w:eastAsia="Arial Unicode MS"/>
          <w:kern w:val="1"/>
          <w:sz w:val="28"/>
          <w:szCs w:val="28"/>
        </w:rPr>
        <w:t> </w:t>
      </w:r>
      <w:r w:rsidRPr="005D45CA">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Материальные виды поощрений: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премирование победителей </w:t>
      </w:r>
      <w:r w:rsidRPr="005D45CA">
        <w:rPr>
          <w:iCs/>
          <w:sz w:val="28"/>
          <w:szCs w:val="28"/>
        </w:rPr>
        <w:t>конкурсных мероприятиях муниципального, регионального, всероссийского и международного уровней;</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Нематериальные виды поощрения: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lastRenderedPageBreak/>
        <w:t>-</w:t>
      </w:r>
      <w:r w:rsidRPr="005D45CA">
        <w:rPr>
          <w:rFonts w:eastAsia="Arial Unicode MS"/>
          <w:kern w:val="1"/>
          <w:sz w:val="28"/>
          <w:szCs w:val="28"/>
        </w:rPr>
        <w:t> </w:t>
      </w:r>
      <w:r w:rsidRPr="005D45CA">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5D45CA" w:rsidRPr="005D45CA" w:rsidRDefault="005D45CA" w:rsidP="005D45CA">
      <w:pPr>
        <w:pStyle w:val="3"/>
        <w:contextualSpacing/>
        <w:outlineLvl w:val="0"/>
      </w:pPr>
    </w:p>
    <w:p w:rsidR="005D45CA" w:rsidRPr="005D45CA" w:rsidRDefault="005D45CA" w:rsidP="005D45CA">
      <w:pPr>
        <w:pStyle w:val="3"/>
        <w:contextualSpacing/>
        <w:outlineLvl w:val="0"/>
        <w:rPr>
          <w:b/>
          <w:bCs/>
          <w:caps/>
          <w:sz w:val="24"/>
          <w:szCs w:val="24"/>
        </w:rPr>
      </w:pPr>
      <w:r w:rsidRPr="005D45CA">
        <w:rPr>
          <w:b/>
          <w:bCs/>
          <w:caps/>
          <w:sz w:val="24"/>
          <w:szCs w:val="24"/>
          <w:lang w:val="en-US"/>
        </w:rPr>
        <w:t>VI</w:t>
      </w:r>
      <w:r w:rsidRPr="005D45CA">
        <w:rPr>
          <w:b/>
          <w:bCs/>
          <w:caps/>
          <w:sz w:val="24"/>
          <w:szCs w:val="24"/>
        </w:rPr>
        <w:t>. Охрана труда и здоровья</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 xml:space="preserve">Стороны рассматривают охрану труда и здоровья работников </w:t>
      </w:r>
      <w:r w:rsidRPr="005D45CA">
        <w:rPr>
          <w:rFonts w:ascii="Times New Roman" w:hAnsi="Times New Roman" w:cs="Times New Roman"/>
          <w:color w:val="000000"/>
          <w:sz w:val="28"/>
          <w:szCs w:val="28"/>
        </w:rPr>
        <w:t>образовательной организации</w:t>
      </w:r>
      <w:r w:rsidRPr="005D45CA">
        <w:rPr>
          <w:rFonts w:ascii="Times New Roman" w:hAnsi="Times New Roman" w:cs="Times New Roman"/>
          <w:sz w:val="28"/>
          <w:szCs w:val="28"/>
        </w:rPr>
        <w:t xml:space="preserve"> в качестве одного из приоритетных направлений деятельности.</w:t>
      </w:r>
    </w:p>
    <w:p w:rsidR="005D45CA" w:rsidRPr="005D45CA" w:rsidRDefault="005D45CA" w:rsidP="005D45CA">
      <w:pPr>
        <w:pStyle w:val="31"/>
        <w:spacing w:after="0"/>
        <w:ind w:left="0" w:firstLine="709"/>
        <w:contextualSpacing/>
        <w:rPr>
          <w:sz w:val="28"/>
          <w:szCs w:val="28"/>
        </w:rPr>
      </w:pPr>
      <w:r w:rsidRPr="005D45CA">
        <w:rPr>
          <w:sz w:val="28"/>
          <w:szCs w:val="28"/>
        </w:rPr>
        <w:t>6.1.</w:t>
      </w:r>
      <w:r w:rsidRPr="005D45CA">
        <w:rPr>
          <w:rFonts w:eastAsia="Arial Unicode MS"/>
          <w:color w:val="000000"/>
          <w:kern w:val="1"/>
          <w:sz w:val="28"/>
          <w:szCs w:val="28"/>
        </w:rPr>
        <w:t> </w:t>
      </w:r>
      <w:r w:rsidRPr="005D45CA">
        <w:rPr>
          <w:sz w:val="28"/>
          <w:szCs w:val="28"/>
        </w:rPr>
        <w:t>Стороны совместно обязуются:</w:t>
      </w:r>
    </w:p>
    <w:p w:rsidR="005D45CA" w:rsidRPr="005D45CA" w:rsidRDefault="005D45CA" w:rsidP="005D45CA">
      <w:pPr>
        <w:ind w:firstLine="709"/>
        <w:contextualSpacing/>
        <w:jc w:val="both"/>
        <w:rPr>
          <w:rFonts w:ascii="Times New Roman" w:hAnsi="Times New Roman" w:cs="Times New Roman"/>
          <w:i/>
          <w:iCs/>
          <w:sz w:val="28"/>
          <w:szCs w:val="28"/>
        </w:rPr>
      </w:pPr>
      <w:r w:rsidRPr="005D45CA">
        <w:rPr>
          <w:rFonts w:ascii="Times New Roman" w:hAnsi="Times New Roman" w:cs="Times New Roman"/>
          <w:sz w:val="28"/>
          <w:szCs w:val="28"/>
        </w:rPr>
        <w:t>6.1.1.</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5D45CA" w:rsidRPr="005D45CA" w:rsidRDefault="005D45CA" w:rsidP="005D45CA">
      <w:pPr>
        <w:pStyle w:val="31"/>
        <w:spacing w:after="0"/>
        <w:ind w:left="0" w:firstLine="709"/>
        <w:contextualSpacing/>
        <w:jc w:val="both"/>
        <w:rPr>
          <w:sz w:val="28"/>
          <w:szCs w:val="28"/>
        </w:rPr>
      </w:pPr>
      <w:r w:rsidRPr="005D45CA">
        <w:rPr>
          <w:sz w:val="28"/>
          <w:szCs w:val="28"/>
        </w:rPr>
        <w:t>6.1.2.</w:t>
      </w:r>
      <w:r w:rsidRPr="005D45CA">
        <w:rPr>
          <w:rFonts w:eastAsia="Arial Unicode MS"/>
          <w:color w:val="000000"/>
          <w:kern w:val="1"/>
          <w:sz w:val="28"/>
          <w:szCs w:val="28"/>
        </w:rPr>
        <w:t> </w:t>
      </w:r>
      <w:r w:rsidRPr="005D45CA">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5D45CA" w:rsidRPr="005D45CA" w:rsidRDefault="005D45CA" w:rsidP="005D45CA">
      <w:pPr>
        <w:pStyle w:val="31"/>
        <w:spacing w:after="0"/>
        <w:ind w:left="0" w:firstLine="709"/>
        <w:contextualSpacing/>
        <w:jc w:val="both"/>
        <w:rPr>
          <w:sz w:val="28"/>
          <w:szCs w:val="28"/>
        </w:rPr>
      </w:pPr>
      <w:r w:rsidRPr="005D45CA">
        <w:rPr>
          <w:sz w:val="28"/>
          <w:szCs w:val="28"/>
        </w:rPr>
        <w:t>6.1.3.</w:t>
      </w:r>
      <w:r w:rsidRPr="005D45CA">
        <w:rPr>
          <w:rFonts w:eastAsia="Arial Unicode MS"/>
          <w:color w:val="000000"/>
          <w:kern w:val="1"/>
          <w:sz w:val="28"/>
          <w:szCs w:val="28"/>
        </w:rPr>
        <w:t> </w:t>
      </w:r>
      <w:r w:rsidRPr="005D45CA">
        <w:rPr>
          <w:sz w:val="28"/>
          <w:szCs w:val="28"/>
        </w:rPr>
        <w:t>Способствовать формированию и организации деятельности совместных комиссий по охране труда.</w:t>
      </w:r>
    </w:p>
    <w:p w:rsidR="005D45CA" w:rsidRPr="005D45CA" w:rsidRDefault="005D45CA" w:rsidP="005D45CA">
      <w:pPr>
        <w:pStyle w:val="31"/>
        <w:spacing w:after="0"/>
        <w:ind w:left="0" w:firstLine="709"/>
        <w:contextualSpacing/>
        <w:rPr>
          <w:sz w:val="28"/>
          <w:szCs w:val="28"/>
        </w:rPr>
      </w:pPr>
      <w:r w:rsidRPr="005D45CA">
        <w:rPr>
          <w:sz w:val="28"/>
          <w:szCs w:val="28"/>
        </w:rPr>
        <w:t>6.1.4.</w:t>
      </w:r>
      <w:r w:rsidRPr="005D45CA">
        <w:rPr>
          <w:rFonts w:eastAsia="Arial Unicode MS"/>
          <w:color w:val="000000"/>
          <w:kern w:val="1"/>
          <w:sz w:val="28"/>
          <w:szCs w:val="28"/>
        </w:rPr>
        <w:t> </w:t>
      </w:r>
      <w:r w:rsidRPr="005D45CA">
        <w:rPr>
          <w:sz w:val="28"/>
          <w:szCs w:val="28"/>
        </w:rPr>
        <w:t>Обеспечивать:</w:t>
      </w:r>
    </w:p>
    <w:p w:rsidR="005D45CA" w:rsidRPr="005D45CA" w:rsidRDefault="005D45CA" w:rsidP="005D45CA">
      <w:pPr>
        <w:pStyle w:val="31"/>
        <w:spacing w:after="0"/>
        <w:ind w:left="0" w:firstLine="709"/>
        <w:contextualSpacing/>
        <w:jc w:val="both"/>
        <w:rPr>
          <w:sz w:val="28"/>
          <w:szCs w:val="28"/>
        </w:rPr>
      </w:pPr>
      <w:r w:rsidRPr="005D45CA">
        <w:rPr>
          <w:sz w:val="28"/>
          <w:szCs w:val="28"/>
        </w:rPr>
        <w:t>выборы представителей в формируемую на паритетной основе комиссию по охране труда;</w:t>
      </w:r>
    </w:p>
    <w:p w:rsidR="005D45CA" w:rsidRPr="005D45CA" w:rsidRDefault="005D45CA" w:rsidP="005D45CA">
      <w:pPr>
        <w:pStyle w:val="31"/>
        <w:spacing w:after="0"/>
        <w:ind w:left="0" w:firstLine="709"/>
        <w:contextualSpacing/>
        <w:rPr>
          <w:sz w:val="28"/>
          <w:szCs w:val="28"/>
        </w:rPr>
      </w:pPr>
      <w:r w:rsidRPr="005D45CA">
        <w:rPr>
          <w:sz w:val="28"/>
          <w:szCs w:val="28"/>
        </w:rPr>
        <w:t>своевременное расследование несчастных случаев;</w:t>
      </w:r>
    </w:p>
    <w:p w:rsidR="005D45CA" w:rsidRPr="005D45CA" w:rsidRDefault="005D45CA" w:rsidP="005D45CA">
      <w:pPr>
        <w:pStyle w:val="31"/>
        <w:spacing w:after="0"/>
        <w:ind w:left="0" w:firstLine="709"/>
        <w:contextualSpacing/>
        <w:rPr>
          <w:sz w:val="28"/>
          <w:szCs w:val="28"/>
        </w:rPr>
      </w:pPr>
      <w:r w:rsidRPr="005D45CA">
        <w:rPr>
          <w:sz w:val="28"/>
          <w:szCs w:val="28"/>
        </w:rPr>
        <w:t>оказание материальной помощи пострадавшим на производстве.</w:t>
      </w:r>
    </w:p>
    <w:p w:rsidR="005D45CA" w:rsidRPr="005D45CA" w:rsidRDefault="005D45CA" w:rsidP="005D45CA">
      <w:pPr>
        <w:pStyle w:val="31"/>
        <w:spacing w:after="0"/>
        <w:ind w:left="0" w:firstLine="709"/>
        <w:contextualSpacing/>
        <w:jc w:val="both"/>
        <w:rPr>
          <w:sz w:val="28"/>
          <w:szCs w:val="28"/>
        </w:rPr>
      </w:pPr>
      <w:r w:rsidRPr="005D45CA">
        <w:rPr>
          <w:sz w:val="28"/>
          <w:szCs w:val="28"/>
        </w:rPr>
        <w:t>6.1.5.</w:t>
      </w:r>
      <w:r w:rsidRPr="005D45CA">
        <w:rPr>
          <w:rFonts w:eastAsia="Arial Unicode MS"/>
          <w:color w:val="000000"/>
          <w:kern w:val="1"/>
          <w:sz w:val="28"/>
          <w:szCs w:val="28"/>
        </w:rPr>
        <w:t> </w:t>
      </w:r>
      <w:r w:rsidRPr="005D45CA">
        <w:rPr>
          <w:sz w:val="28"/>
          <w:szCs w:val="28"/>
        </w:rPr>
        <w:t>Осуществлять административно-общественный контроль за безопасностью жизнедеятельности в</w:t>
      </w:r>
      <w:r w:rsidRPr="005D45CA">
        <w:rPr>
          <w:sz w:val="24"/>
          <w:szCs w:val="24"/>
        </w:rPr>
        <w:t xml:space="preserve"> </w:t>
      </w:r>
      <w:r w:rsidRPr="005D45CA">
        <w:rPr>
          <w:sz w:val="28"/>
          <w:szCs w:val="28"/>
        </w:rPr>
        <w:t>МБУ ДО Заветинский ЦВР, состоянием условий и охраны труда.</w:t>
      </w:r>
    </w:p>
    <w:p w:rsidR="005D45CA" w:rsidRPr="005D45CA" w:rsidRDefault="005D45CA" w:rsidP="005D45CA">
      <w:pPr>
        <w:contextualSpacing/>
        <w:jc w:val="both"/>
        <w:rPr>
          <w:rFonts w:ascii="Times New Roman" w:hAnsi="Times New Roman" w:cs="Times New Roman"/>
          <w:bCs/>
          <w:sz w:val="28"/>
          <w:szCs w:val="28"/>
        </w:rPr>
      </w:pPr>
      <w:r w:rsidRPr="005D45CA">
        <w:rPr>
          <w:rFonts w:ascii="Times New Roman" w:hAnsi="Times New Roman" w:cs="Times New Roman"/>
          <w:sz w:val="28"/>
          <w:szCs w:val="28"/>
        </w:rPr>
        <w:t>6.2.</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Работодатель обязуется:</w:t>
      </w:r>
    </w:p>
    <w:p w:rsidR="005D45CA" w:rsidRPr="005D45CA" w:rsidRDefault="005D45CA" w:rsidP="005D45CA">
      <w:pPr>
        <w:ind w:firstLine="709"/>
        <w:contextualSpacing/>
        <w:jc w:val="both"/>
        <w:rPr>
          <w:rFonts w:ascii="Times New Roman" w:hAnsi="Times New Roman" w:cs="Times New Roman"/>
          <w:bCs/>
          <w:sz w:val="28"/>
          <w:szCs w:val="28"/>
        </w:rPr>
      </w:pPr>
      <w:r w:rsidRPr="005D45CA">
        <w:rPr>
          <w:rFonts w:ascii="Times New Roman" w:hAnsi="Times New Roman" w:cs="Times New Roman"/>
          <w:sz w:val="28"/>
          <w:szCs w:val="28"/>
        </w:rPr>
        <w:t>6.2.1.</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 xml:space="preserve">Обеспечивать создание безопасных условий труда, соответствующих требованиям охраны труда на каждом рабочем месте, а также </w:t>
      </w:r>
      <w:r w:rsidRPr="005D45CA">
        <w:rPr>
          <w:rFonts w:ascii="Times New Roman" w:hAnsi="Times New Roman" w:cs="Times New Roman"/>
          <w:bCs/>
          <w:sz w:val="28"/>
          <w:szCs w:val="28"/>
        </w:rPr>
        <w:t>режим</w:t>
      </w:r>
      <w:r w:rsidRPr="005D45CA">
        <w:rPr>
          <w:rFonts w:ascii="Times New Roman" w:hAnsi="Times New Roman" w:cs="Times New Roman"/>
          <w:sz w:val="28"/>
          <w:szCs w:val="28"/>
        </w:rPr>
        <w:t xml:space="preserve"> труда и отдыха в соответствии с законодательством Российской Федерации, правилами внутреннего трудового распорядка.</w:t>
      </w:r>
    </w:p>
    <w:p w:rsidR="005D45CA" w:rsidRPr="005D45CA" w:rsidRDefault="005D45CA" w:rsidP="005D45CA">
      <w:pPr>
        <w:pStyle w:val="31"/>
        <w:spacing w:after="0"/>
        <w:ind w:left="0" w:firstLine="709"/>
        <w:contextualSpacing/>
        <w:jc w:val="both"/>
        <w:rPr>
          <w:sz w:val="28"/>
          <w:szCs w:val="28"/>
        </w:rPr>
      </w:pPr>
      <w:r w:rsidRPr="005D45CA">
        <w:rPr>
          <w:sz w:val="28"/>
          <w:szCs w:val="28"/>
        </w:rPr>
        <w:t>6.2.2.</w:t>
      </w:r>
      <w:r w:rsidRPr="005D45CA">
        <w:rPr>
          <w:rFonts w:eastAsia="Arial Unicode MS"/>
          <w:color w:val="000000"/>
          <w:kern w:val="1"/>
          <w:sz w:val="28"/>
          <w:szCs w:val="28"/>
        </w:rPr>
        <w:t> </w:t>
      </w:r>
      <w:r w:rsidRPr="005D45CA">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6.2.3.</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РФ) специальной одежды и других средств индивидуальной защиты (СИЗ), смывающихся и обезвреживающих средств.</w:t>
      </w:r>
    </w:p>
    <w:p w:rsidR="005D45CA" w:rsidRPr="005D45CA" w:rsidRDefault="005D45CA" w:rsidP="005D45CA">
      <w:pPr>
        <w:pStyle w:val="31"/>
        <w:spacing w:after="0"/>
        <w:ind w:left="0" w:firstLine="709"/>
        <w:contextualSpacing/>
        <w:jc w:val="both"/>
        <w:rPr>
          <w:sz w:val="28"/>
          <w:szCs w:val="28"/>
        </w:rPr>
      </w:pPr>
      <w:r w:rsidRPr="005D45CA">
        <w:rPr>
          <w:sz w:val="28"/>
          <w:szCs w:val="28"/>
        </w:rPr>
        <w:t>6.2.4.</w:t>
      </w:r>
      <w:r w:rsidRPr="005D45CA">
        <w:rPr>
          <w:rFonts w:eastAsia="Arial Unicode MS"/>
          <w:color w:val="000000"/>
          <w:kern w:val="1"/>
          <w:sz w:val="28"/>
          <w:szCs w:val="28"/>
        </w:rPr>
        <w:t> </w:t>
      </w:r>
      <w:r w:rsidRPr="005D45CA">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w:t>
      </w:r>
      <w:r w:rsidRPr="005D45CA">
        <w:rPr>
          <w:sz w:val="28"/>
          <w:szCs w:val="28"/>
        </w:rPr>
        <w:lastRenderedPageBreak/>
        <w:t xml:space="preserve">осмотров, а также в соответствии с медицинскими рекомендациями </w:t>
      </w:r>
      <w:r w:rsidRPr="005D45CA">
        <w:rPr>
          <w:sz w:val="28"/>
          <w:szCs w:val="28"/>
          <w:shd w:val="clear" w:color="auto" w:fill="FFFFFF"/>
        </w:rPr>
        <w:t xml:space="preserve">внеочередных медицинских осмотров </w:t>
      </w:r>
      <w:r w:rsidRPr="005D45CA">
        <w:rPr>
          <w:sz w:val="28"/>
          <w:szCs w:val="28"/>
        </w:rPr>
        <w:t xml:space="preserve">с сохранением за ними места работы (должности) и среднего заработка. </w:t>
      </w:r>
      <w:r w:rsidRPr="005D45CA">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5D45CA">
        <w:rPr>
          <w:rFonts w:eastAsia="Arial Unicode MS"/>
          <w:color w:val="000000"/>
          <w:kern w:val="1"/>
          <w:sz w:val="28"/>
          <w:szCs w:val="28"/>
        </w:rPr>
        <w:t> </w:t>
      </w:r>
      <w:r w:rsidRPr="005D45CA">
        <w:rPr>
          <w:color w:val="000000"/>
          <w:sz w:val="28"/>
          <w:szCs w:val="28"/>
        </w:rPr>
        <w:t>185.1</w:t>
      </w:r>
      <w:r w:rsidRPr="005D45CA">
        <w:rPr>
          <w:rFonts w:eastAsia="Arial Unicode MS"/>
          <w:color w:val="000000"/>
          <w:kern w:val="1"/>
          <w:sz w:val="28"/>
          <w:szCs w:val="28"/>
        </w:rPr>
        <w:t> </w:t>
      </w:r>
      <w:r w:rsidRPr="005D45CA">
        <w:rPr>
          <w:color w:val="000000"/>
          <w:sz w:val="28"/>
          <w:szCs w:val="28"/>
        </w:rPr>
        <w:t>ТК</w:t>
      </w:r>
      <w:r w:rsidRPr="005D45CA">
        <w:rPr>
          <w:rFonts w:eastAsia="Arial Unicode MS"/>
          <w:color w:val="000000"/>
          <w:kern w:val="1"/>
          <w:sz w:val="28"/>
          <w:szCs w:val="28"/>
        </w:rPr>
        <w:t> </w:t>
      </w:r>
      <w:r w:rsidRPr="005D45CA">
        <w:rPr>
          <w:color w:val="000000"/>
          <w:sz w:val="28"/>
          <w:szCs w:val="28"/>
        </w:rPr>
        <w:t>РФ.</w:t>
      </w:r>
    </w:p>
    <w:p w:rsidR="005D45CA" w:rsidRPr="005D45CA" w:rsidRDefault="005D45CA" w:rsidP="005D45CA">
      <w:pPr>
        <w:tabs>
          <w:tab w:val="left" w:pos="1620"/>
        </w:tabs>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6.2.5.</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Обеспечить наличие аптечек первой помощи работникам, питьевой воды.</w:t>
      </w:r>
    </w:p>
    <w:p w:rsidR="005D45CA" w:rsidRPr="005D45CA" w:rsidRDefault="005D45CA" w:rsidP="005D45CA">
      <w:pPr>
        <w:tabs>
          <w:tab w:val="left" w:pos="1620"/>
        </w:tabs>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6.2.6.</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5D45CA" w:rsidRPr="005D45CA" w:rsidRDefault="005D45CA" w:rsidP="005D45CA">
      <w:pPr>
        <w:ind w:firstLine="709"/>
        <w:jc w:val="both"/>
        <w:rPr>
          <w:rFonts w:ascii="Times New Roman" w:hAnsi="Times New Roman" w:cs="Times New Roman"/>
          <w:sz w:val="28"/>
          <w:szCs w:val="28"/>
        </w:rPr>
      </w:pPr>
      <w:r w:rsidRPr="005D45CA">
        <w:rPr>
          <w:rFonts w:ascii="Times New Roman" w:eastAsia="Calibri" w:hAnsi="Times New Roman" w:cs="Times New Roman"/>
          <w:sz w:val="28"/>
          <w:szCs w:val="28"/>
        </w:rPr>
        <w:t>6.2.7.В целях профилактики ВИЧ/СПИДа среди работников учреждения и сокращения негативных последствий распространения эпидемии для социального</w:t>
      </w:r>
      <w:r w:rsidRPr="005D45CA">
        <w:rPr>
          <w:rFonts w:ascii="Times New Roman" w:hAnsi="Times New Roman" w:cs="Times New Roman"/>
          <w:sz w:val="28"/>
          <w:szCs w:val="28"/>
        </w:rPr>
        <w:t xml:space="preserve"> и экономического развития, не реже 1 раза в год,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rsidR="005D45CA" w:rsidRPr="005D45CA" w:rsidRDefault="005D45CA" w:rsidP="005D45CA">
      <w:pPr>
        <w:tabs>
          <w:tab w:val="left" w:pos="1620"/>
        </w:tabs>
        <w:ind w:firstLine="709"/>
        <w:contextualSpacing/>
        <w:jc w:val="both"/>
        <w:rPr>
          <w:rFonts w:ascii="Times New Roman" w:hAnsi="Times New Roman" w:cs="Times New Roman"/>
          <w:sz w:val="28"/>
          <w:szCs w:val="28"/>
        </w:rPr>
      </w:pPr>
    </w:p>
    <w:p w:rsidR="005D45CA" w:rsidRPr="005D45CA" w:rsidRDefault="005D45CA" w:rsidP="005D45CA">
      <w:pPr>
        <w:tabs>
          <w:tab w:val="left" w:pos="1620"/>
        </w:tabs>
        <w:contextualSpacing/>
        <w:jc w:val="both"/>
        <w:rPr>
          <w:rFonts w:ascii="Times New Roman" w:hAnsi="Times New Roman" w:cs="Times New Roman"/>
          <w:sz w:val="28"/>
          <w:szCs w:val="28"/>
        </w:rPr>
      </w:pPr>
      <w:r w:rsidRPr="005D45CA">
        <w:rPr>
          <w:rFonts w:ascii="Times New Roman" w:hAnsi="Times New Roman" w:cs="Times New Roman"/>
          <w:sz w:val="28"/>
          <w:szCs w:val="28"/>
        </w:rPr>
        <w:t>6.3.</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Работники обязуются:</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6.3.1.</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6.3.2.</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Проходить профессиональную гигиеническую подготовку и аттестацию в установленном законодательством порядке.</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6.3.3.</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D45CA" w:rsidRPr="005D45CA" w:rsidRDefault="005D45CA" w:rsidP="005D45CA">
      <w:pPr>
        <w:autoSpaceDE w:val="0"/>
        <w:autoSpaceDN w:val="0"/>
        <w:adjustRightInd w:val="0"/>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6.3.4.</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Правильно применять средства индивидуальной и коллективной защиты.</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6.3.5.</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5D45CA" w:rsidRPr="005D45CA" w:rsidRDefault="005D45CA" w:rsidP="005D45CA">
      <w:pPr>
        <w:contextualSpacing/>
        <w:jc w:val="both"/>
        <w:rPr>
          <w:rFonts w:ascii="Times New Roman" w:hAnsi="Times New Roman" w:cs="Times New Roman"/>
          <w:sz w:val="28"/>
          <w:szCs w:val="28"/>
        </w:rPr>
      </w:pPr>
      <w:r w:rsidRPr="005D45CA">
        <w:rPr>
          <w:rFonts w:ascii="Times New Roman" w:hAnsi="Times New Roman" w:cs="Times New Roman"/>
          <w:sz w:val="28"/>
          <w:szCs w:val="28"/>
        </w:rPr>
        <w:lastRenderedPageBreak/>
        <w:t>6.4. Выборный орган первичной профсоюзной организации обязуется:</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6.4.1.</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6.4.2.</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Обращаться к р</w:t>
      </w:r>
      <w:r w:rsidRPr="005D45CA">
        <w:rPr>
          <w:rFonts w:ascii="Times New Roman" w:hAnsi="Times New Roman" w:cs="Times New Roman"/>
          <w:bCs/>
          <w:sz w:val="28"/>
          <w:szCs w:val="28"/>
        </w:rPr>
        <w:t>аботодателю</w:t>
      </w:r>
      <w:r w:rsidRPr="005D45CA">
        <w:rPr>
          <w:rFonts w:ascii="Times New Roman" w:hAnsi="Times New Roman" w:cs="Times New Roman"/>
          <w:sz w:val="28"/>
          <w:szCs w:val="28"/>
        </w:rPr>
        <w:t xml:space="preserve"> с предложением о привлечении к ответственности лиц, допустивших нарушения требований охраны труда.</w:t>
      </w:r>
    </w:p>
    <w:p w:rsidR="005D45CA" w:rsidRPr="005D45CA" w:rsidRDefault="005D45CA" w:rsidP="005D45CA">
      <w:pPr>
        <w:ind w:firstLine="709"/>
        <w:contextualSpacing/>
        <w:jc w:val="both"/>
        <w:rPr>
          <w:rFonts w:ascii="Times New Roman" w:hAnsi="Times New Roman" w:cs="Times New Roman"/>
          <w:sz w:val="28"/>
          <w:szCs w:val="28"/>
        </w:rPr>
      </w:pPr>
    </w:p>
    <w:p w:rsidR="005D45CA" w:rsidRPr="005D45CA" w:rsidRDefault="005D45CA" w:rsidP="005D45CA">
      <w:pPr>
        <w:pStyle w:val="Default"/>
        <w:contextualSpacing/>
        <w:rPr>
          <w:b/>
          <w:bCs/>
          <w:color w:val="auto"/>
        </w:rPr>
      </w:pPr>
      <w:r w:rsidRPr="005D45CA">
        <w:rPr>
          <w:b/>
          <w:bCs/>
          <w:color w:val="auto"/>
        </w:rPr>
        <w:t>VII. ПОДДЕРЖКА МОЛОДЫХ ПЕДАГОГОВ</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7.1.</w:t>
      </w:r>
      <w:r w:rsidRPr="005D45CA">
        <w:rPr>
          <w:rFonts w:eastAsia="Arial Unicode MS"/>
          <w:kern w:val="1"/>
          <w:sz w:val="28"/>
          <w:szCs w:val="28"/>
        </w:rPr>
        <w:t> </w:t>
      </w:r>
      <w:r w:rsidRPr="005D45CA">
        <w:rPr>
          <w:bCs/>
          <w:color w:val="auto"/>
          <w:sz w:val="28"/>
          <w:szCs w:val="28"/>
        </w:rPr>
        <w:t xml:space="preserve">Стороны определяют следующие приоритетные направления в совместной деятельности </w:t>
      </w:r>
      <w:r w:rsidRPr="005D45CA">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создание необходимых условий труда молодым педагогам</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организация методического сопровождения деятельности молодых педагогов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привлечение молодежи к профсоюзной деятельности и членству в Профсоюзе; </w:t>
      </w:r>
    </w:p>
    <w:p w:rsidR="005D45CA" w:rsidRPr="005D45CA" w:rsidRDefault="005D45CA" w:rsidP="005D45CA">
      <w:pPr>
        <w:pStyle w:val="Default"/>
        <w:ind w:firstLine="709"/>
        <w:contextualSpacing/>
        <w:jc w:val="both"/>
        <w:rPr>
          <w:strike/>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материальное и моральное поощрение молодых педагогов;</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7.2.</w:t>
      </w:r>
      <w:r w:rsidRPr="005D45CA">
        <w:rPr>
          <w:rFonts w:eastAsia="Arial Unicode MS"/>
          <w:kern w:val="1"/>
          <w:sz w:val="28"/>
          <w:szCs w:val="28"/>
        </w:rPr>
        <w:t> </w:t>
      </w:r>
      <w:r w:rsidRPr="005D45CA">
        <w:rPr>
          <w:bCs/>
          <w:color w:val="auto"/>
          <w:sz w:val="28"/>
          <w:szCs w:val="28"/>
        </w:rPr>
        <w:t xml:space="preserve">Работодатель обязуется: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информировать молодых педагогов при трудоустройстве о преимуществах вступления в Профсоюз;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 xml:space="preserve">обеспечить закрепление наставников за молодыми педагогами, не имеющими опыта педагогической работы, в первый год их работы в образовательной организации;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w:t>
      </w:r>
      <w:r w:rsidRPr="005D45CA">
        <w:rPr>
          <w:rFonts w:eastAsia="Arial Unicode MS"/>
          <w:kern w:val="1"/>
          <w:sz w:val="28"/>
          <w:szCs w:val="28"/>
        </w:rPr>
        <w:t> </w:t>
      </w:r>
      <w:r w:rsidRPr="005D45CA">
        <w:rPr>
          <w:color w:val="auto"/>
          <w:sz w:val="28"/>
          <w:szCs w:val="28"/>
        </w:rPr>
        <w:t>обеспечивать установленные в МБУ ДО Заветинский ЦВР (коллективным договором, локальными нормативными актами) меры социальной поддержки работников, а также меры поощрения;</w:t>
      </w:r>
    </w:p>
    <w:p w:rsidR="005D45CA" w:rsidRPr="005D45CA" w:rsidRDefault="005D45CA" w:rsidP="005D45CA">
      <w:pPr>
        <w:pStyle w:val="Default"/>
        <w:ind w:firstLine="709"/>
        <w:contextualSpacing/>
        <w:jc w:val="center"/>
        <w:rPr>
          <w:color w:val="auto"/>
          <w:sz w:val="28"/>
          <w:szCs w:val="28"/>
        </w:rPr>
      </w:pPr>
    </w:p>
    <w:p w:rsidR="005D45CA" w:rsidRPr="005D45CA" w:rsidRDefault="005D45CA" w:rsidP="005D45CA">
      <w:pPr>
        <w:pStyle w:val="Default"/>
        <w:contextualSpacing/>
        <w:rPr>
          <w:b/>
          <w:color w:val="auto"/>
        </w:rPr>
      </w:pPr>
      <w:r w:rsidRPr="005D45CA">
        <w:rPr>
          <w:rStyle w:val="A10"/>
          <w:color w:val="auto"/>
          <w:sz w:val="24"/>
          <w:szCs w:val="24"/>
          <w:lang w:val="en-US"/>
        </w:rPr>
        <w:t>VI</w:t>
      </w:r>
      <w:r w:rsidRPr="005D45CA">
        <w:rPr>
          <w:rStyle w:val="A10"/>
          <w:color w:val="auto"/>
          <w:sz w:val="24"/>
          <w:szCs w:val="24"/>
        </w:rPr>
        <w:t xml:space="preserve">II. </w:t>
      </w:r>
      <w:r w:rsidRPr="005D45CA">
        <w:rPr>
          <w:b/>
          <w:color w:val="auto"/>
        </w:rPr>
        <w:t>ДОПОЛНИТЕЛЬНОЕ ПРОФЕССИОНАЛЬНОЕОБРАЗОВАНИЕ РАБОТНИКОВ</w:t>
      </w:r>
    </w:p>
    <w:p w:rsidR="005D45CA" w:rsidRPr="005D45CA" w:rsidRDefault="005D45CA" w:rsidP="005D45CA">
      <w:pPr>
        <w:pStyle w:val="Default"/>
        <w:contextualSpacing/>
        <w:jc w:val="both"/>
        <w:rPr>
          <w:color w:val="auto"/>
          <w:sz w:val="28"/>
          <w:szCs w:val="28"/>
        </w:rPr>
      </w:pPr>
      <w:r w:rsidRPr="005D45CA">
        <w:rPr>
          <w:color w:val="auto"/>
          <w:sz w:val="28"/>
          <w:szCs w:val="28"/>
        </w:rPr>
        <w:t>8.1. Стороны договорились о том, что:</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lastRenderedPageBreak/>
        <w:t>8.1.1. Работники, в том числе педагогические работники, работники из числа учебно-вспомогательного персонала, административно-хозяйственного и обслуживающего персонала, имеют право на профессиональное обучение и дополнительное профессиональное образование, реализуемое путем заключения договора между работником и работодателем.</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8.1.2.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8.1.3.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8.1.4. Гарантии и компенсации, предусмотренные статьями </w:t>
      </w:r>
      <w:r w:rsidRPr="005D45CA">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5D45CA" w:rsidRPr="005D45CA" w:rsidRDefault="005D45CA" w:rsidP="005D45CA">
      <w:pPr>
        <w:pStyle w:val="Pa15"/>
        <w:spacing w:line="240" w:lineRule="auto"/>
        <w:ind w:firstLine="709"/>
        <w:contextualSpacing/>
        <w:jc w:val="center"/>
        <w:rPr>
          <w:rStyle w:val="A10"/>
          <w:sz w:val="28"/>
          <w:szCs w:val="28"/>
        </w:rPr>
      </w:pPr>
    </w:p>
    <w:p w:rsidR="005D45CA" w:rsidRPr="005D45CA" w:rsidRDefault="005D45CA" w:rsidP="005D45CA">
      <w:pPr>
        <w:pStyle w:val="Pa15"/>
        <w:spacing w:line="240" w:lineRule="auto"/>
        <w:contextualSpacing/>
        <w:rPr>
          <w:b/>
          <w:bCs/>
          <w:color w:val="000000"/>
        </w:rPr>
      </w:pPr>
      <w:r w:rsidRPr="005D45CA">
        <w:rPr>
          <w:b/>
          <w:bCs/>
        </w:rPr>
        <w:t>IХ</w:t>
      </w:r>
      <w:r w:rsidRPr="005D45CA">
        <w:rPr>
          <w:rStyle w:val="A10"/>
          <w:sz w:val="24"/>
          <w:szCs w:val="24"/>
        </w:rPr>
        <w:t>. СОЦИАЛЬНОЕ ПАРТНЁРСТВО</w:t>
      </w:r>
    </w:p>
    <w:p w:rsidR="005D45CA" w:rsidRPr="005D45CA" w:rsidRDefault="005D45CA" w:rsidP="005D45CA">
      <w:pPr>
        <w:pStyle w:val="Pa9"/>
        <w:spacing w:line="240" w:lineRule="auto"/>
        <w:contextualSpacing/>
        <w:jc w:val="both"/>
        <w:rPr>
          <w:color w:val="000000"/>
          <w:sz w:val="28"/>
          <w:szCs w:val="28"/>
          <w:u w:val="single"/>
        </w:rPr>
      </w:pPr>
      <w:r w:rsidRPr="005D45CA">
        <w:rPr>
          <w:rStyle w:val="A10"/>
          <w:sz w:val="28"/>
          <w:szCs w:val="28"/>
        </w:rPr>
        <w:t>9.1. В целях развития социального партнёрства стороны обязуются:</w:t>
      </w:r>
    </w:p>
    <w:p w:rsidR="005D45CA" w:rsidRPr="005D45CA" w:rsidRDefault="005D45CA" w:rsidP="005D45CA">
      <w:pPr>
        <w:pStyle w:val="Default"/>
        <w:ind w:firstLine="709"/>
        <w:contextualSpacing/>
        <w:jc w:val="both"/>
        <w:rPr>
          <w:rStyle w:val="A10"/>
          <w:b w:val="0"/>
          <w:bCs w:val="0"/>
          <w:sz w:val="28"/>
          <w:szCs w:val="28"/>
        </w:rPr>
      </w:pPr>
      <w:r w:rsidRPr="005D45CA">
        <w:rPr>
          <w:rStyle w:val="A1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5D45CA" w:rsidRPr="005D45CA" w:rsidRDefault="005D45CA" w:rsidP="005D45CA">
      <w:pPr>
        <w:pStyle w:val="Default"/>
        <w:ind w:firstLine="709"/>
        <w:contextualSpacing/>
        <w:jc w:val="both"/>
        <w:rPr>
          <w:rStyle w:val="A10"/>
          <w:b w:val="0"/>
          <w:bCs w:val="0"/>
          <w:sz w:val="28"/>
          <w:szCs w:val="28"/>
        </w:rPr>
      </w:pPr>
      <w:r w:rsidRPr="005D45CA">
        <w:rPr>
          <w:rStyle w:val="A1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5D45CA" w:rsidRPr="005D45CA" w:rsidRDefault="005D45CA" w:rsidP="005D45CA">
      <w:pPr>
        <w:pStyle w:val="3"/>
        <w:contextualSpacing/>
      </w:pPr>
      <w:r w:rsidRPr="005D45CA">
        <w:t>9.2 Работодатель обязуется:</w:t>
      </w:r>
    </w:p>
    <w:p w:rsidR="005D45CA" w:rsidRPr="005D45CA" w:rsidRDefault="005D45CA" w:rsidP="005D45CA">
      <w:pPr>
        <w:ind w:firstLine="709"/>
        <w:contextualSpacing/>
        <w:jc w:val="both"/>
        <w:rPr>
          <w:rFonts w:ascii="Times New Roman" w:hAnsi="Times New Roman" w:cs="Times New Roman"/>
          <w:spacing w:val="-6"/>
          <w:sz w:val="28"/>
          <w:szCs w:val="28"/>
        </w:rPr>
      </w:pPr>
      <w:r w:rsidRPr="005D45CA">
        <w:rPr>
          <w:rFonts w:ascii="Times New Roman" w:hAnsi="Times New Roman" w:cs="Times New Roman"/>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не менее 1</w:t>
      </w:r>
      <w:r w:rsidRPr="005D45CA">
        <w:rPr>
          <w:rFonts w:ascii="Times New Roman" w:hAnsi="Times New Roman" w:cs="Times New Roman"/>
          <w:spacing w:val="-6"/>
          <w:sz w:val="28"/>
          <w:szCs w:val="28"/>
        </w:rPr>
        <w:t>% (часть шестая статьи 377 ТК</w:t>
      </w:r>
      <w:r w:rsidRPr="005D45CA">
        <w:rPr>
          <w:rFonts w:ascii="Times New Roman" w:eastAsia="Arial Unicode MS" w:hAnsi="Times New Roman" w:cs="Times New Roman"/>
          <w:color w:val="000000"/>
          <w:kern w:val="1"/>
          <w:sz w:val="28"/>
          <w:szCs w:val="28"/>
        </w:rPr>
        <w:t> </w:t>
      </w:r>
      <w:r w:rsidRPr="005D45CA">
        <w:rPr>
          <w:rFonts w:ascii="Times New Roman" w:hAnsi="Times New Roman" w:cs="Times New Roman"/>
          <w:spacing w:val="-6"/>
          <w:sz w:val="28"/>
          <w:szCs w:val="28"/>
        </w:rPr>
        <w:t xml:space="preserve">РФ). </w:t>
      </w:r>
      <w:r w:rsidRPr="005D45CA">
        <w:rPr>
          <w:rStyle w:val="A10"/>
          <w:rFonts w:ascii="Times New Roman" w:hAnsi="Times New Roman" w:cs="Times New Roman"/>
          <w:sz w:val="28"/>
          <w:szCs w:val="28"/>
        </w:rPr>
        <w:t xml:space="preserve"> </w:t>
      </w:r>
    </w:p>
    <w:p w:rsidR="005D45CA" w:rsidRPr="005D45CA" w:rsidRDefault="005D45CA" w:rsidP="005D45CA">
      <w:pPr>
        <w:pStyle w:val="Pa9"/>
        <w:spacing w:line="240" w:lineRule="auto"/>
        <w:contextualSpacing/>
        <w:jc w:val="both"/>
        <w:rPr>
          <w:color w:val="000000"/>
          <w:sz w:val="28"/>
          <w:szCs w:val="28"/>
        </w:rPr>
      </w:pPr>
      <w:r w:rsidRPr="005D45CA">
        <w:rPr>
          <w:rStyle w:val="A10"/>
          <w:sz w:val="28"/>
          <w:szCs w:val="28"/>
        </w:rPr>
        <w:t>9.3. Взаимодействие работодателя с выборным органом первичной профсоюзной организации осуществляется посредством:</w:t>
      </w:r>
    </w:p>
    <w:p w:rsidR="005D45CA" w:rsidRPr="005D45CA" w:rsidRDefault="005D45CA" w:rsidP="005D45CA">
      <w:pPr>
        <w:pStyle w:val="Pa9"/>
        <w:spacing w:line="240" w:lineRule="auto"/>
        <w:ind w:firstLine="709"/>
        <w:contextualSpacing/>
        <w:jc w:val="both"/>
        <w:rPr>
          <w:rStyle w:val="A10"/>
          <w:b w:val="0"/>
          <w:bCs w:val="0"/>
          <w:sz w:val="28"/>
          <w:szCs w:val="28"/>
        </w:rPr>
      </w:pPr>
      <w:r w:rsidRPr="005D45CA">
        <w:rPr>
          <w:rStyle w:val="A10"/>
          <w:sz w:val="28"/>
          <w:szCs w:val="28"/>
        </w:rPr>
        <w:t>- </w:t>
      </w:r>
      <w:r w:rsidRPr="005D45CA">
        <w:rPr>
          <w:rStyle w:val="A70"/>
          <w:sz w:val="28"/>
          <w:szCs w:val="28"/>
        </w:rPr>
        <w:t xml:space="preserve">учёта мнения </w:t>
      </w:r>
      <w:r w:rsidRPr="005D45CA">
        <w:rPr>
          <w:rStyle w:val="A10"/>
          <w:sz w:val="28"/>
          <w:szCs w:val="28"/>
        </w:rPr>
        <w:t>выборного органа первичной профсоюзной организации в порядке, установленном статьёй 372 ТК</w:t>
      </w:r>
      <w:r w:rsidRPr="005D45CA">
        <w:rPr>
          <w:rFonts w:eastAsia="Arial Unicode MS"/>
          <w:color w:val="000000"/>
          <w:kern w:val="1"/>
          <w:sz w:val="28"/>
          <w:szCs w:val="28"/>
        </w:rPr>
        <w:t> </w:t>
      </w:r>
      <w:r w:rsidRPr="005D45CA">
        <w:rPr>
          <w:rStyle w:val="A10"/>
          <w:sz w:val="28"/>
          <w:szCs w:val="28"/>
        </w:rPr>
        <w:t>РФ;</w:t>
      </w:r>
    </w:p>
    <w:p w:rsidR="005D45CA" w:rsidRPr="005D45CA" w:rsidRDefault="005D45CA" w:rsidP="005D45CA">
      <w:pPr>
        <w:pStyle w:val="Pa9"/>
        <w:spacing w:line="240" w:lineRule="auto"/>
        <w:ind w:firstLine="709"/>
        <w:contextualSpacing/>
        <w:jc w:val="both"/>
        <w:rPr>
          <w:rStyle w:val="A70"/>
          <w:sz w:val="28"/>
          <w:szCs w:val="28"/>
        </w:rPr>
      </w:pPr>
      <w:r w:rsidRPr="005D45CA">
        <w:rPr>
          <w:rStyle w:val="A10"/>
          <w:sz w:val="28"/>
          <w:szCs w:val="28"/>
        </w:rPr>
        <w:t>- </w:t>
      </w:r>
      <w:r w:rsidRPr="005D45CA">
        <w:rPr>
          <w:rStyle w:val="A70"/>
          <w:sz w:val="28"/>
          <w:szCs w:val="28"/>
        </w:rPr>
        <w:t xml:space="preserve">согласование </w:t>
      </w:r>
      <w:r w:rsidRPr="005D45CA">
        <w:rPr>
          <w:rStyle w:val="A10"/>
          <w:sz w:val="28"/>
          <w:szCs w:val="28"/>
        </w:rPr>
        <w:t>выборным органом первичной профсоюзной организации</w:t>
      </w:r>
      <w:r w:rsidRPr="005D45CA">
        <w:rPr>
          <w:rStyle w:val="A70"/>
          <w:sz w:val="28"/>
          <w:szCs w:val="28"/>
        </w:rPr>
        <w:t xml:space="preserve"> локальных нормативных правовых актов и решений </w:t>
      </w:r>
      <w:r w:rsidRPr="005D45CA">
        <w:rPr>
          <w:rStyle w:val="A70"/>
          <w:sz w:val="28"/>
          <w:szCs w:val="28"/>
        </w:rPr>
        <w:lastRenderedPageBreak/>
        <w:t>работодателя по социально-трудовым вопросам в целях достижения единого мнения сторон.</w:t>
      </w:r>
    </w:p>
    <w:p w:rsidR="005D45CA" w:rsidRPr="005D45CA" w:rsidRDefault="005D45CA" w:rsidP="005D45CA">
      <w:pPr>
        <w:pStyle w:val="Pa9"/>
        <w:spacing w:line="240" w:lineRule="auto"/>
        <w:ind w:firstLine="709"/>
        <w:contextualSpacing/>
        <w:jc w:val="both"/>
        <w:rPr>
          <w:sz w:val="28"/>
          <w:szCs w:val="28"/>
          <w:u w:val="single"/>
        </w:rPr>
      </w:pPr>
      <w:r w:rsidRPr="005D45CA">
        <w:rPr>
          <w:rStyle w:val="A1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5D45CA" w:rsidRPr="005D45CA" w:rsidRDefault="005D45CA" w:rsidP="005D45CA">
      <w:pPr>
        <w:autoSpaceDE w:val="0"/>
        <w:autoSpaceDN w:val="0"/>
        <w:adjustRightInd w:val="0"/>
        <w:ind w:firstLine="709"/>
        <w:contextualSpacing/>
        <w:jc w:val="both"/>
        <w:rPr>
          <w:rFonts w:ascii="Times New Roman" w:hAnsi="Times New Roman" w:cs="Times New Roman"/>
          <w:sz w:val="28"/>
          <w:szCs w:val="28"/>
        </w:rPr>
      </w:pPr>
      <w:r w:rsidRPr="005D45CA">
        <w:rPr>
          <w:rFonts w:ascii="Times New Roman" w:hAnsi="Times New Roman" w:cs="Times New Roman"/>
          <w:iCs/>
          <w:sz w:val="28"/>
          <w:szCs w:val="28"/>
        </w:rPr>
        <w:t xml:space="preserve">- устанавливает режим работы с разделением рабочего дня на части с перерывом одного часа (статья 105 ТК РФ); </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xml:space="preserve">- привлекает к работе в выходные и нерабочие праздничные дни (статья 113 ТК РФ); </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привлекает работника к сверхурочной работе (статья 99 ТК РФ);</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xml:space="preserve">- утверждает формы расчетного листка (статья 136 ТК РФ); </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формирует комиссии по урегулированию споров между участниками образовательных отношений;</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представляет к награждению отраслевыми и иными наградами;</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t xml:space="preserve">- принимает (утверждает) локальные нормативные акты </w:t>
      </w:r>
      <w:r w:rsidRPr="005D45CA">
        <w:rPr>
          <w:rStyle w:val="A10"/>
          <w:sz w:val="28"/>
          <w:szCs w:val="28"/>
        </w:rPr>
        <w:t>образовательной организации</w:t>
      </w:r>
      <w:r w:rsidRPr="005D45CA">
        <w:rPr>
          <w:iCs/>
          <w:color w:val="auto"/>
          <w:sz w:val="28"/>
          <w:szCs w:val="28"/>
        </w:rPr>
        <w:t>, содержащие нормы трудового права (статьи 8, 371, 372 ТК РФ);</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 иные вопросы </w:t>
      </w:r>
      <w:r w:rsidRPr="005D45CA">
        <w:rPr>
          <w:i/>
          <w:color w:val="auto"/>
          <w:sz w:val="28"/>
          <w:szCs w:val="28"/>
        </w:rPr>
        <w:t>(перечень может быть расширен).</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9.3.2. </w:t>
      </w:r>
      <w:r w:rsidRPr="005D45CA">
        <w:rPr>
          <w:bCs/>
          <w:iCs/>
          <w:color w:val="auto"/>
          <w:sz w:val="28"/>
          <w:szCs w:val="28"/>
        </w:rPr>
        <w:t xml:space="preserve">С учётом мотивированного мнения </w:t>
      </w:r>
      <w:r w:rsidRPr="005D45CA">
        <w:rPr>
          <w:rStyle w:val="A10"/>
          <w:sz w:val="28"/>
          <w:szCs w:val="28"/>
        </w:rPr>
        <w:t xml:space="preserve">выборного органа первичной профсоюзной организации </w:t>
      </w:r>
      <w:r w:rsidRPr="005D45CA">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w:t>
      </w:r>
      <w:r w:rsidRPr="005D45CA">
        <w:rPr>
          <w:iCs/>
          <w:color w:val="auto"/>
          <w:sz w:val="28"/>
          <w:szCs w:val="28"/>
        </w:rPr>
        <w:t>другие основания (</w:t>
      </w:r>
      <w:r w:rsidRPr="005D45CA">
        <w:rPr>
          <w:sz w:val="28"/>
          <w:szCs w:val="28"/>
        </w:rPr>
        <w:t>пункты первый и второй статьи 336 ТК РФ и др.).</w:t>
      </w:r>
    </w:p>
    <w:p w:rsidR="005D45CA" w:rsidRPr="005D45CA" w:rsidRDefault="005D45CA" w:rsidP="005D45CA">
      <w:pPr>
        <w:pStyle w:val="Default"/>
        <w:ind w:firstLine="709"/>
        <w:contextualSpacing/>
        <w:jc w:val="both"/>
        <w:rPr>
          <w:b/>
          <w:color w:val="auto"/>
          <w:sz w:val="28"/>
          <w:szCs w:val="28"/>
        </w:rPr>
      </w:pPr>
      <w:r w:rsidRPr="005D45CA">
        <w:rPr>
          <w:color w:val="auto"/>
          <w:sz w:val="28"/>
          <w:szCs w:val="28"/>
        </w:rPr>
        <w:t>9.3.3. </w:t>
      </w:r>
      <w:r w:rsidRPr="005D45CA">
        <w:rPr>
          <w:rStyle w:val="A10"/>
          <w:sz w:val="28"/>
          <w:szCs w:val="28"/>
        </w:rPr>
        <w:t xml:space="preserve">Работодатель с </w:t>
      </w:r>
      <w:r w:rsidRPr="005D45CA">
        <w:rPr>
          <w:bCs/>
          <w:color w:val="auto"/>
          <w:sz w:val="28"/>
          <w:szCs w:val="28"/>
        </w:rPr>
        <w:t xml:space="preserve">предварительного согласия </w:t>
      </w:r>
      <w:r w:rsidRPr="005D45CA">
        <w:rPr>
          <w:rStyle w:val="A10"/>
          <w:sz w:val="28"/>
          <w:szCs w:val="28"/>
        </w:rPr>
        <w:t xml:space="preserve">выборного органа первичной профсоюзной организации </w:t>
      </w:r>
      <w:r w:rsidRPr="005D45CA">
        <w:rPr>
          <w:bCs/>
          <w:color w:val="auto"/>
          <w:sz w:val="28"/>
          <w:szCs w:val="28"/>
        </w:rPr>
        <w:t xml:space="preserve">осуществляет: </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5D45CA" w:rsidRPr="005D45CA" w:rsidRDefault="005D45CA" w:rsidP="005D45CA">
      <w:pPr>
        <w:pStyle w:val="Default"/>
        <w:ind w:firstLine="709"/>
        <w:contextualSpacing/>
        <w:jc w:val="both"/>
        <w:rPr>
          <w:color w:val="auto"/>
          <w:sz w:val="28"/>
          <w:szCs w:val="28"/>
        </w:rPr>
      </w:pPr>
      <w:r w:rsidRPr="005D45CA">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5D45CA" w:rsidRPr="005D45CA" w:rsidRDefault="005D45CA" w:rsidP="005D45CA">
      <w:pPr>
        <w:pStyle w:val="Default"/>
        <w:ind w:firstLine="709"/>
        <w:contextualSpacing/>
        <w:jc w:val="both"/>
        <w:rPr>
          <w:iCs/>
          <w:color w:val="auto"/>
          <w:sz w:val="28"/>
          <w:szCs w:val="28"/>
        </w:rPr>
      </w:pPr>
      <w:r w:rsidRPr="005D45CA">
        <w:rPr>
          <w:iCs/>
          <w:color w:val="auto"/>
          <w:sz w:val="28"/>
          <w:szCs w:val="28"/>
        </w:rPr>
        <w:lastRenderedPageBreak/>
        <w:t>- расторжение трудового договора по инициативе работодателя в соответствии с пунктами вторым, третьим и пятым части первой статьи 81</w:t>
      </w:r>
      <w:r w:rsidRPr="005D45CA">
        <w:rPr>
          <w:rFonts w:eastAsia="Arial Unicode MS"/>
          <w:kern w:val="1"/>
          <w:sz w:val="28"/>
          <w:szCs w:val="28"/>
        </w:rPr>
        <w:t> </w:t>
      </w:r>
      <w:r w:rsidRPr="005D45CA">
        <w:rPr>
          <w:iCs/>
          <w:color w:val="auto"/>
          <w:sz w:val="28"/>
          <w:szCs w:val="28"/>
        </w:rPr>
        <w:t>ТК РФ с работниками, являющимися членами Профсоюза.</w:t>
      </w:r>
    </w:p>
    <w:p w:rsidR="005D45CA" w:rsidRPr="005D45CA" w:rsidRDefault="005D45CA" w:rsidP="005D45CA">
      <w:pPr>
        <w:pStyle w:val="3"/>
        <w:contextualSpacing/>
      </w:pPr>
      <w:r w:rsidRPr="005D45CA">
        <w:t>9.4. Выборный орган первичной профсоюзной организации обязуется:</w:t>
      </w:r>
    </w:p>
    <w:p w:rsidR="005D45CA" w:rsidRPr="005D45CA" w:rsidRDefault="005D45CA" w:rsidP="005D45CA">
      <w:pPr>
        <w:pStyle w:val="Pa9"/>
        <w:spacing w:line="240" w:lineRule="auto"/>
        <w:ind w:firstLine="709"/>
        <w:contextualSpacing/>
        <w:jc w:val="both"/>
        <w:rPr>
          <w:color w:val="000000"/>
          <w:sz w:val="28"/>
          <w:szCs w:val="28"/>
        </w:rPr>
      </w:pPr>
      <w:r w:rsidRPr="005D45CA">
        <w:rPr>
          <w:sz w:val="28"/>
          <w:szCs w:val="28"/>
        </w:rPr>
        <w:t>9.4.1.</w:t>
      </w:r>
      <w:r w:rsidRPr="005D45CA">
        <w:t> </w:t>
      </w:r>
      <w:r w:rsidRPr="005D45CA">
        <w:rPr>
          <w:rStyle w:val="A1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5D45CA" w:rsidRPr="005D45CA" w:rsidRDefault="005D45CA" w:rsidP="005D45CA">
      <w:pPr>
        <w:pStyle w:val="Pa9"/>
        <w:spacing w:line="240" w:lineRule="auto"/>
        <w:ind w:firstLine="709"/>
        <w:contextualSpacing/>
        <w:jc w:val="both"/>
        <w:rPr>
          <w:color w:val="000000"/>
          <w:sz w:val="28"/>
          <w:szCs w:val="28"/>
        </w:rPr>
      </w:pPr>
      <w:r w:rsidRPr="005D45CA">
        <w:rPr>
          <w:rStyle w:val="A10"/>
          <w:sz w:val="28"/>
          <w:szCs w:val="28"/>
        </w:rPr>
        <w:t xml:space="preserve">9.4.2. Разъяснять работникам положения коллективного договора и приложений к нему. </w:t>
      </w:r>
    </w:p>
    <w:p w:rsidR="005D45CA" w:rsidRPr="005D45CA" w:rsidRDefault="005D45CA" w:rsidP="005D45CA">
      <w:pPr>
        <w:pStyle w:val="3"/>
        <w:ind w:firstLine="709"/>
        <w:contextualSpacing/>
      </w:pPr>
      <w:r w:rsidRPr="005D45CA">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5D45CA" w:rsidRPr="005D45CA" w:rsidRDefault="005D45CA" w:rsidP="005D45CA">
      <w:pPr>
        <w:pStyle w:val="Default"/>
        <w:ind w:firstLine="709"/>
        <w:contextualSpacing/>
        <w:jc w:val="both"/>
        <w:rPr>
          <w:sz w:val="28"/>
          <w:szCs w:val="28"/>
        </w:rPr>
      </w:pPr>
      <w:r w:rsidRPr="005D45CA">
        <w:rPr>
          <w:sz w:val="28"/>
          <w:szCs w:val="28"/>
        </w:rPr>
        <w:t xml:space="preserve">9.4.4. Обеспечивать выполнение условий настоящего коллективного договора. </w:t>
      </w:r>
    </w:p>
    <w:p w:rsidR="005D45CA" w:rsidRPr="005D45CA" w:rsidRDefault="005D45CA" w:rsidP="005D45CA">
      <w:pPr>
        <w:pStyle w:val="Pa9"/>
        <w:spacing w:line="240" w:lineRule="auto"/>
        <w:ind w:firstLine="709"/>
        <w:contextualSpacing/>
        <w:jc w:val="both"/>
        <w:rPr>
          <w:color w:val="000000"/>
          <w:sz w:val="28"/>
          <w:szCs w:val="28"/>
        </w:rPr>
      </w:pPr>
      <w:r w:rsidRPr="005D45CA">
        <w:rPr>
          <w:sz w:val="28"/>
          <w:szCs w:val="28"/>
        </w:rPr>
        <w:t>9.4.5. </w:t>
      </w:r>
      <w:r w:rsidRPr="005D45CA">
        <w:rPr>
          <w:rStyle w:val="A1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5D45CA" w:rsidRPr="005D45CA" w:rsidRDefault="005D45CA" w:rsidP="005D45CA">
      <w:pPr>
        <w:pStyle w:val="Pa9"/>
        <w:spacing w:line="240" w:lineRule="auto"/>
        <w:ind w:firstLine="709"/>
        <w:contextualSpacing/>
        <w:jc w:val="both"/>
        <w:rPr>
          <w:color w:val="000000"/>
          <w:sz w:val="28"/>
          <w:szCs w:val="28"/>
        </w:rPr>
      </w:pPr>
      <w:r w:rsidRPr="005D45CA">
        <w:rPr>
          <w:sz w:val="28"/>
          <w:szCs w:val="28"/>
        </w:rPr>
        <w:t>9.4.6. Принимать участие в аттестации работников образовательной организации на соответствие занимаемой должности</w:t>
      </w:r>
      <w:r w:rsidRPr="005D45CA">
        <w:rPr>
          <w:rStyle w:val="A10"/>
          <w:sz w:val="28"/>
          <w:szCs w:val="28"/>
        </w:rPr>
        <w:t>.</w:t>
      </w:r>
    </w:p>
    <w:p w:rsidR="005D45CA" w:rsidRPr="005D45CA" w:rsidRDefault="005D45CA" w:rsidP="005D45CA">
      <w:pPr>
        <w:pStyle w:val="Default"/>
        <w:ind w:firstLine="709"/>
        <w:contextualSpacing/>
        <w:jc w:val="both"/>
        <w:rPr>
          <w:sz w:val="28"/>
          <w:szCs w:val="28"/>
        </w:rPr>
      </w:pPr>
      <w:r w:rsidRPr="005D45CA">
        <w:rPr>
          <w:sz w:val="28"/>
          <w:szCs w:val="28"/>
        </w:rPr>
        <w:t xml:space="preserve">9.4.7. Осуществлять проверку уплаты и перечисления членских профсоюзных взносов в соответствии с законодательством Российской Федерации. </w:t>
      </w:r>
    </w:p>
    <w:p w:rsidR="005D45CA" w:rsidRPr="005D45CA" w:rsidRDefault="005D45CA" w:rsidP="005D45CA">
      <w:pPr>
        <w:pStyle w:val="Default"/>
        <w:ind w:firstLine="709"/>
        <w:contextualSpacing/>
        <w:jc w:val="both"/>
        <w:rPr>
          <w:sz w:val="28"/>
          <w:szCs w:val="28"/>
        </w:rPr>
      </w:pPr>
      <w:r w:rsidRPr="005D45CA">
        <w:rPr>
          <w:sz w:val="28"/>
          <w:szCs w:val="28"/>
        </w:rPr>
        <w:t xml:space="preserve">9.4.8. Информировать ежегодно членов Профсоюза о своей работе, о деятельности выборных профсоюзных органов. </w:t>
      </w:r>
    </w:p>
    <w:p w:rsidR="005D45CA" w:rsidRPr="005D45CA" w:rsidRDefault="005D45CA" w:rsidP="005D45CA">
      <w:pPr>
        <w:pStyle w:val="Default"/>
        <w:contextualSpacing/>
        <w:rPr>
          <w:sz w:val="28"/>
          <w:szCs w:val="28"/>
        </w:rPr>
      </w:pPr>
    </w:p>
    <w:p w:rsidR="005D45CA" w:rsidRPr="005D45CA" w:rsidRDefault="005D45CA" w:rsidP="005D45CA">
      <w:pPr>
        <w:pStyle w:val="Default"/>
        <w:contextualSpacing/>
        <w:rPr>
          <w:b/>
          <w:bCs/>
        </w:rPr>
      </w:pPr>
      <w:r w:rsidRPr="005D45CA">
        <w:rPr>
          <w:b/>
          <w:bCs/>
        </w:rPr>
        <w:t>Х. ГАРАНТИИ ПРОФСОЮЗНОЙ ДЕЯТЕЛЬНОСТИ</w:t>
      </w:r>
    </w:p>
    <w:p w:rsidR="005D45CA" w:rsidRPr="005D45CA" w:rsidRDefault="005D45CA" w:rsidP="005D45CA">
      <w:pPr>
        <w:pStyle w:val="Pa9"/>
        <w:spacing w:line="240" w:lineRule="auto"/>
        <w:contextualSpacing/>
        <w:jc w:val="both"/>
        <w:rPr>
          <w:rStyle w:val="A10"/>
          <w:b w:val="0"/>
          <w:sz w:val="28"/>
          <w:szCs w:val="28"/>
        </w:rPr>
      </w:pPr>
      <w:r w:rsidRPr="005D45CA">
        <w:rPr>
          <w:rStyle w:val="A10"/>
          <w:sz w:val="28"/>
          <w:szCs w:val="28"/>
        </w:rPr>
        <w:t xml:space="preserve">10.1. Работодатель: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10.1.1. не препятствует представителям Профсоюза, правовым и техническим инспекторам труда Профсоюза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5D45CA">
        <w:rPr>
          <w:rFonts w:eastAsia="Arial Unicode MS"/>
          <w:kern w:val="1"/>
          <w:sz w:val="28"/>
          <w:szCs w:val="28"/>
        </w:rPr>
        <w:t> </w:t>
      </w:r>
      <w:r w:rsidRPr="005D45CA">
        <w:rPr>
          <w:color w:val="auto"/>
          <w:sz w:val="28"/>
          <w:szCs w:val="28"/>
        </w:rPr>
        <w:t>января 1996 г. № 10-ФЗ «О профессиональных союзах, их правах и гарантиях деятельности»;</w:t>
      </w:r>
    </w:p>
    <w:p w:rsidR="005D45CA" w:rsidRPr="005D45CA" w:rsidRDefault="005D45CA" w:rsidP="005D45CA">
      <w:pPr>
        <w:pStyle w:val="3"/>
        <w:ind w:firstLine="709"/>
        <w:contextualSpacing/>
        <w:rPr>
          <w:spacing w:val="-6"/>
        </w:rPr>
      </w:pPr>
      <w:r w:rsidRPr="005D45CA">
        <w:rPr>
          <w:spacing w:val="-6"/>
        </w:rPr>
        <w:t>10.1.2.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D45CA" w:rsidRPr="005D45CA" w:rsidRDefault="005D45CA" w:rsidP="005D45CA">
      <w:pPr>
        <w:pStyle w:val="Pa9"/>
        <w:spacing w:line="240" w:lineRule="auto"/>
        <w:ind w:firstLine="709"/>
        <w:contextualSpacing/>
        <w:jc w:val="both"/>
        <w:rPr>
          <w:rStyle w:val="A10"/>
          <w:b w:val="0"/>
          <w:bCs w:val="0"/>
          <w:sz w:val="28"/>
          <w:szCs w:val="28"/>
        </w:rPr>
      </w:pPr>
      <w:r w:rsidRPr="005D45CA">
        <w:rPr>
          <w:rStyle w:val="A10"/>
          <w:sz w:val="28"/>
          <w:szCs w:val="28"/>
        </w:rPr>
        <w:t xml:space="preserve">10.1.3.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w:t>
      </w:r>
      <w:r w:rsidRPr="005D45CA">
        <w:rPr>
          <w:rStyle w:val="A10"/>
          <w:sz w:val="28"/>
          <w:szCs w:val="28"/>
        </w:rPr>
        <w:lastRenderedPageBreak/>
        <w:t>работников, так и относящихся к деятельности образовательной организации в целом;</w:t>
      </w:r>
    </w:p>
    <w:p w:rsidR="005D45CA" w:rsidRPr="005D45CA" w:rsidRDefault="005D45CA" w:rsidP="005D45CA">
      <w:pPr>
        <w:pStyle w:val="Pa16"/>
        <w:spacing w:line="240" w:lineRule="auto"/>
        <w:ind w:firstLine="709"/>
        <w:contextualSpacing/>
        <w:jc w:val="both"/>
        <w:rPr>
          <w:color w:val="000000"/>
          <w:sz w:val="28"/>
          <w:szCs w:val="28"/>
        </w:rPr>
      </w:pPr>
      <w:r w:rsidRPr="005D45CA">
        <w:rPr>
          <w:color w:val="000000"/>
          <w:sz w:val="28"/>
          <w:szCs w:val="28"/>
        </w:rPr>
        <w:t>10.2. Стороны совместно:</w:t>
      </w:r>
    </w:p>
    <w:p w:rsidR="005D45CA" w:rsidRPr="005D45CA" w:rsidRDefault="005D45CA" w:rsidP="005D45CA">
      <w:pPr>
        <w:pStyle w:val="Pa16"/>
        <w:spacing w:line="240" w:lineRule="auto"/>
        <w:ind w:firstLine="709"/>
        <w:contextualSpacing/>
        <w:jc w:val="both"/>
        <w:rPr>
          <w:iCs/>
          <w:sz w:val="28"/>
          <w:szCs w:val="28"/>
        </w:rPr>
      </w:pPr>
      <w:r w:rsidRPr="005D45CA">
        <w:rPr>
          <w:iCs/>
          <w:sz w:val="28"/>
          <w:szCs w:val="28"/>
        </w:rPr>
        <w:t>10.2.1.</w:t>
      </w:r>
      <w:r w:rsidRPr="005D45CA">
        <w:rPr>
          <w:color w:val="000000"/>
          <w:sz w:val="28"/>
          <w:szCs w:val="28"/>
        </w:rPr>
        <w:t> </w:t>
      </w:r>
      <w:r w:rsidRPr="005D45CA">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5D45CA">
        <w:rPr>
          <w:sz w:val="28"/>
          <w:szCs w:val="28"/>
        </w:rPr>
        <w:t xml:space="preserve">присвоении почетных званий </w:t>
      </w:r>
      <w:r w:rsidRPr="005D45CA">
        <w:rPr>
          <w:iCs/>
          <w:sz w:val="28"/>
          <w:szCs w:val="28"/>
        </w:rPr>
        <w:t>работникам образовательной организации;</w:t>
      </w:r>
    </w:p>
    <w:p w:rsidR="005D45CA" w:rsidRPr="005D45CA" w:rsidRDefault="005D45CA" w:rsidP="005D45CA">
      <w:pPr>
        <w:autoSpaceDE w:val="0"/>
        <w:autoSpaceDN w:val="0"/>
        <w:adjustRightInd w:val="0"/>
        <w:ind w:firstLine="709"/>
        <w:contextualSpacing/>
        <w:jc w:val="both"/>
        <w:rPr>
          <w:rFonts w:ascii="Times New Roman" w:hAnsi="Times New Roman" w:cs="Times New Roman"/>
          <w:color w:val="000000"/>
          <w:sz w:val="28"/>
          <w:szCs w:val="28"/>
        </w:rPr>
      </w:pPr>
    </w:p>
    <w:p w:rsidR="005D45CA" w:rsidRPr="005D45CA" w:rsidRDefault="005D45CA" w:rsidP="005D45CA">
      <w:pPr>
        <w:pStyle w:val="Pa6"/>
        <w:spacing w:line="240" w:lineRule="auto"/>
        <w:contextualSpacing/>
        <w:rPr>
          <w:b/>
        </w:rPr>
      </w:pPr>
      <w:r w:rsidRPr="005D45CA">
        <w:rPr>
          <w:b/>
          <w:color w:val="000000"/>
          <w:lang w:eastAsia="en-US"/>
        </w:rPr>
        <w:t>X</w:t>
      </w:r>
      <w:r w:rsidRPr="005D45CA">
        <w:rPr>
          <w:b/>
          <w:bCs/>
        </w:rPr>
        <w:t>I</w:t>
      </w:r>
      <w:r w:rsidRPr="005D45CA">
        <w:rPr>
          <w:b/>
          <w:color w:val="000000"/>
          <w:lang w:eastAsia="en-US"/>
        </w:rPr>
        <w:t>.</w:t>
      </w:r>
      <w:r w:rsidRPr="005D45CA">
        <w:rPr>
          <w:rFonts w:eastAsia="Times New Roman"/>
          <w:b/>
          <w:color w:val="000000"/>
        </w:rPr>
        <w:t xml:space="preserve"> КОНТРОЛЬ ЗА ВЫПОЛНЕНИЕМ КОЛЛЕКТИВНОГО ДОГОВОРА. </w:t>
      </w:r>
      <w:r w:rsidRPr="005D45CA">
        <w:rPr>
          <w:b/>
        </w:rPr>
        <w:t>ОТВЕТСТВЕННОСТЬ СТОРОН КОЛЛЕКТИВНОГО ДОГОВОРА</w:t>
      </w:r>
    </w:p>
    <w:p w:rsidR="005D45CA" w:rsidRPr="005D45CA" w:rsidRDefault="005D45CA" w:rsidP="005D45CA">
      <w:pPr>
        <w:pStyle w:val="Pa16"/>
        <w:spacing w:line="240" w:lineRule="auto"/>
        <w:ind w:firstLine="709"/>
        <w:contextualSpacing/>
        <w:jc w:val="both"/>
        <w:rPr>
          <w:rFonts w:eastAsia="Times New Roman"/>
          <w:i/>
          <w:color w:val="000000"/>
          <w:sz w:val="28"/>
          <w:szCs w:val="28"/>
        </w:rPr>
      </w:pPr>
      <w:r w:rsidRPr="005D45CA">
        <w:rPr>
          <w:rFonts w:eastAsia="Times New Roman"/>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Pr="005D45CA">
        <w:rPr>
          <w:color w:val="000000"/>
          <w:sz w:val="28"/>
          <w:szCs w:val="28"/>
          <w:lang w:eastAsia="en-US"/>
        </w:rPr>
        <w:t>для ведения коллективных переговоров</w:t>
      </w:r>
      <w:r w:rsidRPr="005D45CA">
        <w:rPr>
          <w:color w:val="000000"/>
          <w:sz w:val="28"/>
          <w:szCs w:val="28"/>
          <w:shd w:val="clear" w:color="auto" w:fill="FFFFFF"/>
        </w:rPr>
        <w:t xml:space="preserve">, подготовки проекта коллективного договора и заключения коллективного договора </w:t>
      </w:r>
      <w:r w:rsidRPr="005D45CA">
        <w:rPr>
          <w:sz w:val="28"/>
          <w:szCs w:val="28"/>
        </w:rPr>
        <w:t>МБУ ДО Заветинский ЦВР</w:t>
      </w:r>
    </w:p>
    <w:p w:rsidR="005D45CA" w:rsidRPr="005D45CA" w:rsidRDefault="005D45CA" w:rsidP="005D45CA">
      <w:pPr>
        <w:pStyle w:val="Default"/>
        <w:ind w:firstLine="709"/>
        <w:contextualSpacing/>
        <w:jc w:val="both"/>
        <w:rPr>
          <w:sz w:val="28"/>
          <w:szCs w:val="28"/>
        </w:rPr>
      </w:pPr>
      <w:r w:rsidRPr="005D45CA">
        <w:rPr>
          <w:sz w:val="28"/>
          <w:szCs w:val="28"/>
        </w:rPr>
        <w:t>11.2. </w:t>
      </w:r>
      <w:r w:rsidRPr="005D45CA">
        <w:rPr>
          <w:bCs/>
          <w:sz w:val="28"/>
          <w:szCs w:val="28"/>
        </w:rPr>
        <w:t xml:space="preserve">Стороны договорились и обязуются: </w:t>
      </w:r>
    </w:p>
    <w:p w:rsidR="005D45CA" w:rsidRPr="005D45CA" w:rsidRDefault="005D45CA" w:rsidP="005D45CA">
      <w:pPr>
        <w:pStyle w:val="Default"/>
        <w:ind w:firstLine="709"/>
        <w:contextualSpacing/>
        <w:jc w:val="both"/>
        <w:rPr>
          <w:sz w:val="28"/>
          <w:szCs w:val="28"/>
        </w:rPr>
      </w:pPr>
      <w:r w:rsidRPr="005D45CA">
        <w:rPr>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5D45CA" w:rsidRPr="005D45CA" w:rsidRDefault="005D45CA" w:rsidP="005D45CA">
      <w:pPr>
        <w:pStyle w:val="Default"/>
        <w:ind w:firstLine="709"/>
        <w:contextualSpacing/>
        <w:jc w:val="both"/>
        <w:rPr>
          <w:sz w:val="28"/>
          <w:szCs w:val="28"/>
        </w:rPr>
      </w:pPr>
      <w:r w:rsidRPr="005D45CA">
        <w:rPr>
          <w:sz w:val="28"/>
          <w:szCs w:val="28"/>
        </w:rPr>
        <w:t xml:space="preserve">11.2.2. 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5D45CA" w:rsidRPr="005D45CA" w:rsidRDefault="005D45CA" w:rsidP="005D45CA">
      <w:pPr>
        <w:pStyle w:val="Default"/>
        <w:ind w:firstLine="709"/>
        <w:contextualSpacing/>
        <w:jc w:val="both"/>
        <w:rPr>
          <w:sz w:val="28"/>
          <w:szCs w:val="28"/>
        </w:rPr>
      </w:pPr>
      <w:r w:rsidRPr="005D45CA">
        <w:rPr>
          <w:sz w:val="28"/>
          <w:szCs w:val="28"/>
        </w:rPr>
        <w:t xml:space="preserve">11.2.3. Разъяснять положения и обязательства сторон коллективного договора работникам образовательной организации. </w:t>
      </w:r>
    </w:p>
    <w:p w:rsidR="005D45CA" w:rsidRPr="005D45CA" w:rsidRDefault="005D45CA" w:rsidP="005D45CA">
      <w:pPr>
        <w:pStyle w:val="Default"/>
        <w:ind w:firstLine="709"/>
        <w:contextualSpacing/>
        <w:jc w:val="center"/>
        <w:rPr>
          <w:b/>
          <w:bCs/>
          <w:sz w:val="28"/>
          <w:szCs w:val="28"/>
        </w:rPr>
      </w:pPr>
    </w:p>
    <w:p w:rsidR="005D45CA" w:rsidRPr="005D45CA" w:rsidRDefault="005D45CA" w:rsidP="005D45CA">
      <w:pPr>
        <w:pStyle w:val="Default"/>
        <w:ind w:firstLine="709"/>
        <w:contextualSpacing/>
        <w:jc w:val="center"/>
        <w:rPr>
          <w:b/>
          <w:bCs/>
        </w:rPr>
      </w:pPr>
    </w:p>
    <w:p w:rsidR="005D45CA" w:rsidRPr="005D45CA" w:rsidRDefault="005D45CA" w:rsidP="005D45CA">
      <w:pPr>
        <w:pStyle w:val="Default"/>
        <w:ind w:firstLine="709"/>
        <w:contextualSpacing/>
        <w:jc w:val="center"/>
        <w:rPr>
          <w:b/>
          <w:bCs/>
        </w:rPr>
      </w:pPr>
    </w:p>
    <w:p w:rsidR="005D45CA" w:rsidRPr="005D45CA" w:rsidRDefault="005D45CA" w:rsidP="005D45CA">
      <w:pPr>
        <w:pStyle w:val="Default"/>
        <w:ind w:firstLine="709"/>
        <w:contextualSpacing/>
        <w:jc w:val="center"/>
        <w:rPr>
          <w:b/>
          <w:bCs/>
        </w:rPr>
      </w:pPr>
    </w:p>
    <w:p w:rsidR="005D45CA" w:rsidRPr="005D45CA" w:rsidRDefault="005D45CA" w:rsidP="005D45CA">
      <w:pPr>
        <w:pStyle w:val="Default"/>
        <w:contextualSpacing/>
        <w:rPr>
          <w:b/>
          <w:bCs/>
        </w:rPr>
      </w:pPr>
      <w:r w:rsidRPr="005D45CA">
        <w:rPr>
          <w:b/>
          <w:bCs/>
        </w:rPr>
        <w:t>ХII. ЗАКЛЮЧИТЕЛЬНЫЕ ПОЛОЖЕНИЯ</w:t>
      </w:r>
    </w:p>
    <w:p w:rsidR="005D45CA" w:rsidRPr="005D45CA" w:rsidRDefault="005D45CA" w:rsidP="005D45CA">
      <w:pPr>
        <w:pStyle w:val="Default"/>
        <w:ind w:firstLine="709"/>
        <w:contextualSpacing/>
        <w:jc w:val="both"/>
        <w:rPr>
          <w:sz w:val="28"/>
          <w:szCs w:val="28"/>
        </w:rPr>
      </w:pPr>
      <w:r w:rsidRPr="005D45CA">
        <w:rPr>
          <w:sz w:val="28"/>
          <w:szCs w:val="28"/>
        </w:rPr>
        <w:t>12.1. </w:t>
      </w:r>
      <w:r w:rsidRPr="005D45CA">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5D45CA">
        <w:rPr>
          <w:sz w:val="28"/>
          <w:szCs w:val="28"/>
        </w:rPr>
        <w:t>локальными нормативными актами образовательной организации, содержащие нормы трудового права, являющиеся</w:t>
      </w:r>
      <w:r w:rsidRPr="005D45CA">
        <w:rPr>
          <w:color w:val="auto"/>
          <w:sz w:val="28"/>
          <w:szCs w:val="28"/>
        </w:rPr>
        <w:t xml:space="preserve"> приложениями к коллективному договору, всех работников образовательной организации в течение _3__ дней после его подписания,</w:t>
      </w:r>
      <w:r w:rsidRPr="005D45CA">
        <w:rPr>
          <w:sz w:val="28"/>
          <w:szCs w:val="28"/>
        </w:rPr>
        <w:t xml:space="preserve"> обеспечивать </w:t>
      </w:r>
      <w:r w:rsidRPr="005D45CA">
        <w:rPr>
          <w:color w:val="auto"/>
          <w:sz w:val="28"/>
          <w:szCs w:val="28"/>
        </w:rPr>
        <w:t>гласность содержания и выполнения условий коллективного договора</w:t>
      </w:r>
      <w:r w:rsidRPr="005D45CA">
        <w:rPr>
          <w:sz w:val="28"/>
          <w:szCs w:val="28"/>
        </w:rPr>
        <w:t>, а также предоставлять работникам полную и достоверную информацию, связанную с их трудовыми правами и интересами.</w:t>
      </w:r>
    </w:p>
    <w:p w:rsidR="005D45CA" w:rsidRPr="005D45CA" w:rsidRDefault="005D45CA" w:rsidP="005D45CA">
      <w:pPr>
        <w:pStyle w:val="Default"/>
        <w:ind w:firstLine="709"/>
        <w:contextualSpacing/>
        <w:jc w:val="both"/>
        <w:rPr>
          <w:color w:val="auto"/>
          <w:sz w:val="28"/>
          <w:szCs w:val="28"/>
        </w:rPr>
      </w:pPr>
      <w:r w:rsidRPr="005D45CA">
        <w:rPr>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5D45CA">
        <w:rPr>
          <w:color w:val="auto"/>
          <w:sz w:val="28"/>
          <w:szCs w:val="28"/>
        </w:rPr>
        <w:t xml:space="preserve">бразовательной организации в информационно-телекоммуникационной сети «Интернет».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12.3. Каждый принимаемый на работу в </w:t>
      </w:r>
      <w:r w:rsidRPr="005D45CA">
        <w:rPr>
          <w:iCs/>
          <w:color w:val="auto"/>
          <w:sz w:val="28"/>
          <w:szCs w:val="28"/>
        </w:rPr>
        <w:t>образовательную организацию</w:t>
      </w:r>
      <w:r w:rsidRPr="005D45CA">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w:t>
      </w:r>
      <w:r w:rsidRPr="005D45CA">
        <w:rPr>
          <w:color w:val="auto"/>
          <w:sz w:val="28"/>
          <w:szCs w:val="28"/>
        </w:rPr>
        <w:lastRenderedPageBreak/>
        <w:t xml:space="preserve">нормативными актами, непосредственно связанными с трудовой деятельностью под роспись. </w:t>
      </w:r>
    </w:p>
    <w:p w:rsidR="005D45CA" w:rsidRPr="005D45CA" w:rsidRDefault="005D45CA" w:rsidP="005D45CA">
      <w:pPr>
        <w:pStyle w:val="Default"/>
        <w:ind w:firstLine="709"/>
        <w:contextualSpacing/>
        <w:jc w:val="both"/>
        <w:rPr>
          <w:sz w:val="28"/>
          <w:szCs w:val="28"/>
        </w:rPr>
      </w:pPr>
      <w:r w:rsidRPr="005D45CA">
        <w:rPr>
          <w:color w:val="auto"/>
          <w:sz w:val="28"/>
          <w:szCs w:val="28"/>
        </w:rPr>
        <w:t>12.4. </w:t>
      </w:r>
      <w:r w:rsidRPr="005D45CA">
        <w:rPr>
          <w:sz w:val="28"/>
          <w:szCs w:val="28"/>
        </w:rPr>
        <w:t>Настоящий коллективный договор вступает в силу с момента его подписания сторонами и действует по __</w:t>
      </w:r>
      <w:r w:rsidRPr="005D45CA">
        <w:rPr>
          <w:sz w:val="28"/>
          <w:szCs w:val="28"/>
          <w:u w:val="single"/>
        </w:rPr>
        <w:t>15 января</w:t>
      </w:r>
      <w:r w:rsidRPr="005D45CA">
        <w:rPr>
          <w:sz w:val="28"/>
          <w:szCs w:val="28"/>
        </w:rPr>
        <w:t xml:space="preserve"> </w:t>
      </w:r>
      <w:r w:rsidRPr="005D45CA">
        <w:rPr>
          <w:sz w:val="28"/>
          <w:szCs w:val="28"/>
          <w:u w:val="single"/>
        </w:rPr>
        <w:t>2025 год включительно.</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12.5. До истечения указанного срока стороны вправе продлевать действие коллективного договора</w:t>
      </w:r>
      <w:r w:rsidRPr="005D45CA">
        <w:rPr>
          <w:sz w:val="28"/>
          <w:szCs w:val="28"/>
        </w:rPr>
        <w:t xml:space="preserve"> на срок до трех лет</w:t>
      </w:r>
      <w:r w:rsidRPr="005D45CA">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 xml:space="preserve">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p>
    <w:p w:rsidR="005D45CA" w:rsidRPr="005D45CA" w:rsidRDefault="005D45CA" w:rsidP="005D45CA">
      <w:pPr>
        <w:ind w:firstLine="709"/>
        <w:contextualSpacing/>
        <w:jc w:val="both"/>
        <w:rPr>
          <w:rFonts w:ascii="Times New Roman" w:hAnsi="Times New Roman" w:cs="Times New Roman"/>
          <w:sz w:val="28"/>
          <w:szCs w:val="28"/>
        </w:rPr>
      </w:pPr>
      <w:r w:rsidRPr="005D45CA">
        <w:rPr>
          <w:rFonts w:ascii="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12.7. В соответствие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5D45CA" w:rsidRPr="005D45CA" w:rsidRDefault="005D45CA" w:rsidP="005D45CA">
      <w:pPr>
        <w:pStyle w:val="Default"/>
        <w:ind w:firstLine="709"/>
        <w:contextualSpacing/>
        <w:jc w:val="both"/>
        <w:rPr>
          <w:color w:val="auto"/>
          <w:sz w:val="28"/>
          <w:szCs w:val="28"/>
        </w:rPr>
      </w:pPr>
      <w:r w:rsidRPr="005D45CA">
        <w:rPr>
          <w:color w:val="auto"/>
          <w:sz w:val="28"/>
          <w:szCs w:val="28"/>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5D45CA" w:rsidRPr="005D45CA" w:rsidRDefault="005D45CA" w:rsidP="005D45CA">
      <w:pPr>
        <w:pStyle w:val="Default"/>
        <w:ind w:firstLine="709"/>
        <w:contextualSpacing/>
        <w:jc w:val="both"/>
        <w:rPr>
          <w:color w:val="auto"/>
          <w:sz w:val="28"/>
          <w:szCs w:val="28"/>
        </w:rPr>
      </w:pPr>
    </w:p>
    <w:p w:rsidR="005D45CA" w:rsidRPr="005D45CA" w:rsidRDefault="005D45CA" w:rsidP="005D45CA">
      <w:pPr>
        <w:pStyle w:val="Default"/>
        <w:ind w:firstLine="709"/>
        <w:contextualSpacing/>
        <w:rPr>
          <w:color w:val="auto"/>
          <w:sz w:val="28"/>
          <w:szCs w:val="28"/>
        </w:rPr>
      </w:pPr>
      <w:r w:rsidRPr="005D45CA">
        <w:rPr>
          <w:color w:val="auto"/>
          <w:sz w:val="28"/>
          <w:szCs w:val="28"/>
        </w:rPr>
        <w:t>приложение № 1 «Правила внутреннего трудового распорядка</w:t>
      </w:r>
      <w:r w:rsidRPr="005D45CA">
        <w:t xml:space="preserve"> МБУ ДО    </w:t>
      </w:r>
      <w:r w:rsidRPr="005D45CA">
        <w:rPr>
          <w:sz w:val="28"/>
          <w:szCs w:val="28"/>
        </w:rPr>
        <w:t>Заветинский ЦВР</w:t>
      </w:r>
      <w:r w:rsidRPr="005D45CA">
        <w:rPr>
          <w:color w:val="auto"/>
          <w:sz w:val="28"/>
          <w:szCs w:val="28"/>
        </w:rPr>
        <w:t xml:space="preserve">»; </w:t>
      </w:r>
    </w:p>
    <w:p w:rsidR="00C53088" w:rsidRDefault="00C53088" w:rsidP="005D45CA">
      <w:pPr>
        <w:pStyle w:val="Default"/>
        <w:ind w:firstLine="709"/>
        <w:contextualSpacing/>
        <w:rPr>
          <w:color w:val="auto"/>
          <w:sz w:val="28"/>
          <w:szCs w:val="28"/>
        </w:rPr>
      </w:pPr>
    </w:p>
    <w:p w:rsidR="005D45CA" w:rsidRPr="005D45CA" w:rsidRDefault="005D45CA" w:rsidP="005D45CA">
      <w:pPr>
        <w:pStyle w:val="Default"/>
        <w:ind w:firstLine="709"/>
        <w:contextualSpacing/>
        <w:rPr>
          <w:color w:val="auto"/>
          <w:sz w:val="28"/>
          <w:szCs w:val="28"/>
        </w:rPr>
      </w:pPr>
      <w:r w:rsidRPr="005D45CA">
        <w:rPr>
          <w:color w:val="auto"/>
          <w:sz w:val="28"/>
          <w:szCs w:val="28"/>
        </w:rPr>
        <w:t>приложение № 2 «Положение об оплате труда работников»;</w:t>
      </w:r>
      <w:r w:rsidRPr="005D45CA">
        <w:rPr>
          <w:color w:val="auto"/>
        </w:rPr>
        <w:t xml:space="preserve"> </w:t>
      </w:r>
      <w:r w:rsidRPr="005D45CA">
        <w:rPr>
          <w:color w:val="auto"/>
          <w:sz w:val="28"/>
          <w:szCs w:val="28"/>
        </w:rPr>
        <w:t>МБУ ДО Заветинский ЦВР</w:t>
      </w:r>
    </w:p>
    <w:p w:rsidR="005D45CA" w:rsidRPr="005D45CA" w:rsidRDefault="005D45CA" w:rsidP="005D45CA">
      <w:pPr>
        <w:pStyle w:val="Default"/>
        <w:ind w:firstLine="709"/>
        <w:contextualSpacing/>
        <w:rPr>
          <w:color w:val="auto"/>
          <w:sz w:val="28"/>
          <w:szCs w:val="28"/>
        </w:rPr>
      </w:pPr>
      <w:r w:rsidRPr="005D45CA">
        <w:rPr>
          <w:color w:val="auto"/>
          <w:sz w:val="28"/>
          <w:szCs w:val="28"/>
        </w:rPr>
        <w:t>приложение №3 «Соглашение по охране труда».</w:t>
      </w:r>
    </w:p>
    <w:p w:rsidR="005D45CA" w:rsidRPr="005D45CA" w:rsidRDefault="005D45CA" w:rsidP="005D45CA">
      <w:pPr>
        <w:pStyle w:val="Default"/>
        <w:ind w:firstLine="709"/>
        <w:contextualSpacing/>
        <w:rPr>
          <w:color w:val="auto"/>
          <w:sz w:val="28"/>
          <w:szCs w:val="28"/>
        </w:rPr>
      </w:pPr>
    </w:p>
    <w:p w:rsidR="005D45CA" w:rsidRPr="005D45CA" w:rsidRDefault="005D45CA" w:rsidP="005D45CA">
      <w:pPr>
        <w:pStyle w:val="Default"/>
        <w:ind w:firstLine="709"/>
        <w:contextualSpacing/>
        <w:rPr>
          <w:color w:val="auto"/>
          <w:sz w:val="28"/>
          <w:szCs w:val="28"/>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Default="005D45CA" w:rsidP="005D45CA">
      <w:pPr>
        <w:tabs>
          <w:tab w:val="left" w:pos="6030"/>
        </w:tabs>
        <w:rPr>
          <w:rFonts w:ascii="Times New Roman" w:hAnsi="Times New Roman" w:cs="Times New Roman"/>
        </w:rPr>
      </w:pPr>
    </w:p>
    <w:p w:rsidR="005D45CA" w:rsidRPr="005D45CA" w:rsidRDefault="006D1F20" w:rsidP="005D45CA">
      <w:pPr>
        <w:tabs>
          <w:tab w:val="left" w:pos="6030"/>
        </w:tabs>
        <w:rPr>
          <w:rFonts w:ascii="Times New Roman" w:hAnsi="Times New Roman" w:cs="Times New Roman"/>
        </w:rPr>
      </w:pPr>
      <w:r w:rsidRPr="006D1F20">
        <w:rPr>
          <w:rFonts w:ascii="Times New Roman" w:hAnsi="Times New Roman" w:cs="Times New Roman"/>
          <w:noProof/>
        </w:rPr>
        <w:drawing>
          <wp:inline distT="0" distB="0" distL="0" distR="0">
            <wp:extent cx="5940425" cy="838414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5D45CA" w:rsidRPr="005D45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410F21"/>
    <w:multiLevelType w:val="hybridMultilevel"/>
    <w:tmpl w:val="12F234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7"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2"/>
  </w:num>
  <w:num w:numId="4">
    <w:abstractNumId w:val="11"/>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0"/>
  </w:num>
  <w:num w:numId="8">
    <w:abstractNumId w:val="13"/>
  </w:num>
  <w:num w:numId="9">
    <w:abstractNumId w:val="15"/>
  </w:num>
  <w:num w:numId="10">
    <w:abstractNumId w:val="2"/>
  </w:num>
  <w:num w:numId="11">
    <w:abstractNumId w:val="5"/>
  </w:num>
  <w:num w:numId="12">
    <w:abstractNumId w:val="8"/>
  </w:num>
  <w:num w:numId="13">
    <w:abstractNumId w:val="10"/>
  </w:num>
  <w:num w:numId="14">
    <w:abstractNumId w:val="18"/>
  </w:num>
  <w:num w:numId="15">
    <w:abstractNumId w:val="19"/>
  </w:num>
  <w:num w:numId="16">
    <w:abstractNumId w:val="17"/>
  </w:num>
  <w:num w:numId="17">
    <w:abstractNumId w:val="16"/>
  </w:num>
  <w:num w:numId="18">
    <w:abstractNumId w:val="4"/>
  </w:num>
  <w:num w:numId="19">
    <w:abstractNumId w:val="6"/>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849"/>
    <w:rsid w:val="000071AF"/>
    <w:rsid w:val="00053790"/>
    <w:rsid w:val="003A01C5"/>
    <w:rsid w:val="005963E5"/>
    <w:rsid w:val="005D45CA"/>
    <w:rsid w:val="006D1F20"/>
    <w:rsid w:val="007E2777"/>
    <w:rsid w:val="00B81849"/>
    <w:rsid w:val="00C53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30E8"/>
  <w15:chartTrackingRefBased/>
  <w15:docId w15:val="{76C53A1B-949A-4524-B400-D101C9CA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5D45CA"/>
    <w:pPr>
      <w:keepNext/>
      <w:spacing w:after="0" w:line="240" w:lineRule="auto"/>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5CA"/>
    <w:rPr>
      <w:rFonts w:ascii="Times New Roman" w:eastAsia="Times New Roman" w:hAnsi="Times New Roman" w:cs="Times New Roman"/>
      <w:b/>
      <w:bCs/>
      <w:sz w:val="28"/>
      <w:szCs w:val="20"/>
      <w:lang w:eastAsia="ru-RU"/>
    </w:rPr>
  </w:style>
  <w:style w:type="paragraph" w:styleId="a3">
    <w:name w:val="header"/>
    <w:basedOn w:val="a"/>
    <w:link w:val="a4"/>
    <w:rsid w:val="005D45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D45CA"/>
    <w:rPr>
      <w:rFonts w:ascii="Times New Roman" w:eastAsia="Times New Roman" w:hAnsi="Times New Roman" w:cs="Times New Roman"/>
      <w:sz w:val="24"/>
      <w:szCs w:val="24"/>
      <w:lang w:eastAsia="ru-RU"/>
    </w:rPr>
  </w:style>
  <w:style w:type="paragraph" w:styleId="a5">
    <w:name w:val="footer"/>
    <w:basedOn w:val="a"/>
    <w:link w:val="a6"/>
    <w:uiPriority w:val="99"/>
    <w:rsid w:val="005D45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5D45CA"/>
    <w:rPr>
      <w:rFonts w:ascii="Times New Roman" w:eastAsia="Times New Roman" w:hAnsi="Times New Roman" w:cs="Times New Roman"/>
      <w:sz w:val="24"/>
      <w:szCs w:val="24"/>
      <w:lang w:eastAsia="ru-RU"/>
    </w:rPr>
  </w:style>
  <w:style w:type="paragraph" w:styleId="3">
    <w:name w:val="Body Text 3"/>
    <w:basedOn w:val="a"/>
    <w:link w:val="30"/>
    <w:rsid w:val="005D45CA"/>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5D45CA"/>
    <w:rPr>
      <w:rFonts w:ascii="Times New Roman" w:eastAsia="Times New Roman" w:hAnsi="Times New Roman" w:cs="Times New Roman"/>
      <w:sz w:val="28"/>
      <w:szCs w:val="28"/>
      <w:lang w:eastAsia="ru-RU"/>
    </w:rPr>
  </w:style>
  <w:style w:type="paragraph" w:styleId="2">
    <w:name w:val="Body Text Indent 2"/>
    <w:basedOn w:val="a"/>
    <w:link w:val="20"/>
    <w:rsid w:val="005D45C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D45CA"/>
    <w:rPr>
      <w:rFonts w:ascii="Times New Roman" w:eastAsia="Times New Roman" w:hAnsi="Times New Roman" w:cs="Times New Roman"/>
      <w:sz w:val="24"/>
      <w:szCs w:val="24"/>
      <w:lang w:eastAsia="ru-RU"/>
    </w:rPr>
  </w:style>
  <w:style w:type="paragraph" w:styleId="31">
    <w:name w:val="Body Text Indent 3"/>
    <w:basedOn w:val="a"/>
    <w:link w:val="32"/>
    <w:rsid w:val="005D45C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5D45CA"/>
    <w:rPr>
      <w:rFonts w:ascii="Times New Roman" w:eastAsia="Times New Roman" w:hAnsi="Times New Roman" w:cs="Times New Roman"/>
      <w:sz w:val="16"/>
      <w:szCs w:val="16"/>
      <w:lang w:eastAsia="ru-RU"/>
    </w:rPr>
  </w:style>
  <w:style w:type="table" w:styleId="a7">
    <w:name w:val="Table Grid"/>
    <w:basedOn w:val="a1"/>
    <w:rsid w:val="005D45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5D45CA"/>
  </w:style>
  <w:style w:type="paragraph" w:customStyle="1" w:styleId="a9">
    <w:name w:val="Таблицы (моноширинный)"/>
    <w:basedOn w:val="a"/>
    <w:next w:val="a"/>
    <w:uiPriority w:val="99"/>
    <w:rsid w:val="005D45C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rsid w:val="005D45CA"/>
    <w:rPr>
      <w:color w:val="0000FF"/>
      <w:u w:val="single"/>
    </w:rPr>
  </w:style>
  <w:style w:type="character" w:styleId="ab">
    <w:name w:val="FollowedHyperlink"/>
    <w:rsid w:val="005D45CA"/>
    <w:rPr>
      <w:color w:val="800080"/>
      <w:u w:val="single"/>
    </w:rPr>
  </w:style>
  <w:style w:type="paragraph" w:styleId="ac">
    <w:name w:val="Balloon Text"/>
    <w:basedOn w:val="a"/>
    <w:link w:val="ad"/>
    <w:semiHidden/>
    <w:rsid w:val="005D45CA"/>
    <w:pPr>
      <w:spacing w:after="0" w:line="240" w:lineRule="auto"/>
    </w:pPr>
    <w:rPr>
      <w:rFonts w:ascii="Tahoma" w:eastAsia="Times New Roman" w:hAnsi="Tahoma" w:cs="Times New Roman"/>
      <w:spacing w:val="-2"/>
      <w:sz w:val="16"/>
      <w:szCs w:val="16"/>
      <w:lang w:eastAsia="ru-RU"/>
    </w:rPr>
  </w:style>
  <w:style w:type="character" w:customStyle="1" w:styleId="ad">
    <w:name w:val="Текст выноски Знак"/>
    <w:basedOn w:val="a0"/>
    <w:link w:val="ac"/>
    <w:semiHidden/>
    <w:rsid w:val="005D45CA"/>
    <w:rPr>
      <w:rFonts w:ascii="Tahoma" w:eastAsia="Times New Roman" w:hAnsi="Tahoma" w:cs="Times New Roman"/>
      <w:spacing w:val="-2"/>
      <w:sz w:val="16"/>
      <w:szCs w:val="16"/>
      <w:lang w:eastAsia="ru-RU"/>
    </w:rPr>
  </w:style>
  <w:style w:type="paragraph" w:styleId="ae">
    <w:name w:val="No Spacing"/>
    <w:link w:val="af"/>
    <w:uiPriority w:val="1"/>
    <w:qFormat/>
    <w:rsid w:val="005D45CA"/>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5D45CA"/>
    <w:rPr>
      <w:sz w:val="26"/>
      <w:szCs w:val="26"/>
      <w:shd w:val="clear" w:color="auto" w:fill="FFFFFF"/>
    </w:rPr>
  </w:style>
  <w:style w:type="paragraph" w:customStyle="1" w:styleId="34">
    <w:name w:val="Заголовок №3"/>
    <w:basedOn w:val="a"/>
    <w:link w:val="33"/>
    <w:rsid w:val="005D45CA"/>
    <w:pPr>
      <w:shd w:val="clear" w:color="auto" w:fill="FFFFFF"/>
      <w:spacing w:before="240" w:after="0" w:line="326" w:lineRule="exact"/>
      <w:outlineLvl w:val="2"/>
    </w:pPr>
    <w:rPr>
      <w:sz w:val="26"/>
      <w:szCs w:val="26"/>
    </w:rPr>
  </w:style>
  <w:style w:type="character" w:customStyle="1" w:styleId="af0">
    <w:name w:val="Основной текст_"/>
    <w:link w:val="11"/>
    <w:rsid w:val="005D45CA"/>
    <w:rPr>
      <w:sz w:val="26"/>
      <w:szCs w:val="26"/>
      <w:shd w:val="clear" w:color="auto" w:fill="FFFFFF"/>
    </w:rPr>
  </w:style>
  <w:style w:type="character" w:customStyle="1" w:styleId="35">
    <w:name w:val="Основной текст (3)_"/>
    <w:link w:val="36"/>
    <w:rsid w:val="005D45CA"/>
    <w:rPr>
      <w:sz w:val="27"/>
      <w:szCs w:val="27"/>
      <w:shd w:val="clear" w:color="auto" w:fill="FFFFFF"/>
    </w:rPr>
  </w:style>
  <w:style w:type="character" w:customStyle="1" w:styleId="21">
    <w:name w:val="Заголовок №2_"/>
    <w:link w:val="22"/>
    <w:rsid w:val="005D45CA"/>
    <w:rPr>
      <w:sz w:val="26"/>
      <w:szCs w:val="26"/>
      <w:shd w:val="clear" w:color="auto" w:fill="FFFFFF"/>
    </w:rPr>
  </w:style>
  <w:style w:type="paragraph" w:customStyle="1" w:styleId="11">
    <w:name w:val="Основной текст1"/>
    <w:basedOn w:val="a"/>
    <w:link w:val="af0"/>
    <w:rsid w:val="005D45CA"/>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5D45CA"/>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5D45CA"/>
    <w:pPr>
      <w:shd w:val="clear" w:color="auto" w:fill="FFFFFF"/>
      <w:spacing w:before="300" w:after="180" w:line="0" w:lineRule="atLeast"/>
      <w:outlineLvl w:val="1"/>
    </w:pPr>
    <w:rPr>
      <w:sz w:val="26"/>
      <w:szCs w:val="26"/>
    </w:rPr>
  </w:style>
  <w:style w:type="character" w:styleId="af1">
    <w:name w:val="Subtle Emphasis"/>
    <w:uiPriority w:val="19"/>
    <w:qFormat/>
    <w:rsid w:val="005D45CA"/>
    <w:rPr>
      <w:i/>
      <w:iCs/>
      <w:color w:val="808080"/>
    </w:rPr>
  </w:style>
  <w:style w:type="character" w:customStyle="1" w:styleId="af2">
    <w:name w:val="Гипертекстовая ссылка"/>
    <w:uiPriority w:val="99"/>
    <w:rsid w:val="005D45CA"/>
    <w:rPr>
      <w:b/>
      <w:bCs/>
      <w:color w:val="106BBE"/>
      <w:sz w:val="26"/>
      <w:szCs w:val="26"/>
    </w:rPr>
  </w:style>
  <w:style w:type="paragraph" w:customStyle="1" w:styleId="af3">
    <w:name w:val="Комментарий"/>
    <w:basedOn w:val="a"/>
    <w:next w:val="a"/>
    <w:uiPriority w:val="99"/>
    <w:rsid w:val="005D45CA"/>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5D45C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5D45CA"/>
    <w:rPr>
      <w:b/>
      <w:bCs/>
      <w:color w:val="26282F"/>
      <w:sz w:val="26"/>
      <w:szCs w:val="26"/>
    </w:rPr>
  </w:style>
  <w:style w:type="paragraph" w:customStyle="1" w:styleId="af6">
    <w:name w:val="Прижатый влево"/>
    <w:basedOn w:val="a"/>
    <w:next w:val="a"/>
    <w:uiPriority w:val="99"/>
    <w:rsid w:val="005D45C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5D45CA"/>
    <w:rPr>
      <w:b w:val="0"/>
      <w:bCs w:val="0"/>
      <w:color w:val="000000"/>
      <w:sz w:val="26"/>
      <w:szCs w:val="26"/>
      <w:shd w:val="clear" w:color="auto" w:fill="D8EDE8"/>
    </w:rPr>
  </w:style>
  <w:style w:type="paragraph" w:styleId="af8">
    <w:name w:val="Subtitle"/>
    <w:basedOn w:val="a"/>
    <w:next w:val="a"/>
    <w:link w:val="af9"/>
    <w:uiPriority w:val="11"/>
    <w:qFormat/>
    <w:rsid w:val="005D45CA"/>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5D45CA"/>
    <w:rPr>
      <w:rFonts w:ascii="Cambria" w:eastAsia="Times New Roman" w:hAnsi="Cambria" w:cs="Times New Roman"/>
      <w:sz w:val="24"/>
      <w:szCs w:val="24"/>
      <w:lang w:eastAsia="ru-RU"/>
    </w:rPr>
  </w:style>
  <w:style w:type="paragraph" w:styleId="afa">
    <w:name w:val="List Paragraph"/>
    <w:basedOn w:val="a"/>
    <w:uiPriority w:val="34"/>
    <w:qFormat/>
    <w:rsid w:val="005D45CA"/>
    <w:pPr>
      <w:spacing w:after="0" w:line="240" w:lineRule="auto"/>
      <w:ind w:left="708"/>
    </w:pPr>
    <w:rPr>
      <w:rFonts w:ascii="Times New Roman" w:eastAsia="Times New Roman" w:hAnsi="Times New Roman" w:cs="Times New Roman"/>
      <w:sz w:val="24"/>
      <w:szCs w:val="24"/>
      <w:lang w:eastAsia="ru-RU"/>
    </w:rPr>
  </w:style>
  <w:style w:type="character" w:customStyle="1" w:styleId="CourierNew95pt">
    <w:name w:val="Основной текст + Courier New;9;5 pt"/>
    <w:rsid w:val="005D45CA"/>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5D45CA"/>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5D45CA"/>
    <w:rPr>
      <w:rFonts w:ascii="Times New Roman" w:eastAsia="Times New Roman" w:hAnsi="Times New Roman" w:cs="Times New Roman"/>
      <w:sz w:val="24"/>
      <w:szCs w:val="24"/>
      <w:lang w:eastAsia="ru-RU"/>
    </w:rPr>
  </w:style>
  <w:style w:type="paragraph" w:styleId="37">
    <w:name w:val="List 3"/>
    <w:basedOn w:val="a"/>
    <w:rsid w:val="005D45CA"/>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5D45CA"/>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5D45CA"/>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aff"/>
    <w:rsid w:val="005D45CA"/>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5D45CA"/>
    <w:rPr>
      <w:rFonts w:ascii="Courier New" w:eastAsia="Times New Roman" w:hAnsi="Courier New" w:cs="Times New Roman"/>
      <w:sz w:val="20"/>
      <w:szCs w:val="20"/>
      <w:lang w:eastAsia="ru-RU"/>
    </w:rPr>
  </w:style>
  <w:style w:type="paragraph" w:styleId="5">
    <w:name w:val="List 5"/>
    <w:basedOn w:val="a"/>
    <w:rsid w:val="005D45CA"/>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2">
    <w:name w:val="Цитата1"/>
    <w:basedOn w:val="a"/>
    <w:rsid w:val="005D45CA"/>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5D45CA"/>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5D45CA"/>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5D45CA"/>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5D45CA"/>
    <w:rPr>
      <w:rFonts w:ascii="Times New Roman" w:eastAsia="Times New Roman" w:hAnsi="Times New Roman" w:cs="Times New Roman"/>
      <w:sz w:val="20"/>
      <w:szCs w:val="20"/>
      <w:lang w:eastAsia="ru-RU"/>
    </w:rPr>
  </w:style>
  <w:style w:type="character" w:styleId="aff2">
    <w:name w:val="footnote reference"/>
    <w:uiPriority w:val="99"/>
    <w:semiHidden/>
    <w:unhideWhenUsed/>
    <w:rsid w:val="005D45CA"/>
    <w:rPr>
      <w:vertAlign w:val="superscript"/>
    </w:rPr>
  </w:style>
  <w:style w:type="paragraph" w:customStyle="1" w:styleId="310">
    <w:name w:val="Основной текст с отступом 31"/>
    <w:basedOn w:val="a"/>
    <w:rsid w:val="005D45CA"/>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5D45CA"/>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Заголовок Знак"/>
    <w:basedOn w:val="a0"/>
    <w:link w:val="aff3"/>
    <w:rsid w:val="005D45CA"/>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5D45CA"/>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4"/>
    <w:uiPriority w:val="99"/>
    <w:semiHidden/>
    <w:rsid w:val="005D45CA"/>
    <w:rPr>
      <w:rFonts w:ascii="Times New Roman" w:eastAsia="Times New Roman" w:hAnsi="Times New Roman" w:cs="Times New Roman"/>
      <w:sz w:val="24"/>
      <w:szCs w:val="24"/>
      <w:lang w:eastAsia="ru-RU"/>
    </w:rPr>
  </w:style>
  <w:style w:type="paragraph" w:customStyle="1" w:styleId="ConsPlusNormal">
    <w:name w:val="ConsPlusNormal"/>
    <w:rsid w:val="005D45CA"/>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5D45CA"/>
    <w:pPr>
      <w:widowControl w:val="0"/>
      <w:suppressAutoHyphens/>
      <w:spacing w:line="240" w:lineRule="exact"/>
    </w:pPr>
    <w:rPr>
      <w:rFonts w:ascii="Verdana" w:eastAsia="Lucida Sans Unicode" w:hAnsi="Verdana" w:cs="Times New Roman"/>
      <w:kern w:val="2"/>
      <w:sz w:val="20"/>
      <w:szCs w:val="20"/>
      <w:lang w:val="en-US"/>
    </w:rPr>
  </w:style>
  <w:style w:type="paragraph" w:styleId="aff8">
    <w:name w:val="Normal (Web)"/>
    <w:basedOn w:val="a"/>
    <w:uiPriority w:val="99"/>
    <w:unhideWhenUsed/>
    <w:rsid w:val="005D45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5D45C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5D45CA"/>
    <w:pPr>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semiHidden/>
    <w:rsid w:val="005D45CA"/>
    <w:rPr>
      <w:rFonts w:ascii="Times New Roman" w:eastAsia="Times New Roman" w:hAnsi="Times New Roman" w:cs="Times New Roman"/>
      <w:sz w:val="20"/>
      <w:szCs w:val="20"/>
      <w:lang w:eastAsia="ru-RU"/>
    </w:rPr>
  </w:style>
  <w:style w:type="character" w:styleId="affb">
    <w:name w:val="endnote reference"/>
    <w:uiPriority w:val="99"/>
    <w:semiHidden/>
    <w:unhideWhenUsed/>
    <w:rsid w:val="005D45CA"/>
    <w:rPr>
      <w:vertAlign w:val="superscript"/>
    </w:rPr>
  </w:style>
  <w:style w:type="paragraph" w:styleId="affc">
    <w:name w:val="Document Map"/>
    <w:basedOn w:val="a"/>
    <w:link w:val="affd"/>
    <w:uiPriority w:val="99"/>
    <w:semiHidden/>
    <w:unhideWhenUsed/>
    <w:rsid w:val="005D45CA"/>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semiHidden/>
    <w:rsid w:val="005D45CA"/>
    <w:rPr>
      <w:rFonts w:ascii="Tahoma" w:eastAsia="Times New Roman" w:hAnsi="Tahoma" w:cs="Times New Roman"/>
      <w:sz w:val="16"/>
      <w:szCs w:val="16"/>
      <w:lang w:eastAsia="ru-RU"/>
    </w:rPr>
  </w:style>
  <w:style w:type="paragraph" w:customStyle="1" w:styleId="Default">
    <w:name w:val="Default"/>
    <w:rsid w:val="005D45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uiPriority w:val="99"/>
    <w:semiHidden/>
    <w:unhideWhenUsed/>
    <w:rsid w:val="005D45CA"/>
    <w:rPr>
      <w:sz w:val="16"/>
      <w:szCs w:val="16"/>
    </w:rPr>
  </w:style>
  <w:style w:type="paragraph" w:styleId="afff">
    <w:name w:val="annotation text"/>
    <w:basedOn w:val="a"/>
    <w:link w:val="afff0"/>
    <w:uiPriority w:val="99"/>
    <w:semiHidden/>
    <w:unhideWhenUsed/>
    <w:rsid w:val="005D45CA"/>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5D45CA"/>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rsid w:val="005D45CA"/>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5D45CA"/>
    <w:pPr>
      <w:spacing w:line="241" w:lineRule="atLeast"/>
    </w:pPr>
    <w:rPr>
      <w:rFonts w:eastAsia="Calibri"/>
      <w:color w:val="auto"/>
    </w:rPr>
  </w:style>
  <w:style w:type="paragraph" w:customStyle="1" w:styleId="Pa15">
    <w:name w:val="Pa15"/>
    <w:basedOn w:val="Default"/>
    <w:next w:val="Default"/>
    <w:uiPriority w:val="99"/>
    <w:rsid w:val="005D45CA"/>
    <w:pPr>
      <w:spacing w:line="241" w:lineRule="atLeast"/>
    </w:pPr>
    <w:rPr>
      <w:rFonts w:eastAsia="Calibri"/>
      <w:color w:val="auto"/>
    </w:rPr>
  </w:style>
  <w:style w:type="character" w:customStyle="1" w:styleId="A10">
    <w:name w:val="A1"/>
    <w:uiPriority w:val="99"/>
    <w:rsid w:val="005D45CA"/>
    <w:rPr>
      <w:b/>
      <w:bCs/>
      <w:color w:val="000000"/>
      <w:sz w:val="20"/>
      <w:szCs w:val="20"/>
    </w:rPr>
  </w:style>
  <w:style w:type="character" w:customStyle="1" w:styleId="A70">
    <w:name w:val="A7"/>
    <w:uiPriority w:val="99"/>
    <w:rsid w:val="005D45CA"/>
    <w:rPr>
      <w:color w:val="000000"/>
      <w:sz w:val="20"/>
      <w:szCs w:val="20"/>
      <w:u w:val="single"/>
    </w:rPr>
  </w:style>
  <w:style w:type="paragraph" w:customStyle="1" w:styleId="Pa16">
    <w:name w:val="Pa16"/>
    <w:basedOn w:val="Default"/>
    <w:next w:val="Default"/>
    <w:uiPriority w:val="99"/>
    <w:rsid w:val="005D45CA"/>
    <w:pPr>
      <w:spacing w:line="201" w:lineRule="atLeast"/>
    </w:pPr>
    <w:rPr>
      <w:rFonts w:eastAsia="Calibri"/>
      <w:color w:val="auto"/>
    </w:rPr>
  </w:style>
  <w:style w:type="paragraph" w:customStyle="1" w:styleId="Pa6">
    <w:name w:val="Pa6"/>
    <w:basedOn w:val="Default"/>
    <w:next w:val="Default"/>
    <w:uiPriority w:val="99"/>
    <w:rsid w:val="005D45CA"/>
    <w:pPr>
      <w:spacing w:line="201" w:lineRule="atLeast"/>
    </w:pPr>
    <w:rPr>
      <w:rFonts w:eastAsia="Calibri"/>
      <w:color w:val="auto"/>
    </w:rPr>
  </w:style>
  <w:style w:type="paragraph" w:styleId="afff1">
    <w:name w:val="annotation subject"/>
    <w:basedOn w:val="afff"/>
    <w:next w:val="afff"/>
    <w:link w:val="afff2"/>
    <w:uiPriority w:val="99"/>
    <w:semiHidden/>
    <w:unhideWhenUsed/>
    <w:rsid w:val="005D45CA"/>
    <w:rPr>
      <w:b/>
      <w:bCs/>
    </w:rPr>
  </w:style>
  <w:style w:type="character" w:customStyle="1" w:styleId="afff2">
    <w:name w:val="Тема примечания Знак"/>
    <w:basedOn w:val="afff0"/>
    <w:link w:val="afff1"/>
    <w:uiPriority w:val="99"/>
    <w:semiHidden/>
    <w:rsid w:val="005D45CA"/>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5D4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D45CA"/>
    <w:rPr>
      <w:rFonts w:ascii="Courier New" w:eastAsia="Times New Roman" w:hAnsi="Courier New" w:cs="Courier New"/>
      <w:sz w:val="20"/>
      <w:szCs w:val="20"/>
      <w:lang w:eastAsia="ru-RU"/>
    </w:rPr>
  </w:style>
  <w:style w:type="character" w:styleId="afff3">
    <w:name w:val="Emphasis"/>
    <w:uiPriority w:val="20"/>
    <w:qFormat/>
    <w:rsid w:val="005D45CA"/>
    <w:rPr>
      <w:i/>
      <w:iCs/>
    </w:rPr>
  </w:style>
  <w:style w:type="paragraph" w:customStyle="1" w:styleId="formattext">
    <w:name w:val="formattext"/>
    <w:basedOn w:val="a"/>
    <w:rsid w:val="005D45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5D45CA"/>
    <w:rPr>
      <w:color w:val="000000"/>
      <w:sz w:val="20"/>
      <w:szCs w:val="20"/>
    </w:rPr>
  </w:style>
  <w:style w:type="paragraph" w:styleId="afff4">
    <w:name w:val="Revision"/>
    <w:hidden/>
    <w:uiPriority w:val="99"/>
    <w:semiHidden/>
    <w:rsid w:val="005D45C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23</Pages>
  <Words>7141</Words>
  <Characters>40708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cvr_zav</dc:creator>
  <cp:keywords/>
  <dc:description/>
  <cp:lastModifiedBy>1</cp:lastModifiedBy>
  <cp:revision>19</cp:revision>
  <dcterms:created xsi:type="dcterms:W3CDTF">2022-02-14T11:40:00Z</dcterms:created>
  <dcterms:modified xsi:type="dcterms:W3CDTF">2024-01-31T08:52:00Z</dcterms:modified>
</cp:coreProperties>
</file>