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2F" w:rsidRPr="00B4702F" w:rsidRDefault="00B4702F" w:rsidP="00B4702F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63133B"/>
          <w:sz w:val="28"/>
          <w:szCs w:val="28"/>
          <w:lang w:eastAsia="ru-RU"/>
        </w:rPr>
      </w:pPr>
      <w:r w:rsidRPr="00B4702F">
        <w:rPr>
          <w:rFonts w:ascii="Times New Roman" w:eastAsia="Times New Roman" w:hAnsi="Times New Roman" w:cs="Times New Roman"/>
          <w:b/>
          <w:bCs/>
          <w:caps/>
          <w:color w:val="63133B"/>
          <w:sz w:val="28"/>
          <w:szCs w:val="28"/>
          <w:lang w:eastAsia="ru-RU"/>
        </w:rPr>
        <w:fldChar w:fldCharType="begin"/>
      </w:r>
      <w:r w:rsidRPr="00B4702F">
        <w:rPr>
          <w:rFonts w:ascii="Times New Roman" w:eastAsia="Times New Roman" w:hAnsi="Times New Roman" w:cs="Times New Roman"/>
          <w:b/>
          <w:bCs/>
          <w:caps/>
          <w:color w:val="63133B"/>
          <w:sz w:val="28"/>
          <w:szCs w:val="28"/>
          <w:lang w:eastAsia="ru-RU"/>
        </w:rPr>
        <w:instrText xml:space="preserve"> HYPERLINK "http://ds-vishenka-alt.edu22.info/index.php/novosti/78-v-detskom-sadu-proshli-otkrytye-zanyatiya" </w:instrText>
      </w:r>
      <w:r w:rsidRPr="00B4702F">
        <w:rPr>
          <w:rFonts w:ascii="Times New Roman" w:eastAsia="Times New Roman" w:hAnsi="Times New Roman" w:cs="Times New Roman"/>
          <w:b/>
          <w:bCs/>
          <w:caps/>
          <w:color w:val="63133B"/>
          <w:sz w:val="28"/>
          <w:szCs w:val="28"/>
          <w:lang w:eastAsia="ru-RU"/>
        </w:rPr>
        <w:fldChar w:fldCharType="separate"/>
      </w:r>
      <w:r w:rsidRPr="00B4702F">
        <w:rPr>
          <w:rFonts w:ascii="Times New Roman" w:eastAsia="Times New Roman" w:hAnsi="Times New Roman" w:cs="Times New Roman"/>
          <w:b/>
          <w:bCs/>
          <w:caps/>
          <w:color w:val="B8236E"/>
          <w:sz w:val="28"/>
          <w:szCs w:val="28"/>
          <w:lang w:eastAsia="ru-RU"/>
        </w:rPr>
        <w:t>В ДЕТСКОМ САДУ ПРОШЛИ ОТКРЫТЫЕ ЗАНЯТИЯ</w:t>
      </w:r>
      <w:r w:rsidRPr="00B4702F">
        <w:rPr>
          <w:rFonts w:ascii="Times New Roman" w:eastAsia="Times New Roman" w:hAnsi="Times New Roman" w:cs="Times New Roman"/>
          <w:b/>
          <w:bCs/>
          <w:caps/>
          <w:color w:val="63133B"/>
          <w:sz w:val="28"/>
          <w:szCs w:val="28"/>
          <w:lang w:eastAsia="ru-RU"/>
        </w:rPr>
        <w:fldChar w:fldCharType="end"/>
      </w:r>
    </w:p>
    <w:p w:rsidR="00B4702F" w:rsidRPr="00B4702F" w:rsidRDefault="00B4702F" w:rsidP="00B4702F">
      <w:pPr>
        <w:spacing w:after="0" w:line="240" w:lineRule="atLeast"/>
        <w:jc w:val="center"/>
        <w:outlineLvl w:val="1"/>
        <w:rPr>
          <w:rFonts w:ascii="Trebuchet MS" w:eastAsia="Times New Roman" w:hAnsi="Trebuchet MS" w:cs="Times New Roman"/>
          <w:b/>
          <w:bCs/>
          <w:caps/>
          <w:color w:val="63133B"/>
          <w:sz w:val="24"/>
          <w:szCs w:val="24"/>
          <w:lang w:eastAsia="ru-RU"/>
        </w:rPr>
      </w:pPr>
    </w:p>
    <w:p w:rsidR="00B4702F" w:rsidRDefault="00B4702F" w:rsidP="00633428">
      <w:pPr>
        <w:spacing w:before="75" w:after="75" w:line="244" w:lineRule="atLeast"/>
        <w:ind w:firstLine="708"/>
        <w:jc w:val="both"/>
      </w:pPr>
      <w:r w:rsidRPr="00B4702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Открытое занятие — одна из самых эффективных форм организации учебного процесса в дошкольных учреждениях. На таком занятии педагог может поделиться с коллегами, родителями и другими присутствующими самостоятельно разработанными способами преподавания и взаимодействия с детьми.</w:t>
      </w:r>
      <w:r w:rsidRPr="00B4702F">
        <w:t xml:space="preserve"> </w:t>
      </w:r>
    </w:p>
    <w:p w:rsidR="00B4702F" w:rsidRDefault="00B4702F" w:rsidP="00B4702F">
      <w:pPr>
        <w:spacing w:before="75" w:after="75" w:line="24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02F">
        <w:rPr>
          <w:rFonts w:ascii="Times New Roman" w:hAnsi="Times New Roman" w:cs="Times New Roman"/>
          <w:sz w:val="28"/>
          <w:szCs w:val="28"/>
        </w:rPr>
        <w:t xml:space="preserve">Открытые занятия позволяют педагогам увидеть, как работают коллеги, использовать их позитивный и инновационный опыт по реализации конкретного приема или метода обучения, в своей работе, осознать свои недочёты. </w:t>
      </w:r>
    </w:p>
    <w:p w:rsidR="00B4702F" w:rsidRDefault="00B4702F" w:rsidP="00B470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02F">
        <w:rPr>
          <w:rFonts w:ascii="Times New Roman" w:hAnsi="Times New Roman" w:cs="Times New Roman"/>
          <w:sz w:val="28"/>
          <w:szCs w:val="28"/>
        </w:rPr>
        <w:t xml:space="preserve">В период с 29.10.2019г. по 31.10.2019г. в МБДОУ детском саду №1 ст. Милютинская прошли ряд открытых занятий, с целью поделиться опытом работы с коллегами. </w:t>
      </w:r>
    </w:p>
    <w:p w:rsidR="00B4702F" w:rsidRDefault="00B4702F" w:rsidP="00B470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Марченко Светлана Ива</w:t>
      </w:r>
      <w:r w:rsidR="00633428">
        <w:rPr>
          <w:rFonts w:ascii="Times New Roman" w:hAnsi="Times New Roman" w:cs="Times New Roman"/>
          <w:sz w:val="28"/>
          <w:szCs w:val="28"/>
        </w:rPr>
        <w:t>новна провела открытое занятие по экологическому воспитанию на тему «Наши пернатые друзья». В начале занятия воспитатель активизировала внимание детей сюрпризным моментом-небольшом рассказ о приближающейся зиме-трудном периоде для птиц. На занятии дети побывали перелетными и зимующими птицами, инсценировали сказку «Как сорока клеста судила». Дети так же приготовили корм для зимующих птиц.</w:t>
      </w:r>
    </w:p>
    <w:p w:rsidR="00605AAF" w:rsidRDefault="00605AAF" w:rsidP="00B470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старшей группе «Буратино», воспитатель Кочеткова Н.В. посвятила занятие нравственному вос</w:t>
      </w:r>
      <w:r w:rsidR="00223CA6">
        <w:rPr>
          <w:rFonts w:ascii="Times New Roman" w:hAnsi="Times New Roman" w:cs="Times New Roman"/>
          <w:sz w:val="28"/>
          <w:szCs w:val="28"/>
        </w:rPr>
        <w:t>питанию: добру и злу, честности и</w:t>
      </w:r>
      <w:r>
        <w:rPr>
          <w:rFonts w:ascii="Times New Roman" w:hAnsi="Times New Roman" w:cs="Times New Roman"/>
          <w:sz w:val="28"/>
          <w:szCs w:val="28"/>
        </w:rPr>
        <w:t xml:space="preserve"> мужеству. Дети на занятии характеризовали двух разных героев-злого </w:t>
      </w:r>
      <w:r w:rsidR="00223CA6">
        <w:rPr>
          <w:rFonts w:ascii="Times New Roman" w:hAnsi="Times New Roman" w:cs="Times New Roman"/>
          <w:sz w:val="28"/>
          <w:szCs w:val="28"/>
        </w:rPr>
        <w:t>«М</w:t>
      </w:r>
      <w:r>
        <w:rPr>
          <w:rFonts w:ascii="Times New Roman" w:hAnsi="Times New Roman" w:cs="Times New Roman"/>
          <w:sz w:val="28"/>
          <w:szCs w:val="28"/>
        </w:rPr>
        <w:t>альчика</w:t>
      </w:r>
      <w:r w:rsidR="00223CA6">
        <w:rPr>
          <w:rFonts w:ascii="Times New Roman" w:hAnsi="Times New Roman" w:cs="Times New Roman"/>
          <w:sz w:val="28"/>
          <w:szCs w:val="28"/>
        </w:rPr>
        <w:t>-звезда»</w:t>
      </w:r>
      <w:r>
        <w:rPr>
          <w:rFonts w:ascii="Times New Roman" w:hAnsi="Times New Roman" w:cs="Times New Roman"/>
          <w:sz w:val="28"/>
          <w:szCs w:val="28"/>
        </w:rPr>
        <w:t xml:space="preserve"> и бедной старушки.</w:t>
      </w:r>
      <w:r w:rsidR="00223CA6">
        <w:rPr>
          <w:rFonts w:ascii="Times New Roman" w:hAnsi="Times New Roman" w:cs="Times New Roman"/>
          <w:sz w:val="28"/>
          <w:szCs w:val="28"/>
        </w:rPr>
        <w:t xml:space="preserve"> В конце занятия воспитатель предложила подарить свое сердечко тому герою, который им понравился больше.</w:t>
      </w:r>
    </w:p>
    <w:p w:rsidR="00223CA6" w:rsidRDefault="00223CA6" w:rsidP="00223CA6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23CA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Сорока Марина Федоровна, воспитатель подготовительной группы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«Цветик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Семицветик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» </w:t>
      </w:r>
      <w:r w:rsidRPr="00223CA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отправи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лась вместе с детьми</w:t>
      </w:r>
      <w:r w:rsidRPr="00223CA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увлекательное путешествие к далеким планетам. Дети побывали на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сех планетах Солнечной системы, узнали много интересного, поиграли в игру «По порядку все планеты».</w:t>
      </w:r>
    </w:p>
    <w:p w:rsidR="00C90D76" w:rsidRDefault="00C90D76" w:rsidP="00223CA6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Музыкальный руководитель Бровко Г.И. провела занятие для детей старшего дошкольного возраста на тему «Осень бывает разная». На музыкальном занятии дети беседовали об осени, исполнили песню «Кап-кап на дорожки», исполнили танец «Листопад», водили хоровод «Осенью, осенью». Музыкальным руководителем была предложена двигательно-речевая игра «Нарисуй осень». Занятие </w:t>
      </w:r>
      <w:r w:rsidR="00C75C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закончилось инсценировкой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</w:t>
      </w:r>
      <w:r w:rsidR="00C75C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Есть у нас огород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».</w:t>
      </w:r>
    </w:p>
    <w:p w:rsidR="00C75C6E" w:rsidRDefault="00C75C6E" w:rsidP="00223CA6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Все занятия носили интегрированный характер. Предлагаемый материал был доступен, подкреплен наглядностью и презентациями. Выбранные воспитателями методы обучения обеспечили мотивацию деятельности, организацию детей на достижение поставленных задач, помогли обобщить и закрепить получе</w:t>
      </w:r>
      <w:bookmarkStart w:id="0" w:name="_GoBack"/>
      <w:bookmarkEnd w:id="0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нные знания.</w:t>
      </w:r>
    </w:p>
    <w:p w:rsidR="00C90D76" w:rsidRDefault="00C90D76" w:rsidP="00223CA6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223CA6" w:rsidRPr="00223CA6" w:rsidRDefault="00223CA6" w:rsidP="00223CA6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4702F" w:rsidRPr="00B4702F" w:rsidRDefault="00B4702F" w:rsidP="00B4702F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4E4E27"/>
          <w:sz w:val="28"/>
          <w:szCs w:val="28"/>
          <w:lang w:eastAsia="ru-RU"/>
        </w:rPr>
      </w:pPr>
    </w:p>
    <w:p w:rsidR="00B4702F" w:rsidRPr="00B4702F" w:rsidRDefault="00B4702F" w:rsidP="00B4702F">
      <w:pPr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</w:p>
    <w:p w:rsidR="00B4702F" w:rsidRPr="00B4702F" w:rsidRDefault="00B4702F" w:rsidP="00B4702F">
      <w:pPr>
        <w:spacing w:after="300" w:line="240" w:lineRule="auto"/>
        <w:ind w:firstLine="708"/>
        <w:jc w:val="both"/>
        <w:rPr>
          <w:rFonts w:ascii="Trebuchet MS" w:eastAsia="Times New Roman" w:hAnsi="Trebuchet MS" w:cs="Times New Roman"/>
          <w:b/>
          <w:bCs/>
          <w:caps/>
          <w:color w:val="63133B"/>
          <w:sz w:val="28"/>
          <w:szCs w:val="28"/>
          <w:lang w:eastAsia="ru-RU"/>
        </w:rPr>
      </w:pPr>
    </w:p>
    <w:p w:rsidR="003D275D" w:rsidRPr="00B4702F" w:rsidRDefault="003D275D">
      <w:pPr>
        <w:rPr>
          <w:sz w:val="28"/>
          <w:szCs w:val="28"/>
        </w:rPr>
      </w:pPr>
    </w:p>
    <w:sectPr w:rsidR="003D275D" w:rsidRPr="00B47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E0"/>
    <w:rsid w:val="00223CA6"/>
    <w:rsid w:val="003D275D"/>
    <w:rsid w:val="00605AAF"/>
    <w:rsid w:val="00633428"/>
    <w:rsid w:val="008C6AE0"/>
    <w:rsid w:val="00B4702F"/>
    <w:rsid w:val="00C75C6E"/>
    <w:rsid w:val="00C9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4A409-388F-44F7-9AA9-83370902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 С</dc:creator>
  <cp:keywords/>
  <dc:description/>
  <cp:lastModifiedBy>Долгова Е С</cp:lastModifiedBy>
  <cp:revision>3</cp:revision>
  <dcterms:created xsi:type="dcterms:W3CDTF">2019-11-12T05:48:00Z</dcterms:created>
  <dcterms:modified xsi:type="dcterms:W3CDTF">2019-11-12T09:09:00Z</dcterms:modified>
</cp:coreProperties>
</file>