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FFD" w:rsidRDefault="001B1FFD" w:rsidP="001B1FFD">
      <w:pPr>
        <w:spacing w:before="240" w:after="60" w:line="240" w:lineRule="auto"/>
        <w:jc w:val="center"/>
        <w:outlineLvl w:val="0"/>
        <w:rPr>
          <w:rFonts w:ascii="Times New Roman" w:eastAsia="Times New Roman" w:hAnsi="Times New Roman" w:cs="Times New Roman"/>
          <w:b/>
          <w:bCs/>
          <w:kern w:val="28"/>
          <w:sz w:val="28"/>
          <w:szCs w:val="28"/>
          <w:lang w:eastAsia="ru-RU"/>
        </w:rPr>
      </w:pPr>
      <w:r w:rsidRPr="001B1FFD">
        <w:rPr>
          <w:rFonts w:ascii="Times New Roman" w:eastAsia="Times New Roman" w:hAnsi="Times New Roman" w:cs="Times New Roman"/>
          <w:b/>
          <w:bCs/>
          <w:noProof/>
          <w:kern w:val="28"/>
          <w:sz w:val="28"/>
          <w:szCs w:val="28"/>
          <w:lang w:eastAsia="ru-RU"/>
        </w:rPr>
        <w:drawing>
          <wp:inline distT="0" distB="0" distL="0" distR="0">
            <wp:extent cx="9777170" cy="6705600"/>
            <wp:effectExtent l="0" t="0" r="0" b="0"/>
            <wp:docPr id="1" name="Рисунок 1" descr="C:\Users\Долгова Е С\Desktop\рабочие программы 2020-2021уч.год\БРОВКО - РАБ ПР 20 - 21 Г\РАБ ПР 20 - 21 Г\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лгова Е С\Desktop\рабочие программы 2020-2021уч.год\БРОВКО - РАБ ПР 20 - 21 Г\РАБ ПР 20 - 21 Г\Untitled.FR1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77880" cy="6706087"/>
                    </a:xfrm>
                    <a:prstGeom prst="rect">
                      <a:avLst/>
                    </a:prstGeom>
                    <a:noFill/>
                    <a:ln>
                      <a:noFill/>
                    </a:ln>
                  </pic:spPr>
                </pic:pic>
              </a:graphicData>
            </a:graphic>
          </wp:inline>
        </w:drawing>
      </w:r>
    </w:p>
    <w:p w:rsidR="000E4F35" w:rsidRPr="000E4F35" w:rsidRDefault="000E4F35" w:rsidP="000E4F35">
      <w:pPr>
        <w:spacing w:before="240" w:after="60" w:line="240" w:lineRule="auto"/>
        <w:jc w:val="center"/>
        <w:outlineLvl w:val="0"/>
        <w:rPr>
          <w:rFonts w:ascii="Times New Roman" w:eastAsia="Times New Roman" w:hAnsi="Times New Roman" w:cs="Times New Roman"/>
          <w:b/>
          <w:bCs/>
          <w:kern w:val="28"/>
          <w:sz w:val="28"/>
          <w:szCs w:val="28"/>
          <w:lang w:eastAsia="ru-RU"/>
        </w:rPr>
      </w:pPr>
      <w:r w:rsidRPr="000E4F35">
        <w:rPr>
          <w:rFonts w:ascii="Times New Roman" w:eastAsia="Times New Roman" w:hAnsi="Times New Roman" w:cs="Times New Roman"/>
          <w:b/>
          <w:bCs/>
          <w:kern w:val="28"/>
          <w:sz w:val="28"/>
          <w:szCs w:val="28"/>
          <w:lang w:eastAsia="ru-RU"/>
        </w:rPr>
        <w:lastRenderedPageBreak/>
        <w:t>Содержание:</w:t>
      </w:r>
    </w:p>
    <w:p w:rsidR="000E4F35" w:rsidRPr="000E4F35" w:rsidRDefault="000E4F35" w:rsidP="000E4F35">
      <w:pPr>
        <w:spacing w:after="0" w:line="360" w:lineRule="auto"/>
        <w:rPr>
          <w:rFonts w:ascii="Times New Roman" w:eastAsia="Times New Roman" w:hAnsi="Times New Roman" w:cs="Times New Roman"/>
          <w:sz w:val="28"/>
          <w:szCs w:val="28"/>
          <w:lang w:eastAsia="ru-RU"/>
        </w:rPr>
      </w:pPr>
    </w:p>
    <w:p w:rsidR="000E4F35" w:rsidRPr="000E4F35" w:rsidRDefault="000E4F35" w:rsidP="000E4F35">
      <w:pPr>
        <w:numPr>
          <w:ilvl w:val="0"/>
          <w:numId w:val="32"/>
        </w:numPr>
        <w:suppressAutoHyphens/>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Пояснительная записка. </w:t>
      </w:r>
    </w:p>
    <w:p w:rsidR="000E4F35" w:rsidRPr="000E4F35" w:rsidRDefault="000E4F35" w:rsidP="000E4F35">
      <w:pPr>
        <w:numPr>
          <w:ilvl w:val="0"/>
          <w:numId w:val="32"/>
        </w:num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Содержание образовательной деятельности по освоению образовательной области «Художественно-эстетическое развитие».</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2.1 Содержание образовательной деятельно</w:t>
      </w:r>
      <w:r w:rsidR="001B1FFD">
        <w:rPr>
          <w:rFonts w:ascii="Times New Roman" w:eastAsia="Times New Roman" w:hAnsi="Times New Roman" w:cs="Times New Roman"/>
          <w:sz w:val="28"/>
          <w:szCs w:val="28"/>
          <w:lang w:eastAsia="ru-RU"/>
        </w:rPr>
        <w:t xml:space="preserve">сти по музыкальному развитию в </w:t>
      </w:r>
      <w:r w:rsidRPr="000E4F35">
        <w:rPr>
          <w:rFonts w:ascii="Times New Roman" w:eastAsia="Times New Roman" w:hAnsi="Times New Roman" w:cs="Times New Roman"/>
          <w:sz w:val="28"/>
          <w:szCs w:val="28"/>
          <w:lang w:eastAsia="ru-RU"/>
        </w:rPr>
        <w:t>группе раннего возраста.</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t xml:space="preserve">        </w:t>
      </w:r>
      <w:r w:rsidRPr="000E4F35">
        <w:rPr>
          <w:rFonts w:ascii="Times New Roman" w:eastAsia="Times New Roman" w:hAnsi="Times New Roman" w:cs="Times New Roman"/>
          <w:sz w:val="28"/>
          <w:szCs w:val="28"/>
          <w:lang w:eastAsia="ru-RU"/>
        </w:rPr>
        <w:t>2.2. Содержание образовательной деятельности по музыкальному развитию в младшей группе.</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2.3.</w:t>
      </w:r>
      <w:r w:rsidRPr="000E4F35">
        <w:rPr>
          <w:rFonts w:ascii="Times New Roman" w:eastAsia="Times New Roman" w:hAnsi="Times New Roman" w:cs="Times New Roman"/>
          <w:b/>
          <w:sz w:val="28"/>
          <w:szCs w:val="28"/>
          <w:lang w:eastAsia="ru-RU"/>
        </w:rPr>
        <w:t xml:space="preserve"> </w:t>
      </w:r>
      <w:r w:rsidRPr="000E4F35">
        <w:rPr>
          <w:rFonts w:ascii="Times New Roman" w:eastAsia="Times New Roman" w:hAnsi="Times New Roman" w:cs="Times New Roman"/>
          <w:sz w:val="28"/>
          <w:szCs w:val="28"/>
          <w:lang w:eastAsia="ru-RU"/>
        </w:rPr>
        <w:t>Содержание образовательной деятельности по музыкальному развитию в средней группе.</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2.4. Содержание образовательной деятельности по музыкальному развитию в старшей группе.</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2.5. Содержание образовательной деятельности по музыкальному развитию в подготовительной группе.</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2.6. Формы работы по реализации образовательной области «Художественно-эстетическое развитие» (Музыка).</w:t>
      </w:r>
    </w:p>
    <w:p w:rsidR="000E4F35" w:rsidRPr="000E4F35" w:rsidRDefault="000E4F35" w:rsidP="000E4F35">
      <w:pPr>
        <w:spacing w:after="0" w:line="240" w:lineRule="auto"/>
        <w:ind w:right="36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3.  Объём образовательной нагрузки и методическое оснащение.</w:t>
      </w:r>
    </w:p>
    <w:p w:rsidR="000E4F35" w:rsidRPr="000E4F35" w:rsidRDefault="000E4F35" w:rsidP="000E4F35">
      <w:pPr>
        <w:spacing w:after="0" w:line="240" w:lineRule="auto"/>
        <w:ind w:right="36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4.  Целевые ориентиры освоения программы.</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        5.  Планируе</w:t>
      </w:r>
      <w:r w:rsidR="001B1FFD">
        <w:rPr>
          <w:rFonts w:ascii="Times New Roman" w:eastAsia="Calibri" w:hAnsi="Times New Roman" w:cs="Times New Roman"/>
          <w:sz w:val="28"/>
          <w:szCs w:val="28"/>
        </w:rPr>
        <w:t xml:space="preserve">мые результаты освоения детьми </w:t>
      </w:r>
      <w:bookmarkStart w:id="0" w:name="_GoBack"/>
      <w:bookmarkEnd w:id="0"/>
      <w:r w:rsidRPr="000E4F35">
        <w:rPr>
          <w:rFonts w:ascii="Times New Roman" w:eastAsia="Calibri" w:hAnsi="Times New Roman" w:cs="Times New Roman"/>
          <w:sz w:val="28"/>
          <w:szCs w:val="28"/>
        </w:rPr>
        <w:t>основной программы.</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       6. Система мониторинга достижения детьми планируемых результатов </w:t>
      </w:r>
      <w:r w:rsidR="001B1FFD">
        <w:rPr>
          <w:rFonts w:ascii="Times New Roman" w:eastAsia="Calibri" w:hAnsi="Times New Roman" w:cs="Times New Roman"/>
          <w:sz w:val="28"/>
          <w:szCs w:val="28"/>
        </w:rPr>
        <w:t xml:space="preserve">освоения </w:t>
      </w:r>
      <w:r w:rsidRPr="000E4F35">
        <w:rPr>
          <w:rFonts w:ascii="Times New Roman" w:eastAsia="Calibri" w:hAnsi="Times New Roman" w:cs="Times New Roman"/>
          <w:sz w:val="28"/>
          <w:szCs w:val="28"/>
        </w:rPr>
        <w:t>образовательной программы</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       7.  Работа с родителями.</w:t>
      </w:r>
    </w:p>
    <w:p w:rsidR="000E4F35" w:rsidRPr="000E4F35" w:rsidRDefault="000E4F35" w:rsidP="000E4F35">
      <w:pPr>
        <w:spacing w:after="0" w:line="240" w:lineRule="auto"/>
        <w:rPr>
          <w:rFonts w:ascii="Times New Roman" w:eastAsia="Calibri" w:hAnsi="Times New Roman" w:cs="Times New Roman"/>
          <w:sz w:val="28"/>
          <w:szCs w:val="28"/>
        </w:rPr>
      </w:pPr>
    </w:p>
    <w:p w:rsidR="000E4F35" w:rsidRPr="000E4F35" w:rsidRDefault="000E4F35" w:rsidP="000E4F35">
      <w:pPr>
        <w:shd w:val="clear" w:color="auto" w:fill="FFFFFF"/>
        <w:autoSpaceDE w:val="0"/>
        <w:spacing w:after="0" w:line="36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Приложения:</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Перспективно-тематическое планирование образовательной области «Художественно – эстетическое развитие» (музыка) дл</w:t>
      </w:r>
      <w:r w:rsidR="00FB4D1F">
        <w:rPr>
          <w:rFonts w:ascii="Times New Roman" w:eastAsia="Times New Roman" w:hAnsi="Times New Roman" w:cs="Times New Roman"/>
          <w:sz w:val="28"/>
          <w:szCs w:val="28"/>
          <w:lang w:eastAsia="ru-RU"/>
        </w:rPr>
        <w:t>я всех возрастных групп  на 2020-2021</w:t>
      </w:r>
      <w:r w:rsidRPr="000E4F35">
        <w:rPr>
          <w:rFonts w:ascii="Times New Roman" w:eastAsia="Times New Roman" w:hAnsi="Times New Roman" w:cs="Times New Roman"/>
          <w:sz w:val="28"/>
          <w:szCs w:val="28"/>
          <w:lang w:eastAsia="ru-RU"/>
        </w:rPr>
        <w:t xml:space="preserve"> учебный год.</w:t>
      </w:r>
    </w:p>
    <w:p w:rsidR="000E4F35" w:rsidRPr="000E4F35" w:rsidRDefault="000E4F35" w:rsidP="000E4F35">
      <w:pPr>
        <w:shd w:val="clear" w:color="auto" w:fill="FFFFFF"/>
        <w:tabs>
          <w:tab w:val="left" w:pos="426"/>
        </w:tabs>
        <w:autoSpaceDE w:val="0"/>
        <w:spacing w:after="0" w:line="240" w:lineRule="auto"/>
        <w:rPr>
          <w:rFonts w:ascii="Times New Roman" w:eastAsia="Times New Roman" w:hAnsi="Times New Roman" w:cs="Times New Roman"/>
          <w:bCs/>
          <w:color w:val="000000"/>
          <w:sz w:val="28"/>
          <w:szCs w:val="28"/>
          <w:lang w:eastAsia="ru-RU"/>
        </w:rPr>
      </w:pPr>
    </w:p>
    <w:p w:rsidR="000E4F35" w:rsidRPr="000E4F35" w:rsidRDefault="000E4F35" w:rsidP="000E4F35">
      <w:pPr>
        <w:spacing w:after="0" w:line="360" w:lineRule="auto"/>
        <w:jc w:val="center"/>
        <w:rPr>
          <w:rFonts w:ascii="Times New Roman" w:eastAsia="Times New Roman" w:hAnsi="Times New Roman" w:cs="Times New Roman"/>
          <w:b/>
          <w:sz w:val="28"/>
          <w:szCs w:val="28"/>
          <w:lang w:eastAsia="ru-RU"/>
        </w:rPr>
      </w:pPr>
    </w:p>
    <w:p w:rsidR="000E4F35" w:rsidRPr="000E4F35" w:rsidRDefault="000E4F35" w:rsidP="000E4F35">
      <w:pPr>
        <w:spacing w:after="0" w:line="360" w:lineRule="auto"/>
        <w:jc w:val="center"/>
        <w:rPr>
          <w:rFonts w:ascii="Times New Roman" w:eastAsia="Times New Roman" w:hAnsi="Times New Roman" w:cs="Times New Roman"/>
          <w:b/>
          <w:sz w:val="28"/>
          <w:szCs w:val="28"/>
          <w:lang w:eastAsia="ru-RU"/>
        </w:rPr>
      </w:pPr>
    </w:p>
    <w:p w:rsidR="000E4F35" w:rsidRPr="000E4F35" w:rsidRDefault="000E4F35" w:rsidP="000E4F35">
      <w:pPr>
        <w:spacing w:after="0" w:line="360" w:lineRule="auto"/>
        <w:jc w:val="center"/>
        <w:rPr>
          <w:rFonts w:ascii="Times New Roman" w:eastAsia="Times New Roman" w:hAnsi="Times New Roman" w:cs="Times New Roman"/>
          <w:b/>
          <w:sz w:val="28"/>
          <w:szCs w:val="28"/>
          <w:lang w:eastAsia="ru-RU"/>
        </w:rPr>
      </w:pPr>
    </w:p>
    <w:p w:rsidR="000E4F35" w:rsidRPr="000E4F35" w:rsidRDefault="000E4F35" w:rsidP="000E4F35">
      <w:pPr>
        <w:spacing w:after="0" w:line="360" w:lineRule="auto"/>
        <w:jc w:val="center"/>
        <w:rPr>
          <w:rFonts w:ascii="Times New Roman" w:eastAsia="Times New Roman" w:hAnsi="Times New Roman" w:cs="Times New Roman"/>
          <w:b/>
          <w:sz w:val="28"/>
          <w:szCs w:val="28"/>
          <w:lang w:eastAsia="ru-RU"/>
        </w:rPr>
      </w:pPr>
    </w:p>
    <w:p w:rsidR="000E4F35" w:rsidRPr="000E4F35" w:rsidRDefault="000E4F35" w:rsidP="000E4F35">
      <w:pPr>
        <w:spacing w:after="0" w:line="360" w:lineRule="auto"/>
        <w:jc w:val="center"/>
        <w:rPr>
          <w:rFonts w:ascii="Times New Roman" w:eastAsia="Times New Roman" w:hAnsi="Times New Roman" w:cs="Times New Roman"/>
          <w:b/>
          <w:sz w:val="28"/>
          <w:szCs w:val="28"/>
          <w:lang w:eastAsia="ru-RU"/>
        </w:rPr>
      </w:pPr>
    </w:p>
    <w:p w:rsidR="000E4F35" w:rsidRPr="000E4F35" w:rsidRDefault="000E4F35" w:rsidP="000E4F35">
      <w:pPr>
        <w:spacing w:after="0" w:line="360" w:lineRule="auto"/>
        <w:jc w:val="center"/>
        <w:rPr>
          <w:rFonts w:ascii="Times New Roman" w:eastAsia="Times New Roman" w:hAnsi="Times New Roman" w:cs="Times New Roman"/>
          <w:b/>
          <w:sz w:val="28"/>
          <w:szCs w:val="28"/>
          <w:lang w:eastAsia="ru-RU"/>
        </w:rPr>
      </w:pPr>
    </w:p>
    <w:p w:rsidR="000E4F35" w:rsidRPr="000E4F35" w:rsidRDefault="000E4F35" w:rsidP="000E4F35">
      <w:pPr>
        <w:spacing w:after="0" w:line="360" w:lineRule="auto"/>
        <w:jc w:val="center"/>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lastRenderedPageBreak/>
        <w:t>Целевой раздел:</w:t>
      </w:r>
    </w:p>
    <w:p w:rsidR="000E4F35" w:rsidRPr="000E4F35" w:rsidRDefault="000E4F35" w:rsidP="000E4F35">
      <w:pPr>
        <w:spacing w:after="0" w:line="36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Пояснительная записка</w:t>
      </w:r>
    </w:p>
    <w:p w:rsidR="000E4F35" w:rsidRPr="000E4F35" w:rsidRDefault="000E4F35" w:rsidP="000E4F35">
      <w:pPr>
        <w:autoSpaceDE w:val="0"/>
        <w:autoSpaceDN w:val="0"/>
        <w:adjustRightInd w:val="0"/>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Современная наука признает раннее детство как период, имеющий огромное значение для всей последующей жизни человека. Результаты нейропсихологических исследований доказали, что человеческий мозг имеет специальные разделы, ответственные за музыкальное восприятие. Из этого следует, что музыкальные способности – часть нашего биологического наследия. «Начать использовать то, что даровано природой, необходимо как можно раньше, поскольку неиспользуемое, невостребованное извне атрофируется…» В.М. Бехтерев.  Влияние же музыки на эмоциональное состояние человека давно закрепило первые позиции среди других видов искусств. По мнению В.А. Сухомлинского: «Музыка является самым чудодейственным, самым тонким средством привлечения к добру, красоте, человечности. Чувство красоты музыкальной мелодии открывает перед ребенком собственную красоту – маленький человек осознает свое достоинство…».</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w:t>
      </w:r>
    </w:p>
    <w:p w:rsidR="000E4F35" w:rsidRPr="000E4F35" w:rsidRDefault="000E4F35" w:rsidP="000E4F35">
      <w:p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Рабочая программа по реализации образовательной  области «Художественно-эстетическое развитие» (музыкальное развитие дошкольников) разработана с учетом  основной  пр</w:t>
      </w:r>
      <w:r w:rsidR="00A6007F">
        <w:rPr>
          <w:rFonts w:ascii="Times New Roman" w:eastAsia="Times New Roman" w:hAnsi="Times New Roman" w:cs="Times New Roman"/>
          <w:sz w:val="28"/>
          <w:szCs w:val="28"/>
          <w:lang w:eastAsia="ru-RU"/>
        </w:rPr>
        <w:t xml:space="preserve">ограммы дошкольного образования, парциальной программы </w:t>
      </w:r>
      <w:r w:rsidRPr="000E4F35">
        <w:rPr>
          <w:rFonts w:ascii="Times New Roman" w:eastAsia="Times New Roman" w:hAnsi="Times New Roman" w:cs="Times New Roman"/>
          <w:sz w:val="28"/>
          <w:szCs w:val="28"/>
          <w:lang w:eastAsia="ru-RU"/>
        </w:rPr>
        <w:t>«Гармония» под редакцией К.В. Тарасовой, Т.В. Нестеренко, Т.Г. Рубан  и ФГОС ДО.</w:t>
      </w:r>
    </w:p>
    <w:p w:rsidR="000E4F35" w:rsidRPr="000E4F35" w:rsidRDefault="000E4F35" w:rsidP="000E4F35">
      <w:p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Так же в соответствии со следующими нормативными документами: </w:t>
      </w:r>
    </w:p>
    <w:p w:rsidR="000E4F35" w:rsidRPr="000E4F35" w:rsidRDefault="000E4F35" w:rsidP="000E4F35">
      <w:pPr>
        <w:numPr>
          <w:ilvl w:val="0"/>
          <w:numId w:val="26"/>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Федеральный закон «Об образовании в Российской федерации» от 29 12 2012 года № 273 - ФЗ</w:t>
      </w:r>
    </w:p>
    <w:p w:rsidR="000E4F35" w:rsidRPr="000E4F35" w:rsidRDefault="000E4F35" w:rsidP="000E4F35">
      <w:pPr>
        <w:numPr>
          <w:ilvl w:val="0"/>
          <w:numId w:val="1"/>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E4F35" w:rsidRPr="000E4F35" w:rsidRDefault="000E4F35" w:rsidP="000E4F35">
      <w:pPr>
        <w:numPr>
          <w:ilvl w:val="0"/>
          <w:numId w:val="1"/>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СанПин 2.4.1.3049-13</w:t>
      </w:r>
      <w:r w:rsidRPr="000E4F35">
        <w:rPr>
          <w:rFonts w:ascii="Times New Roman" w:eastAsia="Times New Roman" w:hAnsi="Times New Roman" w:cs="Times New Roman"/>
          <w:bCs/>
          <w:sz w:val="28"/>
          <w:szCs w:val="28"/>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E4F35" w:rsidRPr="000E4F35" w:rsidRDefault="000E4F35" w:rsidP="000E4F35">
      <w:pPr>
        <w:numPr>
          <w:ilvl w:val="0"/>
          <w:numId w:val="1"/>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0E4F35" w:rsidRPr="000E4F35" w:rsidRDefault="000E4F35" w:rsidP="000E4F35">
      <w:pPr>
        <w:numPr>
          <w:ilvl w:val="0"/>
          <w:numId w:val="1"/>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Устав ДОУ.</w:t>
      </w:r>
    </w:p>
    <w:p w:rsidR="000E4F35" w:rsidRPr="000E4F35" w:rsidRDefault="000E4F35" w:rsidP="000E4F35">
      <w:pPr>
        <w:numPr>
          <w:ilvl w:val="0"/>
          <w:numId w:val="1"/>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Образовательная программа ДОУ</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color w:val="000000"/>
          <w:sz w:val="28"/>
          <w:szCs w:val="28"/>
          <w:lang w:eastAsia="ru-RU"/>
        </w:rPr>
      </w:pPr>
    </w:p>
    <w:p w:rsidR="000E4F35" w:rsidRPr="000E4F35" w:rsidRDefault="000E4F35" w:rsidP="000E4F35">
      <w:pPr>
        <w:shd w:val="clear" w:color="auto" w:fill="FFFFFF"/>
        <w:autoSpaceDE w:val="0"/>
        <w:spacing w:after="0" w:line="240" w:lineRule="auto"/>
        <w:jc w:val="center"/>
        <w:rPr>
          <w:rFonts w:ascii="Times New Roman" w:eastAsia="Times New Roman" w:hAnsi="Times New Roman" w:cs="Times New Roman"/>
          <w:b/>
          <w:color w:val="000000"/>
          <w:sz w:val="28"/>
          <w:szCs w:val="28"/>
          <w:lang w:eastAsia="ru-RU"/>
        </w:rPr>
      </w:pP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color w:val="000000"/>
          <w:sz w:val="28"/>
          <w:szCs w:val="28"/>
          <w:lang w:eastAsia="ru-RU"/>
        </w:rPr>
        <w:t xml:space="preserve">Ведущими целями  </w:t>
      </w:r>
      <w:r w:rsidRPr="000E4F35">
        <w:rPr>
          <w:rFonts w:ascii="Times New Roman" w:eastAsia="Times New Roman" w:hAnsi="Times New Roman" w:cs="Times New Roman"/>
          <w:sz w:val="28"/>
          <w:szCs w:val="28"/>
          <w:lang w:eastAsia="ru-RU"/>
        </w:rPr>
        <w:t>примерной основной общеобразовательной программы дошкольного об</w:t>
      </w:r>
      <w:r w:rsidRPr="000E4F35">
        <w:rPr>
          <w:rFonts w:ascii="Times New Roman" w:eastAsia="Times New Roman" w:hAnsi="Times New Roman" w:cs="Times New Roman"/>
          <w:sz w:val="28"/>
          <w:szCs w:val="28"/>
          <w:lang w:eastAsia="ru-RU"/>
        </w:rPr>
        <w:softHyphen/>
        <w:t xml:space="preserve">разования «Гармония» под редакцией К.В. Тарасовой, Т.В. Нестеренко, Т.Г. Рубан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w:t>
      </w:r>
      <w:r w:rsidRPr="000E4F35">
        <w:rPr>
          <w:rFonts w:ascii="Times New Roman" w:eastAsia="Times New Roman" w:hAnsi="Times New Roman" w:cs="Times New Roman"/>
          <w:sz w:val="28"/>
          <w:szCs w:val="28"/>
          <w:lang w:eastAsia="ru-RU"/>
        </w:rPr>
        <w:lastRenderedPageBreak/>
        <w:t>психических и физических качеств в соответствии с возрастными и индивидуальными особен</w:t>
      </w:r>
      <w:r w:rsidRPr="000E4F35">
        <w:rPr>
          <w:rFonts w:ascii="Times New Roman" w:eastAsia="Times New Roman" w:hAnsi="Times New Roman" w:cs="Times New Roman"/>
          <w:sz w:val="28"/>
          <w:szCs w:val="28"/>
          <w:lang w:eastAsia="ru-RU"/>
        </w:rPr>
        <w:softHyphen/>
        <w:t>ностями; подготовка к жизни в современном обществе; к обучению в школе; обеспечение безо</w:t>
      </w:r>
      <w:r w:rsidRPr="000E4F35">
        <w:rPr>
          <w:rFonts w:ascii="Times New Roman" w:eastAsia="Times New Roman" w:hAnsi="Times New Roman" w:cs="Times New Roman"/>
          <w:sz w:val="28"/>
          <w:szCs w:val="28"/>
          <w:lang w:eastAsia="ru-RU"/>
        </w:rPr>
        <w:softHyphen/>
        <w:t>пасности жизнедеятельности дошкольника.</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color w:val="000000"/>
          <w:sz w:val="28"/>
          <w:szCs w:val="28"/>
          <w:lang w:eastAsia="ru-RU"/>
        </w:rPr>
      </w:pPr>
      <w:r w:rsidRPr="000E4F35">
        <w:rPr>
          <w:rFonts w:ascii="Times New Roman" w:eastAsia="Times New Roman" w:hAnsi="Times New Roman" w:cs="Times New Roman"/>
          <w:color w:val="000000"/>
          <w:sz w:val="28"/>
          <w:szCs w:val="28"/>
          <w:lang w:eastAsia="ru-RU"/>
        </w:rPr>
        <w:t>Эти цели реализуются в процессе разнообразных видов детской деятельности: игровой, ком</w:t>
      </w:r>
      <w:r w:rsidRPr="000E4F35">
        <w:rPr>
          <w:rFonts w:ascii="Times New Roman" w:eastAsia="Times New Roman" w:hAnsi="Times New Roman" w:cs="Times New Roman"/>
          <w:color w:val="000000"/>
          <w:sz w:val="28"/>
          <w:szCs w:val="28"/>
          <w:lang w:eastAsia="ru-RU"/>
        </w:rPr>
        <w:softHyphen/>
        <w:t>муникативной, трудовой, познавательно-исследовательской, продуктивной, музыкально-худо</w:t>
      </w:r>
      <w:r w:rsidRPr="000E4F35">
        <w:rPr>
          <w:rFonts w:ascii="Times New Roman" w:eastAsia="Times New Roman" w:hAnsi="Times New Roman" w:cs="Times New Roman"/>
          <w:color w:val="000000"/>
          <w:sz w:val="28"/>
          <w:szCs w:val="28"/>
          <w:lang w:eastAsia="ru-RU"/>
        </w:rPr>
        <w:softHyphen/>
        <w:t>жественной, чтен</w:t>
      </w:r>
      <w:r w:rsidRPr="000E4F35">
        <w:rPr>
          <w:rFonts w:ascii="Times New Roman" w:eastAsia="Times New Roman" w:hAnsi="Times New Roman" w:cs="Times New Roman"/>
          <w:sz w:val="28"/>
          <w:szCs w:val="28"/>
          <w:lang w:eastAsia="ru-RU"/>
        </w:rPr>
        <w:t>ия</w:t>
      </w:r>
      <w:r w:rsidRPr="000E4F35">
        <w:rPr>
          <w:rFonts w:ascii="Times New Roman" w:eastAsia="Times New Roman" w:hAnsi="Times New Roman" w:cs="Times New Roman"/>
          <w:color w:val="C00000"/>
          <w:sz w:val="28"/>
          <w:szCs w:val="28"/>
          <w:lang w:eastAsia="ru-RU"/>
        </w:rPr>
        <w:t>.</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Для достижения целей программы первостепенное значение имеют:</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забота о здоровье, эмоциональном благополучии и своевременном всестороннем развитии каждого ребенка;</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создание в группах атмосферы гуманного и доброжелательного отношения ко всем воспи</w:t>
      </w:r>
      <w:r w:rsidRPr="000E4F35">
        <w:rPr>
          <w:rFonts w:ascii="Times New Roman" w:eastAsia="Times New Roman" w:hAnsi="Times New Roman" w:cs="Times New Roman"/>
          <w:sz w:val="28"/>
          <w:szCs w:val="28"/>
          <w:lang w:eastAsia="ru-RU"/>
        </w:rPr>
        <w:softHyphen/>
        <w:t>танникам, что позволяет растить их общительными, добрыми, любознательными, инициативны</w:t>
      </w:r>
      <w:r w:rsidRPr="000E4F35">
        <w:rPr>
          <w:rFonts w:ascii="Times New Roman" w:eastAsia="Times New Roman" w:hAnsi="Times New Roman" w:cs="Times New Roman"/>
          <w:sz w:val="28"/>
          <w:szCs w:val="28"/>
          <w:lang w:eastAsia="ru-RU"/>
        </w:rPr>
        <w:softHyphen/>
        <w:t>ми, стремящимися к самостоятельности и творчеству;</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творческая организация (креативность) воспитательно-образовательного процесса;</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вариативность использования образовательного материала, позволяющая развивать творче</w:t>
      </w:r>
      <w:r w:rsidRPr="000E4F35">
        <w:rPr>
          <w:rFonts w:ascii="Times New Roman" w:eastAsia="Times New Roman" w:hAnsi="Times New Roman" w:cs="Times New Roman"/>
          <w:sz w:val="28"/>
          <w:szCs w:val="28"/>
          <w:lang w:eastAsia="ru-RU"/>
        </w:rPr>
        <w:softHyphen/>
        <w:t>ство в соответствии с интересами и наклонностями каждого ребенка;</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уважительное отношение к результатам детского творчества;</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единство подходов к воспитанию детей в условиях ДОУ и семьи;</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0E4F35" w:rsidRPr="000E4F35" w:rsidRDefault="000E4F35" w:rsidP="000E4F35">
      <w:pPr>
        <w:spacing w:after="0" w:line="240" w:lineRule="auto"/>
        <w:ind w:right="357"/>
        <w:jc w:val="both"/>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t xml:space="preserve">Цель музыкального развития: </w:t>
      </w:r>
      <w:r w:rsidRPr="000E4F35">
        <w:rPr>
          <w:rFonts w:ascii="Times New Roman" w:eastAsia="Times New Roman" w:hAnsi="Times New Roman" w:cs="Times New Roman"/>
          <w:sz w:val="28"/>
          <w:szCs w:val="28"/>
          <w:lang w:eastAsia="ru-RU"/>
        </w:rPr>
        <w:t xml:space="preserve">развитие музыкальности детей, способности эмоционально воспринимать музыку.  </w:t>
      </w:r>
    </w:p>
    <w:p w:rsidR="000E4F35" w:rsidRPr="000E4F35" w:rsidRDefault="000E4F35" w:rsidP="000E4F35">
      <w:pPr>
        <w:spacing w:after="0" w:line="240" w:lineRule="auto"/>
        <w:ind w:right="357"/>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Задачи:</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развитие  музыкально-художественной деятельности;</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приобщение к музыкальному искусству;</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развитие музыкальности детей; </w:t>
      </w:r>
    </w:p>
    <w:p w:rsidR="000E4F35" w:rsidRPr="000E4F35" w:rsidRDefault="000E4F35" w:rsidP="000E4F35">
      <w:pPr>
        <w:spacing w:after="0" w:line="240" w:lineRule="auto"/>
        <w:ind w:right="357"/>
        <w:rPr>
          <w:rFonts w:ascii="Times New Roman" w:eastAsia="Times New Roman" w:hAnsi="Times New Roman" w:cs="Times New Roman"/>
          <w:b/>
          <w:sz w:val="28"/>
          <w:szCs w:val="28"/>
          <w:u w:val="single"/>
          <w:lang w:eastAsia="ru-RU"/>
        </w:rPr>
      </w:pPr>
      <w:r w:rsidRPr="000E4F35">
        <w:rPr>
          <w:rFonts w:ascii="Times New Roman" w:eastAsia="Times New Roman" w:hAnsi="Times New Roman" w:cs="Times New Roman"/>
          <w:b/>
          <w:sz w:val="28"/>
          <w:szCs w:val="28"/>
          <w:u w:val="single"/>
          <w:lang w:eastAsia="ru-RU"/>
        </w:rPr>
        <w:t>Раздел «ВОСПРИЯТИЕ МУЗЫКИ»</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-ознакомление с музыкальными произведениями, их запоминание, накопление музыкальных впечатлений;</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-развитие музыкальных способностей и навыков культурного слушания музыки;</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-развитие способности различать характер песен, инструментальных пьес, средств их выразительности; формирование музыкального вкуса.</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развитие способности эмоционально воспринимать музыку,</w:t>
      </w:r>
    </w:p>
    <w:p w:rsidR="000E4F35" w:rsidRPr="000E4F35" w:rsidRDefault="000E4F35" w:rsidP="000E4F35">
      <w:pPr>
        <w:spacing w:after="0" w:line="240" w:lineRule="auto"/>
        <w:ind w:right="357"/>
        <w:rPr>
          <w:rFonts w:ascii="Times New Roman" w:eastAsia="Times New Roman" w:hAnsi="Times New Roman" w:cs="Times New Roman"/>
          <w:b/>
          <w:sz w:val="28"/>
          <w:szCs w:val="28"/>
          <w:u w:val="single"/>
          <w:lang w:eastAsia="ru-RU"/>
        </w:rPr>
      </w:pPr>
      <w:r w:rsidRPr="000E4F35">
        <w:rPr>
          <w:rFonts w:ascii="Times New Roman" w:eastAsia="Times New Roman" w:hAnsi="Times New Roman" w:cs="Times New Roman"/>
          <w:b/>
          <w:sz w:val="28"/>
          <w:szCs w:val="28"/>
          <w:u w:val="single"/>
          <w:lang w:eastAsia="ru-RU"/>
        </w:rPr>
        <w:t>Раздел «ПЕНИЕ»</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-формирование у детей певческих умений и навыков</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-развитие певческого голоса, укрепление и расширение его диапазона.</w:t>
      </w:r>
    </w:p>
    <w:p w:rsidR="000E4F35" w:rsidRPr="000E4F35" w:rsidRDefault="000E4F35" w:rsidP="000E4F35">
      <w:pPr>
        <w:spacing w:after="0" w:line="240" w:lineRule="auto"/>
        <w:ind w:right="357"/>
        <w:rPr>
          <w:rFonts w:ascii="Times New Roman" w:eastAsia="Times New Roman" w:hAnsi="Times New Roman" w:cs="Times New Roman"/>
          <w:b/>
          <w:sz w:val="28"/>
          <w:szCs w:val="28"/>
          <w:u w:val="single"/>
          <w:lang w:eastAsia="ru-RU"/>
        </w:rPr>
      </w:pPr>
      <w:r w:rsidRPr="000E4F35">
        <w:rPr>
          <w:rFonts w:ascii="Times New Roman" w:eastAsia="Times New Roman" w:hAnsi="Times New Roman" w:cs="Times New Roman"/>
          <w:b/>
          <w:sz w:val="28"/>
          <w:szCs w:val="28"/>
          <w:u w:val="single"/>
          <w:lang w:eastAsia="ru-RU"/>
        </w:rPr>
        <w:t>Раздел «МУЗЫКАЛЬНО-РИТМИЧЕСКИЕ ДВИЖЕНИЯ»</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-развитие музыкального восприятия, музыкально-ритмического чувства и в связи с этим ритмичности движений</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-обучение детей музыкально-ритмическим умениям и навыкам через игры, пляски и упражнения</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-развитие художественно-творческих способностей</w:t>
      </w:r>
    </w:p>
    <w:p w:rsidR="000E4F35" w:rsidRPr="000E4F35" w:rsidRDefault="000E4F35" w:rsidP="000E4F35">
      <w:pPr>
        <w:spacing w:after="0" w:line="240" w:lineRule="auto"/>
        <w:ind w:right="357"/>
        <w:rPr>
          <w:rFonts w:ascii="Times New Roman" w:eastAsia="Times New Roman" w:hAnsi="Times New Roman" w:cs="Times New Roman"/>
          <w:b/>
          <w:sz w:val="28"/>
          <w:szCs w:val="28"/>
          <w:u w:val="single"/>
          <w:lang w:eastAsia="ru-RU"/>
        </w:rPr>
      </w:pPr>
      <w:r w:rsidRPr="000E4F35">
        <w:rPr>
          <w:rFonts w:ascii="Times New Roman" w:eastAsia="Times New Roman" w:hAnsi="Times New Roman" w:cs="Times New Roman"/>
          <w:b/>
          <w:sz w:val="28"/>
          <w:szCs w:val="28"/>
          <w:u w:val="single"/>
          <w:lang w:eastAsia="ru-RU"/>
        </w:rPr>
        <w:t>Раздел «ИГРА НА ДЕТСКИХ МУЗЫКАЛЬНЫХ ИНСТРУМЕНТАХ»</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совершенствование эстетического восприятия и чувства ребенка,</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становление и развитие волевых качеств: выдержка, настойчивость, целеустремленность, усидчивость.</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развитие сосредоточенности, памяти, фантазии, творческих способностей, музыкального вкуса.</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знакомство с детскими музыкальными инструментами и обучение детей игре на них.</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развитие координации музыкального мышления и двигательных функций организма.</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u w:val="single"/>
          <w:lang w:eastAsia="ru-RU"/>
        </w:rPr>
        <w:t>Раздел «ТВОРЧЕСТВО»: песенное, музыкально-игровое, танцевальное. Импровизация на детских музыкальных инструментах</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развивать способность творческого воображения при восприятии музыки</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развивать способность к песенному, музыкально-игровому, танцевальному творчеству, к импровизации на инструментах.</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p>
    <w:p w:rsidR="000E5C5B" w:rsidRDefault="000E5C5B" w:rsidP="000E4F35">
      <w:pPr>
        <w:spacing w:after="0" w:line="240" w:lineRule="auto"/>
        <w:ind w:right="357"/>
        <w:rPr>
          <w:rFonts w:ascii="Times New Roman" w:eastAsia="Times New Roman" w:hAnsi="Times New Roman" w:cs="Times New Roman"/>
          <w:b/>
          <w:sz w:val="28"/>
          <w:szCs w:val="28"/>
          <w:lang w:eastAsia="ru-RU"/>
        </w:rPr>
      </w:pPr>
    </w:p>
    <w:p w:rsidR="000E5C5B" w:rsidRDefault="000E5C5B" w:rsidP="000E4F35">
      <w:pPr>
        <w:spacing w:after="0" w:line="240" w:lineRule="auto"/>
        <w:ind w:right="357"/>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lastRenderedPageBreak/>
        <w:t>2. СОДЕРЖАНИЕ ОБРАЗОВАТЕЛЬНОЙ ДЕЯТЕЛЬНОСТИ ПО ОСВОЕНИЮ ОБРАЗОВАТЕЛЬНОЙ ОБЛАСТИ «ХУДОЖЕСТВЕННО-ЭСТЕТИЧЕСКОЕ РАЗВИТИЕ» (МУЗЫКА).</w:t>
      </w:r>
    </w:p>
    <w:p w:rsidR="000E4F35" w:rsidRPr="000E4F35" w:rsidRDefault="000E4F35" w:rsidP="000E4F35">
      <w:pPr>
        <w:shd w:val="clear" w:color="auto" w:fill="FFFFFF"/>
        <w:autoSpaceDE w:val="0"/>
        <w:spacing w:after="0" w:line="240" w:lineRule="auto"/>
        <w:rPr>
          <w:rFonts w:ascii="Times New Roman" w:eastAsia="Times New Roman" w:hAnsi="Times New Roman" w:cs="Times New Roman"/>
          <w:color w:val="000000"/>
          <w:sz w:val="28"/>
          <w:szCs w:val="28"/>
          <w:lang w:eastAsia="ru-RU"/>
        </w:rPr>
      </w:pPr>
      <w:r w:rsidRPr="000E4F35">
        <w:rPr>
          <w:rFonts w:ascii="Times New Roman" w:eastAsia="Times New Roman" w:hAnsi="Times New Roman" w:cs="Times New Roman"/>
          <w:color w:val="000000"/>
          <w:sz w:val="28"/>
          <w:szCs w:val="28"/>
          <w:lang w:eastAsia="ru-RU"/>
        </w:rPr>
        <w:t>Содержание образовательной деятельности  представлено в виде перспективно-тематического плана воспитательно-образовательной работы с детьми (на учеб</w:t>
      </w:r>
      <w:r w:rsidRPr="000E4F35">
        <w:rPr>
          <w:rFonts w:ascii="Times New Roman" w:eastAsia="Times New Roman" w:hAnsi="Times New Roman" w:cs="Times New Roman"/>
          <w:color w:val="000000"/>
          <w:sz w:val="28"/>
          <w:szCs w:val="28"/>
          <w:lang w:eastAsia="ru-RU"/>
        </w:rPr>
        <w:softHyphen/>
        <w:t>ный год), по основным видам организованной образовательной деятельности:</w:t>
      </w:r>
    </w:p>
    <w:p w:rsidR="000E4F35" w:rsidRPr="000E4F35" w:rsidRDefault="000E4F35" w:rsidP="000E4F35">
      <w:pPr>
        <w:tabs>
          <w:tab w:val="left" w:pos="10620"/>
        </w:tabs>
        <w:spacing w:after="0" w:line="240" w:lineRule="auto"/>
        <w:jc w:val="both"/>
        <w:rPr>
          <w:rFonts w:ascii="Times New Roman" w:eastAsia="Times New Roman" w:hAnsi="Times New Roman" w:cs="Times New Roman"/>
          <w:spacing w:val="6"/>
          <w:sz w:val="28"/>
          <w:szCs w:val="28"/>
          <w:lang w:eastAsia="ru-RU"/>
        </w:rPr>
      </w:pPr>
      <w:r w:rsidRPr="000E4F35">
        <w:rPr>
          <w:rFonts w:ascii="Times New Roman" w:eastAsia="Times New Roman" w:hAnsi="Times New Roman" w:cs="Times New Roman"/>
          <w:spacing w:val="6"/>
          <w:sz w:val="28"/>
          <w:szCs w:val="28"/>
          <w:lang w:eastAsia="ru-RU"/>
        </w:rPr>
        <w:t xml:space="preserve">   Образовательная деятельность осуществляется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чтение) с учетом принципа интеграции образовательных областей («речевое развитие», «познавательное развитие», «социально – коммуникативное развитие», «художественно –эстетическое развитие», «физическое развитие»)</w:t>
      </w:r>
    </w:p>
    <w:p w:rsidR="000E4F35" w:rsidRPr="000E4F35" w:rsidRDefault="000E4F35" w:rsidP="000E4F35">
      <w:pPr>
        <w:tabs>
          <w:tab w:val="left" w:pos="10620"/>
        </w:tabs>
        <w:spacing w:after="0" w:line="240" w:lineRule="auto"/>
        <w:jc w:val="both"/>
        <w:rPr>
          <w:rFonts w:ascii="Times New Roman" w:eastAsia="Times New Roman" w:hAnsi="Times New Roman" w:cs="Times New Roman"/>
          <w:spacing w:val="6"/>
          <w:sz w:val="28"/>
          <w:szCs w:val="28"/>
          <w:lang w:eastAsia="ru-RU"/>
        </w:rPr>
      </w:pPr>
      <w:r w:rsidRPr="000E4F35">
        <w:rPr>
          <w:rFonts w:ascii="Times New Roman" w:eastAsia="Times New Roman" w:hAnsi="Times New Roman" w:cs="Times New Roman"/>
          <w:spacing w:val="6"/>
          <w:sz w:val="28"/>
          <w:szCs w:val="28"/>
          <w:lang w:eastAsia="ru-RU"/>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 Давыдов, В.А. Петровский ) о признании самоценности дошкольного периода детства.</w:t>
      </w:r>
    </w:p>
    <w:p w:rsidR="000E4F35" w:rsidRPr="000E4F35" w:rsidRDefault="000E4F35" w:rsidP="000E4F35">
      <w:pPr>
        <w:tabs>
          <w:tab w:val="left" w:pos="10620"/>
        </w:tabs>
        <w:spacing w:after="0" w:line="240" w:lineRule="auto"/>
        <w:jc w:val="both"/>
        <w:rPr>
          <w:rFonts w:ascii="Times New Roman" w:eastAsia="Times New Roman" w:hAnsi="Times New Roman" w:cs="Times New Roman"/>
          <w:spacing w:val="6"/>
          <w:sz w:val="28"/>
          <w:szCs w:val="28"/>
          <w:lang w:eastAsia="ru-RU"/>
        </w:rPr>
      </w:pPr>
      <w:r w:rsidRPr="000E4F35">
        <w:rPr>
          <w:rFonts w:ascii="Times New Roman" w:eastAsia="Times New Roman" w:hAnsi="Times New Roman" w:cs="Times New Roman"/>
          <w:spacing w:val="6"/>
          <w:sz w:val="28"/>
          <w:szCs w:val="28"/>
          <w:lang w:eastAsia="ru-RU"/>
        </w:rPr>
        <w:t>Программа построена на позиции гуманно – 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жесткая регламентация знаний детей и предметный центризм в обучении.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0E4F35" w:rsidRPr="000E4F35" w:rsidRDefault="000E4F35" w:rsidP="000E4F35">
      <w:pPr>
        <w:tabs>
          <w:tab w:val="left" w:pos="10620"/>
        </w:tabs>
        <w:spacing w:after="0" w:line="240" w:lineRule="auto"/>
        <w:jc w:val="both"/>
        <w:rPr>
          <w:rFonts w:ascii="Times New Roman" w:eastAsia="Times New Roman" w:hAnsi="Times New Roman" w:cs="Times New Roman"/>
          <w:spacing w:val="6"/>
          <w:sz w:val="28"/>
          <w:szCs w:val="28"/>
          <w:lang w:eastAsia="ru-RU"/>
        </w:rPr>
      </w:pPr>
      <w:r w:rsidRPr="000E4F35">
        <w:rPr>
          <w:rFonts w:ascii="Times New Roman" w:eastAsia="Times New Roman" w:hAnsi="Times New Roman" w:cs="Times New Roman"/>
          <w:spacing w:val="6"/>
          <w:sz w:val="28"/>
          <w:szCs w:val="28"/>
          <w:lang w:eastAsia="ru-RU"/>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 – художественной, чтения. </w:t>
      </w:r>
    </w:p>
    <w:p w:rsidR="000E4F35" w:rsidRPr="000E4F35" w:rsidRDefault="000E4F35" w:rsidP="000E4F35">
      <w:pPr>
        <w:tabs>
          <w:tab w:val="left" w:pos="10620"/>
        </w:tabs>
        <w:spacing w:after="0" w:line="240" w:lineRule="auto"/>
        <w:jc w:val="both"/>
        <w:rPr>
          <w:rFonts w:ascii="Times New Roman" w:eastAsia="Times New Roman" w:hAnsi="Times New Roman" w:cs="Times New Roman"/>
          <w:spacing w:val="6"/>
          <w:sz w:val="28"/>
          <w:szCs w:val="28"/>
          <w:lang w:eastAsia="ru-RU"/>
        </w:rPr>
      </w:pPr>
      <w:r w:rsidRPr="000E4F35">
        <w:rPr>
          <w:rFonts w:ascii="Times New Roman" w:eastAsia="Times New Roman" w:hAnsi="Times New Roman" w:cs="Times New Roman"/>
          <w:spacing w:val="6"/>
          <w:sz w:val="28"/>
          <w:szCs w:val="28"/>
          <w:lang w:eastAsia="ru-RU"/>
        </w:rPr>
        <w:t>Для достижения целей Программы первостепенное значение имеют:</w:t>
      </w:r>
    </w:p>
    <w:p w:rsidR="000E4F35" w:rsidRPr="000E4F35" w:rsidRDefault="000E4F35" w:rsidP="000E4F35">
      <w:pPr>
        <w:tabs>
          <w:tab w:val="left" w:pos="10620"/>
        </w:tabs>
        <w:spacing w:after="0" w:line="240" w:lineRule="auto"/>
        <w:contextualSpacing/>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1. Забота о здоровье, эмоциональное благополучие и своевременном всестороннем развитии каждого ребенка;</w:t>
      </w:r>
    </w:p>
    <w:p w:rsidR="000E4F35" w:rsidRPr="000E4F35" w:rsidRDefault="000E4F35" w:rsidP="000E4F35">
      <w:pPr>
        <w:numPr>
          <w:ilvl w:val="0"/>
          <w:numId w:val="27"/>
        </w:numPr>
        <w:tabs>
          <w:tab w:val="left" w:pos="10620"/>
        </w:tabs>
        <w:spacing w:after="0" w:line="240" w:lineRule="auto"/>
        <w:contextualSpacing/>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Создание в группах атмосферы гуманного и доброжелательного отношения ко всем воспитанникам, что позволяет растить им общительными, добрыми, любознательными, инициативными, стремящимися к самостоятельности и творчеству;</w:t>
      </w:r>
    </w:p>
    <w:p w:rsidR="000E4F35" w:rsidRPr="000E4F35" w:rsidRDefault="000E4F35" w:rsidP="000E4F35">
      <w:pPr>
        <w:numPr>
          <w:ilvl w:val="0"/>
          <w:numId w:val="27"/>
        </w:numPr>
        <w:tabs>
          <w:tab w:val="left" w:pos="10620"/>
        </w:tabs>
        <w:spacing w:after="0" w:line="240" w:lineRule="auto"/>
        <w:contextualSpacing/>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Максимальное использование разнообразных видов детской деятельности, их интеграция в целях повышения эффективности воспитательно – образовательного процесса;</w:t>
      </w:r>
    </w:p>
    <w:p w:rsidR="000E4F35" w:rsidRPr="000E4F35" w:rsidRDefault="000E4F35" w:rsidP="000E4F35">
      <w:pPr>
        <w:numPr>
          <w:ilvl w:val="0"/>
          <w:numId w:val="27"/>
        </w:numPr>
        <w:tabs>
          <w:tab w:val="left" w:pos="10620"/>
        </w:tabs>
        <w:spacing w:after="0" w:line="240" w:lineRule="auto"/>
        <w:contextualSpacing/>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Творческая организация (креативность)  воспитательно – образовательного процесса;</w:t>
      </w:r>
    </w:p>
    <w:p w:rsidR="000E4F35" w:rsidRPr="000E4F35" w:rsidRDefault="000E4F35" w:rsidP="000E4F35">
      <w:pPr>
        <w:numPr>
          <w:ilvl w:val="0"/>
          <w:numId w:val="27"/>
        </w:numPr>
        <w:tabs>
          <w:tab w:val="left" w:pos="10620"/>
        </w:tabs>
        <w:spacing w:after="0" w:line="240" w:lineRule="auto"/>
        <w:contextualSpacing/>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E4F35" w:rsidRPr="000E4F35" w:rsidRDefault="000E4F35" w:rsidP="000E4F35">
      <w:pPr>
        <w:numPr>
          <w:ilvl w:val="0"/>
          <w:numId w:val="27"/>
        </w:numPr>
        <w:tabs>
          <w:tab w:val="left" w:pos="10620"/>
        </w:tabs>
        <w:spacing w:after="0" w:line="240" w:lineRule="auto"/>
        <w:contextualSpacing/>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Уважительное отношение к результатам детского творчества;</w:t>
      </w:r>
    </w:p>
    <w:p w:rsidR="000E4F35" w:rsidRPr="000E4F35" w:rsidRDefault="000E4F35" w:rsidP="000E4F35">
      <w:pPr>
        <w:numPr>
          <w:ilvl w:val="0"/>
          <w:numId w:val="27"/>
        </w:numPr>
        <w:tabs>
          <w:tab w:val="left" w:pos="10620"/>
        </w:tabs>
        <w:spacing w:after="0" w:line="240" w:lineRule="auto"/>
        <w:contextualSpacing/>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Единство подходов к воспитанию детей в условиях ДОУ и семьи;</w:t>
      </w:r>
    </w:p>
    <w:p w:rsidR="000E4F35" w:rsidRPr="000E4F35" w:rsidRDefault="000E4F35" w:rsidP="000E4F35">
      <w:pPr>
        <w:numPr>
          <w:ilvl w:val="0"/>
          <w:numId w:val="27"/>
        </w:numPr>
        <w:tabs>
          <w:tab w:val="left" w:pos="10620"/>
        </w:tabs>
        <w:spacing w:after="0" w:line="240" w:lineRule="auto"/>
        <w:contextualSpacing/>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Соблюдение в работе детского сада  и начальной школы преемственности, исключающей умственные и физические перезагрузки в содержании детей дошкольного возраста, обеспечивающей отсутствие давления предметного обучения.</w:t>
      </w:r>
    </w:p>
    <w:p w:rsidR="000E4F35" w:rsidRPr="000E4F35" w:rsidRDefault="000E4F35" w:rsidP="000E4F35">
      <w:pPr>
        <w:tabs>
          <w:tab w:val="left" w:pos="1080"/>
        </w:tabs>
        <w:spacing w:after="0" w:line="240" w:lineRule="auto"/>
        <w:jc w:val="both"/>
        <w:rPr>
          <w:rFonts w:ascii="Times New Roman" w:eastAsia="Times New Roman" w:hAnsi="Times New Roman" w:cs="Times New Roman"/>
          <w:b/>
          <w:spacing w:val="6"/>
          <w:sz w:val="28"/>
          <w:szCs w:val="28"/>
          <w:lang w:eastAsia="ru-RU"/>
        </w:rPr>
      </w:pPr>
    </w:p>
    <w:p w:rsidR="000E4F35" w:rsidRPr="000E4F35" w:rsidRDefault="000E4F35" w:rsidP="000E4F35">
      <w:pPr>
        <w:tabs>
          <w:tab w:val="left" w:pos="1080"/>
        </w:tabs>
        <w:spacing w:after="0" w:line="240" w:lineRule="auto"/>
        <w:jc w:val="both"/>
        <w:rPr>
          <w:rFonts w:ascii="Times New Roman" w:eastAsia="Times New Roman" w:hAnsi="Times New Roman" w:cs="Times New Roman"/>
          <w:b/>
          <w:spacing w:val="6"/>
          <w:sz w:val="28"/>
          <w:szCs w:val="28"/>
          <w:lang w:eastAsia="ru-RU"/>
        </w:rPr>
      </w:pPr>
    </w:p>
    <w:p w:rsidR="000E4F35" w:rsidRPr="000E4F35" w:rsidRDefault="000E4F35" w:rsidP="000E4F35">
      <w:pPr>
        <w:tabs>
          <w:tab w:val="left" w:pos="1080"/>
        </w:tabs>
        <w:spacing w:after="0" w:line="240" w:lineRule="auto"/>
        <w:jc w:val="both"/>
        <w:rPr>
          <w:rFonts w:ascii="Times New Roman" w:eastAsia="Times New Roman" w:hAnsi="Times New Roman" w:cs="Times New Roman"/>
          <w:b/>
          <w:spacing w:val="6"/>
          <w:sz w:val="28"/>
          <w:szCs w:val="28"/>
          <w:lang w:eastAsia="ru-RU"/>
        </w:rPr>
      </w:pPr>
      <w:r w:rsidRPr="000E4F35">
        <w:rPr>
          <w:rFonts w:ascii="Times New Roman" w:eastAsia="Times New Roman" w:hAnsi="Times New Roman" w:cs="Times New Roman"/>
          <w:b/>
          <w:spacing w:val="6"/>
          <w:sz w:val="28"/>
          <w:szCs w:val="28"/>
          <w:lang w:eastAsia="ru-RU"/>
        </w:rPr>
        <w:t xml:space="preserve">Образовательная область   «Художественно – эстетическое развитие» </w:t>
      </w:r>
    </w:p>
    <w:p w:rsidR="000E4F35" w:rsidRPr="000E4F35" w:rsidRDefault="000E4F35" w:rsidP="000E4F35">
      <w:pPr>
        <w:tabs>
          <w:tab w:val="left" w:pos="1080"/>
        </w:tabs>
        <w:spacing w:after="0" w:line="240" w:lineRule="auto"/>
        <w:jc w:val="both"/>
        <w:rPr>
          <w:rFonts w:ascii="Times New Roman" w:eastAsia="Times New Roman" w:hAnsi="Times New Roman" w:cs="Times New Roman"/>
          <w:b/>
          <w:spacing w:val="6"/>
          <w:sz w:val="28"/>
          <w:szCs w:val="28"/>
          <w:lang w:eastAsia="ru-RU"/>
        </w:rPr>
      </w:pPr>
      <w:r w:rsidRPr="000E4F35">
        <w:rPr>
          <w:rFonts w:ascii="Times New Roman" w:eastAsia="Times New Roman" w:hAnsi="Times New Roman" w:cs="Times New Roman"/>
          <w:sz w:val="28"/>
          <w:szCs w:val="28"/>
          <w:lang w:eastAsia="ru-RU"/>
        </w:rPr>
        <w:t xml:space="preserve">     Предполагает развитие предпосылок ценностно-смыслового    восприятия    и    понимания    произведений    искусства</w:t>
      </w:r>
      <w:r w:rsidRPr="000E4F35">
        <w:rPr>
          <w:rFonts w:ascii="Times New Roman" w:eastAsia="Times New Roman" w:hAnsi="Times New Roman" w:cs="Times New Roman"/>
          <w:b/>
          <w:spacing w:val="6"/>
          <w:sz w:val="28"/>
          <w:szCs w:val="28"/>
          <w:lang w:eastAsia="ru-RU"/>
        </w:rPr>
        <w:t xml:space="preserve"> </w:t>
      </w:r>
      <w:r w:rsidRPr="000E4F35">
        <w:rPr>
          <w:rFonts w:ascii="Times New Roman" w:eastAsia="Times New Roman" w:hAnsi="Times New Roman" w:cs="Times New Roman"/>
          <w:sz w:val="28"/>
          <w:szCs w:val="28"/>
          <w:lang w:eastAsia="ru-RU"/>
        </w:rPr>
        <w:t xml:space="preserve">(словесного, музыкального, изобразительного), мира природы; становление эстетического отношения к окружающему миру; формирование элементарных </w:t>
      </w:r>
      <w:r w:rsidRPr="000E4F35">
        <w:rPr>
          <w:rFonts w:ascii="Times New Roman" w:eastAsia="Times New Roman" w:hAnsi="Times New Roman" w:cs="Times New Roman"/>
          <w:spacing w:val="-1"/>
          <w:sz w:val="28"/>
          <w:szCs w:val="28"/>
          <w:lang w:eastAsia="ru-RU"/>
        </w:rPr>
        <w:t xml:space="preserve">представлений о видах искусства; восприятие музыки, художественной литературы, </w:t>
      </w:r>
      <w:r w:rsidRPr="000E4F35">
        <w:rPr>
          <w:rFonts w:ascii="Times New Roman" w:eastAsia="Times New Roman" w:hAnsi="Times New Roman" w:cs="Times New Roman"/>
          <w:sz w:val="28"/>
          <w:szCs w:val="28"/>
          <w:lang w:eastAsia="ru-RU"/>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0E4F35">
        <w:rPr>
          <w:rFonts w:ascii="Times New Roman" w:eastAsia="Times New Roman" w:hAnsi="Times New Roman" w:cs="Times New Roman"/>
          <w:spacing w:val="-1"/>
          <w:sz w:val="28"/>
          <w:szCs w:val="28"/>
          <w:lang w:eastAsia="ru-RU"/>
        </w:rPr>
        <w:t>(изобразительной, конструктивно-модельной, музыкальной и др.).</w:t>
      </w:r>
    </w:p>
    <w:p w:rsidR="000E4F35" w:rsidRPr="000E4F35" w:rsidRDefault="000E4F35" w:rsidP="000E4F35">
      <w:pPr>
        <w:tabs>
          <w:tab w:val="left" w:pos="1080"/>
        </w:tabs>
        <w:spacing w:after="0" w:line="240" w:lineRule="auto"/>
        <w:jc w:val="both"/>
        <w:rPr>
          <w:rFonts w:ascii="Times New Roman" w:eastAsia="Times New Roman" w:hAnsi="Times New Roman" w:cs="Times New Roman"/>
          <w:bCs/>
          <w:iCs/>
          <w:sz w:val="28"/>
          <w:szCs w:val="28"/>
          <w:lang w:eastAsia="ru-RU"/>
        </w:rPr>
      </w:pPr>
    </w:p>
    <w:p w:rsidR="000E4F35" w:rsidRPr="000E4F35" w:rsidRDefault="000E4F35" w:rsidP="000E4F35">
      <w:pPr>
        <w:tabs>
          <w:tab w:val="left" w:pos="1080"/>
        </w:tabs>
        <w:spacing w:after="0" w:line="240" w:lineRule="auto"/>
        <w:jc w:val="both"/>
        <w:rPr>
          <w:rFonts w:ascii="Times New Roman" w:eastAsia="Times New Roman" w:hAnsi="Times New Roman" w:cs="Times New Roman"/>
          <w:b/>
          <w:spacing w:val="6"/>
          <w:sz w:val="28"/>
          <w:szCs w:val="28"/>
          <w:lang w:eastAsia="ru-RU"/>
        </w:rPr>
      </w:pPr>
      <w:r w:rsidRPr="000E4F35">
        <w:rPr>
          <w:rFonts w:ascii="Times New Roman" w:eastAsia="Times New Roman" w:hAnsi="Times New Roman" w:cs="Times New Roman"/>
          <w:b/>
          <w:bCs/>
          <w:iCs/>
          <w:sz w:val="28"/>
          <w:szCs w:val="28"/>
          <w:lang w:eastAsia="ru-RU"/>
        </w:rPr>
        <w:t xml:space="preserve"> </w:t>
      </w:r>
      <w:r w:rsidRPr="000E4F35">
        <w:rPr>
          <w:rFonts w:ascii="Times New Roman" w:eastAsia="Times New Roman" w:hAnsi="Times New Roman" w:cs="Times New Roman"/>
          <w:b/>
          <w:spacing w:val="6"/>
          <w:sz w:val="28"/>
          <w:szCs w:val="28"/>
          <w:lang w:eastAsia="ru-RU"/>
        </w:rPr>
        <w:t xml:space="preserve">МЕТОДИЧЕСКОЕ ОСНАЩЕНИЕ: </w:t>
      </w:r>
    </w:p>
    <w:p w:rsidR="000E4F35" w:rsidRPr="000E4F35" w:rsidRDefault="000E4F35" w:rsidP="000E4F35">
      <w:pPr>
        <w:tabs>
          <w:tab w:val="left" w:pos="3780"/>
        </w:tabs>
        <w:spacing w:after="0" w:line="240" w:lineRule="auto"/>
        <w:jc w:val="both"/>
        <w:rPr>
          <w:rFonts w:ascii="Times New Roman" w:eastAsia="Times New Roman" w:hAnsi="Times New Roman" w:cs="Times New Roman"/>
          <w:b/>
          <w:bCs/>
          <w:sz w:val="28"/>
          <w:szCs w:val="28"/>
          <w:lang w:eastAsia="ru-RU"/>
        </w:rPr>
      </w:pPr>
      <w:r w:rsidRPr="000E4F35">
        <w:rPr>
          <w:rFonts w:ascii="Times New Roman" w:eastAsia="Times New Roman" w:hAnsi="Times New Roman" w:cs="Times New Roman"/>
          <w:b/>
          <w:bCs/>
          <w:sz w:val="28"/>
          <w:szCs w:val="28"/>
          <w:lang w:eastAsia="ru-RU"/>
        </w:rPr>
        <w:t xml:space="preserve">Программа «Гармония» под редакцией К.В. Тарасовой, Т.В. Нестеренко, </w:t>
      </w:r>
    </w:p>
    <w:p w:rsidR="000E4F35" w:rsidRPr="000E4F35" w:rsidRDefault="000E4F35" w:rsidP="000E4F35">
      <w:pPr>
        <w:tabs>
          <w:tab w:val="left" w:pos="3780"/>
        </w:tabs>
        <w:spacing w:after="0" w:line="240" w:lineRule="auto"/>
        <w:jc w:val="both"/>
        <w:rPr>
          <w:rFonts w:ascii="Times New Roman" w:eastAsia="Times New Roman" w:hAnsi="Times New Roman" w:cs="Times New Roman"/>
          <w:b/>
          <w:bCs/>
          <w:sz w:val="28"/>
          <w:szCs w:val="28"/>
          <w:lang w:eastAsia="ru-RU"/>
        </w:rPr>
      </w:pPr>
      <w:r w:rsidRPr="000E4F35">
        <w:rPr>
          <w:rFonts w:ascii="Times New Roman" w:eastAsia="Times New Roman" w:hAnsi="Times New Roman" w:cs="Times New Roman"/>
          <w:b/>
          <w:bCs/>
          <w:sz w:val="28"/>
          <w:szCs w:val="28"/>
          <w:lang w:eastAsia="ru-RU"/>
        </w:rPr>
        <w:t>Т.Г. Рубан</w:t>
      </w:r>
    </w:p>
    <w:p w:rsidR="000E4F35" w:rsidRPr="000E4F35" w:rsidRDefault="000E4F35" w:rsidP="000E4F35">
      <w:pPr>
        <w:spacing w:after="0" w:line="240" w:lineRule="auto"/>
        <w:jc w:val="both"/>
        <w:rPr>
          <w:rFonts w:ascii="Times New Roman" w:eastAsia="Times New Roman" w:hAnsi="Times New Roman" w:cs="Times New Roman"/>
          <w:b/>
          <w:bCs/>
          <w:sz w:val="28"/>
          <w:szCs w:val="28"/>
          <w:lang w:eastAsia="ru-RU"/>
        </w:rPr>
      </w:pPr>
      <w:r w:rsidRPr="000E4F35">
        <w:rPr>
          <w:rFonts w:ascii="Times New Roman" w:eastAsia="Times New Roman" w:hAnsi="Times New Roman" w:cs="Times New Roman"/>
          <w:b/>
          <w:bCs/>
          <w:sz w:val="28"/>
          <w:szCs w:val="28"/>
          <w:lang w:eastAsia="ru-RU"/>
        </w:rPr>
        <w:t>Методические пособия:</w:t>
      </w:r>
    </w:p>
    <w:p w:rsidR="000E4F35" w:rsidRPr="000E4F35" w:rsidRDefault="000E4F35" w:rsidP="000E4F35">
      <w:pPr>
        <w:spacing w:after="0" w:line="240" w:lineRule="auto"/>
        <w:jc w:val="both"/>
        <w:rPr>
          <w:rFonts w:ascii="Times New Roman" w:eastAsia="Times New Roman" w:hAnsi="Times New Roman" w:cs="Times New Roman"/>
          <w:bCs/>
          <w:sz w:val="28"/>
          <w:szCs w:val="28"/>
          <w:lang w:eastAsia="ru-RU"/>
        </w:rPr>
      </w:pPr>
      <w:r w:rsidRPr="000E4F35">
        <w:rPr>
          <w:rFonts w:ascii="Times New Roman" w:eastAsia="Times New Roman" w:hAnsi="Times New Roman" w:cs="Times New Roman"/>
          <w:bCs/>
          <w:sz w:val="28"/>
          <w:szCs w:val="28"/>
          <w:lang w:eastAsia="ru-RU"/>
        </w:rPr>
        <w:t>Н.А. Ветлугина «Музыкальные занятия в детском саду»</w:t>
      </w:r>
    </w:p>
    <w:p w:rsidR="000E4F35" w:rsidRPr="000E4F35" w:rsidRDefault="000E4F35" w:rsidP="000E4F35">
      <w:pPr>
        <w:spacing w:after="0" w:line="240" w:lineRule="auto"/>
        <w:jc w:val="both"/>
        <w:rPr>
          <w:rFonts w:ascii="Times New Roman" w:eastAsia="Times New Roman" w:hAnsi="Times New Roman" w:cs="Times New Roman"/>
          <w:bCs/>
          <w:sz w:val="28"/>
          <w:szCs w:val="28"/>
          <w:lang w:eastAsia="ru-RU"/>
        </w:rPr>
      </w:pPr>
      <w:r w:rsidRPr="000E4F35">
        <w:rPr>
          <w:rFonts w:ascii="Times New Roman" w:eastAsia="Times New Roman" w:hAnsi="Times New Roman" w:cs="Times New Roman"/>
          <w:bCs/>
          <w:sz w:val="28"/>
          <w:szCs w:val="28"/>
          <w:lang w:eastAsia="ru-RU"/>
        </w:rPr>
        <w:t>Л. Гераскина «Ожидание чуда»</w:t>
      </w:r>
    </w:p>
    <w:p w:rsidR="000E4F35" w:rsidRPr="000E4F35" w:rsidRDefault="000E4F35" w:rsidP="000E4F35">
      <w:pPr>
        <w:spacing w:after="0" w:line="240" w:lineRule="auto"/>
        <w:jc w:val="both"/>
        <w:rPr>
          <w:rFonts w:ascii="Times New Roman" w:eastAsia="Times New Roman" w:hAnsi="Times New Roman" w:cs="Times New Roman"/>
          <w:bCs/>
          <w:sz w:val="28"/>
          <w:szCs w:val="28"/>
          <w:lang w:eastAsia="ru-RU"/>
        </w:rPr>
      </w:pPr>
      <w:r w:rsidRPr="000E4F35">
        <w:rPr>
          <w:rFonts w:ascii="Times New Roman" w:eastAsia="Times New Roman" w:hAnsi="Times New Roman" w:cs="Times New Roman"/>
          <w:bCs/>
          <w:sz w:val="28"/>
          <w:szCs w:val="28"/>
          <w:lang w:eastAsia="ru-RU"/>
        </w:rPr>
        <w:t>Т. Сауко, А. Буренина «Топ-хлоп, малыши»</w:t>
      </w:r>
    </w:p>
    <w:p w:rsidR="000E4F35" w:rsidRPr="000E4F35" w:rsidRDefault="000E4F35" w:rsidP="000E4F35">
      <w:pPr>
        <w:spacing w:after="0" w:line="240" w:lineRule="auto"/>
        <w:jc w:val="both"/>
        <w:rPr>
          <w:rFonts w:ascii="Times New Roman" w:eastAsia="Times New Roman" w:hAnsi="Times New Roman" w:cs="Times New Roman"/>
          <w:bCs/>
          <w:sz w:val="28"/>
          <w:szCs w:val="28"/>
          <w:lang w:eastAsia="ru-RU"/>
        </w:rPr>
      </w:pPr>
      <w:r w:rsidRPr="000E4F35">
        <w:rPr>
          <w:rFonts w:ascii="Times New Roman" w:eastAsia="Times New Roman" w:hAnsi="Times New Roman" w:cs="Times New Roman"/>
          <w:bCs/>
          <w:sz w:val="28"/>
          <w:szCs w:val="28"/>
          <w:lang w:eastAsia="ru-RU"/>
        </w:rPr>
        <w:t>Н. Зарецкая, З. Роот «Танцы в детском саду»</w:t>
      </w:r>
    </w:p>
    <w:p w:rsidR="000E4F35" w:rsidRPr="000E4F35" w:rsidRDefault="000E4F35" w:rsidP="000E4F35">
      <w:pPr>
        <w:spacing w:after="0" w:line="240" w:lineRule="auto"/>
        <w:jc w:val="both"/>
        <w:rPr>
          <w:rFonts w:ascii="Times New Roman" w:eastAsia="Times New Roman" w:hAnsi="Times New Roman" w:cs="Times New Roman"/>
          <w:bCs/>
          <w:sz w:val="28"/>
          <w:szCs w:val="28"/>
          <w:lang w:eastAsia="ru-RU"/>
        </w:rPr>
      </w:pPr>
      <w:r w:rsidRPr="000E4F35">
        <w:rPr>
          <w:rFonts w:ascii="Times New Roman" w:eastAsia="Times New Roman" w:hAnsi="Times New Roman" w:cs="Times New Roman"/>
          <w:bCs/>
          <w:sz w:val="28"/>
          <w:szCs w:val="28"/>
          <w:lang w:eastAsia="ru-RU"/>
        </w:rPr>
        <w:t>М.Б. Зацепина «Культурно-досуговая деятельность в детском саду»</w:t>
      </w:r>
    </w:p>
    <w:p w:rsidR="000E4F35" w:rsidRPr="000E4F35" w:rsidRDefault="000E4F35" w:rsidP="000E4F35">
      <w:pPr>
        <w:spacing w:after="0" w:line="240" w:lineRule="auto"/>
        <w:jc w:val="both"/>
        <w:rPr>
          <w:rFonts w:ascii="Times New Roman" w:eastAsia="Times New Roman" w:hAnsi="Times New Roman" w:cs="Times New Roman"/>
          <w:bCs/>
          <w:sz w:val="28"/>
          <w:szCs w:val="28"/>
          <w:lang w:eastAsia="ru-RU"/>
        </w:rPr>
      </w:pPr>
      <w:r w:rsidRPr="000E4F35">
        <w:rPr>
          <w:rFonts w:ascii="Times New Roman" w:eastAsia="Times New Roman" w:hAnsi="Times New Roman" w:cs="Times New Roman"/>
          <w:bCs/>
          <w:sz w:val="28"/>
          <w:szCs w:val="28"/>
          <w:lang w:eastAsia="ru-RU"/>
        </w:rPr>
        <w:t>О.А. Соломенникова «Радость творчества»</w:t>
      </w:r>
    </w:p>
    <w:p w:rsidR="000E4F35" w:rsidRDefault="000E4F35" w:rsidP="000E4F35">
      <w:pPr>
        <w:spacing w:after="0" w:line="240" w:lineRule="auto"/>
        <w:jc w:val="both"/>
        <w:rPr>
          <w:rFonts w:ascii="Times New Roman" w:eastAsia="Times New Roman" w:hAnsi="Times New Roman" w:cs="Times New Roman"/>
          <w:bCs/>
          <w:sz w:val="28"/>
          <w:szCs w:val="28"/>
          <w:lang w:eastAsia="ru-RU"/>
        </w:rPr>
      </w:pPr>
      <w:r w:rsidRPr="000E4F35">
        <w:rPr>
          <w:rFonts w:ascii="Times New Roman" w:eastAsia="Times New Roman" w:hAnsi="Times New Roman" w:cs="Times New Roman"/>
          <w:bCs/>
          <w:sz w:val="28"/>
          <w:szCs w:val="28"/>
          <w:lang w:eastAsia="ru-RU"/>
        </w:rPr>
        <w:t>М.Б. Зацепина «Музыкальное воспитание в детском саду»</w:t>
      </w:r>
    </w:p>
    <w:p w:rsidR="00EB205B" w:rsidRDefault="00EB205B" w:rsidP="000E4F35">
      <w:pPr>
        <w:spacing w:after="0" w:line="240" w:lineRule="auto"/>
        <w:jc w:val="both"/>
        <w:rPr>
          <w:rFonts w:ascii="Times New Roman" w:eastAsia="Times New Roman" w:hAnsi="Times New Roman" w:cs="Times New Roman"/>
          <w:bCs/>
          <w:sz w:val="28"/>
          <w:szCs w:val="28"/>
          <w:lang w:eastAsia="ru-RU"/>
        </w:rPr>
      </w:pPr>
      <w:r w:rsidRPr="00EB205B">
        <w:rPr>
          <w:rFonts w:ascii="Times New Roman" w:eastAsia="Times New Roman" w:hAnsi="Times New Roman" w:cs="Times New Roman"/>
          <w:bCs/>
          <w:sz w:val="28"/>
          <w:szCs w:val="28"/>
          <w:lang w:eastAsia="ru-RU"/>
        </w:rPr>
        <w:t>Арсен</w:t>
      </w:r>
      <w:r>
        <w:rPr>
          <w:rFonts w:ascii="Times New Roman" w:eastAsia="Times New Roman" w:hAnsi="Times New Roman" w:cs="Times New Roman"/>
          <w:bCs/>
          <w:sz w:val="28"/>
          <w:szCs w:val="28"/>
          <w:lang w:eastAsia="ru-RU"/>
        </w:rPr>
        <w:t xml:space="preserve">ина Е. Н. Музыкальные занятия </w:t>
      </w:r>
      <w:r w:rsidRPr="00EB205B">
        <w:rPr>
          <w:rFonts w:ascii="Times New Roman" w:eastAsia="Times New Roman" w:hAnsi="Times New Roman" w:cs="Times New Roman"/>
          <w:bCs/>
          <w:sz w:val="28"/>
          <w:szCs w:val="28"/>
          <w:lang w:eastAsia="ru-RU"/>
        </w:rPr>
        <w:t>«Дошкольное развитие. Музыкальному руководителю ДОУ»</w:t>
      </w:r>
    </w:p>
    <w:p w:rsidR="00EB205B" w:rsidRDefault="00EB205B" w:rsidP="000E4F35">
      <w:pPr>
        <w:spacing w:after="0" w:line="240" w:lineRule="auto"/>
        <w:jc w:val="both"/>
        <w:rPr>
          <w:rFonts w:ascii="Times New Roman" w:eastAsia="Times New Roman" w:hAnsi="Times New Roman" w:cs="Times New Roman"/>
          <w:bCs/>
          <w:sz w:val="28"/>
          <w:szCs w:val="28"/>
          <w:lang w:eastAsia="ru-RU"/>
        </w:rPr>
      </w:pPr>
      <w:r w:rsidRPr="00EB205B">
        <w:rPr>
          <w:rFonts w:ascii="Times New Roman" w:eastAsia="Times New Roman" w:hAnsi="Times New Roman" w:cs="Times New Roman"/>
          <w:bCs/>
          <w:sz w:val="28"/>
          <w:szCs w:val="28"/>
          <w:lang w:eastAsia="ru-RU"/>
        </w:rPr>
        <w:t>Программа «Ладушки» Ирина Коплунова, Ирина Новоскольцева «Праздник каждый день» - конспекты музыкальных занятий</w:t>
      </w:r>
    </w:p>
    <w:p w:rsidR="00EB205B" w:rsidRPr="000E4F35" w:rsidRDefault="00EB205B" w:rsidP="000E4F35">
      <w:pPr>
        <w:spacing w:after="0" w:line="240" w:lineRule="auto"/>
        <w:jc w:val="both"/>
        <w:rPr>
          <w:rFonts w:ascii="Times New Roman" w:eastAsia="Times New Roman" w:hAnsi="Times New Roman" w:cs="Times New Roman"/>
          <w:bCs/>
          <w:sz w:val="28"/>
          <w:szCs w:val="28"/>
          <w:lang w:eastAsia="ru-RU"/>
        </w:rPr>
      </w:pPr>
      <w:r w:rsidRPr="00EB205B">
        <w:rPr>
          <w:rFonts w:ascii="Times New Roman" w:eastAsia="Times New Roman" w:hAnsi="Times New Roman" w:cs="Times New Roman"/>
          <w:bCs/>
          <w:sz w:val="28"/>
          <w:szCs w:val="28"/>
          <w:lang w:eastAsia="ru-RU"/>
        </w:rPr>
        <w:t>И. Ю. Кириллов «Праздники для дошкольников»</w:t>
      </w:r>
    </w:p>
    <w:p w:rsidR="000E4F35" w:rsidRPr="000E4F35" w:rsidRDefault="000E4F35" w:rsidP="000E4F35">
      <w:pPr>
        <w:spacing w:after="0" w:line="240" w:lineRule="auto"/>
        <w:jc w:val="both"/>
        <w:rPr>
          <w:rFonts w:ascii="Times New Roman" w:eastAsia="Times New Roman" w:hAnsi="Times New Roman" w:cs="Times New Roman"/>
          <w:bCs/>
          <w:sz w:val="28"/>
          <w:szCs w:val="28"/>
          <w:lang w:eastAsia="ru-RU"/>
        </w:rPr>
      </w:pPr>
    </w:p>
    <w:p w:rsidR="000E4F35" w:rsidRPr="000E4F35" w:rsidRDefault="000E4F35" w:rsidP="000E4F35">
      <w:pPr>
        <w:shd w:val="clear" w:color="auto" w:fill="FFFFFF"/>
        <w:spacing w:after="0" w:line="240" w:lineRule="auto"/>
        <w:ind w:right="5"/>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w:t>
      </w:r>
    </w:p>
    <w:p w:rsidR="000E4F35" w:rsidRPr="000E4F35" w:rsidRDefault="000E4F35" w:rsidP="000E4F35">
      <w:pPr>
        <w:spacing w:after="0" w:line="240" w:lineRule="auto"/>
        <w:jc w:val="both"/>
        <w:rPr>
          <w:rFonts w:ascii="Times New Roman" w:eastAsia="Times New Roman" w:hAnsi="Times New Roman" w:cs="Times New Roman"/>
          <w:b/>
          <w:spacing w:val="6"/>
          <w:sz w:val="28"/>
          <w:szCs w:val="28"/>
          <w:lang w:eastAsia="ru-RU"/>
        </w:rPr>
      </w:pPr>
    </w:p>
    <w:p w:rsidR="000E4F35" w:rsidRPr="000E4F35" w:rsidRDefault="000E4F35" w:rsidP="000E4F35">
      <w:pPr>
        <w:numPr>
          <w:ilvl w:val="0"/>
          <w:numId w:val="29"/>
        </w:numPr>
        <w:shd w:val="clear" w:color="auto" w:fill="FFFFFF"/>
        <w:spacing w:after="0" w:line="240" w:lineRule="auto"/>
        <w:ind w:right="14"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lastRenderedPageBreak/>
        <w:t>в раннем возрасте</w:t>
      </w:r>
      <w:r w:rsidRPr="000E4F35">
        <w:rPr>
          <w:rFonts w:ascii="Times New Roman" w:eastAsia="Times New Roman" w:hAnsi="Times New Roman" w:cs="Times New Roman"/>
          <w:sz w:val="28"/>
          <w:szCs w:val="28"/>
          <w:lang w:eastAsia="ru-RU"/>
        </w:rPr>
        <w:t xml:space="preserve">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w:t>
      </w:r>
      <w:r w:rsidRPr="000E4F35">
        <w:rPr>
          <w:rFonts w:ascii="Times New Roman" w:eastAsia="Times New Roman" w:hAnsi="Times New Roman" w:cs="Times New Roman"/>
          <w:spacing w:val="-1"/>
          <w:sz w:val="28"/>
          <w:szCs w:val="28"/>
          <w:lang w:eastAsia="ru-RU"/>
        </w:rPr>
        <w:t>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0E4F35" w:rsidRPr="000E4F35" w:rsidRDefault="000E4F35" w:rsidP="000E4F35">
      <w:pPr>
        <w:spacing w:after="0" w:line="240" w:lineRule="auto"/>
        <w:jc w:val="both"/>
        <w:rPr>
          <w:rFonts w:ascii="Times New Roman" w:eastAsia="Times New Roman" w:hAnsi="Times New Roman" w:cs="Times New Roman"/>
          <w:b/>
          <w:spacing w:val="6"/>
          <w:sz w:val="28"/>
          <w:szCs w:val="28"/>
          <w:lang w:eastAsia="ru-RU"/>
        </w:rPr>
      </w:pPr>
    </w:p>
    <w:p w:rsidR="000E4F35" w:rsidRPr="000E4F35" w:rsidRDefault="000E4F35" w:rsidP="000E4F35">
      <w:pPr>
        <w:numPr>
          <w:ilvl w:val="0"/>
          <w:numId w:val="29"/>
        </w:numPr>
        <w:shd w:val="clear" w:color="auto" w:fill="FFFFFF"/>
        <w:spacing w:after="0" w:line="240" w:lineRule="auto"/>
        <w:ind w:right="5"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t>для детей дошкольного возраста</w:t>
      </w:r>
      <w:r w:rsidRPr="000E4F35">
        <w:rPr>
          <w:rFonts w:ascii="Times New Roman" w:eastAsia="Times New Roman" w:hAnsi="Times New Roman" w:cs="Times New Roman"/>
          <w:sz w:val="28"/>
          <w:szCs w:val="28"/>
          <w:lang w:eastAsia="ru-RU"/>
        </w:rPr>
        <w:t xml:space="preserve"> (3 года - 8 лет) - ряд видов деятельности, </w:t>
      </w:r>
      <w:r w:rsidRPr="000E4F35">
        <w:rPr>
          <w:rFonts w:ascii="Times New Roman" w:eastAsia="Times New Roman" w:hAnsi="Times New Roman" w:cs="Times New Roman"/>
          <w:spacing w:val="-1"/>
          <w:sz w:val="28"/>
          <w:szCs w:val="28"/>
          <w:lang w:eastAsia="ru-RU"/>
        </w:rPr>
        <w:t xml:space="preserve">таких как игровая, включая сюжетно-ролевую игру, игру с правилами и другие виды </w:t>
      </w:r>
      <w:r w:rsidRPr="000E4F35">
        <w:rPr>
          <w:rFonts w:ascii="Times New Roman" w:eastAsia="Times New Roman" w:hAnsi="Times New Roman" w:cs="Times New Roman"/>
          <w:sz w:val="28"/>
          <w:szCs w:val="28"/>
          <w:lang w:eastAsia="ru-RU"/>
        </w:rPr>
        <w:t xml:space="preserve">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0E4F35">
        <w:rPr>
          <w:rFonts w:ascii="Times New Roman" w:eastAsia="Times New Roman" w:hAnsi="Times New Roman" w:cs="Times New Roman"/>
          <w:spacing w:val="-1"/>
          <w:sz w:val="28"/>
          <w:szCs w:val="28"/>
          <w:lang w:eastAsia="ru-RU"/>
        </w:rPr>
        <w:t xml:space="preserve">движения, игры на детских музыкальных инструментах) и двигательная (овладение </w:t>
      </w:r>
      <w:r w:rsidRPr="000E4F35">
        <w:rPr>
          <w:rFonts w:ascii="Times New Roman" w:eastAsia="Times New Roman" w:hAnsi="Times New Roman" w:cs="Times New Roman"/>
          <w:sz w:val="28"/>
          <w:szCs w:val="28"/>
          <w:lang w:eastAsia="ru-RU"/>
        </w:rPr>
        <w:t>основными движениями) формы активности ребенка.</w:t>
      </w: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2.1. Содержание образовательной деятельности по музыкальному развитию в группе раннего возраста.</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Воспитывать интерес к музыке, желание слушать музыку, подпевать, выполнять простейшие танцевальные движения.</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bCs/>
          <w:iCs/>
          <w:sz w:val="28"/>
          <w:szCs w:val="28"/>
          <w:lang w:eastAsia="ru-RU"/>
        </w:rPr>
        <w:t>Восприятие музыки:</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Развивать интерес к музыке, желание слушать народную и классическую музыку. Учить детей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w:t>
      </w:r>
    </w:p>
    <w:p w:rsidR="000E4F35" w:rsidRPr="000E4F35" w:rsidRDefault="000E4F35" w:rsidP="000E4F35">
      <w:pPr>
        <w:spacing w:after="0" w:line="240" w:lineRule="auto"/>
        <w:ind w:right="360"/>
        <w:jc w:val="both"/>
        <w:rPr>
          <w:rFonts w:ascii="Times New Roman" w:eastAsia="Times New Roman" w:hAnsi="Times New Roman" w:cs="Times New Roman"/>
          <w:b/>
          <w:bCs/>
          <w:iCs/>
          <w:sz w:val="28"/>
          <w:szCs w:val="28"/>
          <w:lang w:eastAsia="ru-RU"/>
        </w:rPr>
      </w:pPr>
      <w:r w:rsidRPr="000E4F35">
        <w:rPr>
          <w:rFonts w:ascii="Times New Roman" w:eastAsia="Times New Roman" w:hAnsi="Times New Roman" w:cs="Times New Roman"/>
          <w:b/>
          <w:bCs/>
          <w:iCs/>
          <w:sz w:val="28"/>
          <w:szCs w:val="28"/>
          <w:lang w:eastAsia="ru-RU"/>
        </w:rPr>
        <w:t>Пение:</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0E4F35" w:rsidRPr="000E4F35" w:rsidRDefault="000E4F35" w:rsidP="000E4F35">
      <w:pPr>
        <w:spacing w:after="0" w:line="240" w:lineRule="auto"/>
        <w:ind w:right="360"/>
        <w:jc w:val="both"/>
        <w:rPr>
          <w:rFonts w:ascii="Times New Roman" w:eastAsia="Times New Roman" w:hAnsi="Times New Roman" w:cs="Times New Roman"/>
          <w:b/>
          <w:bCs/>
          <w:iCs/>
          <w:sz w:val="28"/>
          <w:szCs w:val="28"/>
          <w:lang w:eastAsia="ru-RU"/>
        </w:rPr>
      </w:pPr>
      <w:r w:rsidRPr="000E4F35">
        <w:rPr>
          <w:rFonts w:ascii="Times New Roman" w:eastAsia="Times New Roman" w:hAnsi="Times New Roman" w:cs="Times New Roman"/>
          <w:b/>
          <w:bCs/>
          <w:iCs/>
          <w:sz w:val="28"/>
          <w:szCs w:val="28"/>
          <w:lang w:eastAsia="ru-RU"/>
        </w:rPr>
        <w:t>Музыкально-ритмические движения:</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и т и т д.). Учить детей начинать  и заканчивать движения вместе с началом и окончанием музыки.</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t xml:space="preserve"> </w:t>
      </w: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2.2. Содержание образовательной деятельности по музыкальному развитию в младшей группе.</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Воспитывать у детей эмоциональную отзывчивость на музыку.</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Познакомить с тремя музыкальными жанра</w:t>
      </w:r>
      <w:r w:rsidRPr="000E4F35">
        <w:rPr>
          <w:rFonts w:ascii="Times New Roman" w:eastAsia="Times New Roman" w:hAnsi="Times New Roman" w:cs="Times New Roman"/>
          <w:sz w:val="28"/>
          <w:szCs w:val="28"/>
          <w:lang w:eastAsia="ru-RU"/>
        </w:rPr>
        <w:softHyphen/>
        <w:t>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bCs/>
          <w:sz w:val="28"/>
          <w:szCs w:val="28"/>
          <w:lang w:eastAsia="ru-RU"/>
        </w:rPr>
        <w:t xml:space="preserve"> </w:t>
      </w:r>
      <w:r w:rsidRPr="000E4F35">
        <w:rPr>
          <w:rFonts w:ascii="Times New Roman" w:eastAsia="Times New Roman" w:hAnsi="Times New Roman" w:cs="Times New Roman"/>
          <w:b/>
          <w:sz w:val="28"/>
          <w:szCs w:val="28"/>
          <w:lang w:eastAsia="ru-RU"/>
        </w:rPr>
        <w:t>Восприятие музыки:</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sz w:val="28"/>
          <w:szCs w:val="28"/>
          <w:lang w:eastAsia="ru-RU"/>
        </w:rPr>
        <w:tab/>
        <w:t>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Развивать способность различать звуки по высоте в пределах октавы -септимы, замечать изменение в силе звучания мелодии (громко, тихо). </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Совершенствовать умение различать звучание музыкальных игрушек, дет</w:t>
      </w:r>
      <w:r w:rsidRPr="000E4F35">
        <w:rPr>
          <w:rFonts w:ascii="Times New Roman" w:eastAsia="Times New Roman" w:hAnsi="Times New Roman" w:cs="Times New Roman"/>
          <w:sz w:val="28"/>
          <w:szCs w:val="28"/>
          <w:lang w:eastAsia="ru-RU"/>
        </w:rPr>
        <w:softHyphen/>
        <w:t>ских музыкальных инструментов (музыкальный молоточек, шарманка, погремушка, барабан, бубен, металлофон и др.).</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Пение:</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sz w:val="28"/>
          <w:szCs w:val="28"/>
          <w:lang w:eastAsia="ru-RU"/>
        </w:rPr>
        <w:tab/>
        <w:t xml:space="preserve"> Способствовать развитию певческих навыков: петь без напряжения в диапазоне ре (ми) - ля (си); в одном темпе со всеми, чисто и ясно произ</w:t>
      </w:r>
      <w:r w:rsidRPr="000E4F35">
        <w:rPr>
          <w:rFonts w:ascii="Times New Roman" w:eastAsia="Times New Roman" w:hAnsi="Times New Roman" w:cs="Times New Roman"/>
          <w:sz w:val="28"/>
          <w:szCs w:val="28"/>
          <w:lang w:eastAsia="ru-RU"/>
        </w:rPr>
        <w:softHyphen/>
        <w:t>носить слова, передавать характер песни (весело, протяжно, ласково).</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Песенное творчество:</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sz w:val="28"/>
          <w:szCs w:val="28"/>
          <w:lang w:eastAsia="ru-RU"/>
        </w:rPr>
        <w:tab/>
        <w:t>Учить допевать мелодии колыбельных песен на слог «баю-баю» и веселых мелодий на слог «ля-ля». Формировать навыки сочинительства ве</w:t>
      </w:r>
      <w:r w:rsidRPr="000E4F35">
        <w:rPr>
          <w:rFonts w:ascii="Times New Roman" w:eastAsia="Times New Roman" w:hAnsi="Times New Roman" w:cs="Times New Roman"/>
          <w:sz w:val="28"/>
          <w:szCs w:val="28"/>
          <w:lang w:eastAsia="ru-RU"/>
        </w:rPr>
        <w:softHyphen/>
        <w:t>селых и грустных мелодий по образцу.</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Музыкально-ритмические движения:</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sz w:val="28"/>
          <w:szCs w:val="28"/>
          <w:lang w:eastAsia="ru-RU"/>
        </w:rPr>
        <w:tab/>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0E4F35">
        <w:rPr>
          <w:rFonts w:ascii="Times New Roman" w:eastAsia="Times New Roman" w:hAnsi="Times New Roman" w:cs="Times New Roman"/>
          <w:sz w:val="28"/>
          <w:szCs w:val="28"/>
          <w:lang w:eastAsia="ru-RU"/>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0E4F35">
        <w:rPr>
          <w:rFonts w:ascii="Times New Roman" w:eastAsia="Times New Roman" w:hAnsi="Times New Roman" w:cs="Times New Roman"/>
          <w:sz w:val="28"/>
          <w:szCs w:val="28"/>
          <w:lang w:eastAsia="ru-RU"/>
        </w:rPr>
        <w:softHyphen/>
        <w:t>ку ритмично и согласно темпу и характеру музыкального произведения (с предметами, игрушками, без них).</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 xml:space="preserve">   </w:t>
      </w:r>
      <w:r w:rsidRPr="000E4F35">
        <w:rPr>
          <w:rFonts w:ascii="Times New Roman" w:eastAsia="Times New Roman" w:hAnsi="Times New Roman" w:cs="Times New Roman"/>
          <w:sz w:val="28"/>
          <w:szCs w:val="28"/>
          <w:lang w:eastAsia="ru-RU"/>
        </w:rPr>
        <w:tab/>
        <w:t xml:space="preserve"> Способствовать развитию навыков выразительной и эмоциональной передачи игровых и сказочных образов: идет медведь, крадется кошка, бега</w:t>
      </w:r>
      <w:r w:rsidRPr="000E4F35">
        <w:rPr>
          <w:rFonts w:ascii="Times New Roman" w:eastAsia="Times New Roman" w:hAnsi="Times New Roman" w:cs="Times New Roman"/>
          <w:sz w:val="28"/>
          <w:szCs w:val="28"/>
          <w:lang w:eastAsia="ru-RU"/>
        </w:rPr>
        <w:softHyphen/>
        <w:t>ют мышата, скачет зайка, ходит петушок, клюют зернышки цыплята, летают птички, едут машины, летят самолеты, идет коза рогатая и др.</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sz w:val="28"/>
          <w:szCs w:val="28"/>
          <w:lang w:eastAsia="ru-RU"/>
        </w:rPr>
        <w:tab/>
        <w:t>Формировать навыки ориентировки в пространстве.</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b/>
          <w:sz w:val="28"/>
          <w:szCs w:val="28"/>
          <w:lang w:eastAsia="ru-RU"/>
        </w:rPr>
        <w:t>Развитие танцевально-игрового творчества:</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sz w:val="28"/>
          <w:szCs w:val="28"/>
          <w:lang w:eastAsia="ru-RU"/>
        </w:rPr>
        <w:tab/>
        <w:t>Стимулировать самостоятельное выполнение танцевальных движений под плясовые мелодии. Активизировать выполнение движений, пере</w:t>
      </w:r>
      <w:r w:rsidRPr="000E4F35">
        <w:rPr>
          <w:rFonts w:ascii="Times New Roman" w:eastAsia="Times New Roman" w:hAnsi="Times New Roman" w:cs="Times New Roman"/>
          <w:sz w:val="28"/>
          <w:szCs w:val="28"/>
          <w:lang w:eastAsia="ru-RU"/>
        </w:rPr>
        <w:softHyphen/>
        <w:t>дающих характер изображаемых животных.</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b/>
          <w:sz w:val="28"/>
          <w:szCs w:val="28"/>
          <w:lang w:eastAsia="ru-RU"/>
        </w:rPr>
        <w:t>Игра на детских музыкальных инструментах:</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sz w:val="28"/>
          <w:szCs w:val="28"/>
          <w:lang w:eastAsia="ru-RU"/>
        </w:rPr>
        <w:tab/>
        <w:t>Знакомить детей с некоторыми детскими музыкальными инструментами: дудочкой, металлофоном, колокольчиком, бубном, погремушкой, ба</w:t>
      </w:r>
      <w:r w:rsidRPr="000E4F35">
        <w:rPr>
          <w:rFonts w:ascii="Times New Roman" w:eastAsia="Times New Roman" w:hAnsi="Times New Roman" w:cs="Times New Roman"/>
          <w:sz w:val="28"/>
          <w:szCs w:val="28"/>
          <w:lang w:eastAsia="ru-RU"/>
        </w:rPr>
        <w:softHyphen/>
        <w:t>рабаном, а также их звучанием.</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Учить дошкольников подыгрывать на детских ударных инструментах.</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2.3.  Содержание образовательной деятельности по музыкальному развитию в  средней  группе.</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Продолжать развивать у детей интерес к музыке, желание слушать ее, вызывать эмоциональную отзывчивость при восприятии музыкальных произведений.</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Обогащать музыкальные впечатления, способствовать дальнейшему развитию основ музыкальной культуры. </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t>Восприятие музыки:</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Формировать навыки культуры слушания музыки (не отвлекаясь, дослушивать произведение до конца)</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Учить чувствовать характер музыки, узнавать знакомые произведения, высказывать свои впечатления о прослушанном. Развивать умение чувствовать характер музыки, узнавать знакомые произведения, </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высказывать свои впечатления о прослушанном. Учить замечать выразительные средства  музыкального произведения </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(тихо, громко, медленно, быстро). Развивать способность различать звуки по высоте (высокий, низкий в пределах сексты, септимы). </w:t>
      </w:r>
    </w:p>
    <w:p w:rsidR="000E4F35" w:rsidRPr="000E4F35" w:rsidRDefault="000E4F35" w:rsidP="000E4F35">
      <w:pPr>
        <w:spacing w:after="0" w:line="240" w:lineRule="auto"/>
        <w:ind w:right="18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Пение:</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Обучать детей  выразительному  пению, формировать умение петь протяжна подвижно, согласованно (в пределах ре — си первой октавы). Развивать умение брать дыхание между короткими музыкальными фразами. Побуждать петь мелодию чисто, смягчать концы фраз.</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0E4F35" w:rsidRPr="000E4F35" w:rsidRDefault="000E4F35" w:rsidP="000E4F35">
      <w:pPr>
        <w:spacing w:after="0" w:line="240" w:lineRule="auto"/>
        <w:ind w:right="18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 xml:space="preserve"> Песенное творчество: </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Учить детей самостоятельно сочинять мелодию колыбельной песни, отвечать на музыкальные вопросы («Как тебя зовут?". «Что ты хочешь-кошечка?», «Где ты?»). Формировать умение импровизировать мелодии на заданный текст.  </w:t>
      </w:r>
    </w:p>
    <w:p w:rsidR="000E4F35" w:rsidRPr="000E4F35" w:rsidRDefault="000E4F35" w:rsidP="000E4F35">
      <w:pPr>
        <w:spacing w:after="0" w:line="240" w:lineRule="auto"/>
        <w:ind w:right="18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lastRenderedPageBreak/>
        <w:t xml:space="preserve"> </w:t>
      </w:r>
      <w:r w:rsidRPr="000E4F35">
        <w:rPr>
          <w:rFonts w:ascii="Times New Roman" w:eastAsia="Times New Roman" w:hAnsi="Times New Roman" w:cs="Times New Roman"/>
          <w:b/>
          <w:sz w:val="28"/>
          <w:szCs w:val="28"/>
          <w:lang w:eastAsia="ru-RU"/>
        </w:rPr>
        <w:t xml:space="preserve">Музыкально-ритмические движения: </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Продолжать формировать у детей навык ритмичного движения в соответствии с характером музыки.</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0E4F35" w:rsidRPr="000E4F35" w:rsidRDefault="000E4F35" w:rsidP="000E4F35">
      <w:pPr>
        <w:spacing w:after="0" w:line="240" w:lineRule="auto"/>
        <w:ind w:right="18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 xml:space="preserve"> Развитие танцевально-игрового творчества: </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Обучать инсценированию песен и постановки  небольших музыкальных спектаклей. </w:t>
      </w:r>
    </w:p>
    <w:p w:rsidR="000E4F35" w:rsidRPr="000E4F35" w:rsidRDefault="000E4F35" w:rsidP="000E4F35">
      <w:pPr>
        <w:spacing w:after="0" w:line="240" w:lineRule="auto"/>
        <w:ind w:right="18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b/>
          <w:sz w:val="28"/>
          <w:szCs w:val="28"/>
          <w:lang w:eastAsia="ru-RU"/>
        </w:rPr>
        <w:t>Игра на детских музыкальных инструментах:</w:t>
      </w:r>
    </w:p>
    <w:p w:rsidR="000E4F35" w:rsidRPr="000E4F35" w:rsidRDefault="000E4F35" w:rsidP="000E4F35">
      <w:pPr>
        <w:spacing w:after="0" w:line="240" w:lineRule="auto"/>
        <w:ind w:right="18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 xml:space="preserve"> </w:t>
      </w:r>
      <w:r w:rsidRPr="000E4F35">
        <w:rPr>
          <w:rFonts w:ascii="Times New Roman" w:eastAsia="Times New Roman" w:hAnsi="Times New Roman" w:cs="Times New Roman"/>
          <w:sz w:val="28"/>
          <w:szCs w:val="28"/>
          <w:lang w:eastAsia="ru-RU"/>
        </w:rPr>
        <w:t>Формировать умение подыгрывать простейшие мелодии на деревянных ложках, погремушках, барабане, металлофоне.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2.4.  Содержание образовательной деятельности по музыкальному развитию в  старшей  группе.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Продолжать развивать интерес и любовь к музыке, музыкальную отзывчивость на неё.</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Формировать музыкальную культуру на основе знакомства с классической, народной и современной музыкой.</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Продолжать развивать музыкальные способности детей: звуковысотный, ритмический, тембровый, динамический слух.</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Способствовать дальнейшему развитию навыков пения, движений под музыку, игры и импровизаций мелодий на детских музыкальных инструментах; творческой активности детей.</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Восприятие музыки:</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детей различать жанры музыкальных произведений (марш, танец, песня)</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Пение: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Формировать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тихо</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Способствовать развитию у детей навыков сольного пения с музыкальным сопровождением и без него</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Содействовать проявлению самостоятельности и творческому исполнению песен разного характера</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Развивать песенный музыкальный вкус.</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Песенное творчество:</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детей импровизировать мелодию на заданный текст</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сочинять мелодии различного характера: ласковую колыбельную, бодрый или задорный марш, плавный вальс, весёлую плясовую.</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Музыкально-ритмические движения:</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Развивать у детей чувство ритма, умение передавать в движении характер музыки, её эмоционально-образное содержание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Способствовать формированию у детей навыков исполнения танцевальных движений (поочерёдное выбрасывание ног в прыжке; приставной шаг с приседанием, с продвижением вперед, кружение; приседание с выставлением ноги вперёд)</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Познакомит с русским хороводом, пляской, а также с танцами других народов</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Продолжать развивать у детей навыки инсценирования песен; учить изображать сказочных животных и птиц в разных игровых ситуациях.</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Музыкально-игровое и танцевальное творчество:</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детей самостоятельно придумывать движения, отражающие содержание песни.</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Побуждать к инсценированию песен и хороводов.</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Игра на детских музыкальных инструментах:</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общую динамику и темп.</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Развивать творчество детей, побуждать их к активным самостоятельным действиям.</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 xml:space="preserve">  </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 xml:space="preserve"> 2.5. Содержание образовательной деятельности по музыкальному развитию в  подготовительной  группе.</w:t>
      </w:r>
    </w:p>
    <w:p w:rsidR="000E4F35" w:rsidRPr="000E4F35" w:rsidRDefault="000E4F35" w:rsidP="000E4F35">
      <w:pPr>
        <w:spacing w:after="0" w:line="240" w:lineRule="auto"/>
        <w:ind w:right="360"/>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 xml:space="preserve">Продолжать приобщать детей к музыкальной культуре. </w:t>
      </w:r>
    </w:p>
    <w:p w:rsidR="000E4F35" w:rsidRPr="000E4F35" w:rsidRDefault="000E4F35" w:rsidP="000E4F35">
      <w:pPr>
        <w:spacing w:after="0" w:line="240" w:lineRule="auto"/>
        <w:ind w:right="360"/>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 xml:space="preserve">Воспитывать художественный вкус, сознательное отношение к отечественному музыкальному наследию и современной музыке.  </w:t>
      </w:r>
    </w:p>
    <w:p w:rsidR="000E4F35" w:rsidRPr="000E4F35" w:rsidRDefault="000E4F35" w:rsidP="000E4F35">
      <w:pPr>
        <w:spacing w:after="0" w:line="240" w:lineRule="auto"/>
        <w:ind w:right="360"/>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Совершенствовать звуковысотный, ритмический, тембровый и динамический слух.</w:t>
      </w:r>
    </w:p>
    <w:p w:rsidR="000E4F35" w:rsidRPr="000E4F35" w:rsidRDefault="000E4F35" w:rsidP="000E4F35">
      <w:pPr>
        <w:spacing w:after="0" w:line="240" w:lineRule="auto"/>
        <w:ind w:right="360"/>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0E4F35" w:rsidRPr="000E4F35" w:rsidRDefault="000E4F35" w:rsidP="000E4F35">
      <w:pPr>
        <w:spacing w:after="0" w:line="240" w:lineRule="auto"/>
        <w:ind w:right="360"/>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Способствовать дальнейшему формированию певческого голоса, развитию навыков движения под музыку.</w:t>
      </w:r>
    </w:p>
    <w:p w:rsidR="000E4F35" w:rsidRPr="000E4F35" w:rsidRDefault="000E4F35" w:rsidP="000E4F35">
      <w:pPr>
        <w:spacing w:after="0" w:line="240" w:lineRule="auto"/>
        <w:ind w:right="360"/>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Обучать игре на детских музыкальных инструментах.</w:t>
      </w:r>
    </w:p>
    <w:p w:rsidR="000E4F35" w:rsidRPr="000E4F35" w:rsidRDefault="000E4F35" w:rsidP="000E4F35">
      <w:pPr>
        <w:spacing w:after="0" w:line="240" w:lineRule="auto"/>
        <w:ind w:right="360"/>
        <w:rPr>
          <w:rFonts w:ascii="Times New Roman" w:eastAsia="Times New Roman" w:hAnsi="Times New Roman" w:cs="Times New Roman"/>
          <w:b/>
          <w:iCs/>
          <w:sz w:val="28"/>
          <w:szCs w:val="28"/>
        </w:rPr>
      </w:pPr>
      <w:r w:rsidRPr="000E4F35">
        <w:rPr>
          <w:rFonts w:ascii="Times New Roman" w:eastAsia="Times New Roman" w:hAnsi="Times New Roman" w:cs="Times New Roman"/>
          <w:iCs/>
          <w:sz w:val="28"/>
          <w:szCs w:val="28"/>
        </w:rPr>
        <w:t>Знакомить с элементарными, музыкальными понятиям.</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iCs/>
          <w:sz w:val="28"/>
          <w:szCs w:val="28"/>
        </w:rPr>
        <w:t xml:space="preserve"> </w:t>
      </w:r>
      <w:r w:rsidRPr="000E4F35">
        <w:rPr>
          <w:rFonts w:ascii="Times New Roman" w:eastAsia="Times New Roman" w:hAnsi="Times New Roman" w:cs="Times New Roman"/>
          <w:b/>
          <w:sz w:val="28"/>
          <w:szCs w:val="28"/>
          <w:lang w:eastAsia="ru-RU"/>
        </w:rPr>
        <w:t>Восприятие музыки:</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Продолжать развивать у детей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Познакомит детей с мелодией Государственного гимна Российской Федерации.</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Пение: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Совершенствовать певческий голос и вокально-слуховую координацию.</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Закреплять умение детей петь самостоятельно, индивидуально и коллективно, с музыкальным сопровождением и без него.</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Песенное творчество:</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знакомые песни, пьесы и танцы.</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Музыкально-ритмические движения:</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Способствовать дальнейшему развитию у детей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Знакомить детей с национальными плясками.</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Музыкально-игровое и танцевальное творчество:</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Способствовать развитию творческой активности детей  в доступных видах музыкальной исполнительский деятельности (игра в оркестре, пение, танцевальные движения и т. п.).</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придумывать движения, отражающие содержание песни; выразительно действовать с воображаемыми предметами.</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детей самостоятельно искать способ передачи в движениях музыкальных образов.</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Формировать музыкальные способности; содействовать проявлению активности и самостоятельности.</w:t>
      </w: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Игра на детских музыкальных инструментах:</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Знакомить детей с музыкальными произведениями в исполнении различных инструментов и в оркестровой обработке.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Учить играть на металлофоне, ударных инструментах, русских народных инструментах: погремушках, треугольниках, деревянных ложках; исполнять музыкальные произведения в оркестре и в ансамбле.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p>
    <w:p w:rsidR="000E4F35" w:rsidRPr="000E4F35" w:rsidRDefault="000E4F35" w:rsidP="000E4F35">
      <w:pPr>
        <w:spacing w:after="0" w:line="240" w:lineRule="auto"/>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2.6.Форма работы по реализации образовательной области «Художественно-эстетическое развитие» (Музыка).</w:t>
      </w:r>
    </w:p>
    <w:p w:rsidR="000E4F35" w:rsidRPr="000E4F35" w:rsidRDefault="000E4F35" w:rsidP="000E4F35">
      <w:pPr>
        <w:spacing w:after="0" w:line="240" w:lineRule="auto"/>
        <w:ind w:right="357"/>
        <w:jc w:val="center"/>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jc w:val="center"/>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57"/>
        <w:jc w:val="center"/>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t>Группа раннего возраста.</w:t>
      </w:r>
    </w:p>
    <w:p w:rsidR="000E4F35" w:rsidRPr="000E4F35" w:rsidRDefault="000E4F35" w:rsidP="000E4F35">
      <w:pPr>
        <w:spacing w:after="0"/>
        <w:ind w:right="360"/>
        <w:rPr>
          <w:rFonts w:ascii="Times New Roman" w:eastAsia="Times New Roman" w:hAnsi="Times New Roman" w:cs="Times New Roman"/>
          <w:b/>
          <w:i/>
          <w:sz w:val="28"/>
          <w:szCs w:val="28"/>
          <w:lang w:eastAsia="ru-RU"/>
        </w:rPr>
      </w:pPr>
      <w:r w:rsidRPr="000E4F35">
        <w:rPr>
          <w:rFonts w:ascii="Times New Roman" w:eastAsia="Times New Roman" w:hAnsi="Times New Roman" w:cs="Times New Roman"/>
          <w:sz w:val="28"/>
          <w:szCs w:val="28"/>
          <w:lang w:eastAsia="ru-RU"/>
        </w:rPr>
        <w:t xml:space="preserve">  </w:t>
      </w:r>
      <w:r w:rsidRPr="000E4F35">
        <w:rPr>
          <w:rFonts w:ascii="Times New Roman" w:eastAsia="Times New Roman" w:hAnsi="Times New Roman" w:cs="Times New Roman"/>
          <w:b/>
          <w:sz w:val="28"/>
          <w:szCs w:val="28"/>
          <w:lang w:eastAsia="ru-RU"/>
        </w:rPr>
        <w:t>Раздел</w:t>
      </w:r>
      <w:r w:rsidRPr="000E4F35">
        <w:rPr>
          <w:rFonts w:ascii="Times New Roman" w:eastAsia="Times New Roman" w:hAnsi="Times New Roman" w:cs="Times New Roman"/>
          <w:b/>
          <w:i/>
          <w:sz w:val="28"/>
          <w:szCs w:val="28"/>
          <w:lang w:eastAsia="ru-RU"/>
        </w:rPr>
        <w:t xml:space="preserve"> «</w:t>
      </w:r>
      <w:r w:rsidRPr="000E4F35">
        <w:rPr>
          <w:rFonts w:ascii="Times New Roman" w:eastAsia="Times New Roman" w:hAnsi="Times New Roman" w:cs="Times New Roman"/>
          <w:b/>
          <w:sz w:val="28"/>
          <w:szCs w:val="28"/>
          <w:lang w:eastAsia="ru-RU"/>
        </w:rPr>
        <w:t xml:space="preserve"> Восприятие музыки</w:t>
      </w:r>
      <w:r w:rsidRPr="000E4F35">
        <w:rPr>
          <w:rFonts w:ascii="Times New Roman" w:eastAsia="Times New Roman" w:hAnsi="Times New Roman" w:cs="Times New Roman"/>
          <w:b/>
          <w:i/>
          <w:sz w:val="28"/>
          <w:szCs w:val="28"/>
          <w:lang w:eastAsia="ru-RU"/>
        </w:rPr>
        <w:t>»</w:t>
      </w:r>
    </w:p>
    <w:p w:rsidR="000E4F35" w:rsidRPr="000E4F35" w:rsidRDefault="000E4F35" w:rsidP="000E4F35">
      <w:pPr>
        <w:spacing w:after="0"/>
        <w:ind w:right="360"/>
        <w:rPr>
          <w:rFonts w:ascii="Times New Roman" w:eastAsia="Times New Roman" w:hAnsi="Times New Roman" w:cs="Times New Roman"/>
          <w:b/>
          <w:i/>
          <w:sz w:val="28"/>
          <w:szCs w:val="28"/>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3943"/>
        <w:gridCol w:w="3524"/>
        <w:gridCol w:w="5103"/>
      </w:tblGrid>
      <w:tr w:rsidR="000E4F35" w:rsidRPr="000E4F35" w:rsidTr="00A6677C">
        <w:trPr>
          <w:trHeight w:val="185"/>
        </w:trPr>
        <w:tc>
          <w:tcPr>
            <w:tcW w:w="15110"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394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352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5110"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394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352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-на утренней гимнастике и физкультурных </w:t>
            </w:r>
            <w:r w:rsidRPr="000E4F35">
              <w:rPr>
                <w:rFonts w:ascii="Times New Roman" w:eastAsia="Times New Roman" w:hAnsi="Times New Roman" w:cs="Times New Roman"/>
                <w:sz w:val="24"/>
                <w:szCs w:val="24"/>
                <w:lang w:eastAsia="ru-RU"/>
              </w:rPr>
              <w:lastRenderedPageBreak/>
              <w:t>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во время умывания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перед дневным сном</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при пробуждении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394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-другие занятия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-театрализованная деятельность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-слушание музыкальных произведений в группе</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-прогулка  (подпевание знакомых песен, попевок)</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-детские игры, забавы, потешки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-рассматривание картинок, иллюстраций в детских книгах, репродукций, предметов окружающей действительности.</w:t>
            </w:r>
          </w:p>
        </w:tc>
        <w:tc>
          <w:tcPr>
            <w:tcW w:w="3524"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w:t>
            </w:r>
            <w:r w:rsidRPr="000E4F35">
              <w:rPr>
                <w:rFonts w:ascii="Times New Roman" w:eastAsia="Times New Roman" w:hAnsi="Times New Roman" w:cs="Times New Roman"/>
                <w:sz w:val="24"/>
                <w:szCs w:val="24"/>
                <w:lang w:eastAsia="ru-RU"/>
              </w:rPr>
              <w:lastRenderedPageBreak/>
              <w:t xml:space="preserve">музыкальных игрушек, театральных кукол, атрибутов для ряженья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Экспериментирование со звуком.</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510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Консультации для родителей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Родительские собрания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Индивидуальные беседы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Прослушивание аудиозаписей с просмотром соответствующих картинок, иллюстраций.</w:t>
            </w:r>
          </w:p>
        </w:tc>
      </w:tr>
    </w:tbl>
    <w:p w:rsidR="000E4F35" w:rsidRPr="000E4F35" w:rsidRDefault="000E4F35" w:rsidP="000E4F35">
      <w:pPr>
        <w:spacing w:after="0"/>
        <w:ind w:right="180"/>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  </w:t>
      </w:r>
    </w:p>
    <w:p w:rsidR="000E4F35" w:rsidRPr="000E4F35" w:rsidRDefault="000E4F35" w:rsidP="000E4F35">
      <w:pPr>
        <w:spacing w:after="0"/>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sz w:val="24"/>
          <w:szCs w:val="24"/>
          <w:lang w:eastAsia="ru-RU"/>
        </w:rPr>
        <w:t xml:space="preserve"> </w:t>
      </w:r>
      <w:r w:rsidRPr="000E4F35">
        <w:rPr>
          <w:rFonts w:ascii="Times New Roman" w:eastAsia="Times New Roman" w:hAnsi="Times New Roman" w:cs="Times New Roman"/>
          <w:b/>
          <w:sz w:val="24"/>
          <w:szCs w:val="24"/>
          <w:lang w:eastAsia="ru-RU"/>
        </w:rPr>
        <w:t>Раздел «Пение»</w:t>
      </w:r>
    </w:p>
    <w:p w:rsidR="000E4F35" w:rsidRPr="000E4F35" w:rsidRDefault="000E4F35" w:rsidP="000E4F35">
      <w:pPr>
        <w:spacing w:after="0"/>
        <w:ind w:right="180"/>
        <w:rPr>
          <w:rFonts w:ascii="Times New Roman" w:eastAsia="Times New Roman" w:hAnsi="Times New Roman" w:cs="Times New Roman"/>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3524"/>
        <w:gridCol w:w="5812"/>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352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812"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352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812"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пения: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во время умывания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 театрализованной деятельности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на праздниках и развлечениях.</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-Подпевание и пение знакомых песенок, попевок во время игр, </w:t>
            </w:r>
            <w:r w:rsidRPr="000E4F35">
              <w:rPr>
                <w:rFonts w:ascii="Times New Roman" w:eastAsia="Times New Roman" w:hAnsi="Times New Roman" w:cs="Times New Roman"/>
                <w:sz w:val="24"/>
                <w:szCs w:val="24"/>
                <w:lang w:eastAsia="ru-RU"/>
              </w:rPr>
              <w:lastRenderedPageBreak/>
              <w:t>прогулок в теплую погоду</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3524"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5812"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Прослушивание аудиозаписей с просмотром соответствующих картинок, иллюстраций, </w:t>
            </w:r>
            <w:r w:rsidRPr="000E4F35">
              <w:rPr>
                <w:rFonts w:ascii="Times New Roman" w:eastAsia="Times New Roman" w:hAnsi="Times New Roman" w:cs="Times New Roman"/>
                <w:sz w:val="24"/>
                <w:szCs w:val="24"/>
                <w:lang w:eastAsia="ru-RU"/>
              </w:rPr>
              <w:lastRenderedPageBreak/>
              <w:t>совместное подпевание.</w:t>
            </w:r>
          </w:p>
        </w:tc>
      </w:tr>
    </w:tbl>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«Музыкально-ритмические движения»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3524"/>
        <w:gridCol w:w="5812"/>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352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812"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352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812"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музыкально-ритмических движений:</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-на утренней гимнастике и физкультурных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-Игры, хороводы.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3524"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5812"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tc>
      </w:tr>
    </w:tbl>
    <w:p w:rsidR="000E4F35" w:rsidRPr="000E4F35" w:rsidRDefault="000E4F35" w:rsidP="000E4F35">
      <w:pPr>
        <w:spacing w:after="0" w:line="240" w:lineRule="auto"/>
        <w:ind w:right="180"/>
        <w:rPr>
          <w:rFonts w:ascii="Times New Roman" w:eastAsia="Times New Roman" w:hAnsi="Times New Roman" w:cs="Times New Roman"/>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Раздел «Игра на детских музыкальных инструментах» </w:t>
      </w: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праздниках и развлечениях. </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Портреты композиторов.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Игра на шумовых музыкальных инструментах; экспериментирование со звуками,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tc>
        <w:tc>
          <w:tcPr>
            <w:tcW w:w="510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tc>
      </w:tr>
    </w:tbl>
    <w:p w:rsidR="000E4F35" w:rsidRPr="000E4F35" w:rsidRDefault="000E4F35" w:rsidP="000E4F35">
      <w:pPr>
        <w:tabs>
          <w:tab w:val="left" w:pos="3780"/>
          <w:tab w:val="left" w:pos="12420"/>
        </w:tabs>
        <w:spacing w:after="0" w:line="240" w:lineRule="auto"/>
        <w:ind w:right="181"/>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rPr>
          <w:rFonts w:ascii="Times New Roman" w:eastAsia="Times New Roman" w:hAnsi="Times New Roman" w:cs="Times New Roman"/>
          <w:b/>
          <w:iCs/>
          <w:sz w:val="24"/>
          <w:szCs w:val="24"/>
        </w:rPr>
      </w:pPr>
      <w:r w:rsidRPr="000E4F35">
        <w:rPr>
          <w:rFonts w:ascii="Times New Roman" w:eastAsia="Times New Roman" w:hAnsi="Times New Roman" w:cs="Times New Roman"/>
          <w:b/>
          <w:iCs/>
          <w:sz w:val="24"/>
          <w:szCs w:val="24"/>
        </w:rPr>
        <w:t xml:space="preserve">  </w:t>
      </w:r>
    </w:p>
    <w:p w:rsidR="000E4F35" w:rsidRPr="000E4F35" w:rsidRDefault="000E4F35" w:rsidP="000E4F35">
      <w:pPr>
        <w:tabs>
          <w:tab w:val="left" w:pos="3780"/>
          <w:tab w:val="left" w:pos="12420"/>
        </w:tabs>
        <w:spacing w:after="0" w:line="240" w:lineRule="auto"/>
        <w:ind w:right="181"/>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jc w:val="center"/>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jc w:val="center"/>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jc w:val="center"/>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jc w:val="center"/>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jc w:val="center"/>
        <w:rPr>
          <w:rFonts w:ascii="Times New Roman" w:eastAsia="Times New Roman" w:hAnsi="Times New Roman" w:cs="Times New Roman"/>
          <w:b/>
          <w:iCs/>
          <w:sz w:val="24"/>
          <w:szCs w:val="24"/>
        </w:rPr>
      </w:pPr>
    </w:p>
    <w:p w:rsidR="000E4F35" w:rsidRPr="000E4F35" w:rsidRDefault="000E4F35" w:rsidP="000E4F35">
      <w:pPr>
        <w:tabs>
          <w:tab w:val="left" w:pos="3780"/>
          <w:tab w:val="left" w:pos="12420"/>
        </w:tabs>
        <w:spacing w:after="0" w:line="240" w:lineRule="auto"/>
        <w:ind w:right="181"/>
        <w:jc w:val="center"/>
        <w:rPr>
          <w:rFonts w:ascii="Times New Roman" w:eastAsia="Times New Roman" w:hAnsi="Times New Roman" w:cs="Times New Roman"/>
          <w:b/>
          <w:iCs/>
          <w:sz w:val="24"/>
          <w:szCs w:val="24"/>
        </w:rPr>
      </w:pPr>
      <w:r w:rsidRPr="000E4F35">
        <w:rPr>
          <w:rFonts w:ascii="Times New Roman" w:eastAsia="Times New Roman" w:hAnsi="Times New Roman" w:cs="Times New Roman"/>
          <w:b/>
          <w:iCs/>
          <w:sz w:val="24"/>
          <w:szCs w:val="24"/>
        </w:rPr>
        <w:t>Младшая группа.</w:t>
      </w: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Раздел «Восприятие музыки»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-на утренней гимнастике и физкультурных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во время умывания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(в теплое время)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перед дневным сном</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при пробуждении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Музыка в повседневной жизни: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-Другие занятия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-Слушание музыкальных сказок,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-Просмотр мультфильмов, фрагментов детских музыкальных фильмов</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-рассматривание картинок, иллюстраций в детских книгах, репродукций, предметов окружающей действительности.</w:t>
            </w:r>
          </w:p>
          <w:p w:rsidR="000E4F35" w:rsidRPr="000E4F35" w:rsidRDefault="000E4F35" w:rsidP="000E4F35">
            <w:pPr>
              <w:spacing w:after="0" w:line="240" w:lineRule="auto"/>
              <w:rPr>
                <w:rFonts w:ascii="Times New Roman" w:eastAsia="Times New Roman" w:hAnsi="Times New Roman" w:cs="Times New Roman"/>
                <w:b/>
                <w:i/>
                <w:sz w:val="24"/>
                <w:szCs w:val="24"/>
                <w:lang w:eastAsia="ru-RU"/>
              </w:rPr>
            </w:pP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ТСО.</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Экспериментирование со звуками, используя музыкальные игрушки и шумовые инструменты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«праздники», «концерт».</w:t>
            </w:r>
          </w:p>
          <w:p w:rsidR="000E4F35" w:rsidRPr="000E4F35" w:rsidRDefault="000E4F35" w:rsidP="000E4F35">
            <w:pPr>
              <w:spacing w:after="0" w:line="240" w:lineRule="auto"/>
              <w:rPr>
                <w:rFonts w:ascii="Times New Roman" w:eastAsia="Times New Roman" w:hAnsi="Times New Roman" w:cs="Times New Roman"/>
                <w:b/>
                <w:i/>
                <w:sz w:val="24"/>
                <w:szCs w:val="24"/>
                <w:lang w:eastAsia="ru-RU"/>
              </w:rPr>
            </w:pPr>
          </w:p>
        </w:tc>
        <w:tc>
          <w:tcPr>
            <w:tcW w:w="510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Консультации для родителей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Родительские собрания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 беседы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Прослушивание аудиозаписей с просмотром соответствующих картинок, иллюстраций.</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r>
    </w:tbl>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sz w:val="24"/>
          <w:szCs w:val="24"/>
          <w:lang w:eastAsia="ru-RU"/>
        </w:rPr>
        <w:t xml:space="preserve">   </w:t>
      </w:r>
      <w:r w:rsidRPr="000E4F35">
        <w:rPr>
          <w:rFonts w:ascii="Times New Roman" w:eastAsia="Times New Roman" w:hAnsi="Times New Roman" w:cs="Times New Roman"/>
          <w:b/>
          <w:sz w:val="24"/>
          <w:szCs w:val="24"/>
          <w:lang w:eastAsia="ru-RU"/>
        </w:rPr>
        <w:t xml:space="preserve">Раздел «Пение»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пения: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во время умывания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(в теплое время)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 театрализованной деятельности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Подпевание и пение знакомых песенок, полёвок при рассматривании картинок, иллюстраций в детских книгах, репродукций, предметов окружающей действительности.</w:t>
            </w:r>
          </w:p>
        </w:tc>
        <w:tc>
          <w:tcPr>
            <w:tcW w:w="423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макетов инструментов, театральных кукол, атрибутов для ряженья, элементов костюмов различных персонажей. ТСО</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предметной среды, способствующей проявлению у детей: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-песенного творчества</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(сочинение грустных и веселых мелодий),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tc>
        <w:tc>
          <w:tcPr>
            <w:tcW w:w="510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Совместное подпевание и пение знакомых песенок, попёвок при рассматривании картинок, иллюстраций в детских книгах, репродукций, предметов окружающей действительности.</w:t>
            </w:r>
          </w:p>
        </w:tc>
      </w:tr>
    </w:tbl>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w:t>
      </w: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Раздел «Музыкально-ритмические движения»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музыкально-ритмических движений:</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-на утренней гимнастике и физкультурных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-Игры, хороводы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Стимулирование самостоятельного </w:t>
            </w:r>
            <w:r w:rsidRPr="000E4F35">
              <w:rPr>
                <w:rFonts w:ascii="Times New Roman" w:eastAsia="Times New Roman" w:hAnsi="Times New Roman" w:cs="Times New Roman"/>
                <w:sz w:val="24"/>
                <w:szCs w:val="24"/>
                <w:lang w:eastAsia="ru-RU"/>
              </w:rPr>
              <w:lastRenderedPageBreak/>
              <w:t>выполнения танцевальных движений под плясовые мелодии.</w:t>
            </w:r>
          </w:p>
        </w:tc>
        <w:tc>
          <w:tcPr>
            <w:tcW w:w="510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r>
    </w:tbl>
    <w:p w:rsidR="000E4F35" w:rsidRPr="000E4F35" w:rsidRDefault="000E4F35" w:rsidP="000E4F35">
      <w:pPr>
        <w:spacing w:after="0" w:line="240" w:lineRule="auto"/>
        <w:ind w:right="181"/>
        <w:rPr>
          <w:rFonts w:ascii="Times New Roman" w:eastAsia="Times New Roman" w:hAnsi="Times New Roman" w:cs="Times New Roman"/>
          <w:sz w:val="24"/>
          <w:szCs w:val="24"/>
          <w:lang w:eastAsia="ru-RU"/>
        </w:rPr>
      </w:pPr>
    </w:p>
    <w:p w:rsidR="000E4F35" w:rsidRPr="000E4F35" w:rsidRDefault="000E4F35" w:rsidP="000E4F35">
      <w:pPr>
        <w:spacing w:after="0" w:line="240" w:lineRule="auto"/>
        <w:ind w:right="181"/>
        <w:rPr>
          <w:rFonts w:ascii="Times New Roman" w:eastAsia="Times New Roman" w:hAnsi="Times New Roman" w:cs="Times New Roman"/>
          <w:sz w:val="24"/>
          <w:szCs w:val="24"/>
          <w:lang w:eastAsia="ru-RU"/>
        </w:rPr>
      </w:pPr>
    </w:p>
    <w:p w:rsidR="000E4F35" w:rsidRPr="000E4F35" w:rsidRDefault="000E4F35" w:rsidP="000E4F35">
      <w:pPr>
        <w:spacing w:after="0" w:line="240" w:lineRule="auto"/>
        <w:ind w:right="181"/>
        <w:rPr>
          <w:rFonts w:ascii="Times New Roman" w:eastAsia="Times New Roman" w:hAnsi="Times New Roman" w:cs="Times New Roman"/>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Раздел «Игра на детских музыкальных инструментах»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rPr>
          <w:trHeight w:val="4781"/>
        </w:trPr>
        <w:tc>
          <w:tcPr>
            <w:tcW w:w="2540" w:type="dxa"/>
          </w:tcPr>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с элементами  аккомпанемента</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ТСО</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Игра на шумовых музыкальных инструментах; экспериментирование со звуками,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tc>
        <w:tc>
          <w:tcPr>
            <w:tcW w:w="510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Совместный ансамбль, оркестр</w:t>
            </w:r>
          </w:p>
        </w:tc>
      </w:tr>
    </w:tbl>
    <w:p w:rsidR="000E4F35" w:rsidRPr="000E4F35" w:rsidRDefault="000E4F35" w:rsidP="000E4F35">
      <w:pPr>
        <w:spacing w:after="0"/>
        <w:ind w:right="180"/>
        <w:rPr>
          <w:rFonts w:ascii="Times New Roman" w:eastAsia="Times New Roman" w:hAnsi="Times New Roman" w:cs="Times New Roman"/>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8"/>
          <w:szCs w:val="28"/>
          <w:lang w:eastAsia="ru-RU"/>
        </w:rPr>
      </w:pPr>
    </w:p>
    <w:p w:rsidR="000E4F35" w:rsidRPr="000E4F35" w:rsidRDefault="000E4F35" w:rsidP="000E4F35">
      <w:pPr>
        <w:spacing w:after="0"/>
        <w:ind w:right="180"/>
        <w:rPr>
          <w:rFonts w:ascii="Times New Roman" w:eastAsia="Times New Roman" w:hAnsi="Times New Roman" w:cs="Times New Roman"/>
          <w:b/>
          <w:sz w:val="28"/>
          <w:szCs w:val="28"/>
          <w:lang w:eastAsia="ru-RU"/>
        </w:rPr>
      </w:pPr>
    </w:p>
    <w:p w:rsidR="000E4F35" w:rsidRPr="000E4F35" w:rsidRDefault="000E4F35" w:rsidP="000E4F35">
      <w:pPr>
        <w:spacing w:after="0"/>
        <w:ind w:right="180"/>
        <w:rPr>
          <w:rFonts w:ascii="Times New Roman" w:eastAsia="Times New Roman" w:hAnsi="Times New Roman" w:cs="Times New Roman"/>
          <w:b/>
          <w:sz w:val="28"/>
          <w:szCs w:val="28"/>
          <w:lang w:eastAsia="ru-RU"/>
        </w:rPr>
      </w:pPr>
    </w:p>
    <w:p w:rsidR="000E4F35" w:rsidRPr="000E4F35" w:rsidRDefault="000E4F35" w:rsidP="000E4F35">
      <w:pPr>
        <w:spacing w:after="0"/>
        <w:ind w:right="180"/>
        <w:rPr>
          <w:rFonts w:ascii="Times New Roman" w:eastAsia="Times New Roman" w:hAnsi="Times New Roman" w:cs="Times New Roman"/>
          <w:b/>
          <w:sz w:val="28"/>
          <w:szCs w:val="28"/>
          <w:lang w:eastAsia="ru-RU"/>
        </w:rPr>
      </w:pPr>
    </w:p>
    <w:p w:rsidR="000E4F35" w:rsidRPr="000E4F35" w:rsidRDefault="000E4F35" w:rsidP="000E4F35">
      <w:pPr>
        <w:spacing w:after="0"/>
        <w:ind w:right="180"/>
        <w:rPr>
          <w:rFonts w:ascii="Times New Roman" w:eastAsia="Times New Roman" w:hAnsi="Times New Roman" w:cs="Times New Roman"/>
          <w:b/>
          <w:sz w:val="28"/>
          <w:szCs w:val="28"/>
          <w:lang w:eastAsia="ru-RU"/>
        </w:rPr>
      </w:pPr>
    </w:p>
    <w:p w:rsidR="000E4F35" w:rsidRPr="000E4F35" w:rsidRDefault="000E4F35" w:rsidP="000E4F35">
      <w:pPr>
        <w:spacing w:after="0"/>
        <w:ind w:right="180"/>
        <w:rPr>
          <w:rFonts w:ascii="Times New Roman" w:eastAsia="Times New Roman" w:hAnsi="Times New Roman" w:cs="Times New Roman"/>
          <w:b/>
          <w:sz w:val="28"/>
          <w:szCs w:val="28"/>
          <w:lang w:eastAsia="ru-RU"/>
        </w:rPr>
      </w:pPr>
    </w:p>
    <w:p w:rsidR="000E4F35" w:rsidRPr="000E4F35" w:rsidRDefault="000E4F35" w:rsidP="000E4F35">
      <w:pPr>
        <w:spacing w:after="0"/>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Раздел «Творчество»  (песенное, музыкально-игровое, танцевальное; импровизация на детских музыкальных инструментах)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-Игры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ТСО.</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Экспериментирование со звуками, используя музыкальные игрушки и шумовые инструменты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«праздники», «концерт»</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предметной среды, способствующей проявлению у детей песенного, игрового творчества, музицирования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tc>
        <w:tc>
          <w:tcPr>
            <w:tcW w:w="510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r>
    </w:tbl>
    <w:p w:rsidR="000E4F35" w:rsidRPr="000E4F35" w:rsidRDefault="000E4F35" w:rsidP="000E4F35">
      <w:pPr>
        <w:spacing w:after="0"/>
        <w:ind w:right="180"/>
        <w:rPr>
          <w:rFonts w:ascii="Times New Roman" w:eastAsia="Times New Roman" w:hAnsi="Times New Roman" w:cs="Times New Roman"/>
          <w:b/>
          <w:iCs/>
          <w:caps/>
          <w:color w:val="7030A0"/>
          <w:sz w:val="24"/>
          <w:szCs w:val="24"/>
          <w:u w:val="single"/>
        </w:rPr>
      </w:pPr>
    </w:p>
    <w:p w:rsidR="000E4F35" w:rsidRPr="000E4F35" w:rsidRDefault="000E4F35" w:rsidP="000E4F35">
      <w:pPr>
        <w:spacing w:after="0"/>
        <w:ind w:right="180"/>
        <w:rPr>
          <w:rFonts w:ascii="Times New Roman" w:eastAsia="Times New Roman" w:hAnsi="Times New Roman" w:cs="Times New Roman"/>
          <w:b/>
          <w:iCs/>
          <w:caps/>
          <w:color w:val="7030A0"/>
          <w:sz w:val="24"/>
          <w:szCs w:val="24"/>
          <w:u w:val="single"/>
        </w:rPr>
      </w:pPr>
    </w:p>
    <w:p w:rsidR="000E4F35" w:rsidRPr="000E4F35" w:rsidRDefault="000E4F35" w:rsidP="000E4F35">
      <w:pPr>
        <w:spacing w:after="0"/>
        <w:ind w:right="180"/>
        <w:rPr>
          <w:rFonts w:ascii="Times New Roman" w:eastAsia="Times New Roman" w:hAnsi="Times New Roman" w:cs="Times New Roman"/>
          <w:b/>
          <w:iCs/>
          <w:caps/>
          <w:color w:val="7030A0"/>
          <w:sz w:val="24"/>
          <w:szCs w:val="24"/>
          <w:u w:val="single"/>
        </w:rPr>
      </w:pPr>
    </w:p>
    <w:p w:rsidR="000E4F35" w:rsidRPr="000E4F35" w:rsidRDefault="000E4F35" w:rsidP="000E4F35">
      <w:pPr>
        <w:spacing w:after="0"/>
        <w:ind w:right="180"/>
        <w:rPr>
          <w:rFonts w:ascii="Times New Roman" w:eastAsia="Times New Roman" w:hAnsi="Times New Roman" w:cs="Times New Roman"/>
          <w:b/>
          <w:iCs/>
          <w:caps/>
          <w:color w:val="7030A0"/>
          <w:sz w:val="24"/>
          <w:szCs w:val="24"/>
          <w:u w:val="single"/>
        </w:rPr>
      </w:pPr>
    </w:p>
    <w:p w:rsidR="000E4F35" w:rsidRPr="000E4F35" w:rsidRDefault="000E4F35" w:rsidP="000E4F35">
      <w:pPr>
        <w:spacing w:after="0"/>
        <w:ind w:right="180"/>
        <w:rPr>
          <w:rFonts w:ascii="Times New Roman" w:eastAsia="Times New Roman" w:hAnsi="Times New Roman" w:cs="Times New Roman"/>
          <w:b/>
          <w:iCs/>
          <w:caps/>
          <w:color w:val="7030A0"/>
          <w:sz w:val="24"/>
          <w:szCs w:val="24"/>
          <w:u w:val="single"/>
        </w:rPr>
      </w:pPr>
    </w:p>
    <w:p w:rsidR="000E4F35" w:rsidRPr="000E4F35" w:rsidRDefault="000E4F35" w:rsidP="000E4F35">
      <w:pPr>
        <w:spacing w:after="0"/>
        <w:ind w:right="180"/>
        <w:rPr>
          <w:rFonts w:ascii="Times New Roman" w:eastAsia="Times New Roman" w:hAnsi="Times New Roman" w:cs="Times New Roman"/>
          <w:b/>
          <w:iCs/>
          <w:caps/>
          <w:color w:val="7030A0"/>
          <w:sz w:val="24"/>
          <w:szCs w:val="24"/>
          <w:u w:val="single"/>
        </w:rPr>
      </w:pPr>
    </w:p>
    <w:p w:rsidR="000E4F35" w:rsidRPr="000E4F35" w:rsidRDefault="000E4F35" w:rsidP="000E4F35">
      <w:pPr>
        <w:spacing w:after="0"/>
        <w:ind w:right="180"/>
        <w:rPr>
          <w:rFonts w:ascii="Times New Roman" w:eastAsia="Times New Roman" w:hAnsi="Times New Roman" w:cs="Times New Roman"/>
          <w:b/>
          <w:iCs/>
          <w:caps/>
          <w:color w:val="7030A0"/>
          <w:sz w:val="24"/>
          <w:szCs w:val="24"/>
          <w:u w:val="single"/>
        </w:rPr>
      </w:pPr>
    </w:p>
    <w:p w:rsidR="000E4F35" w:rsidRPr="000E4F35" w:rsidRDefault="000E4F35" w:rsidP="000E4F35">
      <w:pPr>
        <w:spacing w:after="0"/>
        <w:ind w:right="180"/>
        <w:jc w:val="center"/>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Средняя группа</w:t>
      </w:r>
    </w:p>
    <w:p w:rsidR="000E4F35" w:rsidRPr="000E4F35" w:rsidRDefault="000E4F35" w:rsidP="000E4F35">
      <w:pPr>
        <w:spacing w:after="0"/>
        <w:ind w:right="180"/>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Раздел «Восприятие музыки»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музыки:</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-на утренней гимнастике и физкультурных занятиях;</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во время умывания</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(в теплое время)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перед дневным сном</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при пробуждении</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праздниках и </w:t>
            </w:r>
            <w:r w:rsidRPr="000E4F35">
              <w:rPr>
                <w:rFonts w:ascii="Times New Roman" w:eastAsia="Times New Roman" w:hAnsi="Times New Roman" w:cs="Times New Roman"/>
                <w:sz w:val="24"/>
                <w:szCs w:val="24"/>
                <w:lang w:eastAsia="ru-RU"/>
              </w:rPr>
              <w:lastRenderedPageBreak/>
              <w:t>развлечениях.</w:t>
            </w:r>
          </w:p>
        </w:tc>
        <w:tc>
          <w:tcPr>
            <w:tcW w:w="2828"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Музыка в повседневной жизни: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-Другие занятия</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-Слушание музыкальных сказок,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-Просмотр мультфильмов, фрагментов детских музыкальных фильмов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-Рассматривание картинок, иллюстраций в детских книгах, репродукций, предметов окружающей действительности;</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-Рассматривание портретов композиторов.</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«праздники», «концерт», «оркестр».</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p>
        </w:tc>
        <w:tc>
          <w:tcPr>
            <w:tcW w:w="510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Консультации для родителей</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Родительские собрания</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 беседы</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tc>
      </w:tr>
    </w:tbl>
    <w:p w:rsidR="000E4F35" w:rsidRPr="000E4F35" w:rsidRDefault="000E4F35" w:rsidP="000E4F35">
      <w:pPr>
        <w:spacing w:after="0" w:line="240" w:lineRule="auto"/>
        <w:ind w:right="180"/>
        <w:rPr>
          <w:rFonts w:ascii="Times New Roman" w:eastAsia="Times New Roman" w:hAnsi="Times New Roman" w:cs="Times New Roman"/>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sz w:val="24"/>
          <w:szCs w:val="24"/>
          <w:lang w:eastAsia="ru-RU"/>
        </w:rPr>
      </w:pPr>
    </w:p>
    <w:p w:rsidR="000E4F35" w:rsidRPr="000E4F35" w:rsidRDefault="000E4F35" w:rsidP="000E4F35">
      <w:pPr>
        <w:spacing w:after="0" w:line="240" w:lineRule="auto"/>
        <w:ind w:right="180"/>
        <w:rPr>
          <w:rFonts w:ascii="Times New Roman" w:eastAsia="Times New Roman" w:hAnsi="Times New Roman" w:cs="Times New Roman"/>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«Пение»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пения:</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(в теплое время)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 театрализованной деятельности</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p>
        </w:tc>
        <w:tc>
          <w:tcPr>
            <w:tcW w:w="2828"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Подпевание и пение знакомых песен при рассматривании иллюстраций в детских книгах, репродукций, предметов окружающей действительности.</w:t>
            </w:r>
          </w:p>
        </w:tc>
        <w:tc>
          <w:tcPr>
            <w:tcW w:w="423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для детей игровых творческих ситуаций (сюжетно-ролевая игра), способствующих сочинению мелодий марша, мелодий на заданный текст.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«музыкальные занятия», «концерты для кукол», «семью»,  где дети исполняют известные им песни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Музыкально-дидактические игры.</w:t>
            </w:r>
          </w:p>
        </w:tc>
        <w:tc>
          <w:tcPr>
            <w:tcW w:w="510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Посещения детских музыкальных театров</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Совместное подпевание и пение знакомых песен при рассматривании иллюстраций в детских книгах, репродукций, предметов окружающей действительности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совместных песенников.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p>
        </w:tc>
      </w:tr>
    </w:tbl>
    <w:p w:rsidR="000E4F35" w:rsidRPr="000E4F35" w:rsidRDefault="000E4F35" w:rsidP="000E4F35">
      <w:pPr>
        <w:spacing w:after="0" w:line="240" w:lineRule="auto"/>
        <w:ind w:right="180"/>
        <w:rPr>
          <w:rFonts w:ascii="Times New Roman" w:eastAsia="Times New Roman" w:hAnsi="Times New Roman" w:cs="Times New Roman"/>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«Музыкально-ритмические движения»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музыкально-ритмических движений:</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-на утренней гимнастике и физкультурных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-Музыкальные игры, хороводы с пением</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-подбор элементов костюмов различных персонажей для инсценирования песен, музыкальных игр и постановок небольших музыкальных спектаклей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Импровизация танцевальных движений в образах животных,</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Концерты-импровизации.</w:t>
            </w:r>
          </w:p>
        </w:tc>
        <w:tc>
          <w:tcPr>
            <w:tcW w:w="510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Оказание помощи родителям по созданию предметно-музыкальной среды в семье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фонотеки, видеотеки с любимыми танцами детей</w:t>
            </w:r>
          </w:p>
        </w:tc>
      </w:tr>
    </w:tbl>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«Игра на детских музыкальных инструментах»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с элементами  аккомпанемента</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Игра на шумовых музыкальных инструментах; экспериментирование со звуками,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Игра на знакомых музыкальных инструментах</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Игры-драматизации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Игра в «концерт», «музыкальные занятия», «оркестр».</w:t>
            </w:r>
          </w:p>
        </w:tc>
        <w:tc>
          <w:tcPr>
            <w:tcW w:w="510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Совместный ансамбль, оркестр</w:t>
            </w:r>
          </w:p>
        </w:tc>
      </w:tr>
    </w:tbl>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tabs>
          <w:tab w:val="left" w:pos="180"/>
        </w:tabs>
        <w:spacing w:after="0"/>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lastRenderedPageBreak/>
        <w:t xml:space="preserve">  </w:t>
      </w:r>
    </w:p>
    <w:p w:rsidR="000E4F35" w:rsidRPr="000E4F35" w:rsidRDefault="000E4F35" w:rsidP="000E4F35">
      <w:pPr>
        <w:tabs>
          <w:tab w:val="left" w:pos="180"/>
        </w:tabs>
        <w:spacing w:after="0"/>
        <w:ind w:right="180"/>
        <w:rPr>
          <w:rFonts w:ascii="Times New Roman" w:eastAsia="Times New Roman" w:hAnsi="Times New Roman" w:cs="Times New Roman"/>
          <w:b/>
          <w:sz w:val="24"/>
          <w:szCs w:val="24"/>
          <w:lang w:eastAsia="ru-RU"/>
        </w:rPr>
      </w:pPr>
    </w:p>
    <w:p w:rsidR="000E4F35" w:rsidRPr="000E4F35" w:rsidRDefault="000E4F35" w:rsidP="000E4F35">
      <w:pPr>
        <w:tabs>
          <w:tab w:val="left" w:pos="180"/>
        </w:tabs>
        <w:spacing w:after="0"/>
        <w:ind w:right="180"/>
        <w:rPr>
          <w:rFonts w:ascii="Times New Roman" w:eastAsia="Times New Roman" w:hAnsi="Times New Roman" w:cs="Times New Roman"/>
          <w:b/>
          <w:sz w:val="24"/>
          <w:szCs w:val="24"/>
          <w:lang w:eastAsia="ru-RU"/>
        </w:rPr>
      </w:pPr>
    </w:p>
    <w:p w:rsidR="000E4F35" w:rsidRPr="000E4F35" w:rsidRDefault="000E4F35" w:rsidP="000E4F35">
      <w:pPr>
        <w:tabs>
          <w:tab w:val="left" w:pos="180"/>
        </w:tabs>
        <w:spacing w:after="0"/>
        <w:ind w:right="180"/>
        <w:rPr>
          <w:rFonts w:ascii="Times New Roman" w:eastAsia="Times New Roman" w:hAnsi="Times New Roman" w:cs="Times New Roman"/>
          <w:b/>
          <w:sz w:val="24"/>
          <w:szCs w:val="24"/>
          <w:lang w:eastAsia="ru-RU"/>
        </w:rPr>
      </w:pPr>
    </w:p>
    <w:p w:rsidR="000E4F35" w:rsidRPr="000E4F35" w:rsidRDefault="000E4F35" w:rsidP="000E4F35">
      <w:pPr>
        <w:tabs>
          <w:tab w:val="left" w:pos="180"/>
        </w:tabs>
        <w:spacing w:after="0"/>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Раздел «Творчество» ( песенное, музыкально-игровое, танцевальное; импровизация на детских музыкальных инструментах)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 повседневной жизни:</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-Игры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Экспериментирование со звуками, используя музыкальные игрушки и шумовые инструменты</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«праздники», «концерт»</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предметной среды, способствующей проявлению у детей песенного, игрового творчества, музицирования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tc>
        <w:tc>
          <w:tcPr>
            <w:tcW w:w="5103"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(совместные выступления детей и родителей, шумовой оркестр)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Открытые музыкальные занятия для родителей</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tc>
      </w:tr>
    </w:tbl>
    <w:p w:rsidR="000E4F35" w:rsidRPr="000E4F35" w:rsidRDefault="000E4F35" w:rsidP="000E4F35">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E4F35" w:rsidRPr="000E4F35" w:rsidRDefault="000E4F35" w:rsidP="000E4F35">
      <w:pPr>
        <w:spacing w:after="0"/>
        <w:ind w:right="180"/>
        <w:rPr>
          <w:rFonts w:ascii="Times New Roman" w:eastAsia="Times New Roman" w:hAnsi="Times New Roman" w:cs="Times New Roman"/>
          <w:b/>
          <w:color w:val="000000"/>
          <w:sz w:val="24"/>
          <w:szCs w:val="24"/>
          <w:lang w:eastAsia="ru-RU"/>
        </w:rPr>
      </w:pPr>
    </w:p>
    <w:p w:rsidR="000E4F35" w:rsidRPr="000E4F35" w:rsidRDefault="000E4F35" w:rsidP="000E4F35">
      <w:pPr>
        <w:spacing w:after="0"/>
        <w:ind w:right="180"/>
        <w:rPr>
          <w:rFonts w:ascii="Times New Roman" w:eastAsia="Times New Roman" w:hAnsi="Times New Roman" w:cs="Times New Roman"/>
          <w:b/>
          <w:color w:val="000000"/>
          <w:sz w:val="24"/>
          <w:szCs w:val="24"/>
          <w:lang w:eastAsia="ru-RU"/>
        </w:rPr>
      </w:pPr>
    </w:p>
    <w:p w:rsidR="000E4F35" w:rsidRPr="000E4F35" w:rsidRDefault="000E4F35" w:rsidP="000E4F35">
      <w:pPr>
        <w:spacing w:after="0"/>
        <w:ind w:right="180"/>
        <w:rPr>
          <w:rFonts w:ascii="Times New Roman" w:eastAsia="Times New Roman" w:hAnsi="Times New Roman" w:cs="Times New Roman"/>
          <w:b/>
          <w:color w:val="000000"/>
          <w:sz w:val="24"/>
          <w:szCs w:val="24"/>
          <w:lang w:eastAsia="ru-RU"/>
        </w:rPr>
      </w:pPr>
    </w:p>
    <w:p w:rsidR="000E4F35" w:rsidRPr="000E4F35" w:rsidRDefault="000E4F35" w:rsidP="000E4F35">
      <w:pPr>
        <w:spacing w:after="0"/>
        <w:ind w:right="180"/>
        <w:rPr>
          <w:rFonts w:ascii="Times New Roman" w:eastAsia="Times New Roman" w:hAnsi="Times New Roman" w:cs="Times New Roman"/>
          <w:b/>
          <w:color w:val="000000"/>
          <w:sz w:val="24"/>
          <w:szCs w:val="24"/>
          <w:lang w:eastAsia="ru-RU"/>
        </w:rPr>
      </w:pPr>
    </w:p>
    <w:p w:rsidR="000E4F35" w:rsidRPr="000E4F35" w:rsidRDefault="000E4F35" w:rsidP="000E4F35">
      <w:pPr>
        <w:spacing w:after="0"/>
        <w:ind w:right="180"/>
        <w:rPr>
          <w:rFonts w:ascii="Times New Roman" w:eastAsia="Times New Roman" w:hAnsi="Times New Roman" w:cs="Times New Roman"/>
          <w:b/>
          <w:color w:val="000000"/>
          <w:sz w:val="24"/>
          <w:szCs w:val="24"/>
          <w:lang w:eastAsia="ru-RU"/>
        </w:rPr>
      </w:pPr>
    </w:p>
    <w:p w:rsidR="000E4F35" w:rsidRPr="000E4F35" w:rsidRDefault="000E4F35" w:rsidP="000E4F35">
      <w:pPr>
        <w:spacing w:after="0"/>
        <w:ind w:right="180"/>
        <w:jc w:val="center"/>
        <w:rPr>
          <w:rFonts w:ascii="Times New Roman" w:eastAsia="Times New Roman" w:hAnsi="Times New Roman" w:cs="Times New Roman"/>
          <w:b/>
          <w:sz w:val="24"/>
          <w:szCs w:val="24"/>
          <w:lang w:eastAsia="ru-RU"/>
        </w:rPr>
      </w:pPr>
    </w:p>
    <w:p w:rsidR="000E4F35" w:rsidRPr="000E4F35" w:rsidRDefault="000E4F35" w:rsidP="000E4F35">
      <w:pPr>
        <w:spacing w:after="0"/>
        <w:ind w:right="180"/>
        <w:jc w:val="center"/>
        <w:rPr>
          <w:rFonts w:ascii="Times New Roman" w:eastAsia="Times New Roman" w:hAnsi="Times New Roman" w:cs="Times New Roman"/>
          <w:b/>
          <w:sz w:val="24"/>
          <w:szCs w:val="24"/>
          <w:lang w:eastAsia="ru-RU"/>
        </w:rPr>
      </w:pPr>
    </w:p>
    <w:p w:rsidR="000E4F35" w:rsidRPr="000E4F35" w:rsidRDefault="000E4F35" w:rsidP="000E4F35">
      <w:pPr>
        <w:spacing w:after="0"/>
        <w:ind w:right="180"/>
        <w:jc w:val="center"/>
        <w:rPr>
          <w:rFonts w:ascii="Times New Roman" w:eastAsia="Times New Roman" w:hAnsi="Times New Roman" w:cs="Times New Roman"/>
          <w:b/>
          <w:sz w:val="24"/>
          <w:szCs w:val="24"/>
          <w:lang w:eastAsia="ru-RU"/>
        </w:rPr>
      </w:pPr>
    </w:p>
    <w:p w:rsidR="000E4F35" w:rsidRPr="000E4F35" w:rsidRDefault="000E4F35" w:rsidP="000E4F35">
      <w:pPr>
        <w:spacing w:after="0"/>
        <w:ind w:right="180"/>
        <w:jc w:val="center"/>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Старшая группа.</w:t>
      </w:r>
    </w:p>
    <w:p w:rsidR="000E4F35" w:rsidRPr="000E4F35" w:rsidRDefault="000E4F35" w:rsidP="000E4F35">
      <w:pPr>
        <w:spacing w:after="0"/>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Раздел «Восприятие музыки»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233"/>
        <w:gridCol w:w="5103"/>
      </w:tblGrid>
      <w:tr w:rsidR="000E4F35" w:rsidRPr="000E4F35" w:rsidTr="00A6677C">
        <w:trPr>
          <w:trHeight w:val="185"/>
        </w:trPr>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704"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23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10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-на утренней гимнастике и физкультурных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во время умывания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(в теплое время)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перед дневным сном</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при пробуждении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праздниках и </w:t>
            </w:r>
            <w:r w:rsidRPr="000E4F35">
              <w:rPr>
                <w:rFonts w:ascii="Times New Roman" w:eastAsia="Times New Roman" w:hAnsi="Times New Roman" w:cs="Times New Roman"/>
                <w:sz w:val="24"/>
                <w:szCs w:val="24"/>
                <w:lang w:eastAsia="ru-RU"/>
              </w:rPr>
              <w:lastRenderedPageBreak/>
              <w:t>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-Другие занятия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-Слушание музыкальных сказок,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-Просмотр мультфильмов, фрагментов детских музыкальных фильмов</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-Рассматривание иллюстраций в детских книгах, репродукций, предметов окружающей действительности;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Рассматривание портретов композиторов.</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423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«праздники», «концерт», «оркестр», «музыкальные занятия».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510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Консультации для родителей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Родительские собрания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 беседы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tc>
      </w:tr>
    </w:tbl>
    <w:p w:rsidR="000E4F35" w:rsidRPr="000E4F35" w:rsidRDefault="000E4F35" w:rsidP="000E4F35">
      <w:pPr>
        <w:spacing w:after="0"/>
        <w:ind w:right="18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«Пение»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5689"/>
        <w:gridCol w:w="4536"/>
      </w:tblGrid>
      <w:tr w:rsidR="000E4F35" w:rsidRPr="000E4F35" w:rsidTr="00A6677C">
        <w:trPr>
          <w:trHeight w:val="185"/>
        </w:trPr>
        <w:tc>
          <w:tcPr>
            <w:tcW w:w="15593"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5689"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4536"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5593"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5689"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4536"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пения: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(в теплое время)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 театрализованной деятельности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Пение знакомых песен при рассматривании иллюстраций в детских книгах, репродукций, предметов окружающей действительности.</w:t>
            </w:r>
          </w:p>
        </w:tc>
        <w:tc>
          <w:tcPr>
            <w:tcW w:w="5689"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Игры в «кукольный театр», «спектакль» с игрушками, куклами, где используют песенную импровизацию, озвучивая персонажей.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4536"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совместных песенников.</w:t>
            </w:r>
          </w:p>
        </w:tc>
      </w:tr>
    </w:tbl>
    <w:p w:rsidR="000E4F35" w:rsidRPr="000E4F35" w:rsidRDefault="000E4F35" w:rsidP="000E4F35">
      <w:pPr>
        <w:spacing w:after="0"/>
        <w:ind w:right="360"/>
        <w:jc w:val="both"/>
        <w:rPr>
          <w:rFonts w:ascii="Times New Roman" w:eastAsia="Times New Roman" w:hAnsi="Times New Roman" w:cs="Times New Roman"/>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«Музыкально-ритмические движения»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942"/>
        <w:gridCol w:w="4750"/>
      </w:tblGrid>
      <w:tr w:rsidR="000E4F35" w:rsidRPr="000E4F35" w:rsidTr="00A6677C">
        <w:trPr>
          <w:trHeight w:val="185"/>
        </w:trPr>
        <w:tc>
          <w:tcPr>
            <w:tcW w:w="15060"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942"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5060"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942"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музыкально-ритмических движений:</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-на утренней гимнастике и физкультурных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-Музыкальные игры, хороводы с пением</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-Инсценирование песен</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-Формирование танцевального творчества,</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-Импровизация образов сказочных животных и птиц</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4942"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-подбор элементов костюмов различных персонажей для инсценирование песен, музыкальных игр и постановок небольших музыкальных спектаклей. Портреты композиторов. ТСО</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Придумывание простейших танцевальных движений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Инсценирование содержания песен, хороводов</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Составление композиций танца.</w:t>
            </w:r>
          </w:p>
        </w:tc>
        <w:tc>
          <w:tcPr>
            <w:tcW w:w="4750"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фонотеки, видеотеки с любимыми танцами детей</w:t>
            </w:r>
          </w:p>
        </w:tc>
      </w:tr>
    </w:tbl>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«Игра на детских музыкальных инструментах»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375"/>
        <w:gridCol w:w="4750"/>
      </w:tblGrid>
      <w:tr w:rsidR="000E4F35" w:rsidRPr="000E4F35" w:rsidTr="00A6677C">
        <w:trPr>
          <w:trHeight w:val="185"/>
        </w:trPr>
        <w:tc>
          <w:tcPr>
            <w:tcW w:w="14493"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375"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493"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375"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с элементами  аккомпанемента</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4375"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музицировании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Игры-драматизации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Аккомпанемент в пении, танце и др.</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Детский ансамбль, оркестр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Игра в «концерт», «музыкальные занятия» .</w:t>
            </w:r>
          </w:p>
        </w:tc>
        <w:tc>
          <w:tcPr>
            <w:tcW w:w="475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Совместный ансамбль, оркестр</w:t>
            </w:r>
          </w:p>
        </w:tc>
      </w:tr>
    </w:tbl>
    <w:p w:rsidR="000E4F35" w:rsidRPr="000E4F35" w:rsidRDefault="000E4F35" w:rsidP="000E4F35">
      <w:pPr>
        <w:spacing w:after="0"/>
        <w:ind w:right="180"/>
        <w:rPr>
          <w:rFonts w:ascii="Times New Roman" w:eastAsia="Times New Roman" w:hAnsi="Times New Roman" w:cs="Times New Roman"/>
          <w:b/>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p>
    <w:p w:rsidR="000E4F35" w:rsidRPr="000E4F35" w:rsidRDefault="000E4F35" w:rsidP="000E4F35">
      <w:pPr>
        <w:spacing w:after="0"/>
        <w:ind w:right="18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«Творчество» ( песенное, музыкально-игровое, танцевальное; импровизация на детских музыкальных инструментах)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5084"/>
        <w:gridCol w:w="4750"/>
      </w:tblGrid>
      <w:tr w:rsidR="000E4F35" w:rsidRPr="000E4F35" w:rsidTr="00A6677C">
        <w:trPr>
          <w:trHeight w:val="185"/>
        </w:trPr>
        <w:tc>
          <w:tcPr>
            <w:tcW w:w="15202"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508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5202"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508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-Игры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5084"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пении, движении, музицировании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Придумывание мелодий на заданные и собственные слова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Придумывание простейших танцевальных движений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Инсценирование содержания песен, хороводов</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Составление композиций танца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Импровизация на инструментах</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Игры-драматизации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Аккомпанемент в пении, танце и др</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Детский ансамбль, оркестр </w:t>
            </w:r>
          </w:p>
        </w:tc>
        <w:tc>
          <w:tcPr>
            <w:tcW w:w="475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Игра в «концерт», «музыкальные занятия».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r>
    </w:tbl>
    <w:p w:rsidR="000E4F35" w:rsidRPr="000E4F35" w:rsidRDefault="000E4F35" w:rsidP="000E4F35">
      <w:pPr>
        <w:spacing w:after="0" w:line="240" w:lineRule="auto"/>
        <w:ind w:right="360"/>
        <w:jc w:val="center"/>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lastRenderedPageBreak/>
        <w:t>Подготовительная группа</w:t>
      </w:r>
    </w:p>
    <w:p w:rsidR="000E4F35" w:rsidRPr="000E4F35" w:rsidRDefault="000E4F35" w:rsidP="000E4F35">
      <w:pPr>
        <w:spacing w:after="0" w:line="240" w:lineRule="auto"/>
        <w:ind w:right="36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36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«Восприятие музыки»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3808"/>
        <w:gridCol w:w="5953"/>
      </w:tblGrid>
      <w:tr w:rsidR="000E4F35" w:rsidRPr="000E4F35" w:rsidTr="00A6677C">
        <w:trPr>
          <w:trHeight w:val="185"/>
        </w:trPr>
        <w:tc>
          <w:tcPr>
            <w:tcW w:w="15129"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380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95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5129"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380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953"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rPr>
          <w:trHeight w:val="5526"/>
        </w:trPr>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-на утренней гимнастике и физкультурных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во время умывания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(в теплое время)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компьютерных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перед дневным сном</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при пробуждении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-Другие занятия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-Слушание музыкальных сказок,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Беседы с детьми о музыке;</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-Просмотр мультфильмов, фрагментов детских музыкальных фильмов</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Рассматривание иллюстраций в детских книгах, репродукций, предметов окружающей действительности;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Рассматривание </w:t>
            </w:r>
            <w:r w:rsidRPr="000E4F35">
              <w:rPr>
                <w:rFonts w:ascii="Times New Roman" w:eastAsia="Times New Roman" w:hAnsi="Times New Roman" w:cs="Times New Roman"/>
                <w:sz w:val="24"/>
                <w:szCs w:val="24"/>
                <w:lang w:eastAsia="ru-RU"/>
              </w:rPr>
              <w:lastRenderedPageBreak/>
              <w:t>портретов композиторов.</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380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«праздники», «концерт», «оркестр», «музыкальные занятия», «телевизор».</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5953"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Консультации для родителей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Родительские собрания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 беседы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Посещение детской музыкальной школы, театральных постановок</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Прослушивание аудиозаписей,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Просмотр видеофильмов.</w:t>
            </w:r>
          </w:p>
        </w:tc>
      </w:tr>
    </w:tbl>
    <w:p w:rsidR="000E4F35" w:rsidRPr="000E4F35" w:rsidRDefault="000E4F35" w:rsidP="000E4F35">
      <w:pPr>
        <w:spacing w:after="0" w:line="240" w:lineRule="auto"/>
        <w:ind w:right="36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lastRenderedPageBreak/>
        <w:t xml:space="preserve"> </w:t>
      </w:r>
    </w:p>
    <w:p w:rsidR="000E4F35" w:rsidRPr="000E4F35" w:rsidRDefault="000E4F35" w:rsidP="000E4F35">
      <w:pPr>
        <w:spacing w:after="0" w:line="240" w:lineRule="auto"/>
        <w:ind w:right="36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36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36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Раздел «Пение»</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55"/>
        <w:gridCol w:w="6804"/>
        <w:gridCol w:w="5232"/>
      </w:tblGrid>
      <w:tr w:rsidR="000E4F35" w:rsidRPr="000E4F35" w:rsidTr="00A6677C">
        <w:trPr>
          <w:trHeight w:val="185"/>
        </w:trPr>
        <w:tc>
          <w:tcPr>
            <w:tcW w:w="15735"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184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1855"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680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5232"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5735"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184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1855"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6804"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5232"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1844"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пения: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w:t>
            </w:r>
            <w:r w:rsidRPr="000E4F35">
              <w:rPr>
                <w:rFonts w:ascii="Times New Roman" w:eastAsia="Times New Roman" w:hAnsi="Times New Roman" w:cs="Times New Roman"/>
                <w:sz w:val="24"/>
                <w:szCs w:val="24"/>
                <w:lang w:eastAsia="ru-RU"/>
              </w:rPr>
              <w:lastRenderedPageBreak/>
              <w:t>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(в теплое время)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 театрализованной деятельности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1855"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Праздники, </w:t>
            </w:r>
            <w:r w:rsidRPr="000E4F35">
              <w:rPr>
                <w:rFonts w:ascii="Times New Roman" w:eastAsia="Times New Roman" w:hAnsi="Times New Roman" w:cs="Times New Roman"/>
                <w:sz w:val="24"/>
                <w:szCs w:val="24"/>
                <w:lang w:eastAsia="ru-RU"/>
              </w:rPr>
              <w:lastRenderedPageBreak/>
              <w:t>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c>
          <w:tcPr>
            <w:tcW w:w="6804"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w:t>
            </w:r>
            <w:r w:rsidRPr="000E4F35">
              <w:rPr>
                <w:rFonts w:ascii="Times New Roman" w:eastAsia="Times New Roman" w:hAnsi="Times New Roman" w:cs="Times New Roman"/>
                <w:sz w:val="24"/>
                <w:szCs w:val="24"/>
                <w:lang w:eastAsia="ru-RU"/>
              </w:rPr>
              <w:lastRenderedPageBreak/>
              <w:t xml:space="preserve">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Игры в «детскую оперу», «спектакль», «кукольный театр» с игрушками, куклами, где используют песенную импровизацию, озвучивая персонажей.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Инсценирование песен, хороводов</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Музыкальное музицирование с песенной импровизацией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5232"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Посещения детской музыкальной школы, театральных постановок</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Совместное пение знакомых песен при рассматрвании иллюстраций в детских книгах, репродукций, портретов композиторов, предметов окружающей действительности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Создание совместных песенников.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r>
    </w:tbl>
    <w:p w:rsidR="000E4F35" w:rsidRPr="000E4F35" w:rsidRDefault="000E4F35" w:rsidP="000E4F35">
      <w:pPr>
        <w:spacing w:after="0" w:line="240" w:lineRule="auto"/>
        <w:ind w:right="360"/>
        <w:rPr>
          <w:rFonts w:ascii="Times New Roman" w:eastAsia="Times New Roman" w:hAnsi="Times New Roman" w:cs="Times New Roman"/>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«Музыкально-ритмические движения»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2826"/>
        <w:gridCol w:w="5217"/>
        <w:gridCol w:w="4744"/>
      </w:tblGrid>
      <w:tr w:rsidR="000E4F35" w:rsidRPr="000E4F35" w:rsidTr="00A6677C">
        <w:trPr>
          <w:trHeight w:val="185"/>
        </w:trPr>
        <w:tc>
          <w:tcPr>
            <w:tcW w:w="15343"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5225"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5343"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5225"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Использование музыкально-ритмических движений:</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-на утренней </w:t>
            </w:r>
            <w:r w:rsidRPr="000E4F35">
              <w:rPr>
                <w:rFonts w:ascii="Times New Roman" w:eastAsia="Times New Roman" w:hAnsi="Times New Roman" w:cs="Times New Roman"/>
                <w:sz w:val="24"/>
                <w:szCs w:val="24"/>
                <w:lang w:eastAsia="ru-RU"/>
              </w:rPr>
              <w:lastRenderedPageBreak/>
              <w:t>гимнастике и физкультурных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-Музыкальные игры, хороводы с пением</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-Инсценирование песен</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-Развитие танцевально-игрового творчества</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5225"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w:t>
            </w:r>
            <w:r w:rsidRPr="000E4F35">
              <w:rPr>
                <w:rFonts w:ascii="Times New Roman" w:eastAsia="Times New Roman" w:hAnsi="Times New Roman" w:cs="Times New Roman"/>
                <w:sz w:val="24"/>
                <w:szCs w:val="24"/>
                <w:lang w:eastAsia="ru-RU"/>
              </w:rPr>
              <w:lastRenderedPageBreak/>
              <w:t xml:space="preserve">по песенному репертуару», атрибутов для музыкально-игровых упражнений,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-подбор элементов костюмов различных персонажей для инсценировании  песен, музыкальных игр и постановок небольших музыкальных спектаклей Портреты композиторов. ТСО.</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Придумывание простейших танцевальных движений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Инсценирование содержания песен, хороводов,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Составление композиций русских танцев, вариаций элементов плясовых движений</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Придумывание выразительных действий с воображаемыми предметами.</w:t>
            </w:r>
          </w:p>
        </w:tc>
        <w:tc>
          <w:tcPr>
            <w:tcW w:w="4750"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Театрализованная деятельность (концерты родителей для детей, </w:t>
            </w:r>
            <w:r w:rsidRPr="000E4F35">
              <w:rPr>
                <w:rFonts w:ascii="Times New Roman" w:eastAsia="Times New Roman" w:hAnsi="Times New Roman" w:cs="Times New Roman"/>
                <w:sz w:val="24"/>
                <w:szCs w:val="24"/>
                <w:lang w:eastAsia="ru-RU"/>
              </w:rPr>
              <w:lastRenderedPageBreak/>
              <w:t>совместные выступления детей и родителей, совместные театрализованные представления, шумовой оркестр)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Посещения детской музыкальной школы, театральных постановок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фонотеки, видеотеки с любимыми танцами детей.</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p>
        </w:tc>
      </w:tr>
    </w:tbl>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«Игра на детских музыкальных инструментах»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2826"/>
        <w:gridCol w:w="5217"/>
        <w:gridCol w:w="4744"/>
      </w:tblGrid>
      <w:tr w:rsidR="000E4F35" w:rsidRPr="000E4F35" w:rsidTr="00A6677C">
        <w:trPr>
          <w:trHeight w:val="185"/>
        </w:trPr>
        <w:tc>
          <w:tcPr>
            <w:tcW w:w="15343"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5225"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5343"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5225"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 сюжетно-ролевых </w:t>
            </w:r>
            <w:r w:rsidRPr="000E4F35">
              <w:rPr>
                <w:rFonts w:ascii="Times New Roman" w:eastAsia="Times New Roman" w:hAnsi="Times New Roman" w:cs="Times New Roman"/>
                <w:sz w:val="24"/>
                <w:szCs w:val="24"/>
                <w:lang w:eastAsia="ru-RU"/>
              </w:rPr>
              <w:lastRenderedPageBreak/>
              <w:t>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 в повседневной жизни:</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-Театрализованная деятельность</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с элементами  аккомпанемента</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5225"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w:t>
            </w:r>
            <w:r w:rsidRPr="000E4F35">
              <w:rPr>
                <w:rFonts w:ascii="Times New Roman" w:eastAsia="Times New Roman" w:hAnsi="Times New Roman" w:cs="Times New Roman"/>
                <w:sz w:val="24"/>
                <w:szCs w:val="24"/>
                <w:lang w:eastAsia="ru-RU"/>
              </w:rPr>
              <w:lastRenderedPageBreak/>
              <w:t xml:space="preserve">песенному репертуару», театральных кукол, атрибутов и элементов костюмов для театрализации. Портреты композиторов. ТСО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музицировании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Импровизация на инструментах</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Игры-драматизации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Аккомпанемент в пении, танце и др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Детский ансамбль, оркестр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«концерт», «спектакль», «музыкальные занятия», «оркестр».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Подбор на инструментах знакомых мелодий и сочинения новых </w:t>
            </w:r>
          </w:p>
        </w:tc>
        <w:tc>
          <w:tcPr>
            <w:tcW w:w="4750"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Театрализованная деятельность (концерты родителей для детей, </w:t>
            </w:r>
            <w:r w:rsidRPr="000E4F35">
              <w:rPr>
                <w:rFonts w:ascii="Times New Roman" w:eastAsia="Times New Roman" w:hAnsi="Times New Roman" w:cs="Times New Roman"/>
                <w:sz w:val="24"/>
                <w:szCs w:val="24"/>
                <w:lang w:eastAsia="ru-RU"/>
              </w:rPr>
              <w:lastRenderedPageBreak/>
              <w:t>совместные выступления детей и родителей, совместные театрализованные представления, шумовой оркестр)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музея любимого композитора</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Посещения детской музыкальной школы, театральных постановок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Совместный ансамбль, оркестр.</w:t>
            </w:r>
          </w:p>
        </w:tc>
      </w:tr>
    </w:tbl>
    <w:p w:rsidR="000E4F35" w:rsidRPr="000E4F35" w:rsidRDefault="000E4F35" w:rsidP="000E4F35">
      <w:pPr>
        <w:spacing w:after="0" w:line="240" w:lineRule="auto"/>
        <w:ind w:right="360"/>
        <w:rPr>
          <w:rFonts w:ascii="Times New Roman" w:eastAsia="Times New Roman" w:hAnsi="Times New Roman" w:cs="Times New Roman"/>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p>
    <w:p w:rsidR="000E4F35" w:rsidRPr="000E4F35" w:rsidRDefault="000E4F35" w:rsidP="000E4F35">
      <w:pPr>
        <w:spacing w:after="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Раздел «Творчество» ( песенное, музыкально-игровое, танцевальное; импровизация на детских музыкальных инструментах)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828"/>
        <w:gridCol w:w="4800"/>
        <w:gridCol w:w="4750"/>
      </w:tblGrid>
      <w:tr w:rsidR="000E4F35" w:rsidRPr="000E4F35" w:rsidTr="00A6677C">
        <w:trPr>
          <w:trHeight w:val="185"/>
        </w:trPr>
        <w:tc>
          <w:tcPr>
            <w:tcW w:w="14918"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работы</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Режимные моменты </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педагога с детьми</w:t>
            </w:r>
          </w:p>
        </w:tc>
        <w:tc>
          <w:tcPr>
            <w:tcW w:w="480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Самостоятельная деятельность детей</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Совместная деятельность с семьей</w:t>
            </w:r>
          </w:p>
        </w:tc>
      </w:tr>
      <w:tr w:rsidR="000E4F35" w:rsidRPr="000E4F35" w:rsidTr="00A6677C">
        <w:tc>
          <w:tcPr>
            <w:tcW w:w="14918" w:type="dxa"/>
            <w:gridSpan w:val="4"/>
            <w:vAlign w:val="center"/>
          </w:tcPr>
          <w:p w:rsidR="000E4F35" w:rsidRPr="000E4F35" w:rsidRDefault="000E4F35" w:rsidP="000E4F35">
            <w:pPr>
              <w:spacing w:after="0" w:line="240" w:lineRule="auto"/>
              <w:ind w:right="180"/>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b/>
                <w:sz w:val="24"/>
                <w:szCs w:val="24"/>
                <w:lang w:eastAsia="ru-RU"/>
              </w:rPr>
              <w:t>Формы организации детей</w:t>
            </w:r>
          </w:p>
        </w:tc>
      </w:tr>
      <w:tr w:rsidR="000E4F35" w:rsidRPr="000E4F35" w:rsidTr="00A6677C">
        <w:tc>
          <w:tcPr>
            <w:tcW w:w="254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tc>
        <w:tc>
          <w:tcPr>
            <w:tcW w:w="2828"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tc>
        <w:tc>
          <w:tcPr>
            <w:tcW w:w="480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Индивидуальные </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c>
        <w:tc>
          <w:tcPr>
            <w:tcW w:w="4750" w:type="dxa"/>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Подгрупповые</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Индивидуальные</w:t>
            </w:r>
          </w:p>
        </w:tc>
      </w:tr>
      <w:tr w:rsidR="000E4F35" w:rsidRPr="000E4F35" w:rsidTr="00A6677C">
        <w:tc>
          <w:tcPr>
            <w:tcW w:w="2540" w:type="dxa"/>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музыкальных занятиях;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на других занятиях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во время  прогулки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в сюжетно-ролевых играх</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на праздниках и развлечениях.</w:t>
            </w:r>
          </w:p>
        </w:tc>
        <w:tc>
          <w:tcPr>
            <w:tcW w:w="2828" w:type="dxa"/>
          </w:tcPr>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Занятия </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Праздники, развлечения</w:t>
            </w:r>
          </w:p>
          <w:p w:rsidR="000E4F35" w:rsidRPr="000E4F35" w:rsidRDefault="000E4F35" w:rsidP="000E4F35">
            <w:pPr>
              <w:numPr>
                <w:ilvl w:val="0"/>
                <w:numId w:val="7"/>
              </w:num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В повседневной </w:t>
            </w:r>
            <w:r w:rsidRPr="000E4F35">
              <w:rPr>
                <w:rFonts w:ascii="Times New Roman" w:eastAsia="Times New Roman" w:hAnsi="Times New Roman" w:cs="Times New Roman"/>
                <w:sz w:val="24"/>
                <w:szCs w:val="24"/>
                <w:lang w:eastAsia="ru-RU"/>
              </w:rPr>
              <w:lastRenderedPageBreak/>
              <w:t>жизни: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-Театрализованная деятельность</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Игры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Празднование дней рождения.</w:t>
            </w:r>
          </w:p>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p>
        </w:tc>
        <w:tc>
          <w:tcPr>
            <w:tcW w:w="4800"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w:t>
            </w:r>
            <w:r w:rsidRPr="000E4F35">
              <w:rPr>
                <w:rFonts w:ascii="Times New Roman" w:eastAsia="Times New Roman" w:hAnsi="Times New Roman" w:cs="Times New Roman"/>
                <w:sz w:val="24"/>
                <w:szCs w:val="24"/>
                <w:lang w:eastAsia="ru-RU"/>
              </w:rPr>
              <w:lastRenderedPageBreak/>
              <w:t>музыкальных игрушек, театральных кукол, атрибутов для ряженья, ТСО.</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пении, движении, музицировании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Импровизация мелодий на собственные слова, придумывание песенок</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Придумывание простейших танцевальных движений</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Инсценирование содержания песен, хороводов</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Составление композиций танца</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Импровизация на инструментах</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Музыкально-дидактические игры</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Игры-драматизации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Аккомпанемент в пении, танце и др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Детский ансамбль, оркестр </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Игры в «концерт», «спектакль», «музыкальные занятия», «оркестр»,.</w:t>
            </w:r>
          </w:p>
        </w:tc>
        <w:tc>
          <w:tcPr>
            <w:tcW w:w="4750" w:type="dxa"/>
          </w:tcPr>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Театрализованная деятельность </w:t>
            </w:r>
            <w:r w:rsidRPr="000E4F35">
              <w:rPr>
                <w:rFonts w:ascii="Times New Roman" w:eastAsia="Times New Roman" w:hAnsi="Times New Roman" w:cs="Times New Roman"/>
                <w:sz w:val="24"/>
                <w:szCs w:val="24"/>
                <w:lang w:eastAsia="ru-RU"/>
              </w:rPr>
              <w:lastRenderedPageBreak/>
              <w:t>(концерты родителей для детей, совместные выступления детей и родителей, совместные театрализованные представления, шумовой оркестр)</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0E4F35" w:rsidRPr="000E4F35" w:rsidRDefault="000E4F35" w:rsidP="000E4F35">
            <w:pPr>
              <w:numPr>
                <w:ilvl w:val="0"/>
                <w:numId w:val="7"/>
              </w:num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Посещения детской музыкальной школы, театральных постановок. </w:t>
            </w:r>
          </w:p>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p>
        </w:tc>
      </w:tr>
    </w:tbl>
    <w:p w:rsidR="000E4F35" w:rsidRPr="000E4F35" w:rsidRDefault="000E4F35" w:rsidP="000E4F35">
      <w:pPr>
        <w:spacing w:after="0" w:line="240" w:lineRule="auto"/>
        <w:ind w:right="360"/>
        <w:rPr>
          <w:rFonts w:ascii="Times New Roman" w:eastAsia="Times New Roman" w:hAnsi="Times New Roman" w:cs="Times New Roman"/>
          <w:sz w:val="24"/>
          <w:szCs w:val="24"/>
          <w:lang w:eastAsia="ru-RU"/>
        </w:rPr>
      </w:pPr>
    </w:p>
    <w:p w:rsidR="000E4F35" w:rsidRPr="000E4F35" w:rsidRDefault="000E4F35" w:rsidP="000E4F35">
      <w:pPr>
        <w:spacing w:after="0" w:line="240" w:lineRule="auto"/>
        <w:ind w:right="360"/>
        <w:rPr>
          <w:rFonts w:ascii="Times New Roman" w:eastAsia="Times New Roman" w:hAnsi="Times New Roman" w:cs="Times New Roman"/>
          <w:b/>
          <w:sz w:val="24"/>
          <w:szCs w:val="24"/>
          <w:lang w:eastAsia="ru-RU"/>
        </w:rPr>
      </w:pPr>
    </w:p>
    <w:p w:rsidR="000E4F35" w:rsidRPr="000E4F35" w:rsidRDefault="000E4F35" w:rsidP="000E4F35">
      <w:pPr>
        <w:spacing w:after="0" w:line="240" w:lineRule="auto"/>
        <w:ind w:right="360"/>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3.  Объём образовательной нагрузки и методическое оснащение</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Объём образовательной нагрузки (как общей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Общий объём самостоятельной деятельности детей соответствует требованиям действующих СанПиН (3—4 ч в день)</w:t>
      </w:r>
    </w:p>
    <w:p w:rsidR="000E4F35" w:rsidRPr="000E4F35" w:rsidRDefault="000E4F35" w:rsidP="000E4F35">
      <w:pPr>
        <w:shd w:val="clear" w:color="auto" w:fill="FFFFFF"/>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0E4F35" w:rsidRPr="000E4F35" w:rsidRDefault="000E4F35" w:rsidP="000E4F35">
      <w:pPr>
        <w:spacing w:after="0" w:line="240" w:lineRule="auto"/>
        <w:ind w:right="357"/>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Рабочая программа по музыкальному развитию,  предполагает проведение музыкальной общей образовательной деятельности (ООД) 2 раза в неделю в каждой возрастной группе.</w:t>
      </w:r>
    </w:p>
    <w:p w:rsidR="000E4F35" w:rsidRPr="000E4F35" w:rsidRDefault="000E4F35" w:rsidP="000E4F35">
      <w:pPr>
        <w:spacing w:after="0" w:line="360" w:lineRule="auto"/>
        <w:jc w:val="both"/>
        <w:rPr>
          <w:rFonts w:ascii="Times New Roman" w:eastAsia="Times New Roman" w:hAnsi="Times New Roman" w:cs="Times New Roman"/>
          <w:bCs/>
          <w:iCs/>
          <w:spacing w:val="6"/>
          <w:sz w:val="24"/>
          <w:szCs w:val="24"/>
          <w:lang w:eastAsia="ru-RU"/>
        </w:rPr>
      </w:pPr>
      <w:r w:rsidRPr="000E4F35">
        <w:rPr>
          <w:rFonts w:ascii="Times New Roman" w:eastAsia="Times New Roman" w:hAnsi="Times New Roman" w:cs="Times New Roman"/>
          <w:sz w:val="24"/>
          <w:szCs w:val="24"/>
          <w:lang w:eastAsia="ru-RU"/>
        </w:rPr>
        <w:t>По действующему СанПиНу (</w:t>
      </w:r>
      <w:r w:rsidRPr="000E4F35">
        <w:rPr>
          <w:rFonts w:ascii="Times New Roman" w:eastAsia="Times New Roman" w:hAnsi="Times New Roman" w:cs="Times New Roman"/>
          <w:bCs/>
          <w:sz w:val="24"/>
          <w:szCs w:val="24"/>
          <w:lang w:eastAsia="ru-RU"/>
        </w:rPr>
        <w:t>2.4.1.3049-13):</w:t>
      </w:r>
    </w:p>
    <w:p w:rsidR="000E4F35" w:rsidRPr="000E4F35" w:rsidRDefault="000E4F35" w:rsidP="000E4F35">
      <w:pPr>
        <w:spacing w:after="0" w:line="240" w:lineRule="auto"/>
        <w:ind w:right="357"/>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w:t>
      </w:r>
    </w:p>
    <w:tbl>
      <w:tblPr>
        <w:tblW w:w="10740" w:type="dxa"/>
        <w:jc w:val="cente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1E0" w:firstRow="1" w:lastRow="1" w:firstColumn="1" w:lastColumn="1" w:noHBand="0" w:noVBand="0"/>
      </w:tblPr>
      <w:tblGrid>
        <w:gridCol w:w="3364"/>
        <w:gridCol w:w="3883"/>
        <w:gridCol w:w="3493"/>
      </w:tblGrid>
      <w:tr w:rsidR="000E4F35" w:rsidRPr="000E4F35" w:rsidTr="00A6677C">
        <w:trPr>
          <w:trHeight w:val="755"/>
          <w:jc w:val="center"/>
        </w:trPr>
        <w:tc>
          <w:tcPr>
            <w:tcW w:w="3364" w:type="dxa"/>
            <w:shd w:val="clear" w:color="auto" w:fill="auto"/>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Группа</w:t>
            </w:r>
          </w:p>
        </w:tc>
        <w:tc>
          <w:tcPr>
            <w:tcW w:w="3883" w:type="dxa"/>
            <w:shd w:val="clear" w:color="auto" w:fill="auto"/>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Возраст</w:t>
            </w:r>
          </w:p>
        </w:tc>
        <w:tc>
          <w:tcPr>
            <w:tcW w:w="3493" w:type="dxa"/>
            <w:shd w:val="clear" w:color="auto" w:fill="auto"/>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Длительность занятия</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(минут)</w:t>
            </w:r>
          </w:p>
        </w:tc>
      </w:tr>
      <w:tr w:rsidR="000E4F35" w:rsidRPr="000E4F35" w:rsidTr="00A6677C">
        <w:trPr>
          <w:trHeight w:val="327"/>
          <w:jc w:val="center"/>
        </w:trPr>
        <w:tc>
          <w:tcPr>
            <w:tcW w:w="3364"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lastRenderedPageBreak/>
              <w:t>Ранняя</w:t>
            </w:r>
          </w:p>
        </w:tc>
        <w:tc>
          <w:tcPr>
            <w:tcW w:w="3883"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от 1г. 6м. до 3лет</w:t>
            </w:r>
          </w:p>
        </w:tc>
        <w:tc>
          <w:tcPr>
            <w:tcW w:w="3493"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10</w:t>
            </w:r>
          </w:p>
        </w:tc>
      </w:tr>
      <w:tr w:rsidR="000E4F35" w:rsidRPr="000E4F35" w:rsidTr="00A6677C">
        <w:trPr>
          <w:trHeight w:val="327"/>
          <w:jc w:val="center"/>
        </w:trPr>
        <w:tc>
          <w:tcPr>
            <w:tcW w:w="3364"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Младшая</w:t>
            </w:r>
          </w:p>
        </w:tc>
        <w:tc>
          <w:tcPr>
            <w:tcW w:w="3883"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 3 до 4 лет</w:t>
            </w:r>
          </w:p>
        </w:tc>
        <w:tc>
          <w:tcPr>
            <w:tcW w:w="3493"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15</w:t>
            </w:r>
          </w:p>
        </w:tc>
      </w:tr>
      <w:tr w:rsidR="000E4F35" w:rsidRPr="000E4F35" w:rsidTr="00A6677C">
        <w:trPr>
          <w:trHeight w:val="327"/>
          <w:jc w:val="center"/>
        </w:trPr>
        <w:tc>
          <w:tcPr>
            <w:tcW w:w="3364"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Средняя</w:t>
            </w:r>
          </w:p>
        </w:tc>
        <w:tc>
          <w:tcPr>
            <w:tcW w:w="3883"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  4 до 5 лет</w:t>
            </w:r>
          </w:p>
        </w:tc>
        <w:tc>
          <w:tcPr>
            <w:tcW w:w="3493"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20</w:t>
            </w:r>
          </w:p>
        </w:tc>
      </w:tr>
      <w:tr w:rsidR="000E4F35" w:rsidRPr="000E4F35" w:rsidTr="00A6677C">
        <w:trPr>
          <w:trHeight w:val="327"/>
          <w:jc w:val="center"/>
        </w:trPr>
        <w:tc>
          <w:tcPr>
            <w:tcW w:w="3364"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Старшая</w:t>
            </w:r>
          </w:p>
        </w:tc>
        <w:tc>
          <w:tcPr>
            <w:tcW w:w="3883"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 5 до 6 лет</w:t>
            </w:r>
          </w:p>
        </w:tc>
        <w:tc>
          <w:tcPr>
            <w:tcW w:w="3493" w:type="dxa"/>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25</w:t>
            </w:r>
          </w:p>
        </w:tc>
      </w:tr>
      <w:tr w:rsidR="000E4F35" w:rsidRPr="000E4F35" w:rsidTr="00A6677C">
        <w:trPr>
          <w:trHeight w:val="327"/>
          <w:jc w:val="center"/>
        </w:trPr>
        <w:tc>
          <w:tcPr>
            <w:tcW w:w="3364" w:type="dxa"/>
            <w:tcBorders>
              <w:top w:val="single" w:sz="18" w:space="0" w:color="78C0D4"/>
              <w:bottom w:val="single" w:sz="18" w:space="0" w:color="78C0D4"/>
            </w:tcBorders>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Подготовительная  к школе</w:t>
            </w:r>
          </w:p>
        </w:tc>
        <w:tc>
          <w:tcPr>
            <w:tcW w:w="3883" w:type="dxa"/>
            <w:tcBorders>
              <w:top w:val="single" w:sz="18" w:space="0" w:color="78C0D4"/>
              <w:bottom w:val="single" w:sz="18" w:space="0" w:color="78C0D4"/>
            </w:tcBorders>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с 6 до 7 лет</w:t>
            </w:r>
          </w:p>
        </w:tc>
        <w:tc>
          <w:tcPr>
            <w:tcW w:w="3493" w:type="dxa"/>
            <w:tcBorders>
              <w:top w:val="single" w:sz="18" w:space="0" w:color="78C0D4"/>
              <w:bottom w:val="single" w:sz="18" w:space="0" w:color="78C0D4"/>
            </w:tcBorders>
            <w:shd w:val="clear" w:color="auto" w:fill="auto"/>
          </w:tcPr>
          <w:p w:rsidR="000E4F35" w:rsidRPr="000E4F35" w:rsidRDefault="000E4F35" w:rsidP="000E4F35">
            <w:pPr>
              <w:spacing w:after="0" w:line="240" w:lineRule="auto"/>
              <w:jc w:val="center"/>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30</w:t>
            </w:r>
          </w:p>
        </w:tc>
      </w:tr>
    </w:tbl>
    <w:p w:rsidR="000E4F35" w:rsidRPr="000E4F35" w:rsidRDefault="000E4F35" w:rsidP="000E4F35">
      <w:pPr>
        <w:spacing w:after="0" w:line="240" w:lineRule="auto"/>
        <w:ind w:right="357"/>
        <w:jc w:val="center"/>
        <w:rPr>
          <w:rFonts w:ascii="Times New Roman" w:eastAsia="Times New Roman" w:hAnsi="Times New Roman" w:cs="Times New Roman"/>
          <w:sz w:val="24"/>
          <w:szCs w:val="24"/>
          <w:lang w:eastAsia="ru-RU"/>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p>
    <w:p w:rsidR="000E4F35" w:rsidRPr="000E4F35" w:rsidRDefault="000E4F35" w:rsidP="000E4F35">
      <w:pPr>
        <w:spacing w:after="0" w:line="240" w:lineRule="auto"/>
        <w:jc w:val="center"/>
        <w:rPr>
          <w:rFonts w:ascii="Times New Roman" w:eastAsia="Times New Roman" w:hAnsi="Times New Roman" w:cs="Times New Roman"/>
          <w:b/>
          <w:spacing w:val="6"/>
          <w:sz w:val="24"/>
          <w:szCs w:val="24"/>
          <w:lang w:eastAsia="zh-CN"/>
        </w:rPr>
      </w:pPr>
      <w:r w:rsidRPr="000E4F35">
        <w:rPr>
          <w:rFonts w:ascii="Times New Roman" w:eastAsia="Times New Roman" w:hAnsi="Times New Roman" w:cs="Times New Roman"/>
          <w:b/>
          <w:spacing w:val="6"/>
          <w:sz w:val="24"/>
          <w:szCs w:val="24"/>
          <w:lang w:eastAsia="zh-CN"/>
        </w:rPr>
        <w:t>Образовательная работа ориентирована на интеграцию образовательных областей:</w:t>
      </w:r>
    </w:p>
    <w:p w:rsidR="000E4F35" w:rsidRPr="000E4F35" w:rsidRDefault="000E4F35" w:rsidP="000E4F35">
      <w:pPr>
        <w:spacing w:after="0" w:line="240" w:lineRule="auto"/>
        <w:rPr>
          <w:rFonts w:ascii="Times New Roman" w:eastAsia="Times New Roman" w:hAnsi="Times New Roman" w:cs="Times New Roman"/>
          <w:spacing w:val="6"/>
          <w:sz w:val="24"/>
          <w:szCs w:val="24"/>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11873"/>
      </w:tblGrid>
      <w:tr w:rsidR="000E4F35" w:rsidRPr="000E4F35" w:rsidTr="00A6677C">
        <w:tc>
          <w:tcPr>
            <w:tcW w:w="3115" w:type="dxa"/>
            <w:shd w:val="clear" w:color="auto" w:fill="auto"/>
          </w:tcPr>
          <w:p w:rsidR="000E4F35" w:rsidRPr="000E4F35" w:rsidRDefault="000E4F35" w:rsidP="000E4F35">
            <w:pPr>
              <w:spacing w:after="0" w:line="240" w:lineRule="auto"/>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«Социально-коммуникативное развитие»</w:t>
            </w:r>
          </w:p>
        </w:tc>
        <w:tc>
          <w:tcPr>
            <w:tcW w:w="11873" w:type="dxa"/>
            <w:shd w:val="clear" w:color="auto" w:fill="auto"/>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Развитие свободного общения с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Формирование представлений о музыкальной культуре и музыкальном искусстве;</w:t>
            </w:r>
            <w:r w:rsidRPr="000E4F35">
              <w:rPr>
                <w:rFonts w:ascii="Times New Roman" w:eastAsia="Times New Roman" w:hAnsi="Times New Roman" w:cs="Times New Roman"/>
                <w:i/>
                <w:sz w:val="24"/>
                <w:szCs w:val="24"/>
                <w:lang w:eastAsia="ru-RU"/>
              </w:rPr>
              <w:t xml:space="preserve"> </w:t>
            </w:r>
            <w:r w:rsidRPr="000E4F35">
              <w:rPr>
                <w:rFonts w:ascii="Times New Roman" w:eastAsia="Times New Roman" w:hAnsi="Times New Roman" w:cs="Times New Roman"/>
                <w:sz w:val="24"/>
                <w:szCs w:val="24"/>
                <w:lang w:eastAsia="ru-RU"/>
              </w:rPr>
              <w:t>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Формирование основ безопасности собственной жизнедеятельности в различных видах музыкальной деятельности</w:t>
            </w:r>
          </w:p>
        </w:tc>
      </w:tr>
      <w:tr w:rsidR="000E4F35" w:rsidRPr="000E4F35" w:rsidTr="00A6677C">
        <w:tc>
          <w:tcPr>
            <w:tcW w:w="3115" w:type="dxa"/>
            <w:shd w:val="clear" w:color="auto" w:fill="auto"/>
          </w:tcPr>
          <w:p w:rsidR="000E4F35" w:rsidRPr="000E4F35" w:rsidRDefault="000E4F35" w:rsidP="000E4F35">
            <w:pPr>
              <w:spacing w:after="0" w:line="240" w:lineRule="auto"/>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«Познавательное развитие»</w:t>
            </w:r>
          </w:p>
        </w:tc>
        <w:tc>
          <w:tcPr>
            <w:tcW w:w="11873" w:type="dxa"/>
            <w:shd w:val="clear" w:color="auto" w:fill="auto"/>
          </w:tcPr>
          <w:p w:rsidR="000E4F35" w:rsidRPr="000E4F35" w:rsidRDefault="000E4F35" w:rsidP="000E4F35">
            <w:pPr>
              <w:spacing w:after="0" w:line="240" w:lineRule="auto"/>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0E4F35" w:rsidRPr="000E4F35" w:rsidTr="00A6677C">
        <w:tc>
          <w:tcPr>
            <w:tcW w:w="3115" w:type="dxa"/>
            <w:shd w:val="clear" w:color="auto" w:fill="auto"/>
          </w:tcPr>
          <w:p w:rsidR="000E4F35" w:rsidRPr="000E4F35" w:rsidRDefault="000E4F35" w:rsidP="000E4F35">
            <w:pPr>
              <w:spacing w:after="0" w:line="240" w:lineRule="auto"/>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«Речевое развитие»</w:t>
            </w:r>
          </w:p>
        </w:tc>
        <w:tc>
          <w:tcPr>
            <w:tcW w:w="11873" w:type="dxa"/>
            <w:shd w:val="clear" w:color="auto" w:fill="auto"/>
          </w:tcPr>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Развитие речи детей через театрализованную деятельность, игры и упражнения (артикуляционная гимнастика, чистоговорки, потешки и др.).</w:t>
            </w:r>
          </w:p>
          <w:p w:rsidR="000E4F35" w:rsidRPr="000E4F35" w:rsidRDefault="000E4F35" w:rsidP="000E4F35">
            <w:pPr>
              <w:spacing w:after="0" w:line="240" w:lineRule="auto"/>
              <w:rPr>
                <w:rFonts w:ascii="Times New Roman" w:eastAsia="Times New Roman" w:hAnsi="Times New Roman" w:cs="Times New Roman"/>
                <w:i/>
                <w:sz w:val="24"/>
                <w:szCs w:val="24"/>
                <w:lang w:eastAsia="ru-RU"/>
              </w:rPr>
            </w:pPr>
            <w:r w:rsidRPr="000E4F35">
              <w:rPr>
                <w:rFonts w:ascii="Times New Roman" w:eastAsia="Times New Roman" w:hAnsi="Times New Roman" w:cs="Times New Roman"/>
                <w:sz w:val="24"/>
                <w:szCs w:val="24"/>
                <w:lang w:eastAsia="ru-RU"/>
              </w:rPr>
              <w:lastRenderedPageBreak/>
              <w:t>Формирование эмоционально-образного восприятия окружающего мира и искусства через художественное слово.</w:t>
            </w:r>
          </w:p>
        </w:tc>
      </w:tr>
      <w:tr w:rsidR="000E4F35" w:rsidRPr="000E4F35" w:rsidTr="00A6677C">
        <w:tc>
          <w:tcPr>
            <w:tcW w:w="3115" w:type="dxa"/>
            <w:shd w:val="clear" w:color="auto" w:fill="auto"/>
          </w:tcPr>
          <w:p w:rsidR="000E4F35" w:rsidRPr="000E4F35" w:rsidRDefault="000E4F35" w:rsidP="000E4F35">
            <w:pPr>
              <w:spacing w:after="0" w:line="240" w:lineRule="auto"/>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lastRenderedPageBreak/>
              <w:t xml:space="preserve"> «Художественно-эстетическое развитие»</w:t>
            </w:r>
          </w:p>
        </w:tc>
        <w:tc>
          <w:tcPr>
            <w:tcW w:w="11873" w:type="dxa"/>
            <w:shd w:val="clear" w:color="auto" w:fill="auto"/>
          </w:tcPr>
          <w:p w:rsidR="000E4F35" w:rsidRPr="000E4F35" w:rsidRDefault="000E4F35" w:rsidP="000E4F35">
            <w:pPr>
              <w:spacing w:after="0" w:line="240" w:lineRule="auto"/>
              <w:rPr>
                <w:rFonts w:ascii="Times New Roman" w:eastAsia="Times New Roman" w:hAnsi="Times New Roman" w:cs="Times New Roman"/>
                <w:i/>
                <w:sz w:val="24"/>
                <w:szCs w:val="24"/>
                <w:lang w:eastAsia="ru-RU"/>
              </w:rPr>
            </w:pPr>
            <w:r w:rsidRPr="000E4F35">
              <w:rPr>
                <w:rFonts w:ascii="Times New Roman" w:eastAsia="Times New Roman" w:hAnsi="Times New Roman" w:cs="Times New Roman"/>
                <w:sz w:val="24"/>
                <w:szCs w:val="24"/>
                <w:lang w:eastAsia="ru-RU"/>
              </w:rPr>
              <w:t xml:space="preserve"> Развитие детского творчества, приобщение к различным видам искусства, использование художественных произведений и репродукции картин для обогащения музыкального развития детей,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0E4F35" w:rsidRPr="000E4F35" w:rsidTr="00A6677C">
        <w:tc>
          <w:tcPr>
            <w:tcW w:w="3115" w:type="dxa"/>
            <w:shd w:val="clear" w:color="auto" w:fill="auto"/>
          </w:tcPr>
          <w:p w:rsidR="000E4F35" w:rsidRPr="000E4F35" w:rsidRDefault="000E4F35" w:rsidP="000E4F35">
            <w:pPr>
              <w:spacing w:after="0" w:line="240" w:lineRule="auto"/>
              <w:rPr>
                <w:rFonts w:ascii="Times New Roman" w:eastAsia="Times New Roman" w:hAnsi="Times New Roman" w:cs="Times New Roman"/>
                <w:b/>
                <w:sz w:val="24"/>
                <w:szCs w:val="24"/>
                <w:lang w:eastAsia="ru-RU"/>
              </w:rPr>
            </w:pPr>
            <w:r w:rsidRPr="000E4F35">
              <w:rPr>
                <w:rFonts w:ascii="Times New Roman" w:eastAsia="Times New Roman" w:hAnsi="Times New Roman" w:cs="Times New Roman"/>
                <w:b/>
                <w:sz w:val="24"/>
                <w:szCs w:val="24"/>
                <w:lang w:eastAsia="ru-RU"/>
              </w:rPr>
              <w:t xml:space="preserve"> «Физическое развитие»</w:t>
            </w:r>
          </w:p>
        </w:tc>
        <w:tc>
          <w:tcPr>
            <w:tcW w:w="11873" w:type="dxa"/>
            <w:shd w:val="clear" w:color="auto" w:fill="auto"/>
          </w:tcPr>
          <w:p w:rsidR="000E4F35" w:rsidRPr="000E4F35" w:rsidRDefault="000E4F35" w:rsidP="000E4F35">
            <w:pPr>
              <w:spacing w:after="0" w:line="240" w:lineRule="auto"/>
              <w:jc w:val="both"/>
              <w:rPr>
                <w:rFonts w:ascii="Times New Roman" w:eastAsia="Times New Roman" w:hAnsi="Times New Roman" w:cs="Times New Roman"/>
                <w:sz w:val="24"/>
                <w:szCs w:val="24"/>
                <w:lang w:eastAsia="ru-RU"/>
              </w:rPr>
            </w:pPr>
            <w:r w:rsidRPr="000E4F35">
              <w:rPr>
                <w:rFonts w:ascii="Times New Roman" w:eastAsia="Times New Roman" w:hAnsi="Times New Roman" w:cs="Times New Roman"/>
                <w:sz w:val="24"/>
                <w:szCs w:val="24"/>
                <w:lang w:eastAsia="ru-RU"/>
              </w:rPr>
              <w:t xml:space="preserve">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 детей, формирование представлений о здоровом образе жизни, релаксация.</w:t>
            </w:r>
          </w:p>
        </w:tc>
      </w:tr>
    </w:tbl>
    <w:p w:rsidR="000E4F35" w:rsidRPr="000E4F35" w:rsidRDefault="000E4F35" w:rsidP="000E4F35">
      <w:pPr>
        <w:spacing w:after="0" w:line="240" w:lineRule="auto"/>
        <w:rPr>
          <w:rFonts w:ascii="Times New Roman" w:eastAsia="Times New Roman" w:hAnsi="Times New Roman" w:cs="Times New Roman"/>
          <w:spacing w:val="6"/>
          <w:sz w:val="24"/>
          <w:szCs w:val="24"/>
          <w:lang w:eastAsia="zh-CN"/>
        </w:rPr>
        <w:sectPr w:rsidR="000E4F35" w:rsidRPr="000E4F35" w:rsidSect="00A6677C">
          <w:footerReference w:type="default" r:id="rId8"/>
          <w:pgSz w:w="16838" w:h="11906" w:orient="landscape"/>
          <w:pgMar w:top="720" w:right="720" w:bottom="720" w:left="720" w:header="709" w:footer="312" w:gutter="0"/>
          <w:cols w:space="720"/>
          <w:docGrid w:linePitch="326"/>
        </w:sectPr>
      </w:pPr>
    </w:p>
    <w:p w:rsidR="000E4F35" w:rsidRPr="000E4F35" w:rsidRDefault="000E4F35" w:rsidP="000E4F35">
      <w:p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lastRenderedPageBreak/>
        <w:t>Методическое обеспечение и материал:</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Компьютер.</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Телевизор.</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val="en-US" w:eastAsia="ru-RU"/>
        </w:rPr>
        <w:t xml:space="preserve">DVD </w:t>
      </w:r>
      <w:r w:rsidRPr="000E4F35">
        <w:rPr>
          <w:rFonts w:ascii="Times New Roman" w:eastAsia="Times New Roman" w:hAnsi="Times New Roman" w:cs="Times New Roman"/>
          <w:sz w:val="28"/>
          <w:szCs w:val="28"/>
          <w:lang w:eastAsia="ru-RU"/>
        </w:rPr>
        <w:t xml:space="preserve"> проигрыватель.</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Магнитофон.</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Диски и кассеты с программным материалом.</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Диски и кассеты с музыкой для творчества и релаксации.</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Детские музыкальные инструменты.</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Игрушки животных, куклы для  проведения занятий и организации сюрпризных моментов.</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Фортепиано.</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Баян</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Музыкально-дидактические игры на развитие: звуковысотного слуха и закрепление программного материала, чувства ритма,  тембрового слуха, диатонического слуха; игры для развития памяти и слуха, внимания, детского творчества.</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Маски для игр и инсценировок.</w:t>
      </w:r>
    </w:p>
    <w:p w:rsidR="000E4F35" w:rsidRPr="000E4F35" w:rsidRDefault="000E4F35" w:rsidP="000E4F35">
      <w:pPr>
        <w:numPr>
          <w:ilvl w:val="0"/>
          <w:numId w:val="30"/>
        </w:numPr>
        <w:spacing w:after="0" w:line="240" w:lineRule="auto"/>
        <w:ind w:right="357"/>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Атрибуты для разучивания программного материала и развития танцевального творчества: ленты, платочки, шарфики, листочки, снежки, искусственные цветы и пр.</w:t>
      </w:r>
    </w:p>
    <w:p w:rsidR="000E4F35" w:rsidRPr="000E4F35" w:rsidRDefault="000E4F35" w:rsidP="000E4F35">
      <w:pPr>
        <w:spacing w:after="0" w:line="240" w:lineRule="auto"/>
        <w:ind w:right="357"/>
        <w:rPr>
          <w:rFonts w:ascii="Times New Roman" w:eastAsia="Times New Roman" w:hAnsi="Times New Roman" w:cs="Times New Roman"/>
          <w:sz w:val="28"/>
          <w:szCs w:val="28"/>
          <w:lang w:eastAsia="ru-RU"/>
        </w:rPr>
      </w:pPr>
    </w:p>
    <w:p w:rsidR="000E4F35" w:rsidRPr="000E4F35" w:rsidRDefault="000E4F35" w:rsidP="000E4F35">
      <w:pPr>
        <w:spacing w:after="0" w:line="240" w:lineRule="auto"/>
        <w:jc w:val="both"/>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 xml:space="preserve">4.  Целевые ориентиры   освоения программы: </w:t>
      </w:r>
    </w:p>
    <w:p w:rsidR="000E4F35" w:rsidRPr="000E4F35" w:rsidRDefault="000E4F35" w:rsidP="000E4F35">
      <w:pPr>
        <w:shd w:val="clear" w:color="auto" w:fill="FFFFFF"/>
        <w:spacing w:after="0" w:line="240" w:lineRule="auto"/>
        <w:ind w:right="10"/>
        <w:rPr>
          <w:rFonts w:ascii="Times New Roman" w:eastAsia="Times New Roman" w:hAnsi="Times New Roman" w:cs="Times New Roman"/>
          <w:sz w:val="28"/>
          <w:szCs w:val="28"/>
          <w:lang w:eastAsia="ru-RU"/>
        </w:rPr>
      </w:pPr>
      <w:r w:rsidRPr="000E4F35">
        <w:rPr>
          <w:rFonts w:ascii="Times New Roman" w:eastAsia="Times New Roman" w:hAnsi="Times New Roman" w:cs="Times New Roman"/>
          <w:b/>
          <w:sz w:val="28"/>
          <w:szCs w:val="28"/>
          <w:lang w:eastAsia="ru-RU"/>
        </w:rPr>
        <w:t xml:space="preserve">        </w:t>
      </w:r>
      <w:r w:rsidRPr="000E4F35">
        <w:rPr>
          <w:rFonts w:ascii="Times New Roman" w:eastAsia="Times New Roman" w:hAnsi="Times New Roman" w:cs="Times New Roman"/>
          <w:sz w:val="28"/>
          <w:szCs w:val="28"/>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0E4F35" w:rsidRPr="000E4F35" w:rsidRDefault="000E4F35" w:rsidP="000E4F35">
      <w:pPr>
        <w:shd w:val="clear" w:color="auto" w:fill="FFFFFF"/>
        <w:spacing w:after="0" w:line="240" w:lineRule="auto"/>
        <w:ind w:right="1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pacing w:val="-1"/>
          <w:sz w:val="28"/>
          <w:szCs w:val="28"/>
          <w:lang w:eastAsia="ru-RU"/>
        </w:rPr>
        <w:t>Результаты педагогического мониторинга  используются исключительно для решения следующих образовательных задач:</w:t>
      </w:r>
    </w:p>
    <w:p w:rsidR="000E4F35" w:rsidRPr="000E4F35" w:rsidRDefault="000E4F35" w:rsidP="000E4F35">
      <w:pPr>
        <w:shd w:val="clear" w:color="auto" w:fill="FFFFFF"/>
        <w:tabs>
          <w:tab w:val="left" w:pos="1195"/>
        </w:tabs>
        <w:spacing w:after="0" w:line="240" w:lineRule="auto"/>
        <w:ind w:right="1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pacing w:val="-19"/>
          <w:sz w:val="28"/>
          <w:szCs w:val="28"/>
          <w:lang w:eastAsia="ru-RU"/>
        </w:rPr>
        <w:t>1)</w:t>
      </w:r>
      <w:r w:rsidRPr="000E4F35">
        <w:rPr>
          <w:rFonts w:ascii="Times New Roman" w:eastAsia="Times New Roman" w:hAnsi="Times New Roman" w:cs="Times New Roman"/>
          <w:sz w:val="28"/>
          <w:szCs w:val="28"/>
          <w:lang w:eastAsia="ru-RU"/>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0E4F35" w:rsidRPr="000E4F35" w:rsidRDefault="000E4F35" w:rsidP="000E4F35">
      <w:pPr>
        <w:shd w:val="clear" w:color="auto" w:fill="FFFFFF"/>
        <w:tabs>
          <w:tab w:val="left" w:pos="1003"/>
        </w:tabs>
        <w:spacing w:after="0" w:line="240" w:lineRule="auto"/>
        <w:rPr>
          <w:rFonts w:ascii="Times New Roman" w:eastAsia="Times New Roman" w:hAnsi="Times New Roman" w:cs="Times New Roman"/>
          <w:spacing w:val="-1"/>
          <w:sz w:val="28"/>
          <w:szCs w:val="28"/>
          <w:lang w:eastAsia="ru-RU"/>
        </w:rPr>
      </w:pPr>
      <w:r w:rsidRPr="000E4F35">
        <w:rPr>
          <w:rFonts w:ascii="Times New Roman" w:eastAsia="Times New Roman" w:hAnsi="Times New Roman" w:cs="Times New Roman"/>
          <w:spacing w:val="-8"/>
          <w:sz w:val="28"/>
          <w:szCs w:val="28"/>
          <w:lang w:eastAsia="ru-RU"/>
        </w:rPr>
        <w:t>2)</w:t>
      </w:r>
      <w:r w:rsidRPr="000E4F35">
        <w:rPr>
          <w:rFonts w:ascii="Times New Roman" w:eastAsia="Times New Roman" w:hAnsi="Times New Roman" w:cs="Times New Roman"/>
          <w:sz w:val="28"/>
          <w:szCs w:val="28"/>
          <w:lang w:eastAsia="ru-RU"/>
        </w:rPr>
        <w:tab/>
      </w:r>
      <w:r w:rsidRPr="000E4F35">
        <w:rPr>
          <w:rFonts w:ascii="Times New Roman" w:eastAsia="Times New Roman" w:hAnsi="Times New Roman" w:cs="Times New Roman"/>
          <w:spacing w:val="-1"/>
          <w:sz w:val="28"/>
          <w:szCs w:val="28"/>
          <w:lang w:eastAsia="ru-RU"/>
        </w:rPr>
        <w:t>оптимизации работы с группой детей.</w:t>
      </w:r>
    </w:p>
    <w:p w:rsidR="000E4F35" w:rsidRPr="000E4F35" w:rsidRDefault="000E4F35" w:rsidP="000E4F35">
      <w:pPr>
        <w:shd w:val="clear" w:color="auto" w:fill="FFFFFF"/>
        <w:tabs>
          <w:tab w:val="left" w:pos="1003"/>
        </w:tabs>
        <w:spacing w:after="0" w:line="240" w:lineRule="auto"/>
        <w:rPr>
          <w:rFonts w:ascii="Times New Roman" w:eastAsia="Times New Roman" w:hAnsi="Times New Roman" w:cs="Times New Roman"/>
          <w:b/>
          <w:spacing w:val="-1"/>
          <w:sz w:val="28"/>
          <w:szCs w:val="28"/>
          <w:lang w:eastAsia="ru-RU"/>
        </w:rPr>
      </w:pPr>
    </w:p>
    <w:p w:rsidR="000E4F35" w:rsidRPr="000E4F35" w:rsidRDefault="000E4F35" w:rsidP="000E4F35">
      <w:pPr>
        <w:shd w:val="clear" w:color="auto" w:fill="FFFFFF"/>
        <w:tabs>
          <w:tab w:val="left" w:pos="1003"/>
        </w:tabs>
        <w:spacing w:after="0" w:line="240" w:lineRule="auto"/>
        <w:rPr>
          <w:rFonts w:ascii="Times New Roman" w:eastAsia="Times New Roman" w:hAnsi="Times New Roman" w:cs="Times New Roman"/>
          <w:b/>
          <w:spacing w:val="-1"/>
          <w:sz w:val="28"/>
          <w:szCs w:val="28"/>
          <w:lang w:eastAsia="ru-RU"/>
        </w:rPr>
      </w:pPr>
    </w:p>
    <w:p w:rsidR="000E4F35" w:rsidRPr="000E4F35" w:rsidRDefault="000E4F35" w:rsidP="000E4F35">
      <w:pPr>
        <w:shd w:val="clear" w:color="auto" w:fill="FFFFFF"/>
        <w:tabs>
          <w:tab w:val="left" w:pos="1003"/>
        </w:tabs>
        <w:spacing w:after="0" w:line="240" w:lineRule="auto"/>
        <w:rPr>
          <w:rFonts w:ascii="Times New Roman" w:eastAsia="Times New Roman" w:hAnsi="Times New Roman" w:cs="Times New Roman"/>
          <w:b/>
          <w:spacing w:val="-1"/>
          <w:sz w:val="28"/>
          <w:szCs w:val="28"/>
          <w:lang w:eastAsia="ru-RU"/>
        </w:rPr>
      </w:pPr>
    </w:p>
    <w:p w:rsidR="000E4F35" w:rsidRPr="000E4F35" w:rsidRDefault="000E4F35" w:rsidP="000E4F35">
      <w:pPr>
        <w:shd w:val="clear" w:color="auto" w:fill="FFFFFF"/>
        <w:tabs>
          <w:tab w:val="left" w:pos="1003"/>
        </w:tabs>
        <w:spacing w:after="0" w:line="240" w:lineRule="auto"/>
        <w:rPr>
          <w:rFonts w:ascii="Times New Roman" w:eastAsia="Times New Roman" w:hAnsi="Times New Roman" w:cs="Times New Roman"/>
          <w:b/>
          <w:spacing w:val="-1"/>
          <w:sz w:val="28"/>
          <w:szCs w:val="28"/>
          <w:lang w:eastAsia="ru-RU"/>
        </w:rPr>
      </w:pPr>
    </w:p>
    <w:p w:rsidR="000E4F35" w:rsidRPr="000E4F35" w:rsidRDefault="000E4F35" w:rsidP="000E4F35">
      <w:pPr>
        <w:shd w:val="clear" w:color="auto" w:fill="FFFFFF"/>
        <w:tabs>
          <w:tab w:val="left" w:pos="1003"/>
        </w:tabs>
        <w:spacing w:after="0" w:line="240" w:lineRule="auto"/>
        <w:rPr>
          <w:rFonts w:ascii="Times New Roman" w:eastAsia="Times New Roman" w:hAnsi="Times New Roman" w:cs="Times New Roman"/>
          <w:b/>
          <w:spacing w:val="-1"/>
          <w:sz w:val="28"/>
          <w:szCs w:val="28"/>
          <w:lang w:eastAsia="ru-RU"/>
        </w:rPr>
      </w:pPr>
      <w:r w:rsidRPr="000E4F35">
        <w:rPr>
          <w:rFonts w:ascii="Times New Roman" w:eastAsia="Times New Roman" w:hAnsi="Times New Roman" w:cs="Times New Roman"/>
          <w:b/>
          <w:spacing w:val="-1"/>
          <w:sz w:val="28"/>
          <w:szCs w:val="28"/>
          <w:lang w:eastAsia="ru-RU"/>
        </w:rPr>
        <w:lastRenderedPageBreak/>
        <w:t>Целевые ориентиры образования в  раннем возрасте:</w:t>
      </w:r>
    </w:p>
    <w:p w:rsidR="000E4F35" w:rsidRPr="000E4F35" w:rsidRDefault="000E4F35" w:rsidP="000E4F35">
      <w:pPr>
        <w:numPr>
          <w:ilvl w:val="0"/>
          <w:numId w:val="2"/>
        </w:numPr>
        <w:shd w:val="clear" w:color="auto" w:fill="FFFFFF"/>
        <w:tabs>
          <w:tab w:val="left" w:pos="1003"/>
        </w:tabs>
        <w:spacing w:after="0" w:line="24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0E4F35" w:rsidRPr="000E4F35" w:rsidRDefault="000E4F35" w:rsidP="000E4F35">
      <w:pPr>
        <w:numPr>
          <w:ilvl w:val="0"/>
          <w:numId w:val="2"/>
        </w:numPr>
        <w:shd w:val="clear" w:color="auto" w:fill="FFFFFF"/>
        <w:tabs>
          <w:tab w:val="left" w:pos="1003"/>
        </w:tabs>
        <w:spacing w:after="0" w:line="24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Использует специфические, культурно-фиксированные предметные действия, знает назначение бытовых предметов (ложки, расчёски, карандаши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0E4F35" w:rsidRPr="000E4F35" w:rsidRDefault="000E4F35" w:rsidP="000E4F35">
      <w:pPr>
        <w:numPr>
          <w:ilvl w:val="0"/>
          <w:numId w:val="2"/>
        </w:numPr>
        <w:shd w:val="clear" w:color="auto" w:fill="FFFFFF"/>
        <w:tabs>
          <w:tab w:val="left" w:pos="1003"/>
        </w:tabs>
        <w:spacing w:after="0" w:line="24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Владеет активной речью, включённой в общение; может обращаться с вопросами и просьбами, понимает речь взрослых; знает название окружающих предметов и игрушек;</w:t>
      </w:r>
    </w:p>
    <w:p w:rsidR="000E4F35" w:rsidRPr="000E4F35" w:rsidRDefault="000E4F35" w:rsidP="000E4F35">
      <w:pPr>
        <w:numPr>
          <w:ilvl w:val="0"/>
          <w:numId w:val="2"/>
        </w:numPr>
        <w:shd w:val="clear" w:color="auto" w:fill="FFFFFF"/>
        <w:tabs>
          <w:tab w:val="left" w:pos="1003"/>
        </w:tabs>
        <w:spacing w:after="0" w:line="24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Стремится к общению со взрослыми и активно подражает им в движениях и действиях; появляются игры, в которых ребёнок воспроизводит действия взрослого;</w:t>
      </w:r>
    </w:p>
    <w:p w:rsidR="000E4F35" w:rsidRPr="000E4F35" w:rsidRDefault="000E4F35" w:rsidP="000E4F35">
      <w:pPr>
        <w:numPr>
          <w:ilvl w:val="0"/>
          <w:numId w:val="2"/>
        </w:numPr>
        <w:shd w:val="clear" w:color="auto" w:fill="FFFFFF"/>
        <w:tabs>
          <w:tab w:val="left" w:pos="1003"/>
        </w:tabs>
        <w:spacing w:after="0" w:line="24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w:t>
      </w:r>
    </w:p>
    <w:p w:rsidR="000E4F35" w:rsidRPr="000E4F35" w:rsidRDefault="000E4F35" w:rsidP="000E4F35">
      <w:pPr>
        <w:numPr>
          <w:ilvl w:val="0"/>
          <w:numId w:val="2"/>
        </w:numPr>
        <w:shd w:val="clear" w:color="auto" w:fill="FFFFFF"/>
        <w:tabs>
          <w:tab w:val="left" w:pos="1003"/>
        </w:tabs>
        <w:spacing w:after="0" w:line="24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Проявляет интерес к стихам, песням, сказкам, рассматриванию картинки, стремится двигаться под музыку; эмоционально откликается на различные произведения культуры и искусства;</w:t>
      </w:r>
    </w:p>
    <w:p w:rsidR="000E4F35" w:rsidRPr="000E4F35" w:rsidRDefault="000E4F35" w:rsidP="000E4F35">
      <w:pPr>
        <w:numPr>
          <w:ilvl w:val="0"/>
          <w:numId w:val="2"/>
        </w:numPr>
        <w:shd w:val="clear" w:color="auto" w:fill="FFFFFF"/>
        <w:tabs>
          <w:tab w:val="left" w:pos="1003"/>
        </w:tabs>
        <w:spacing w:after="0" w:line="24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У ребёнка развита крупная моторика, он стремится осваивать различные виды движения (бег, лазанье, перешагивание и пр.).</w:t>
      </w:r>
    </w:p>
    <w:p w:rsidR="000E4F35" w:rsidRPr="000E4F35" w:rsidRDefault="000E4F35" w:rsidP="000E4F35">
      <w:pPr>
        <w:shd w:val="clear" w:color="auto" w:fill="FFFFFF"/>
        <w:spacing w:after="0" w:line="240" w:lineRule="auto"/>
        <w:rPr>
          <w:rFonts w:ascii="Times New Roman" w:eastAsia="Times New Roman" w:hAnsi="Times New Roman" w:cs="Times New Roman"/>
          <w:b/>
          <w:spacing w:val="-1"/>
          <w:sz w:val="28"/>
          <w:szCs w:val="28"/>
          <w:lang w:eastAsia="ru-RU"/>
        </w:rPr>
      </w:pPr>
    </w:p>
    <w:p w:rsidR="000E4F35" w:rsidRPr="000E4F35" w:rsidRDefault="000E4F35" w:rsidP="000E4F35">
      <w:pPr>
        <w:shd w:val="clear" w:color="auto" w:fill="FFFFFF"/>
        <w:spacing w:after="0" w:line="240" w:lineRule="auto"/>
        <w:rPr>
          <w:rFonts w:ascii="Times New Roman" w:eastAsia="Times New Roman" w:hAnsi="Times New Roman" w:cs="Times New Roman"/>
          <w:b/>
          <w:spacing w:val="-1"/>
          <w:sz w:val="28"/>
          <w:szCs w:val="28"/>
          <w:lang w:eastAsia="ru-RU"/>
        </w:rPr>
      </w:pPr>
      <w:r w:rsidRPr="000E4F35">
        <w:rPr>
          <w:rFonts w:ascii="Times New Roman" w:eastAsia="Times New Roman" w:hAnsi="Times New Roman" w:cs="Times New Roman"/>
          <w:b/>
          <w:spacing w:val="-1"/>
          <w:sz w:val="28"/>
          <w:szCs w:val="28"/>
          <w:lang w:eastAsia="ru-RU"/>
        </w:rPr>
        <w:t>Целевые ориентиры на этапе завершения дошкольного образования:</w:t>
      </w:r>
    </w:p>
    <w:p w:rsidR="000E4F35" w:rsidRPr="000E4F35" w:rsidRDefault="000E4F35" w:rsidP="000E4F35">
      <w:pPr>
        <w:shd w:val="clear" w:color="auto" w:fill="FFFFFF"/>
        <w:spacing w:after="0" w:line="240" w:lineRule="auto"/>
        <w:rPr>
          <w:rFonts w:ascii="Times New Roman" w:eastAsia="Times New Roman" w:hAnsi="Times New Roman" w:cs="Times New Roman"/>
          <w:b/>
          <w:sz w:val="28"/>
          <w:szCs w:val="28"/>
          <w:lang w:eastAsia="ru-RU"/>
        </w:rPr>
      </w:pPr>
    </w:p>
    <w:p w:rsidR="000E4F35" w:rsidRPr="000E4F35" w:rsidRDefault="000E4F35" w:rsidP="000E4F35">
      <w:pPr>
        <w:numPr>
          <w:ilvl w:val="0"/>
          <w:numId w:val="23"/>
        </w:numPr>
        <w:shd w:val="clear" w:color="auto" w:fill="FFFFFF"/>
        <w:spacing w:after="0" w:line="240" w:lineRule="auto"/>
        <w:ind w:right="14"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sidRPr="000E4F35">
        <w:rPr>
          <w:rFonts w:ascii="Times New Roman" w:eastAsia="Times New Roman" w:hAnsi="Times New Roman" w:cs="Times New Roman"/>
          <w:spacing w:val="-1"/>
          <w:sz w:val="28"/>
          <w:szCs w:val="28"/>
          <w:lang w:eastAsia="ru-RU"/>
        </w:rPr>
        <w:t>способен выбирать себе род занятий, участников по совместной деятельности;</w:t>
      </w:r>
    </w:p>
    <w:p w:rsidR="000E4F35" w:rsidRPr="000E4F35" w:rsidRDefault="000E4F35" w:rsidP="000E4F35">
      <w:pPr>
        <w:numPr>
          <w:ilvl w:val="0"/>
          <w:numId w:val="23"/>
        </w:numPr>
        <w:shd w:val="clear" w:color="auto" w:fill="FFFFFF"/>
        <w:spacing w:after="0" w:line="240" w:lineRule="auto"/>
        <w:ind w:right="5"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0E4F35">
        <w:rPr>
          <w:rFonts w:ascii="Times New Roman" w:eastAsia="Times New Roman" w:hAnsi="Times New Roman" w:cs="Times New Roman"/>
          <w:spacing w:val="-1"/>
          <w:sz w:val="28"/>
          <w:szCs w:val="28"/>
          <w:lang w:eastAsia="ru-RU"/>
        </w:rPr>
        <w:t xml:space="preserve">совместных играх. Способен договариваться, учитывать интересы и чувства других, </w:t>
      </w:r>
      <w:r w:rsidRPr="000E4F35">
        <w:rPr>
          <w:rFonts w:ascii="Times New Roman" w:eastAsia="Times New Roman" w:hAnsi="Times New Roman" w:cs="Times New Roman"/>
          <w:sz w:val="28"/>
          <w:szCs w:val="28"/>
          <w:lang w:eastAsia="ru-RU"/>
        </w:rPr>
        <w:t xml:space="preserve">сопереживать неудачам и радоваться успехам других, адекватно проявляет свои </w:t>
      </w:r>
      <w:r w:rsidRPr="000E4F35">
        <w:rPr>
          <w:rFonts w:ascii="Times New Roman" w:eastAsia="Times New Roman" w:hAnsi="Times New Roman" w:cs="Times New Roman"/>
          <w:spacing w:val="-1"/>
          <w:sz w:val="28"/>
          <w:szCs w:val="28"/>
          <w:lang w:eastAsia="ru-RU"/>
        </w:rPr>
        <w:t>чувства, в том числе чувство веры в себя, старается разрешать конфликты;</w:t>
      </w:r>
    </w:p>
    <w:p w:rsidR="000E4F35" w:rsidRPr="000E4F35" w:rsidRDefault="000E4F35" w:rsidP="000E4F35">
      <w:pPr>
        <w:numPr>
          <w:ilvl w:val="0"/>
          <w:numId w:val="23"/>
        </w:num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sidRPr="000E4F35">
        <w:rPr>
          <w:rFonts w:ascii="Times New Roman" w:eastAsia="Times New Roman" w:hAnsi="Times New Roman" w:cs="Times New Roman"/>
          <w:spacing w:val="-1"/>
          <w:sz w:val="28"/>
          <w:szCs w:val="28"/>
          <w:lang w:eastAsia="ru-RU"/>
        </w:rPr>
        <w:t xml:space="preserve">видами игры, различает условную и реальную ситуации, умеет подчиняться разным </w:t>
      </w:r>
      <w:r w:rsidRPr="000E4F35">
        <w:rPr>
          <w:rFonts w:ascii="Times New Roman" w:eastAsia="Times New Roman" w:hAnsi="Times New Roman" w:cs="Times New Roman"/>
          <w:sz w:val="28"/>
          <w:szCs w:val="28"/>
          <w:lang w:eastAsia="ru-RU"/>
        </w:rPr>
        <w:t>правилам и социальным нормам;</w:t>
      </w:r>
    </w:p>
    <w:p w:rsidR="000E4F35" w:rsidRPr="000E4F35" w:rsidRDefault="000E4F35" w:rsidP="000E4F35">
      <w:pPr>
        <w:numPr>
          <w:ilvl w:val="0"/>
          <w:numId w:val="23"/>
        </w:numPr>
        <w:shd w:val="clear" w:color="auto" w:fill="FFFFFF"/>
        <w:spacing w:after="0" w:line="240" w:lineRule="auto"/>
        <w:ind w:right="5"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w:t>
      </w:r>
    </w:p>
    <w:p w:rsidR="000E4F35" w:rsidRPr="000E4F35" w:rsidRDefault="000E4F35" w:rsidP="000E4F35">
      <w:pPr>
        <w:numPr>
          <w:ilvl w:val="0"/>
          <w:numId w:val="23"/>
        </w:numPr>
        <w:shd w:val="clear" w:color="auto" w:fill="FFFFFF"/>
        <w:spacing w:after="0" w:line="240" w:lineRule="auto"/>
        <w:ind w:right="14"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 xml:space="preserve">и желаний, построения речевого высказывания в ситуации общения, может </w:t>
      </w:r>
      <w:r w:rsidRPr="000E4F35">
        <w:rPr>
          <w:rFonts w:ascii="Times New Roman" w:eastAsia="Times New Roman" w:hAnsi="Times New Roman" w:cs="Times New Roman"/>
          <w:spacing w:val="-1"/>
          <w:sz w:val="28"/>
          <w:szCs w:val="28"/>
          <w:lang w:eastAsia="ru-RU"/>
        </w:rPr>
        <w:t>выделять звуки в словах, у ребёнка складываются предпосылки грамотности;</w:t>
      </w:r>
    </w:p>
    <w:p w:rsidR="000E4F35" w:rsidRPr="000E4F35" w:rsidRDefault="000E4F35" w:rsidP="000E4F35">
      <w:pPr>
        <w:numPr>
          <w:ilvl w:val="0"/>
          <w:numId w:val="23"/>
        </w:numPr>
        <w:shd w:val="clear" w:color="auto" w:fill="FFFFFF"/>
        <w:spacing w:after="0" w:line="240" w:lineRule="auto"/>
        <w:ind w:right="24"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у ребёнка развита крупная и мелкая моторика; он подвижен, вынослив, </w:t>
      </w:r>
      <w:r w:rsidRPr="000E4F35">
        <w:rPr>
          <w:rFonts w:ascii="Times New Roman" w:eastAsia="Times New Roman" w:hAnsi="Times New Roman" w:cs="Times New Roman"/>
          <w:spacing w:val="-1"/>
          <w:sz w:val="28"/>
          <w:szCs w:val="28"/>
          <w:lang w:eastAsia="ru-RU"/>
        </w:rPr>
        <w:t xml:space="preserve">владеет основными движениями, может контролировать свои движения и управлять </w:t>
      </w:r>
      <w:r w:rsidRPr="000E4F35">
        <w:rPr>
          <w:rFonts w:ascii="Times New Roman" w:eastAsia="Times New Roman" w:hAnsi="Times New Roman" w:cs="Times New Roman"/>
          <w:sz w:val="28"/>
          <w:szCs w:val="28"/>
          <w:lang w:eastAsia="ru-RU"/>
        </w:rPr>
        <w:t>ими;</w:t>
      </w:r>
    </w:p>
    <w:p w:rsidR="000E4F35" w:rsidRPr="000E4F35" w:rsidRDefault="000E4F35" w:rsidP="000E4F35">
      <w:pPr>
        <w:numPr>
          <w:ilvl w:val="0"/>
          <w:numId w:val="23"/>
        </w:numPr>
        <w:shd w:val="clear" w:color="auto" w:fill="FFFFFF"/>
        <w:spacing w:after="0" w:line="240" w:lineRule="auto"/>
        <w:ind w:right="19"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E4F35" w:rsidRPr="000E4F35" w:rsidRDefault="000E4F35" w:rsidP="000E4F35">
      <w:pPr>
        <w:numPr>
          <w:ilvl w:val="0"/>
          <w:numId w:val="23"/>
        </w:numPr>
        <w:shd w:val="clear" w:color="auto" w:fill="FFFFFF"/>
        <w:spacing w:after="0" w:line="240" w:lineRule="auto"/>
        <w:ind w:right="10" w:firstLine="56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sidRPr="000E4F35">
        <w:rPr>
          <w:rFonts w:ascii="Times New Roman" w:eastAsia="Times New Roman" w:hAnsi="Times New Roman" w:cs="Times New Roman"/>
          <w:spacing w:val="-1"/>
          <w:sz w:val="28"/>
          <w:szCs w:val="28"/>
          <w:lang w:eastAsia="ru-RU"/>
        </w:rPr>
        <w:t xml:space="preserve">природы, естествознания, математики, истории и т.п.; ребёнок способен к принятию </w:t>
      </w:r>
      <w:r w:rsidRPr="000E4F35">
        <w:rPr>
          <w:rFonts w:ascii="Times New Roman" w:eastAsia="Times New Roman" w:hAnsi="Times New Roman" w:cs="Times New Roman"/>
          <w:sz w:val="28"/>
          <w:szCs w:val="28"/>
          <w:lang w:eastAsia="ru-RU"/>
        </w:rPr>
        <w:t>собственных решений, опираясь на свои знания и умения в различных видах деятельности.</w:t>
      </w:r>
    </w:p>
    <w:p w:rsidR="000E4F35" w:rsidRPr="000E4F35" w:rsidRDefault="000E4F35" w:rsidP="000E4F35">
      <w:pPr>
        <w:widowControl w:val="0"/>
        <w:shd w:val="clear" w:color="auto" w:fill="FFFFFF"/>
        <w:tabs>
          <w:tab w:val="left" w:pos="1205"/>
        </w:tabs>
        <w:autoSpaceDE w:val="0"/>
        <w:autoSpaceDN w:val="0"/>
        <w:adjustRightInd w:val="0"/>
        <w:spacing w:after="0" w:line="240" w:lineRule="auto"/>
        <w:ind w:right="10"/>
        <w:jc w:val="both"/>
        <w:rPr>
          <w:rFonts w:ascii="Times New Roman" w:eastAsia="Times New Roman" w:hAnsi="Times New Roman" w:cs="Times New Roman"/>
          <w:spacing w:val="-8"/>
          <w:sz w:val="28"/>
          <w:szCs w:val="28"/>
          <w:lang w:eastAsia="ru-RU"/>
        </w:rPr>
      </w:pPr>
      <w:r w:rsidRPr="000E4F35">
        <w:rPr>
          <w:rFonts w:ascii="Times New Roman" w:eastAsia="Times New Roman" w:hAnsi="Times New Roman" w:cs="Times New Roman"/>
          <w:sz w:val="28"/>
          <w:szCs w:val="28"/>
          <w:lang w:eastAsia="ru-RU"/>
        </w:rPr>
        <w:t xml:space="preserve">         Целевые ориентиры Программы выступают основаниями </w:t>
      </w:r>
      <w:r w:rsidRPr="000E4F35">
        <w:rPr>
          <w:rFonts w:ascii="Times New Roman" w:eastAsia="Times New Roman" w:hAnsi="Times New Roman" w:cs="Times New Roman"/>
          <w:spacing w:val="-1"/>
          <w:sz w:val="28"/>
          <w:szCs w:val="28"/>
          <w:lang w:eastAsia="ru-RU"/>
        </w:rPr>
        <w:t xml:space="preserve">преемственности дошкольного и начального общего образования. При соблюдении </w:t>
      </w:r>
      <w:r w:rsidRPr="000E4F35">
        <w:rPr>
          <w:rFonts w:ascii="Times New Roman" w:eastAsia="Times New Roman" w:hAnsi="Times New Roman" w:cs="Times New Roman"/>
          <w:sz w:val="28"/>
          <w:szCs w:val="28"/>
          <w:lang w:eastAsia="ru-RU"/>
        </w:rPr>
        <w:t xml:space="preserve">требований к условиям реализации Программы настоящие целевые ориентиры </w:t>
      </w:r>
      <w:r w:rsidRPr="000E4F35">
        <w:rPr>
          <w:rFonts w:ascii="Times New Roman" w:eastAsia="Times New Roman" w:hAnsi="Times New Roman" w:cs="Times New Roman"/>
          <w:spacing w:val="-1"/>
          <w:sz w:val="28"/>
          <w:szCs w:val="28"/>
          <w:lang w:eastAsia="ru-RU"/>
        </w:rPr>
        <w:t>предполагают формирование у детей дошкольного возраста предпосылок к учебной деятельности на этапе завершения ими дошкольного образования.</w:t>
      </w:r>
    </w:p>
    <w:p w:rsidR="000E4F35" w:rsidRPr="000E4F35" w:rsidRDefault="000E4F35" w:rsidP="000E4F35">
      <w:pPr>
        <w:spacing w:after="0" w:line="240" w:lineRule="auto"/>
        <w:jc w:val="both"/>
        <w:rPr>
          <w:rFonts w:ascii="Times New Roman" w:eastAsia="Times New Roman" w:hAnsi="Times New Roman" w:cs="Times New Roman"/>
          <w:sz w:val="28"/>
          <w:szCs w:val="28"/>
          <w:lang w:eastAsia="ru-RU"/>
        </w:rPr>
      </w:pPr>
    </w:p>
    <w:p w:rsidR="000E4F35" w:rsidRPr="000E4F35" w:rsidRDefault="000E4F35" w:rsidP="000E4F35">
      <w:pPr>
        <w:spacing w:after="0" w:line="240" w:lineRule="auto"/>
        <w:rPr>
          <w:rFonts w:ascii="Times New Roman" w:eastAsia="Calibri" w:hAnsi="Times New Roman" w:cs="Times New Roman"/>
          <w:b/>
          <w:sz w:val="28"/>
          <w:szCs w:val="28"/>
        </w:rPr>
      </w:pPr>
      <w:r w:rsidRPr="000E4F35">
        <w:rPr>
          <w:rFonts w:ascii="Times New Roman" w:eastAsia="Calibri" w:hAnsi="Times New Roman" w:cs="Times New Roman"/>
          <w:b/>
          <w:sz w:val="28"/>
          <w:szCs w:val="28"/>
        </w:rPr>
        <w:t xml:space="preserve">5. Планируемые результаты освоения детьми  основной программы </w:t>
      </w:r>
    </w:p>
    <w:p w:rsidR="000E4F35" w:rsidRPr="000E4F35" w:rsidRDefault="000E4F35" w:rsidP="000E4F35">
      <w:pPr>
        <w:spacing w:after="0" w:line="240" w:lineRule="auto"/>
        <w:rPr>
          <w:rFonts w:ascii="Times New Roman" w:eastAsia="Calibri" w:hAnsi="Times New Roman" w:cs="Times New Roman"/>
          <w:b/>
          <w:sz w:val="28"/>
          <w:szCs w:val="28"/>
        </w:rPr>
      </w:pPr>
    </w:p>
    <w:p w:rsidR="000E4F35" w:rsidRPr="000E4F35" w:rsidRDefault="000E4F35" w:rsidP="000E4F35">
      <w:pPr>
        <w:spacing w:after="0" w:line="240" w:lineRule="auto"/>
        <w:rPr>
          <w:rFonts w:ascii="Times New Roman" w:eastAsia="Calibri" w:hAnsi="Times New Roman" w:cs="Times New Roman"/>
          <w:b/>
          <w:sz w:val="28"/>
          <w:szCs w:val="28"/>
        </w:rPr>
      </w:pPr>
      <w:r w:rsidRPr="000E4F35">
        <w:rPr>
          <w:rFonts w:ascii="Times New Roman" w:eastAsia="Calibri" w:hAnsi="Times New Roman" w:cs="Times New Roman"/>
          <w:b/>
          <w:sz w:val="28"/>
          <w:szCs w:val="28"/>
        </w:rPr>
        <w:t>Группа раннего возраста</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Узнает знакомые мелодии и различает высоту звуков (высокий - низкий). </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Вместе с воспитателем подпевает в песне музыкальные фразы. </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Двигается в соответствии с характером музыки, начинает движение с первыми звуками музыки. </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Умеет выполнять движения: притопывать ногой, хлопать в ладоши, поворачивать кисти  рук. </w:t>
      </w:r>
    </w:p>
    <w:p w:rsidR="000E4F35" w:rsidRPr="000E4F35" w:rsidRDefault="000E4F35" w:rsidP="000E4F35">
      <w:pPr>
        <w:spacing w:after="0" w:line="240" w:lineRule="auto"/>
        <w:ind w:right="360"/>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Называет музыкальные инструменты: погремушки, бубен. </w:t>
      </w: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Образовательная область «Художественно-эстетическое развитие» («Музыка»)</w:t>
      </w:r>
    </w:p>
    <w:p w:rsidR="000E4F35" w:rsidRPr="000E4F35" w:rsidRDefault="000E4F35" w:rsidP="000E4F35">
      <w:pPr>
        <w:numPr>
          <w:ilvl w:val="0"/>
          <w:numId w:val="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E4F35">
        <w:rPr>
          <w:rFonts w:ascii="Times New Roman" w:eastAsia="Times New Roman" w:hAnsi="Times New Roman" w:cs="Times New Roman"/>
          <w:bCs/>
          <w:color w:val="000000"/>
          <w:sz w:val="28"/>
          <w:szCs w:val="28"/>
          <w:lang w:eastAsia="ru-RU"/>
        </w:rPr>
        <w:t xml:space="preserve">Участвует в несложных танцах, хороводах под музыку, некоторые движения может выполнять в паре с другим ребёнком. </w:t>
      </w:r>
    </w:p>
    <w:p w:rsidR="000E4F35" w:rsidRPr="000E4F35" w:rsidRDefault="000E4F35" w:rsidP="000E4F35">
      <w:pPr>
        <w:numPr>
          <w:ilvl w:val="0"/>
          <w:numId w:val="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E4F35">
        <w:rPr>
          <w:rFonts w:ascii="Times New Roman" w:eastAsia="Times New Roman" w:hAnsi="Times New Roman" w:cs="Times New Roman"/>
          <w:bCs/>
          <w:color w:val="000000"/>
          <w:sz w:val="28"/>
          <w:szCs w:val="28"/>
          <w:lang w:eastAsia="ru-RU"/>
        </w:rPr>
        <w:t>Может двигаться в соответствии с характером музыки( весёлая –грустная, плавная- ритмичная).</w:t>
      </w:r>
    </w:p>
    <w:p w:rsidR="000E4F35" w:rsidRPr="000E4F35" w:rsidRDefault="000E4F35" w:rsidP="000E4F35">
      <w:pPr>
        <w:numPr>
          <w:ilvl w:val="0"/>
          <w:numId w:val="2"/>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E4F35">
        <w:rPr>
          <w:rFonts w:ascii="Times New Roman" w:eastAsia="Times New Roman" w:hAnsi="Times New Roman" w:cs="Times New Roman"/>
          <w:bCs/>
          <w:color w:val="000000"/>
          <w:sz w:val="28"/>
          <w:szCs w:val="28"/>
          <w:lang w:eastAsia="ru-RU"/>
        </w:rPr>
        <w:t xml:space="preserve"> С удовольствием включается в пение интересных для него песен.</w:t>
      </w: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Младшая группа</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Слушать музыкальное произведение до конца, узнавать знакомые песни, различать звуки по высоте (в пределах октавы).</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Узнавать знакомые песни.</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Замечать изменения в звучании (тихо - громко).</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Петь, не отставая и не опережая друг друга.</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Выполнять танцевальные движения: кружиться в парах, притоптывать попеременно ногами, двигаться под музыку с предметами (флажки, листочки, платочки и т. п.).</w:t>
      </w:r>
    </w:p>
    <w:p w:rsidR="000E4F35" w:rsidRPr="000E4F35" w:rsidRDefault="000E4F35" w:rsidP="000E4F35">
      <w:pPr>
        <w:spacing w:after="0" w:line="240" w:lineRule="auto"/>
        <w:ind w:right="181"/>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Различать и называть детские музыкальные инструменты (металлофон, барабан и др.)</w:t>
      </w: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Образовательная область «Художественно-эстетическое развитие» («Музыка»)</w:t>
      </w:r>
    </w:p>
    <w:p w:rsidR="000E4F35" w:rsidRPr="000E4F35" w:rsidRDefault="000E4F35" w:rsidP="000E4F35">
      <w:pPr>
        <w:numPr>
          <w:ilvl w:val="0"/>
          <w:numId w:val="15"/>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может исполнять метрический пульс в звучащих жестах, а также на маленьких маракасах, палочках, сопровождая музыку и стихи; любит манипулировать с музыкальными инструментами, умеет сыграть простейшие звукоизобразительные импровизации;</w:t>
      </w:r>
    </w:p>
    <w:p w:rsidR="000E4F35" w:rsidRPr="000E4F35" w:rsidRDefault="000E4F35" w:rsidP="000E4F35">
      <w:pPr>
        <w:numPr>
          <w:ilvl w:val="0"/>
          <w:numId w:val="15"/>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поет естественным голосом, подпевает с удовольствием взрослым;</w:t>
      </w:r>
    </w:p>
    <w:p w:rsidR="000E4F35" w:rsidRPr="000E4F35" w:rsidRDefault="000E4F35" w:rsidP="000E4F35">
      <w:pPr>
        <w:numPr>
          <w:ilvl w:val="0"/>
          <w:numId w:val="15"/>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любит двигаться под музыку и двигается ритмично в умеренном темпе, меняет характер движения в соответствии с изменением характера или сменной частей музыки, ритмично исполняет элементарные плясовые движения: поочередное выставление ног на пятку, притопы кружение и др.;</w:t>
      </w:r>
    </w:p>
    <w:p w:rsidR="000E4F35" w:rsidRPr="000E4F35" w:rsidRDefault="000E4F35" w:rsidP="000E4F35">
      <w:pPr>
        <w:numPr>
          <w:ilvl w:val="0"/>
          <w:numId w:val="15"/>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прислушивается, когда звучит весёлая, подвижная музыка, не может устоять, чтобы не двигаться под неё; способен сосредоточится на 10-15 сек.для восприятия музыки, сидя на стуле.</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Средняя группа</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Внимательно слушать музыкальное произведение, чувствовать его характер; выражать свои чувства словами, рисунком, движением.</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Узнавать песни по мелодии.</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Различать звуки по высоте (в пределах сексты - септимы).</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Петь протяжно, четко произносить слова; вместе начинать и заканчивать пение.</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Выполнять движения, отвечающие характеру музыки, самостоятельно меняя их в соответ</w:t>
      </w:r>
      <w:r w:rsidRPr="000E4F35">
        <w:rPr>
          <w:rFonts w:ascii="Times New Roman" w:eastAsia="Times New Roman" w:hAnsi="Times New Roman" w:cs="Times New Roman"/>
          <w:sz w:val="28"/>
          <w:szCs w:val="28"/>
          <w:lang w:eastAsia="ru-RU"/>
        </w:rPr>
        <w:softHyphen/>
        <w:t>ствии с двухчастной формой музыкального произведения.</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Выполнять танцевальные движения: пружинка, подскоки, движение парами по кругу, кружение по одному и в парах;  движения с предметами (с куклами, игрушками, ленточками).</w:t>
      </w:r>
    </w:p>
    <w:p w:rsidR="000E4F35" w:rsidRPr="000E4F35" w:rsidRDefault="000E4F35" w:rsidP="000E4F35">
      <w:pPr>
        <w:spacing w:after="0" w:line="240" w:lineRule="auto"/>
        <w:ind w:right="180"/>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Играть на металлофоне простейшие мелодии на одном звуке. </w:t>
      </w: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Образовательная область «Художественно-эстетическое развитие» («Музыка»)</w:t>
      </w:r>
    </w:p>
    <w:p w:rsidR="000E4F35" w:rsidRPr="000E4F35" w:rsidRDefault="000E4F35" w:rsidP="000E4F35">
      <w:pPr>
        <w:numPr>
          <w:ilvl w:val="0"/>
          <w:numId w:val="18"/>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E4F35">
        <w:rPr>
          <w:rFonts w:ascii="Times New Roman" w:eastAsia="Times New Roman" w:hAnsi="Times New Roman" w:cs="Times New Roman"/>
          <w:bCs/>
          <w:color w:val="000000"/>
          <w:sz w:val="28"/>
          <w:szCs w:val="28"/>
          <w:lang w:eastAsia="ru-RU"/>
        </w:rPr>
        <w:t>любит петь и поёт естественным голосом, может удерживать на дыхании более продолжительную музыкальную фразу- до 4с. Песни, потешки, соответствующие диапазону голоса, может чисто интонировать. Начинает и заканчивает пение вместе с музыкой. Пропевает все слова знакомой песни вместе со взрослым.</w:t>
      </w:r>
    </w:p>
    <w:p w:rsidR="000E4F35" w:rsidRPr="000E4F35" w:rsidRDefault="000E4F35" w:rsidP="000E4F35">
      <w:pPr>
        <w:numPr>
          <w:ilvl w:val="0"/>
          <w:numId w:val="18"/>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E4F35">
        <w:rPr>
          <w:rFonts w:ascii="Times New Roman" w:eastAsia="Times New Roman" w:hAnsi="Times New Roman" w:cs="Times New Roman"/>
          <w:bCs/>
          <w:color w:val="000000"/>
          <w:sz w:val="28"/>
          <w:szCs w:val="28"/>
          <w:lang w:eastAsia="ru-RU"/>
        </w:rPr>
        <w:t>владеет следующими видами движениями: топающий шаг, ходьба на носках, лёгкий бег, прямой голоп, кружение топающим шагом, на носочках в парах и по одному, лёгкие подскоки. Может исполнять движения с различными атрибутами. Может выполнять некоторые образные движения, требующие гибкости и пластичности.</w:t>
      </w:r>
    </w:p>
    <w:p w:rsidR="000E4F35" w:rsidRPr="000E4F35" w:rsidRDefault="000E4F35" w:rsidP="000E4F35">
      <w:pPr>
        <w:numPr>
          <w:ilvl w:val="0"/>
          <w:numId w:val="18"/>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E4F35">
        <w:rPr>
          <w:rFonts w:ascii="Times New Roman" w:eastAsia="Times New Roman" w:hAnsi="Times New Roman" w:cs="Times New Roman"/>
          <w:bCs/>
          <w:color w:val="000000"/>
          <w:sz w:val="28"/>
          <w:szCs w:val="28"/>
          <w:lang w:eastAsia="ru-RU"/>
        </w:rPr>
        <w:t>любит играть на музыкальных инструментах, знает основные исполнительские приёмы, может исполнять простейшие ритмы с речевой поддержкой, а затем и без неё; уверенно может исполнять метрический пульс; способен исполнять в шумовом оркестре несложные партии. Любит свободную игровую деятельность с инструментами, умеет самостоятельно подыгрывать на них звучащей музыке.</w:t>
      </w:r>
    </w:p>
    <w:p w:rsidR="000E4F35" w:rsidRPr="000E4F35" w:rsidRDefault="000E4F35" w:rsidP="000E4F35">
      <w:pPr>
        <w:numPr>
          <w:ilvl w:val="0"/>
          <w:numId w:val="18"/>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E4F35">
        <w:rPr>
          <w:rFonts w:ascii="Times New Roman" w:eastAsia="Times New Roman" w:hAnsi="Times New Roman" w:cs="Times New Roman"/>
          <w:bCs/>
          <w:color w:val="000000"/>
          <w:sz w:val="28"/>
          <w:szCs w:val="28"/>
          <w:lang w:eastAsia="ru-RU"/>
        </w:rPr>
        <w:t xml:space="preserve">  проявляет интерес, когда звучит красивая музыка, останавливается, слушает её; способен слушать несложные пьесы вне движения игры продолжительностью15-20сек.</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Старшая группа</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Различать жанры музыкальных произведений (марш, танец, песня); звучание музыкальных инструментов (фортепиано, скрипка).</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Различать высокие и низкие звуки (в пределах квинты).</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Ритмично двигаться в соответствии с характером и динамикой музыки.</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Выполнять танцевальные движения: поочередное выбрасывание ног вперед в прыжке, по</w:t>
      </w:r>
      <w:r w:rsidRPr="000E4F35">
        <w:rPr>
          <w:rFonts w:ascii="Times New Roman" w:eastAsia="Times New Roman" w:hAnsi="Times New Roman" w:cs="Times New Roman"/>
          <w:sz w:val="28"/>
          <w:szCs w:val="28"/>
          <w:lang w:eastAsia="ru-RU"/>
        </w:rPr>
        <w:softHyphen/>
        <w:t>луприседание с выставлением ноги на пятку, шаг на всей ступне на месте, с продвижением впе</w:t>
      </w:r>
      <w:r w:rsidRPr="000E4F35">
        <w:rPr>
          <w:rFonts w:ascii="Times New Roman" w:eastAsia="Times New Roman" w:hAnsi="Times New Roman" w:cs="Times New Roman"/>
          <w:sz w:val="28"/>
          <w:szCs w:val="28"/>
          <w:lang w:eastAsia="ru-RU"/>
        </w:rPr>
        <w:softHyphen/>
        <w:t>ред и в кружении.</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Самостоятельно инсценировать содержание песен, хороводов; действовать, не подражая друг другу.</w:t>
      </w:r>
    </w:p>
    <w:p w:rsidR="000E4F35" w:rsidRPr="000E4F35" w:rsidRDefault="000E4F35" w:rsidP="000E4F35">
      <w:pPr>
        <w:spacing w:after="0" w:line="240" w:lineRule="auto"/>
        <w:ind w:right="357"/>
        <w:jc w:val="both"/>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Играть мелодии на металлофоне по одному и небольшими группами.</w:t>
      </w: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Образовательная область «Художественно-эстетическое развитие» («Музыка»)</w:t>
      </w:r>
    </w:p>
    <w:p w:rsidR="000E4F35" w:rsidRPr="000E4F35" w:rsidRDefault="000E4F35" w:rsidP="000E4F35">
      <w:pPr>
        <w:numPr>
          <w:ilvl w:val="0"/>
          <w:numId w:val="35"/>
        </w:numPr>
        <w:spacing w:after="0" w:line="240" w:lineRule="auto"/>
        <w:ind w:right="360"/>
        <w:jc w:val="both"/>
        <w:rPr>
          <w:rFonts w:ascii="Times New Roman" w:eastAsia="Times New Roman" w:hAnsi="Times New Roman" w:cs="Times New Roman"/>
          <w:b/>
          <w:sz w:val="28"/>
          <w:szCs w:val="28"/>
          <w:lang w:val="en-US" w:eastAsia="ru-RU"/>
        </w:rPr>
      </w:pPr>
      <w:r w:rsidRPr="000E4F35">
        <w:rPr>
          <w:rFonts w:ascii="Times New Roman" w:eastAsia="Times New Roman" w:hAnsi="Times New Roman" w:cs="Times New Roman"/>
          <w:sz w:val="28"/>
          <w:szCs w:val="28"/>
          <w:lang w:eastAsia="ru-RU"/>
        </w:rPr>
        <w:lastRenderedPageBreak/>
        <w:t>Любит петь и делает это эмоционально и с удовольствием. Имеет сформированные базовые вокально-хоровые навыки; поет естественным голосом, четко артикулируя все слова , удерживает на дыхании небольшую фразу (до 6с), передает интонации несложных мелодий , поет слажено, одновременно начиная и заканчивая исполнение каждого куплета. Начинает контролировать слухом собственное пение осознанно.</w:t>
      </w:r>
    </w:p>
    <w:p w:rsidR="000E4F35" w:rsidRPr="000E4F35" w:rsidRDefault="000E4F35" w:rsidP="000E4F35">
      <w:pPr>
        <w:numPr>
          <w:ilvl w:val="0"/>
          <w:numId w:val="35"/>
        </w:numPr>
        <w:spacing w:after="0" w:line="240" w:lineRule="auto"/>
        <w:ind w:right="360"/>
        <w:jc w:val="both"/>
        <w:rPr>
          <w:rFonts w:ascii="Times New Roman" w:eastAsia="Times New Roman" w:hAnsi="Times New Roman" w:cs="Times New Roman"/>
          <w:b/>
          <w:sz w:val="28"/>
          <w:szCs w:val="28"/>
          <w:lang w:val="en-US" w:eastAsia="ru-RU"/>
        </w:rPr>
      </w:pPr>
      <w:r w:rsidRPr="000E4F35">
        <w:rPr>
          <w:rFonts w:ascii="Times New Roman" w:eastAsia="Times New Roman" w:hAnsi="Times New Roman" w:cs="Times New Roman"/>
          <w:sz w:val="28"/>
          <w:szCs w:val="28"/>
          <w:lang w:eastAsia="ru-RU"/>
        </w:rPr>
        <w:t>Согласует движение с метроритмом и формой музыкального произведения; может выполнять перестроения в пространстве по показу взрослого, а также ориентируясь на схему танца. Начинает контролироваться качество исполнения.</w:t>
      </w:r>
    </w:p>
    <w:p w:rsidR="000E4F35" w:rsidRPr="000E4F35" w:rsidRDefault="000E4F35" w:rsidP="000E4F35">
      <w:pPr>
        <w:numPr>
          <w:ilvl w:val="0"/>
          <w:numId w:val="35"/>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Любит музицирование на инструментах, знает название основных из них, имеет четкие навыки игры метрического пульса, простейших ритмов, остинатных ритмов с речевой поддержкой. Способен с помощью педагога озвучивать несложные стихи и сказки. Может сыграть небольшую свободную импровизацию на шумовом инструменте. Уверенно чувствует себя в шумовом оркестре. Контролирует исполнение свое и других детей.</w:t>
      </w:r>
    </w:p>
    <w:p w:rsidR="000E4F35" w:rsidRPr="000E4F35" w:rsidRDefault="000E4F35" w:rsidP="000E4F35">
      <w:pPr>
        <w:numPr>
          <w:ilvl w:val="0"/>
          <w:numId w:val="35"/>
        </w:numPr>
        <w:spacing w:after="0" w:line="240" w:lineRule="auto"/>
        <w:ind w:right="360"/>
        <w:jc w:val="both"/>
        <w:rPr>
          <w:rFonts w:ascii="Times New Roman" w:eastAsia="Times New Roman" w:hAnsi="Times New Roman" w:cs="Times New Roman"/>
          <w:b/>
          <w:sz w:val="28"/>
          <w:szCs w:val="28"/>
          <w:lang w:val="en-US" w:eastAsia="ru-RU"/>
        </w:rPr>
      </w:pPr>
      <w:r w:rsidRPr="000E4F35">
        <w:rPr>
          <w:rFonts w:ascii="Times New Roman" w:eastAsia="Times New Roman" w:hAnsi="Times New Roman" w:cs="Times New Roman"/>
          <w:sz w:val="28"/>
          <w:szCs w:val="28"/>
          <w:lang w:eastAsia="ru-RU"/>
        </w:rPr>
        <w:t>Проявляет интерес к слушанию музыки в более сложных образах, способен к восприятию внепрограммной классической музыки продолжительностью 25-30 секунд. Имеет 2-3 любимых произведения, которые просит сыграть еще раз.</w:t>
      </w:r>
    </w:p>
    <w:p w:rsidR="000E4F35" w:rsidRPr="000E4F35" w:rsidRDefault="000E4F35" w:rsidP="000E4F35">
      <w:pPr>
        <w:spacing w:after="0" w:line="240" w:lineRule="auto"/>
        <w:ind w:right="181"/>
        <w:rPr>
          <w:rFonts w:ascii="Times New Roman" w:eastAsia="Times New Roman" w:hAnsi="Times New Roman" w:cs="Times New Roman"/>
          <w:b/>
          <w:sz w:val="28"/>
          <w:szCs w:val="28"/>
          <w:lang w:val="en-US" w:eastAsia="ru-RU"/>
        </w:rPr>
      </w:pP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Подготовительная группа</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Узнавать мелодию Государственного гимна РФ</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Различать жанры музыкальных произведений (марш, танец, песня); звучание музыкальных инструментов  (фортепиано, скрипка).</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Различать части произведения.</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Внимательно слушать музыку, эмоционально откликаться на выраженные в ней чувства и настроения.</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Слушать в музыке изобразительные моменты, соответствующие названию пьесы, узнавать характерные образы.</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Выражать свои впечатления от музыки в движениях и рисунках.</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Петь несложные песни в удобном диапазоне, исполняя их выразительно и музыкально, правильно передавая мелодию</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Воспроизводить и чисто петь общее направление мелодии и отдельные её отрезки с аккомпанементом.</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Сохранять правильное положение корпуса при пении, относительно свободно артикулируя, правильно распределяя дыхание.</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Петь индивидуально и коллективно, с сопровождением и без него.</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lastRenderedPageBreak/>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 активно участвовать в выполнении творческих заданий.</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Выполнять танцевальные движения: шаг с притопом, приставной шаг с приседанием, пружинящий шаг, боковой галоп, переменный шаг; выразительно и ритмично исполнять танцы, движения с предметами.</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Самостоятельно инсценировать содержание песен, хороводов, действовать, не подражая друг другу.</w:t>
      </w:r>
    </w:p>
    <w:p w:rsidR="000E4F35" w:rsidRPr="000E4F35" w:rsidRDefault="000E4F35" w:rsidP="000E4F35">
      <w:pPr>
        <w:spacing w:after="0" w:line="240" w:lineRule="auto"/>
        <w:ind w:right="360"/>
        <w:jc w:val="both"/>
        <w:rPr>
          <w:rFonts w:ascii="Times New Roman" w:eastAsia="Times New Roman" w:hAnsi="Times New Roman" w:cs="Times New Roman"/>
          <w:iCs/>
          <w:sz w:val="28"/>
          <w:szCs w:val="28"/>
        </w:rPr>
      </w:pPr>
      <w:r w:rsidRPr="000E4F35">
        <w:rPr>
          <w:rFonts w:ascii="Times New Roman" w:eastAsia="Times New Roman" w:hAnsi="Times New Roman" w:cs="Times New Roman"/>
          <w:iCs/>
          <w:sz w:val="28"/>
          <w:szCs w:val="28"/>
        </w:rPr>
        <w:t>Исполнять сольно и в ансамбле на ударных и звуковысотных детских музыкальных инструментах несложные песни и мелодии.</w:t>
      </w: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Образовательная область «Художественно-эстетическое развитие» («Музыка»)</w:t>
      </w:r>
    </w:p>
    <w:p w:rsidR="000E4F35" w:rsidRPr="000E4F35" w:rsidRDefault="000E4F35" w:rsidP="000E4F35">
      <w:pPr>
        <w:numPr>
          <w:ilvl w:val="0"/>
          <w:numId w:val="20"/>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Любит музыку, проявляет устойчивый интерес к различным видам музыкального творчества; любит петь, исполняет песни в свободной деятельности, сочетая пение, игру, движение; может импровизировать  голосом простейшие интонации. Может осознанно контролировать свое и чужое пение.</w:t>
      </w:r>
    </w:p>
    <w:p w:rsidR="000E4F35" w:rsidRPr="000E4F35" w:rsidRDefault="000E4F35" w:rsidP="000E4F35">
      <w:pPr>
        <w:numPr>
          <w:ilvl w:val="0"/>
          <w:numId w:val="20"/>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Любит танцевать и двигаться под музыку. Имеет хорошо сформированное чувство ритма. Согласует движения с метроритмом и формой музыкального произведения; исполняет сложные по координации музыкально – ритмические движения, владеет различными элементами народных и современных танцев, исполняет композиции с различными атрибутами. Сознательно контролирует качество движений свое и других детей.</w:t>
      </w:r>
    </w:p>
    <w:p w:rsidR="000E4F35" w:rsidRPr="000E4F35" w:rsidRDefault="000E4F35" w:rsidP="000E4F35">
      <w:pPr>
        <w:numPr>
          <w:ilvl w:val="0"/>
          <w:numId w:val="20"/>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Имеет сформированную потребность к игре на инструментах, имеет основные метроритмические навыки для музыцирования, может самостоятельно организовывать детей для совместной игры с инструментами. Может самостоятельно озвучивать небольшие стихи и сказки. выбирать для этого инструменты. Может контролировать качество исполнения музыки на инструментах.</w:t>
      </w:r>
    </w:p>
    <w:p w:rsidR="000E4F35" w:rsidRPr="000E4F35" w:rsidRDefault="000E4F35" w:rsidP="000E4F35">
      <w:pPr>
        <w:numPr>
          <w:ilvl w:val="0"/>
          <w:numId w:val="20"/>
        </w:numPr>
        <w:spacing w:after="0" w:line="240" w:lineRule="auto"/>
        <w:ind w:right="360"/>
        <w:jc w:val="both"/>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sz w:val="28"/>
          <w:szCs w:val="28"/>
          <w:lang w:eastAsia="ru-RU"/>
        </w:rPr>
        <w:t>Любит слушать музыку. в том числе незнакомую, сосредоточиваться для восприятия на 30-40 сек..Имеет 3-4 любимых произведения, которые просит сыграть еще раз.</w:t>
      </w:r>
    </w:p>
    <w:p w:rsidR="000E4F35" w:rsidRPr="000E4F35" w:rsidRDefault="000E4F35" w:rsidP="000E4F35">
      <w:pPr>
        <w:spacing w:after="0" w:line="240" w:lineRule="auto"/>
        <w:ind w:right="181"/>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rPr>
          <w:rFonts w:ascii="Times New Roman" w:eastAsia="Times New Roman" w:hAnsi="Times New Roman" w:cs="Times New Roman"/>
          <w:sz w:val="28"/>
          <w:szCs w:val="28"/>
          <w:lang w:eastAsia="ru-RU"/>
        </w:rPr>
      </w:pPr>
    </w:p>
    <w:p w:rsidR="000E4F35" w:rsidRPr="000E4F35" w:rsidRDefault="000E4F35" w:rsidP="000E4F35">
      <w:pPr>
        <w:spacing w:after="0" w:line="240" w:lineRule="auto"/>
        <w:rPr>
          <w:rFonts w:ascii="Times New Roman" w:eastAsia="Times New Roman" w:hAnsi="Times New Roman" w:cs="Times New Roman"/>
          <w:b/>
          <w:sz w:val="28"/>
          <w:szCs w:val="28"/>
          <w:lang w:eastAsia="ru-RU"/>
        </w:rPr>
      </w:pPr>
      <w:r w:rsidRPr="000E4F35">
        <w:rPr>
          <w:rFonts w:ascii="Times New Roman" w:eastAsia="Times New Roman" w:hAnsi="Times New Roman" w:cs="Times New Roman"/>
          <w:b/>
          <w:sz w:val="28"/>
          <w:szCs w:val="28"/>
          <w:lang w:eastAsia="ru-RU"/>
        </w:rPr>
        <w:t>6.Система мониторинга достижения детьми планируемых результатов освоения  образовательной программы</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Мониторинг детского развития проводится два раза в год ( в сентябре и мае).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дошкольника.</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При организации мониторинга учитывается положение Л.С.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В основе оценки лежат следующие принципы:</w:t>
      </w:r>
    </w:p>
    <w:p w:rsidR="000E4F35" w:rsidRPr="000E4F35" w:rsidRDefault="000E4F35" w:rsidP="000E4F35">
      <w:pPr>
        <w:numPr>
          <w:ilvl w:val="0"/>
          <w:numId w:val="21"/>
        </w:num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0E4F35" w:rsidRPr="000E4F35" w:rsidRDefault="000E4F35" w:rsidP="000E4F35">
      <w:pPr>
        <w:numPr>
          <w:ilvl w:val="0"/>
          <w:numId w:val="21"/>
        </w:num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Тесты проводят педагоги, специалисты, которые проводят с ребенком много времени,  хорошо знают ребенка.</w:t>
      </w:r>
    </w:p>
    <w:p w:rsidR="000E4F35" w:rsidRPr="000E4F35" w:rsidRDefault="000E4F35" w:rsidP="000E4F35">
      <w:pPr>
        <w:numPr>
          <w:ilvl w:val="0"/>
          <w:numId w:val="21"/>
        </w:num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Оценка максимально структурирована</w:t>
      </w:r>
    </w:p>
    <w:p w:rsidR="000E4F35" w:rsidRPr="000E4F35" w:rsidRDefault="000E4F35" w:rsidP="000E4F35">
      <w:pPr>
        <w:numPr>
          <w:ilvl w:val="0"/>
          <w:numId w:val="21"/>
        </w:num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Родители партнеры педагога  при поиске ответа на любой вопрос.</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Анализ осуществляется в соответствии  с  показателями развития ребенка по девяти интегративным качествам, представленным в общих диагностических листах  по каждому возрасту. Для этого заполняются  соответствующие карты  наблюдения  на группу.   Карты  наблюдения  позволяют получить наглядную картину становления интегративных качеств как по группе, так и суммарные показатели по каждому ребенку. Это помогает педагогам планировать индивидуальную работу с детьми, вносить коррективы в содержание образовательного процесса. Низкие показатели  на конец года указывают педагогам те области, в отношении которых должна быть усилена работа с отдельными детьми или всей группой.</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Методика оценивания  предусматривает  критерии выставления того или иного балла по каждому  параметру. Параметры, оцениваемые специалистами, выделены в отдельные подразделы.</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Среди анализируемых параметров выделены также те, которые  характеризуют не одно, а несколько интегративных качеств. Это упрощает для воспитателя процедуру мониторинга, поскольку позволяет переносить баллы из одного раздела в другой. Следовательно,  воспитатель заполняет только белые ячейки, а серые  ячейки заполняются  специалистами  или в них переносится оценка из   другой  ячейки. Таким образом, педагог получает необходимый объем информации в оптимальные сроки. Все данные заносятся в сводные таблицы оценки динамики детей.  </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Система оценок мониторинга трехуровневая: « качество проявляется устойчиво» ( 2 балла), «качество проявляется неустойчиво», то есть, по сути, находится в зоне ближайшего развития, в стадии становления, и проявляется лишь   в совместной   со взрослым деятельности( 1 балл), «качество не проявляется» ( 0 баллов).</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Результаты мониторинга выражены в процентах и объективно показывают:</w:t>
      </w:r>
    </w:p>
    <w:p w:rsidR="000E4F35" w:rsidRPr="000E4F35" w:rsidRDefault="000E4F35" w:rsidP="000E4F35">
      <w:pPr>
        <w:numPr>
          <w:ilvl w:val="0"/>
          <w:numId w:val="22"/>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Успешность освоения программы каждым ребенком;</w:t>
      </w:r>
    </w:p>
    <w:p w:rsidR="000E4F35" w:rsidRPr="000E4F35" w:rsidRDefault="000E4F35" w:rsidP="000E4F35">
      <w:pPr>
        <w:numPr>
          <w:ilvl w:val="0"/>
          <w:numId w:val="22"/>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lastRenderedPageBreak/>
        <w:t>Успешность освоения содержания выделенных в Программе образовательных областей всей группой детей;</w:t>
      </w:r>
    </w:p>
    <w:p w:rsidR="000E4F35" w:rsidRPr="000E4F35" w:rsidRDefault="000E4F35" w:rsidP="000E4F35">
      <w:pPr>
        <w:numPr>
          <w:ilvl w:val="0"/>
          <w:numId w:val="22"/>
        </w:numPr>
        <w:spacing w:after="0" w:line="240" w:lineRule="auto"/>
        <w:contextualSpacing/>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Успешность  формирования у каждого ребенка группы необходимых интегративных качеств.</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Динамика  изменений сформированности    интегративных качеств личности, степени освоения   содержания образовательных областей каждым ребенком индивидуально  и группой детей в целом за весь учебный год определяется путем сравнения  результатов, полученных на начало года и на конец года.</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 xml:space="preserve">   Если итоговое значение  по какому – либо из параметров ниже 75%, то необходима более активная работа с группой  детей по данному  направлению. Возможно, педагогу следует пересмотреть методы и формы организации образовательной  работы. </w:t>
      </w:r>
    </w:p>
    <w:p w:rsidR="000E4F35" w:rsidRPr="000E4F35" w:rsidRDefault="000E4F35" w:rsidP="000E4F35">
      <w:pPr>
        <w:spacing w:after="0" w:line="240" w:lineRule="auto"/>
        <w:rPr>
          <w:rFonts w:ascii="Times New Roman" w:eastAsia="Times New Roman" w:hAnsi="Times New Roman" w:cs="Times New Roman"/>
          <w:sz w:val="28"/>
          <w:szCs w:val="28"/>
          <w:lang w:eastAsia="ru-RU"/>
        </w:rPr>
      </w:pPr>
      <w:r w:rsidRPr="000E4F35">
        <w:rPr>
          <w:rFonts w:ascii="Times New Roman" w:eastAsia="Times New Roman" w:hAnsi="Times New Roman" w:cs="Times New Roman"/>
          <w:sz w:val="28"/>
          <w:szCs w:val="28"/>
          <w:lang w:eastAsia="ru-RU"/>
        </w:rPr>
        <w:t>Если к концу год показатели развития ребенка оказываются меньше 50 %, то это служит поводом для дополнительного обследования ребенка психологом или другим специалистом. Разрабатывается  индивидуальная программа мероприятий, способствующих активизации процесса развития ребенка.</w:t>
      </w:r>
    </w:p>
    <w:p w:rsidR="000E4F35" w:rsidRPr="000E4F35" w:rsidRDefault="000E4F35" w:rsidP="000E4F35">
      <w:pPr>
        <w:spacing w:after="0" w:line="240" w:lineRule="auto"/>
        <w:rPr>
          <w:rFonts w:ascii="Times New Roman" w:eastAsia="Times New Roman" w:hAnsi="Times New Roman" w:cs="Times New Roman"/>
          <w:b/>
          <w:sz w:val="28"/>
          <w:szCs w:val="28"/>
          <w:lang w:eastAsia="ru-RU"/>
        </w:rPr>
      </w:pPr>
    </w:p>
    <w:p w:rsidR="000E4F35" w:rsidRPr="000E4F35" w:rsidRDefault="000E4F35" w:rsidP="000E4F35">
      <w:pPr>
        <w:spacing w:after="0" w:line="240" w:lineRule="auto"/>
        <w:rPr>
          <w:rFonts w:ascii="Times New Roman" w:eastAsia="Times New Roman" w:hAnsi="Times New Roman" w:cs="Times New Roman"/>
          <w:sz w:val="28"/>
          <w:szCs w:val="28"/>
          <w:u w:val="single"/>
          <w:lang w:eastAsia="ru-RU"/>
        </w:rPr>
      </w:pPr>
      <w:r w:rsidRPr="000E4F35">
        <w:rPr>
          <w:rFonts w:ascii="Times New Roman" w:eastAsia="Times New Roman" w:hAnsi="Times New Roman" w:cs="Times New Roman"/>
          <w:b/>
          <w:sz w:val="28"/>
          <w:szCs w:val="28"/>
          <w:lang w:eastAsia="ru-RU"/>
        </w:rPr>
        <w:t>7. Работа с родителями.</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     Музыка возникла в глубокой древности и признавалась важным и незаменимым средством формирования личных качеств человека, его духовного мира. Дошкольный возраст чрезвычайно важен для дальнейшего овладения музыкальной культурой. Если в процессе музыкальной деятельности будет сформировано музыкально – эстетическое сознание, это не пройдёт бесследно для последующего развития ребёнка, его общего духовного становления. Музыкальное развитие оказывает ничем незаменимое воздействие на общее развитие: формируется эмоциональная среда, совершенствуется мышление, ребёнок становится чутким к красоте в искусстве и жизни.</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Цель педагогов ДОУ – создать единое пространство музыкального развития ребенка в семье и в детском саду, повысить педагогическую компетентность родителей в вопросах музыкального воспитания дошкольников.</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Семья – первая социальная общность, которая закладывает основы личностных качеств ребёнка, здесь он обучается жить подлинной социальной жизнью, общей с другими людьми: делить горе и радость, ощущать единство с близкими родными.</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     Исследования в области развития музыкальных способностей детей показывают, что в семьях, где родители любят музыку, поют, играют на музыкальных инструментах, где создаётся особенно благоприятная среда для расцвета дарования ребёнка, можно наблюдать детей с достаточно высоким музыкальным развитием.</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     В настоящее время общение музыкального руководителя с родителями строится на следующих принципах:</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Единое понимание педагогом и родителями целей и задач музыкального развития ребёнка</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Родители и педагоги являются партнёрами в музыкальном развитии детей</w:t>
      </w:r>
      <w:r w:rsidR="00A6677C">
        <w:rPr>
          <w:rFonts w:ascii="Times New Roman" w:eastAsia="Calibri" w:hAnsi="Times New Roman" w:cs="Times New Roman"/>
          <w:sz w:val="28"/>
          <w:szCs w:val="28"/>
        </w:rPr>
        <w:t>.</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Уважение, помощь и доверие к ребёнку, как со стороны педагога, так и со стороны родителей</w:t>
      </w:r>
      <w:r w:rsidR="00A6677C">
        <w:rPr>
          <w:rFonts w:ascii="Times New Roman" w:eastAsia="Calibri" w:hAnsi="Times New Roman" w:cs="Times New Roman"/>
          <w:sz w:val="28"/>
          <w:szCs w:val="28"/>
        </w:rPr>
        <w:t>.</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lastRenderedPageBreak/>
        <w:t>Открытость ДОУ для семьи – обеспечение каждому родителю возможность знать и видеть, как живёт и развивается его ребёнок, оценить уровень предоставляемых услуг.</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     Работа с родителями – это сложная и важная часть деятельности музыкального руководителя в ДОУ. Задача музыкального руководителя – раскрыть перед родителями актуальные вопросы музыкального развития ребёнка на каждой возрастной ступени дошкольного детства, заинтересовать, увлечь творческим процессом развития гармонического становления личности, его духовной и эмоциональной восприимчивости. Играть и творить – вот главная задача, определяющая получение удовольствия ребёнка от любого вида музыкальной деятельности.</w:t>
      </w:r>
    </w:p>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     Вовлечение родителей в музыкально-образовательное пространство ДОУ организовывается в нескольких направлениях:</w:t>
      </w:r>
    </w:p>
    <w:p w:rsidR="000E4F35" w:rsidRPr="000E4F35" w:rsidRDefault="000E4F35" w:rsidP="000E4F35">
      <w:pPr>
        <w:numPr>
          <w:ilvl w:val="0"/>
          <w:numId w:val="10"/>
        </w:num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Педагогическое просвещение родителей в вопросах музыкального воспитания детей.</w:t>
      </w:r>
    </w:p>
    <w:p w:rsidR="000E4F35" w:rsidRPr="000E4F35" w:rsidRDefault="000E4F35" w:rsidP="000E4F35">
      <w:pPr>
        <w:numPr>
          <w:ilvl w:val="0"/>
          <w:numId w:val="10"/>
        </w:num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Включение родителей в музыкально-образовательное пространство ДОУ.</w:t>
      </w:r>
    </w:p>
    <w:p w:rsidR="000E4F35" w:rsidRPr="000E4F35" w:rsidRDefault="000E4F35" w:rsidP="000E4F35">
      <w:pPr>
        <w:spacing w:after="0" w:line="240" w:lineRule="auto"/>
        <w:jc w:val="center"/>
        <w:rPr>
          <w:rFonts w:ascii="Times New Roman" w:eastAsia="Calibri" w:hAnsi="Times New Roman" w:cs="Times New Roman"/>
          <w:b/>
          <w:sz w:val="28"/>
          <w:szCs w:val="28"/>
        </w:rPr>
      </w:pPr>
    </w:p>
    <w:p w:rsidR="000E4F35" w:rsidRPr="000E4F35" w:rsidRDefault="000E4F35" w:rsidP="000E4F35">
      <w:pPr>
        <w:spacing w:after="0" w:line="240" w:lineRule="auto"/>
        <w:jc w:val="center"/>
        <w:rPr>
          <w:rFonts w:ascii="Times New Roman" w:eastAsia="Calibri" w:hAnsi="Times New Roman" w:cs="Times New Roman"/>
          <w:b/>
          <w:sz w:val="28"/>
          <w:szCs w:val="28"/>
        </w:rPr>
      </w:pPr>
      <w:r w:rsidRPr="000E4F35">
        <w:rPr>
          <w:rFonts w:ascii="Times New Roman" w:eastAsia="Calibri" w:hAnsi="Times New Roman" w:cs="Times New Roman"/>
          <w:b/>
          <w:sz w:val="28"/>
          <w:szCs w:val="28"/>
        </w:rPr>
        <w:t>Перспективное планирование работы с родителями.</w:t>
      </w:r>
    </w:p>
    <w:p w:rsidR="000E4F35" w:rsidRPr="000E4F35" w:rsidRDefault="000E4F35" w:rsidP="000E4F35">
      <w:pPr>
        <w:spacing w:after="0" w:line="240" w:lineRule="auto"/>
        <w:jc w:val="center"/>
        <w:rPr>
          <w:rFonts w:ascii="Times New Roman" w:eastAsia="Calibri"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7229"/>
        <w:gridCol w:w="2890"/>
      </w:tblGrid>
      <w:tr w:rsidR="000E4F35" w:rsidRPr="000E4F35" w:rsidTr="00A6677C">
        <w:tc>
          <w:tcPr>
            <w:tcW w:w="3227" w:type="dxa"/>
          </w:tcPr>
          <w:p w:rsidR="000E4F35" w:rsidRPr="000E4F35" w:rsidRDefault="000E4F35" w:rsidP="000E4F35">
            <w:pPr>
              <w:spacing w:after="0" w:line="240" w:lineRule="auto"/>
              <w:rPr>
                <w:rFonts w:ascii="Times New Roman" w:eastAsia="Calibri" w:hAnsi="Times New Roman" w:cs="Times New Roman"/>
                <w:b/>
                <w:sz w:val="28"/>
                <w:szCs w:val="28"/>
              </w:rPr>
            </w:pPr>
            <w:r w:rsidRPr="000E4F35">
              <w:rPr>
                <w:rFonts w:ascii="Times New Roman" w:eastAsia="Calibri" w:hAnsi="Times New Roman" w:cs="Times New Roman"/>
                <w:b/>
                <w:sz w:val="28"/>
                <w:szCs w:val="28"/>
              </w:rPr>
              <w:t>Вид работы</w:t>
            </w:r>
          </w:p>
        </w:tc>
        <w:tc>
          <w:tcPr>
            <w:tcW w:w="7229" w:type="dxa"/>
          </w:tcPr>
          <w:p w:rsidR="000E4F35" w:rsidRPr="000E4F35" w:rsidRDefault="000E4F35" w:rsidP="000E4F35">
            <w:pPr>
              <w:spacing w:after="0" w:line="240" w:lineRule="auto"/>
              <w:rPr>
                <w:rFonts w:ascii="Times New Roman" w:eastAsia="Calibri" w:hAnsi="Times New Roman" w:cs="Times New Roman"/>
                <w:b/>
                <w:sz w:val="28"/>
                <w:szCs w:val="28"/>
              </w:rPr>
            </w:pPr>
            <w:r w:rsidRPr="000E4F35">
              <w:rPr>
                <w:rFonts w:ascii="Times New Roman" w:eastAsia="Calibri" w:hAnsi="Times New Roman" w:cs="Times New Roman"/>
                <w:b/>
                <w:sz w:val="28"/>
                <w:szCs w:val="28"/>
              </w:rPr>
              <w:t xml:space="preserve">Тема </w:t>
            </w:r>
          </w:p>
        </w:tc>
        <w:tc>
          <w:tcPr>
            <w:tcW w:w="2890" w:type="dxa"/>
          </w:tcPr>
          <w:p w:rsidR="000E4F35" w:rsidRPr="000E4F35" w:rsidRDefault="000E4F35" w:rsidP="000E4F35">
            <w:pPr>
              <w:spacing w:after="0" w:line="240" w:lineRule="auto"/>
              <w:rPr>
                <w:rFonts w:ascii="Times New Roman" w:eastAsia="Calibri" w:hAnsi="Times New Roman" w:cs="Times New Roman"/>
                <w:b/>
                <w:sz w:val="28"/>
                <w:szCs w:val="28"/>
              </w:rPr>
            </w:pPr>
            <w:r w:rsidRPr="000E4F35">
              <w:rPr>
                <w:rFonts w:ascii="Times New Roman" w:eastAsia="Calibri" w:hAnsi="Times New Roman" w:cs="Times New Roman"/>
                <w:b/>
                <w:sz w:val="28"/>
                <w:szCs w:val="28"/>
              </w:rPr>
              <w:t>Сроки</w:t>
            </w:r>
          </w:p>
        </w:tc>
      </w:tr>
      <w:tr w:rsidR="000E4F35" w:rsidRPr="000E4F35" w:rsidTr="00A6677C">
        <w:tc>
          <w:tcPr>
            <w:tcW w:w="3227" w:type="dxa"/>
            <w:vMerge w:val="restart"/>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Консультации.</w:t>
            </w: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«Музыка и безопасность наших детей»</w:t>
            </w:r>
          </w:p>
          <w:p w:rsidR="000E4F35" w:rsidRPr="000E4F35" w:rsidRDefault="000E4F35" w:rsidP="000E4F35">
            <w:pPr>
              <w:spacing w:after="0" w:line="240" w:lineRule="auto"/>
              <w:rPr>
                <w:rFonts w:ascii="Times New Roman" w:eastAsia="Calibri" w:hAnsi="Times New Roman" w:cs="Times New Roman"/>
                <w:b/>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Сентябрь.</w:t>
            </w:r>
          </w:p>
        </w:tc>
      </w:tr>
      <w:tr w:rsidR="000E4F35" w:rsidRPr="000E4F35" w:rsidTr="00A6677C">
        <w:tc>
          <w:tcPr>
            <w:tcW w:w="3227" w:type="dxa"/>
            <w:vMerge/>
          </w:tcPr>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«Влияние музыкального творчества на психо – эмоциональное состояние ребёнка»</w:t>
            </w:r>
          </w:p>
          <w:p w:rsidR="000E4F35" w:rsidRPr="000E4F35" w:rsidRDefault="000E4F35" w:rsidP="000E4F35">
            <w:pPr>
              <w:spacing w:after="0" w:line="240" w:lineRule="auto"/>
              <w:rPr>
                <w:rFonts w:ascii="Times New Roman" w:eastAsia="Calibri" w:hAnsi="Times New Roman" w:cs="Times New Roman"/>
                <w:b/>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Октябрь.</w:t>
            </w:r>
          </w:p>
        </w:tc>
      </w:tr>
      <w:tr w:rsidR="000E4F35" w:rsidRPr="000E4F35" w:rsidTr="00A6677C">
        <w:tc>
          <w:tcPr>
            <w:tcW w:w="3227" w:type="dxa"/>
            <w:vMerge/>
          </w:tcPr>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«Музыкальные игры в семье»</w:t>
            </w:r>
          </w:p>
          <w:p w:rsidR="000E4F35" w:rsidRPr="000E4F35" w:rsidRDefault="000E4F35" w:rsidP="000E4F35">
            <w:pPr>
              <w:spacing w:after="0" w:line="240" w:lineRule="auto"/>
              <w:rPr>
                <w:rFonts w:ascii="Times New Roman" w:eastAsia="Calibri" w:hAnsi="Times New Roman" w:cs="Times New Roman"/>
                <w:b/>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Ноябрь.</w:t>
            </w:r>
          </w:p>
        </w:tc>
      </w:tr>
      <w:tr w:rsidR="000E4F35" w:rsidRPr="000E4F35" w:rsidTr="00A6677C">
        <w:tc>
          <w:tcPr>
            <w:tcW w:w="3227" w:type="dxa"/>
            <w:vMerge/>
          </w:tcPr>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«Музыкальные игрушки»</w:t>
            </w:r>
          </w:p>
          <w:p w:rsidR="000E4F35" w:rsidRPr="000E4F35" w:rsidRDefault="000E4F35" w:rsidP="000E4F35">
            <w:pPr>
              <w:spacing w:after="0" w:line="240" w:lineRule="auto"/>
              <w:rPr>
                <w:rFonts w:ascii="Times New Roman" w:eastAsia="Calibri" w:hAnsi="Times New Roman" w:cs="Times New Roman"/>
                <w:b/>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Декабрь. </w:t>
            </w:r>
          </w:p>
        </w:tc>
      </w:tr>
      <w:tr w:rsidR="000E4F35" w:rsidRPr="000E4F35" w:rsidTr="00A6677C">
        <w:tc>
          <w:tcPr>
            <w:tcW w:w="3227" w:type="dxa"/>
            <w:vMerge/>
          </w:tcPr>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«Самодельные музыкальные инструменты»</w:t>
            </w:r>
          </w:p>
          <w:p w:rsidR="000E4F35" w:rsidRPr="000E4F35" w:rsidRDefault="000E4F35" w:rsidP="000E4F35">
            <w:pPr>
              <w:spacing w:after="0" w:line="240" w:lineRule="auto"/>
              <w:rPr>
                <w:rFonts w:ascii="Times New Roman" w:eastAsia="Calibri" w:hAnsi="Times New Roman" w:cs="Times New Roman"/>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Январь.</w:t>
            </w:r>
          </w:p>
        </w:tc>
      </w:tr>
      <w:tr w:rsidR="000E4F35" w:rsidRPr="000E4F35" w:rsidTr="00A6677C">
        <w:tc>
          <w:tcPr>
            <w:tcW w:w="3227" w:type="dxa"/>
            <w:vMerge/>
          </w:tcPr>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«Что общего у музыки и математики?»</w:t>
            </w:r>
          </w:p>
          <w:p w:rsidR="000E4F35" w:rsidRPr="000E4F35" w:rsidRDefault="000E4F35" w:rsidP="000E4F35">
            <w:pPr>
              <w:spacing w:after="0" w:line="240" w:lineRule="auto"/>
              <w:rPr>
                <w:rFonts w:ascii="Times New Roman" w:eastAsia="Calibri" w:hAnsi="Times New Roman" w:cs="Times New Roman"/>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Февраль.</w:t>
            </w:r>
          </w:p>
        </w:tc>
      </w:tr>
      <w:tr w:rsidR="000E4F35" w:rsidRPr="000E4F35" w:rsidTr="00A6677C">
        <w:tc>
          <w:tcPr>
            <w:tcW w:w="3227" w:type="dxa"/>
            <w:vMerge/>
          </w:tcPr>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«Влияние музыки на математические способности ребёнка»</w:t>
            </w:r>
          </w:p>
          <w:p w:rsidR="000E4F35" w:rsidRPr="000E4F35" w:rsidRDefault="000E4F35" w:rsidP="000E4F35">
            <w:pPr>
              <w:spacing w:after="0" w:line="240" w:lineRule="auto"/>
              <w:rPr>
                <w:rFonts w:ascii="Times New Roman" w:eastAsia="Calibri" w:hAnsi="Times New Roman" w:cs="Times New Roman"/>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Март.</w:t>
            </w:r>
          </w:p>
        </w:tc>
      </w:tr>
      <w:tr w:rsidR="000E4F35" w:rsidRPr="000E4F35" w:rsidTr="00A6677C">
        <w:tc>
          <w:tcPr>
            <w:tcW w:w="3227" w:type="dxa"/>
            <w:vMerge/>
          </w:tcPr>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«Любит ли ваш ребёнок петь?»</w:t>
            </w:r>
          </w:p>
          <w:p w:rsidR="000E4F35" w:rsidRPr="000E4F35" w:rsidRDefault="000E4F35" w:rsidP="000E4F35">
            <w:pPr>
              <w:spacing w:after="0" w:line="240" w:lineRule="auto"/>
              <w:rPr>
                <w:rFonts w:ascii="Times New Roman" w:eastAsia="Calibri" w:hAnsi="Times New Roman" w:cs="Times New Roman"/>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Апрель.</w:t>
            </w:r>
          </w:p>
        </w:tc>
      </w:tr>
      <w:tr w:rsidR="000E4F35" w:rsidRPr="000E4F35" w:rsidTr="00A6677C">
        <w:tc>
          <w:tcPr>
            <w:tcW w:w="3227" w:type="dxa"/>
            <w:vMerge/>
          </w:tcPr>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«Научите ребёнка слушать музыку»</w:t>
            </w:r>
          </w:p>
          <w:p w:rsidR="000E4F35" w:rsidRPr="000E4F35" w:rsidRDefault="000E4F35" w:rsidP="000E4F35">
            <w:pPr>
              <w:spacing w:after="0" w:line="240" w:lineRule="auto"/>
              <w:rPr>
                <w:rFonts w:ascii="Times New Roman" w:eastAsia="Calibri" w:hAnsi="Times New Roman" w:cs="Times New Roman"/>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Май.</w:t>
            </w:r>
          </w:p>
        </w:tc>
      </w:tr>
      <w:tr w:rsidR="000E4F35" w:rsidRPr="000E4F35" w:rsidTr="00A6677C">
        <w:tc>
          <w:tcPr>
            <w:tcW w:w="3227"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Индивидуальные консультации по запросу родителей.</w:t>
            </w:r>
          </w:p>
          <w:p w:rsidR="000E4F35" w:rsidRPr="000E4F35" w:rsidRDefault="000E4F35" w:rsidP="000E4F35">
            <w:pPr>
              <w:spacing w:after="0" w:line="240" w:lineRule="auto"/>
              <w:rPr>
                <w:rFonts w:ascii="Times New Roman" w:eastAsia="Calibri" w:hAnsi="Times New Roman" w:cs="Times New Roman"/>
                <w:b/>
                <w:sz w:val="28"/>
                <w:szCs w:val="28"/>
              </w:rPr>
            </w:pP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В течение года</w:t>
            </w:r>
          </w:p>
        </w:tc>
      </w:tr>
      <w:tr w:rsidR="000E4F35" w:rsidRPr="000E4F35" w:rsidTr="00A6677C">
        <w:tc>
          <w:tcPr>
            <w:tcW w:w="3227"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 xml:space="preserve">Посещение родительских собраний  </w:t>
            </w:r>
          </w:p>
        </w:tc>
        <w:tc>
          <w:tcPr>
            <w:tcW w:w="7229"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«Знакомство с планом работы по музыкальному воспитанию детей»</w:t>
            </w:r>
          </w:p>
        </w:tc>
        <w:tc>
          <w:tcPr>
            <w:tcW w:w="2890" w:type="dxa"/>
          </w:tcPr>
          <w:p w:rsidR="000E4F35" w:rsidRPr="000E4F35" w:rsidRDefault="000E4F35" w:rsidP="000E4F35">
            <w:pPr>
              <w:spacing w:after="0" w:line="240" w:lineRule="auto"/>
              <w:rPr>
                <w:rFonts w:ascii="Times New Roman" w:eastAsia="Calibri" w:hAnsi="Times New Roman" w:cs="Times New Roman"/>
                <w:sz w:val="28"/>
                <w:szCs w:val="28"/>
              </w:rPr>
            </w:pPr>
            <w:r w:rsidRPr="000E4F35">
              <w:rPr>
                <w:rFonts w:ascii="Times New Roman" w:eastAsia="Calibri" w:hAnsi="Times New Roman" w:cs="Times New Roman"/>
                <w:sz w:val="28"/>
                <w:szCs w:val="28"/>
              </w:rPr>
              <w:t>В течение года</w:t>
            </w:r>
          </w:p>
        </w:tc>
      </w:tr>
    </w:tbl>
    <w:p w:rsidR="000E4F35" w:rsidRPr="000E4F35" w:rsidRDefault="000E4F35" w:rsidP="000E4F35">
      <w:pPr>
        <w:spacing w:after="0" w:line="240" w:lineRule="auto"/>
        <w:rPr>
          <w:rFonts w:ascii="Times New Roman" w:eastAsia="Calibri" w:hAnsi="Times New Roman" w:cs="Times New Roman"/>
          <w:b/>
          <w:sz w:val="28"/>
          <w:szCs w:val="28"/>
        </w:rPr>
      </w:pPr>
    </w:p>
    <w:p w:rsidR="000E4F35" w:rsidRPr="000E4F35" w:rsidRDefault="000E4F35" w:rsidP="000E4F35">
      <w:pPr>
        <w:spacing w:after="0" w:line="240" w:lineRule="auto"/>
        <w:rPr>
          <w:rFonts w:ascii="Times New Roman" w:eastAsia="Calibri" w:hAnsi="Times New Roman" w:cs="Times New Roman"/>
          <w:b/>
          <w:sz w:val="28"/>
          <w:szCs w:val="28"/>
          <w:lang w:eastAsia="ru-RU"/>
        </w:rPr>
      </w:pPr>
      <w:r w:rsidRPr="000E4F35">
        <w:rPr>
          <w:rFonts w:ascii="Times New Roman" w:eastAsia="Calibri" w:hAnsi="Times New Roman" w:cs="Times New Roman"/>
          <w:b/>
          <w:sz w:val="28"/>
          <w:szCs w:val="28"/>
          <w:lang w:eastAsia="ru-RU"/>
        </w:rPr>
        <w:t xml:space="preserve"> </w:t>
      </w:r>
    </w:p>
    <w:p w:rsidR="000E4F35" w:rsidRPr="000E4F35" w:rsidRDefault="000E4F35" w:rsidP="000E4F35">
      <w:pPr>
        <w:spacing w:after="0" w:line="240" w:lineRule="auto"/>
        <w:rPr>
          <w:rFonts w:ascii="Times New Roman" w:eastAsia="Times New Roman" w:hAnsi="Times New Roman" w:cs="Times New Roman"/>
          <w:b/>
          <w:color w:val="000000"/>
          <w:sz w:val="28"/>
          <w:szCs w:val="28"/>
          <w:lang w:eastAsia="ru-RU"/>
        </w:rPr>
      </w:pPr>
    </w:p>
    <w:p w:rsidR="000E4F35" w:rsidRPr="000E4F35" w:rsidRDefault="000E4F35" w:rsidP="000E4F35">
      <w:pPr>
        <w:spacing w:after="0" w:line="240" w:lineRule="auto"/>
        <w:rPr>
          <w:rFonts w:ascii="Times New Roman" w:eastAsia="Times New Roman" w:hAnsi="Times New Roman" w:cs="Times New Roman"/>
          <w:b/>
          <w:color w:val="000000"/>
          <w:sz w:val="28"/>
          <w:szCs w:val="28"/>
          <w:lang w:eastAsia="ru-RU"/>
        </w:rPr>
      </w:pPr>
    </w:p>
    <w:p w:rsidR="000E4F35" w:rsidRPr="000E4F35" w:rsidRDefault="000E4F35" w:rsidP="000E4F35">
      <w:pPr>
        <w:spacing w:after="0" w:line="240" w:lineRule="auto"/>
        <w:rPr>
          <w:rFonts w:ascii="Times New Roman" w:eastAsia="Times New Roman" w:hAnsi="Times New Roman" w:cs="Times New Roman"/>
          <w:b/>
          <w:color w:val="000000"/>
          <w:sz w:val="28"/>
          <w:szCs w:val="28"/>
          <w:lang w:eastAsia="ru-RU"/>
        </w:rPr>
      </w:pPr>
    </w:p>
    <w:p w:rsidR="000E4F35" w:rsidRPr="000E4F35" w:rsidRDefault="000E4F35" w:rsidP="000E4F35">
      <w:pPr>
        <w:spacing w:after="0" w:line="240" w:lineRule="auto"/>
        <w:rPr>
          <w:rFonts w:ascii="Times New Roman" w:eastAsia="Times New Roman" w:hAnsi="Times New Roman" w:cs="Times New Roman"/>
          <w:b/>
          <w:color w:val="000000"/>
          <w:sz w:val="28"/>
          <w:szCs w:val="28"/>
          <w:lang w:eastAsia="ru-RU"/>
        </w:rPr>
      </w:pPr>
    </w:p>
    <w:p w:rsidR="000E4F35" w:rsidRPr="000E4F35" w:rsidRDefault="000E4F35" w:rsidP="000E4F35">
      <w:pPr>
        <w:spacing w:after="0" w:line="240" w:lineRule="auto"/>
        <w:rPr>
          <w:rFonts w:ascii="Times New Roman" w:eastAsia="Times New Roman" w:hAnsi="Times New Roman" w:cs="Times New Roman"/>
          <w:b/>
          <w:color w:val="000000"/>
          <w:sz w:val="28"/>
          <w:szCs w:val="28"/>
          <w:lang w:eastAsia="ru-RU"/>
        </w:rPr>
      </w:pPr>
    </w:p>
    <w:p w:rsidR="000E4F35" w:rsidRPr="000E4F35" w:rsidRDefault="000E4F35" w:rsidP="000E4F35">
      <w:pPr>
        <w:spacing w:after="0" w:line="240" w:lineRule="auto"/>
        <w:rPr>
          <w:rFonts w:ascii="Times New Roman" w:eastAsia="Times New Roman" w:hAnsi="Times New Roman" w:cs="Times New Roman"/>
          <w:b/>
          <w:color w:val="000000"/>
          <w:sz w:val="28"/>
          <w:szCs w:val="28"/>
          <w:lang w:eastAsia="ru-RU"/>
        </w:rPr>
      </w:pPr>
    </w:p>
    <w:p w:rsidR="00766FC5" w:rsidRDefault="00766FC5"/>
    <w:sectPr w:rsidR="00766FC5" w:rsidSect="000E4F3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882" w:rsidRDefault="00596882">
      <w:pPr>
        <w:spacing w:after="0" w:line="240" w:lineRule="auto"/>
      </w:pPr>
      <w:r>
        <w:separator/>
      </w:r>
    </w:p>
  </w:endnote>
  <w:endnote w:type="continuationSeparator" w:id="0">
    <w:p w:rsidR="00596882" w:rsidRDefault="00596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7C" w:rsidRDefault="00A6677C">
    <w:pPr>
      <w:pStyle w:val="ae"/>
      <w:jc w:val="center"/>
    </w:pPr>
    <w:r>
      <w:fldChar w:fldCharType="begin"/>
    </w:r>
    <w:r>
      <w:instrText>PAGE   \* MERGEFORMAT</w:instrText>
    </w:r>
    <w:r>
      <w:fldChar w:fldCharType="separate"/>
    </w:r>
    <w:r w:rsidR="001B1FFD">
      <w:rPr>
        <w:noProof/>
      </w:rPr>
      <w:t>2</w:t>
    </w:r>
    <w:r>
      <w:fldChar w:fldCharType="end"/>
    </w:r>
  </w:p>
  <w:p w:rsidR="00A6677C" w:rsidRDefault="00A6677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882" w:rsidRDefault="00596882">
      <w:pPr>
        <w:spacing w:after="0" w:line="240" w:lineRule="auto"/>
      </w:pPr>
      <w:r>
        <w:separator/>
      </w:r>
    </w:p>
  </w:footnote>
  <w:footnote w:type="continuationSeparator" w:id="0">
    <w:p w:rsidR="00596882" w:rsidRDefault="005968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ABC5A00"/>
    <w:name w:val="WW8Num2"/>
    <w:lvl w:ilvl="0">
      <w:start w:val="1"/>
      <w:numFmt w:val="decimal"/>
      <w:lvlText w:val="%1."/>
      <w:lvlJc w:val="left"/>
      <w:pPr>
        <w:tabs>
          <w:tab w:val="num" w:pos="928"/>
        </w:tabs>
        <w:ind w:left="928" w:hanging="360"/>
      </w:pPr>
    </w:lvl>
    <w:lvl w:ilvl="1">
      <w:start w:val="6"/>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
    <w:nsid w:val="00DB6EEC"/>
    <w:multiLevelType w:val="hybridMultilevel"/>
    <w:tmpl w:val="3EACD064"/>
    <w:lvl w:ilvl="0" w:tplc="CE784CA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E2251C"/>
    <w:multiLevelType w:val="hybridMultilevel"/>
    <w:tmpl w:val="DCA2EDF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427BD8"/>
    <w:multiLevelType w:val="hybridMultilevel"/>
    <w:tmpl w:val="AC1C3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8C283F"/>
    <w:multiLevelType w:val="hybridMultilevel"/>
    <w:tmpl w:val="434650DE"/>
    <w:lvl w:ilvl="0" w:tplc="0419000D">
      <w:start w:val="1"/>
      <w:numFmt w:val="bullet"/>
      <w:lvlText w:val=""/>
      <w:lvlJc w:val="left"/>
      <w:pPr>
        <w:ind w:left="3905" w:hanging="360"/>
      </w:pPr>
      <w:rPr>
        <w:rFonts w:ascii="Wingdings" w:hAnsi="Wingdings" w:hint="default"/>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5">
    <w:nsid w:val="06CC5F1D"/>
    <w:multiLevelType w:val="hybridMultilevel"/>
    <w:tmpl w:val="5BA8AF22"/>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6">
    <w:nsid w:val="093E371A"/>
    <w:multiLevelType w:val="hybridMultilevel"/>
    <w:tmpl w:val="00B09BD0"/>
    <w:lvl w:ilvl="0" w:tplc="04190005">
      <w:start w:val="1"/>
      <w:numFmt w:val="bullet"/>
      <w:lvlText w:val=""/>
      <w:lvlJc w:val="left"/>
      <w:pPr>
        <w:tabs>
          <w:tab w:val="num" w:pos="1089"/>
        </w:tabs>
        <w:ind w:left="1089" w:hanging="360"/>
      </w:pPr>
      <w:rPr>
        <w:rFonts w:ascii="Wingdings" w:hAnsi="Wingdings" w:hint="default"/>
      </w:rPr>
    </w:lvl>
    <w:lvl w:ilvl="1" w:tplc="04190003" w:tentative="1">
      <w:start w:val="1"/>
      <w:numFmt w:val="bullet"/>
      <w:lvlText w:val="o"/>
      <w:lvlJc w:val="left"/>
      <w:pPr>
        <w:tabs>
          <w:tab w:val="num" w:pos="1809"/>
        </w:tabs>
        <w:ind w:left="1809" w:hanging="360"/>
      </w:pPr>
      <w:rPr>
        <w:rFonts w:ascii="Courier New" w:hAnsi="Courier New" w:cs="Courier New" w:hint="default"/>
      </w:rPr>
    </w:lvl>
    <w:lvl w:ilvl="2" w:tplc="04190005" w:tentative="1">
      <w:start w:val="1"/>
      <w:numFmt w:val="bullet"/>
      <w:lvlText w:val=""/>
      <w:lvlJc w:val="left"/>
      <w:pPr>
        <w:tabs>
          <w:tab w:val="num" w:pos="2529"/>
        </w:tabs>
        <w:ind w:left="2529" w:hanging="360"/>
      </w:pPr>
      <w:rPr>
        <w:rFonts w:ascii="Wingdings" w:hAnsi="Wingdings" w:hint="default"/>
      </w:rPr>
    </w:lvl>
    <w:lvl w:ilvl="3" w:tplc="04190001" w:tentative="1">
      <w:start w:val="1"/>
      <w:numFmt w:val="bullet"/>
      <w:lvlText w:val=""/>
      <w:lvlJc w:val="left"/>
      <w:pPr>
        <w:tabs>
          <w:tab w:val="num" w:pos="3249"/>
        </w:tabs>
        <w:ind w:left="3249" w:hanging="360"/>
      </w:pPr>
      <w:rPr>
        <w:rFonts w:ascii="Symbol" w:hAnsi="Symbol" w:hint="default"/>
      </w:rPr>
    </w:lvl>
    <w:lvl w:ilvl="4" w:tplc="04190003" w:tentative="1">
      <w:start w:val="1"/>
      <w:numFmt w:val="bullet"/>
      <w:lvlText w:val="o"/>
      <w:lvlJc w:val="left"/>
      <w:pPr>
        <w:tabs>
          <w:tab w:val="num" w:pos="3969"/>
        </w:tabs>
        <w:ind w:left="3969" w:hanging="360"/>
      </w:pPr>
      <w:rPr>
        <w:rFonts w:ascii="Courier New" w:hAnsi="Courier New" w:cs="Courier New" w:hint="default"/>
      </w:rPr>
    </w:lvl>
    <w:lvl w:ilvl="5" w:tplc="04190005" w:tentative="1">
      <w:start w:val="1"/>
      <w:numFmt w:val="bullet"/>
      <w:lvlText w:val=""/>
      <w:lvlJc w:val="left"/>
      <w:pPr>
        <w:tabs>
          <w:tab w:val="num" w:pos="4689"/>
        </w:tabs>
        <w:ind w:left="4689" w:hanging="360"/>
      </w:pPr>
      <w:rPr>
        <w:rFonts w:ascii="Wingdings" w:hAnsi="Wingdings" w:hint="default"/>
      </w:rPr>
    </w:lvl>
    <w:lvl w:ilvl="6" w:tplc="04190001" w:tentative="1">
      <w:start w:val="1"/>
      <w:numFmt w:val="bullet"/>
      <w:lvlText w:val=""/>
      <w:lvlJc w:val="left"/>
      <w:pPr>
        <w:tabs>
          <w:tab w:val="num" w:pos="5409"/>
        </w:tabs>
        <w:ind w:left="5409" w:hanging="360"/>
      </w:pPr>
      <w:rPr>
        <w:rFonts w:ascii="Symbol" w:hAnsi="Symbol" w:hint="default"/>
      </w:rPr>
    </w:lvl>
    <w:lvl w:ilvl="7" w:tplc="04190003" w:tentative="1">
      <w:start w:val="1"/>
      <w:numFmt w:val="bullet"/>
      <w:lvlText w:val="o"/>
      <w:lvlJc w:val="left"/>
      <w:pPr>
        <w:tabs>
          <w:tab w:val="num" w:pos="6129"/>
        </w:tabs>
        <w:ind w:left="6129" w:hanging="360"/>
      </w:pPr>
      <w:rPr>
        <w:rFonts w:ascii="Courier New" w:hAnsi="Courier New" w:cs="Courier New" w:hint="default"/>
      </w:rPr>
    </w:lvl>
    <w:lvl w:ilvl="8" w:tplc="04190005" w:tentative="1">
      <w:start w:val="1"/>
      <w:numFmt w:val="bullet"/>
      <w:lvlText w:val=""/>
      <w:lvlJc w:val="left"/>
      <w:pPr>
        <w:tabs>
          <w:tab w:val="num" w:pos="6849"/>
        </w:tabs>
        <w:ind w:left="6849" w:hanging="360"/>
      </w:pPr>
      <w:rPr>
        <w:rFonts w:ascii="Wingdings" w:hAnsi="Wingdings" w:hint="default"/>
      </w:rPr>
    </w:lvl>
  </w:abstractNum>
  <w:abstractNum w:abstractNumId="7">
    <w:nsid w:val="0A2B3442"/>
    <w:multiLevelType w:val="singleLevel"/>
    <w:tmpl w:val="00000001"/>
    <w:lvl w:ilvl="0">
      <w:start w:val="1"/>
      <w:numFmt w:val="decimal"/>
      <w:lvlText w:val="%1."/>
      <w:lvlJc w:val="left"/>
      <w:pPr>
        <w:tabs>
          <w:tab w:val="num" w:pos="928"/>
        </w:tabs>
        <w:ind w:left="928" w:hanging="360"/>
      </w:pPr>
    </w:lvl>
  </w:abstractNum>
  <w:abstractNum w:abstractNumId="8">
    <w:nsid w:val="0B334602"/>
    <w:multiLevelType w:val="hybridMultilevel"/>
    <w:tmpl w:val="0B86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F40E4A"/>
    <w:multiLevelType w:val="hybridMultilevel"/>
    <w:tmpl w:val="CBFC3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353E23"/>
    <w:multiLevelType w:val="hybridMultilevel"/>
    <w:tmpl w:val="4D46E5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12594F"/>
    <w:multiLevelType w:val="hybridMultilevel"/>
    <w:tmpl w:val="F59E34D8"/>
    <w:lvl w:ilvl="0" w:tplc="04190001">
      <w:start w:val="1"/>
      <w:numFmt w:val="bullet"/>
      <w:lvlText w:val=""/>
      <w:lvlJc w:val="left"/>
      <w:pPr>
        <w:ind w:left="1809" w:hanging="360"/>
      </w:pPr>
      <w:rPr>
        <w:rFonts w:ascii="Symbol" w:hAnsi="Symbol" w:hint="default"/>
      </w:rPr>
    </w:lvl>
    <w:lvl w:ilvl="1" w:tplc="04190003" w:tentative="1">
      <w:start w:val="1"/>
      <w:numFmt w:val="bullet"/>
      <w:lvlText w:val="o"/>
      <w:lvlJc w:val="left"/>
      <w:pPr>
        <w:ind w:left="2529" w:hanging="360"/>
      </w:pPr>
      <w:rPr>
        <w:rFonts w:ascii="Courier New" w:hAnsi="Courier New" w:cs="Courier New" w:hint="default"/>
      </w:rPr>
    </w:lvl>
    <w:lvl w:ilvl="2" w:tplc="04190005" w:tentative="1">
      <w:start w:val="1"/>
      <w:numFmt w:val="bullet"/>
      <w:lvlText w:val=""/>
      <w:lvlJc w:val="left"/>
      <w:pPr>
        <w:ind w:left="3249" w:hanging="360"/>
      </w:pPr>
      <w:rPr>
        <w:rFonts w:ascii="Wingdings" w:hAnsi="Wingdings" w:hint="default"/>
      </w:rPr>
    </w:lvl>
    <w:lvl w:ilvl="3" w:tplc="04190001" w:tentative="1">
      <w:start w:val="1"/>
      <w:numFmt w:val="bullet"/>
      <w:lvlText w:val=""/>
      <w:lvlJc w:val="left"/>
      <w:pPr>
        <w:ind w:left="3969" w:hanging="360"/>
      </w:pPr>
      <w:rPr>
        <w:rFonts w:ascii="Symbol" w:hAnsi="Symbol" w:hint="default"/>
      </w:rPr>
    </w:lvl>
    <w:lvl w:ilvl="4" w:tplc="04190003" w:tentative="1">
      <w:start w:val="1"/>
      <w:numFmt w:val="bullet"/>
      <w:lvlText w:val="o"/>
      <w:lvlJc w:val="left"/>
      <w:pPr>
        <w:ind w:left="4689" w:hanging="360"/>
      </w:pPr>
      <w:rPr>
        <w:rFonts w:ascii="Courier New" w:hAnsi="Courier New" w:cs="Courier New" w:hint="default"/>
      </w:rPr>
    </w:lvl>
    <w:lvl w:ilvl="5" w:tplc="04190005" w:tentative="1">
      <w:start w:val="1"/>
      <w:numFmt w:val="bullet"/>
      <w:lvlText w:val=""/>
      <w:lvlJc w:val="left"/>
      <w:pPr>
        <w:ind w:left="5409" w:hanging="360"/>
      </w:pPr>
      <w:rPr>
        <w:rFonts w:ascii="Wingdings" w:hAnsi="Wingdings" w:hint="default"/>
      </w:rPr>
    </w:lvl>
    <w:lvl w:ilvl="6" w:tplc="04190001" w:tentative="1">
      <w:start w:val="1"/>
      <w:numFmt w:val="bullet"/>
      <w:lvlText w:val=""/>
      <w:lvlJc w:val="left"/>
      <w:pPr>
        <w:ind w:left="6129" w:hanging="360"/>
      </w:pPr>
      <w:rPr>
        <w:rFonts w:ascii="Symbol" w:hAnsi="Symbol" w:hint="default"/>
      </w:rPr>
    </w:lvl>
    <w:lvl w:ilvl="7" w:tplc="04190003" w:tentative="1">
      <w:start w:val="1"/>
      <w:numFmt w:val="bullet"/>
      <w:lvlText w:val="o"/>
      <w:lvlJc w:val="left"/>
      <w:pPr>
        <w:ind w:left="6849" w:hanging="360"/>
      </w:pPr>
      <w:rPr>
        <w:rFonts w:ascii="Courier New" w:hAnsi="Courier New" w:cs="Courier New" w:hint="default"/>
      </w:rPr>
    </w:lvl>
    <w:lvl w:ilvl="8" w:tplc="04190005" w:tentative="1">
      <w:start w:val="1"/>
      <w:numFmt w:val="bullet"/>
      <w:lvlText w:val=""/>
      <w:lvlJc w:val="left"/>
      <w:pPr>
        <w:ind w:left="7569" w:hanging="360"/>
      </w:pPr>
      <w:rPr>
        <w:rFonts w:ascii="Wingdings" w:hAnsi="Wingdings" w:hint="default"/>
      </w:rPr>
    </w:lvl>
  </w:abstractNum>
  <w:abstractNum w:abstractNumId="12">
    <w:nsid w:val="18FF11BD"/>
    <w:multiLevelType w:val="hybridMultilevel"/>
    <w:tmpl w:val="CA46769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00463DC"/>
    <w:multiLevelType w:val="hybridMultilevel"/>
    <w:tmpl w:val="34DA14E0"/>
    <w:lvl w:ilvl="0" w:tplc="0419000F">
      <w:start w:val="2"/>
      <w:numFmt w:val="decimal"/>
      <w:lvlText w:val="%1."/>
      <w:lvlJc w:val="left"/>
      <w:pPr>
        <w:tabs>
          <w:tab w:val="num" w:pos="720"/>
        </w:tabs>
        <w:ind w:left="720" w:hanging="360"/>
      </w:pPr>
      <w:rPr>
        <w:rFonts w:cs="Times New Roman" w:hint="default"/>
      </w:rPr>
    </w:lvl>
    <w:lvl w:ilvl="1" w:tplc="2AE6360E">
      <w:start w:val="5"/>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3595461"/>
    <w:multiLevelType w:val="hybridMultilevel"/>
    <w:tmpl w:val="90AA3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E3062C"/>
    <w:multiLevelType w:val="hybridMultilevel"/>
    <w:tmpl w:val="F6748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4117B0"/>
    <w:multiLevelType w:val="hybridMultilevel"/>
    <w:tmpl w:val="75C46482"/>
    <w:lvl w:ilvl="0" w:tplc="4BC8B746">
      <w:start w:val="1"/>
      <w:numFmt w:val="decimal"/>
      <w:lvlText w:val="%1."/>
      <w:lvlJc w:val="left"/>
      <w:pPr>
        <w:ind w:left="720" w:hanging="360"/>
      </w:pPr>
      <w:rPr>
        <w:rFonts w:ascii="Tahoma" w:hAnsi="Tahoma" w:cs="Tahoma"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93739B"/>
    <w:multiLevelType w:val="hybridMultilevel"/>
    <w:tmpl w:val="B2783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A52864"/>
    <w:multiLevelType w:val="hybridMultilevel"/>
    <w:tmpl w:val="4A0C32BC"/>
    <w:lvl w:ilvl="0" w:tplc="17F0A804">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2F1D29D2"/>
    <w:multiLevelType w:val="hybridMultilevel"/>
    <w:tmpl w:val="2598A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376973"/>
    <w:multiLevelType w:val="hybridMultilevel"/>
    <w:tmpl w:val="7CC2B148"/>
    <w:lvl w:ilvl="0" w:tplc="CF686AF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BA6A9A"/>
    <w:multiLevelType w:val="hybridMultilevel"/>
    <w:tmpl w:val="4934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F4172D"/>
    <w:multiLevelType w:val="hybridMultilevel"/>
    <w:tmpl w:val="65085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1A19BC"/>
    <w:multiLevelType w:val="hybridMultilevel"/>
    <w:tmpl w:val="F22C17F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41218E7"/>
    <w:multiLevelType w:val="hybridMultilevel"/>
    <w:tmpl w:val="130AE1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45F80758"/>
    <w:multiLevelType w:val="hybridMultilevel"/>
    <w:tmpl w:val="D054A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496F66"/>
    <w:multiLevelType w:val="hybridMultilevel"/>
    <w:tmpl w:val="0CEAA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ABA7592"/>
    <w:multiLevelType w:val="hybridMultilevel"/>
    <w:tmpl w:val="9D66D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B57D56"/>
    <w:multiLevelType w:val="hybridMultilevel"/>
    <w:tmpl w:val="54721BB6"/>
    <w:lvl w:ilvl="0" w:tplc="7A1CEE0E">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0">
    <w:nsid w:val="616117FA"/>
    <w:multiLevelType w:val="singleLevel"/>
    <w:tmpl w:val="00000001"/>
    <w:lvl w:ilvl="0">
      <w:start w:val="1"/>
      <w:numFmt w:val="decimal"/>
      <w:lvlText w:val="%1."/>
      <w:lvlJc w:val="left"/>
      <w:pPr>
        <w:tabs>
          <w:tab w:val="num" w:pos="928"/>
        </w:tabs>
        <w:ind w:left="928" w:hanging="360"/>
      </w:pPr>
    </w:lvl>
  </w:abstractNum>
  <w:abstractNum w:abstractNumId="31">
    <w:nsid w:val="61F82144"/>
    <w:multiLevelType w:val="hybridMultilevel"/>
    <w:tmpl w:val="EB325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D90177"/>
    <w:multiLevelType w:val="hybridMultilevel"/>
    <w:tmpl w:val="38187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6639A"/>
    <w:multiLevelType w:val="hybridMultilevel"/>
    <w:tmpl w:val="C4CEA87A"/>
    <w:lvl w:ilvl="0" w:tplc="04190001">
      <w:start w:val="1"/>
      <w:numFmt w:val="bullet"/>
      <w:lvlText w:val=""/>
      <w:lvlJc w:val="left"/>
      <w:pPr>
        <w:ind w:left="1258" w:hanging="360"/>
      </w:pPr>
      <w:rPr>
        <w:rFonts w:ascii="Symbol" w:hAnsi="Symbol"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34">
    <w:nsid w:val="734C02BB"/>
    <w:multiLevelType w:val="hybridMultilevel"/>
    <w:tmpl w:val="FEFCA9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3E7F23"/>
    <w:multiLevelType w:val="hybridMultilevel"/>
    <w:tmpl w:val="8B163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EC514C"/>
    <w:multiLevelType w:val="hybridMultilevel"/>
    <w:tmpl w:val="2A602E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2"/>
  </w:num>
  <w:num w:numId="4">
    <w:abstractNumId w:val="34"/>
  </w:num>
  <w:num w:numId="5">
    <w:abstractNumId w:val="10"/>
  </w:num>
  <w:num w:numId="6">
    <w:abstractNumId w:val="4"/>
  </w:num>
  <w:num w:numId="7">
    <w:abstractNumId w:val="1"/>
  </w:num>
  <w:num w:numId="8">
    <w:abstractNumId w:val="29"/>
  </w:num>
  <w:num w:numId="9">
    <w:abstractNumId w:val="35"/>
  </w:num>
  <w:num w:numId="10">
    <w:abstractNumId w:val="31"/>
  </w:num>
  <w:num w:numId="11">
    <w:abstractNumId w:val="22"/>
  </w:num>
  <w:num w:numId="12">
    <w:abstractNumId w:val="28"/>
  </w:num>
  <w:num w:numId="13">
    <w:abstractNumId w:val="26"/>
  </w:num>
  <w:num w:numId="14">
    <w:abstractNumId w:val="16"/>
  </w:num>
  <w:num w:numId="15">
    <w:abstractNumId w:val="3"/>
  </w:num>
  <w:num w:numId="16">
    <w:abstractNumId w:val="19"/>
  </w:num>
  <w:num w:numId="17">
    <w:abstractNumId w:val="15"/>
  </w:num>
  <w:num w:numId="18">
    <w:abstractNumId w:val="24"/>
  </w:num>
  <w:num w:numId="19">
    <w:abstractNumId w:val="25"/>
  </w:num>
  <w:num w:numId="20">
    <w:abstractNumId w:val="14"/>
  </w:num>
  <w:num w:numId="21">
    <w:abstractNumId w:val="21"/>
  </w:num>
  <w:num w:numId="22">
    <w:abstractNumId w:val="9"/>
  </w:num>
  <w:num w:numId="23">
    <w:abstractNumId w:val="8"/>
  </w:num>
  <w:num w:numId="24">
    <w:abstractNumId w:val="36"/>
  </w:num>
  <w:num w:numId="25">
    <w:abstractNumId w:val="23"/>
  </w:num>
  <w:num w:numId="26">
    <w:abstractNumId w:val="20"/>
  </w:num>
  <w:num w:numId="27">
    <w:abstractNumId w:val="13"/>
  </w:num>
  <w:num w:numId="28">
    <w:abstractNumId w:val="6"/>
  </w:num>
  <w:num w:numId="29">
    <w:abstractNumId w:val="27"/>
  </w:num>
  <w:num w:numId="30">
    <w:abstractNumId w:val="33"/>
  </w:num>
  <w:num w:numId="31">
    <w:abstractNumId w:val="5"/>
  </w:num>
  <w:num w:numId="32">
    <w:abstractNumId w:val="0"/>
  </w:num>
  <w:num w:numId="33">
    <w:abstractNumId w:val="18"/>
  </w:num>
  <w:num w:numId="34">
    <w:abstractNumId w:val="11"/>
  </w:num>
  <w:num w:numId="35">
    <w:abstractNumId w:val="17"/>
  </w:num>
  <w:num w:numId="36">
    <w:abstractNumId w:val="7"/>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F35"/>
    <w:rsid w:val="000E4F35"/>
    <w:rsid w:val="000E5C5B"/>
    <w:rsid w:val="001B1FFD"/>
    <w:rsid w:val="003734DB"/>
    <w:rsid w:val="00596882"/>
    <w:rsid w:val="00766FC5"/>
    <w:rsid w:val="008C193A"/>
    <w:rsid w:val="00A6007F"/>
    <w:rsid w:val="00A6677C"/>
    <w:rsid w:val="00BE10ED"/>
    <w:rsid w:val="00C60EA9"/>
    <w:rsid w:val="00EB205B"/>
    <w:rsid w:val="00EE3870"/>
    <w:rsid w:val="00FB4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FC2979-7470-4C86-A501-7CDE8A547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E4F35"/>
  </w:style>
  <w:style w:type="paragraph" w:styleId="a3">
    <w:name w:val="Title"/>
    <w:basedOn w:val="a"/>
    <w:next w:val="a"/>
    <w:link w:val="a4"/>
    <w:qFormat/>
    <w:rsid w:val="000E4F35"/>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4">
    <w:name w:val="Название Знак"/>
    <w:basedOn w:val="a0"/>
    <w:link w:val="a3"/>
    <w:rsid w:val="000E4F35"/>
    <w:rPr>
      <w:rFonts w:ascii="Cambria" w:eastAsia="Times New Roman" w:hAnsi="Cambria" w:cs="Times New Roman"/>
      <w:b/>
      <w:bCs/>
      <w:kern w:val="28"/>
      <w:sz w:val="32"/>
      <w:szCs w:val="32"/>
      <w:lang w:eastAsia="ru-RU"/>
    </w:rPr>
  </w:style>
  <w:style w:type="paragraph" w:styleId="a5">
    <w:name w:val="List Paragraph"/>
    <w:basedOn w:val="a"/>
    <w:uiPriority w:val="34"/>
    <w:qFormat/>
    <w:rsid w:val="000E4F35"/>
    <w:pPr>
      <w:spacing w:after="0" w:line="240" w:lineRule="auto"/>
      <w:ind w:left="708"/>
    </w:pPr>
    <w:rPr>
      <w:rFonts w:ascii="Times New Roman" w:eastAsia="Times New Roman" w:hAnsi="Times New Roman" w:cs="Times New Roman"/>
      <w:sz w:val="24"/>
      <w:szCs w:val="24"/>
      <w:lang w:eastAsia="ru-RU"/>
    </w:rPr>
  </w:style>
  <w:style w:type="table" w:styleId="a6">
    <w:name w:val="Table Grid"/>
    <w:basedOn w:val="a1"/>
    <w:uiPriority w:val="59"/>
    <w:rsid w:val="000E4F3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 Spacing"/>
    <w:uiPriority w:val="1"/>
    <w:qFormat/>
    <w:rsid w:val="000E4F35"/>
    <w:pPr>
      <w:spacing w:after="0" w:line="240" w:lineRule="auto"/>
    </w:pPr>
    <w:rPr>
      <w:rFonts w:ascii="Calibri" w:eastAsia="Calibri" w:hAnsi="Calibri" w:cs="Times New Roman"/>
    </w:rPr>
  </w:style>
  <w:style w:type="character" w:customStyle="1" w:styleId="FontStyle207">
    <w:name w:val="Font Style207"/>
    <w:rsid w:val="000E4F35"/>
    <w:rPr>
      <w:rFonts w:ascii="Century Schoolbook" w:hAnsi="Century Schoolbook" w:cs="Century Schoolbook"/>
      <w:sz w:val="18"/>
      <w:szCs w:val="18"/>
    </w:rPr>
  </w:style>
  <w:style w:type="character" w:customStyle="1" w:styleId="FontStyle227">
    <w:name w:val="Font Style227"/>
    <w:rsid w:val="000E4F35"/>
    <w:rPr>
      <w:rFonts w:ascii="Microsoft Sans Serif" w:hAnsi="Microsoft Sans Serif" w:cs="Microsoft Sans Serif"/>
      <w:b/>
      <w:bCs/>
      <w:sz w:val="20"/>
      <w:szCs w:val="20"/>
    </w:rPr>
  </w:style>
  <w:style w:type="paragraph" w:customStyle="1" w:styleId="Style18">
    <w:name w:val="Style18"/>
    <w:basedOn w:val="a"/>
    <w:rsid w:val="000E4F3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styleId="a8">
    <w:name w:val="footnote text"/>
    <w:basedOn w:val="a"/>
    <w:link w:val="a9"/>
    <w:rsid w:val="000E4F35"/>
    <w:pPr>
      <w:suppressAutoHyphens/>
      <w:spacing w:after="0" w:line="240" w:lineRule="auto"/>
    </w:pPr>
    <w:rPr>
      <w:rFonts w:ascii="Times New Roman" w:eastAsia="Times New Roman" w:hAnsi="Times New Roman" w:cs="Times New Roman"/>
      <w:sz w:val="20"/>
      <w:szCs w:val="20"/>
      <w:lang w:eastAsia="zh-CN"/>
    </w:rPr>
  </w:style>
  <w:style w:type="character" w:customStyle="1" w:styleId="a9">
    <w:name w:val="Текст сноски Знак"/>
    <w:basedOn w:val="a0"/>
    <w:link w:val="a8"/>
    <w:rsid w:val="000E4F35"/>
    <w:rPr>
      <w:rFonts w:ascii="Times New Roman" w:eastAsia="Times New Roman" w:hAnsi="Times New Roman" w:cs="Times New Roman"/>
      <w:sz w:val="20"/>
      <w:szCs w:val="20"/>
      <w:lang w:eastAsia="zh-CN"/>
    </w:rPr>
  </w:style>
  <w:style w:type="paragraph" w:styleId="aa">
    <w:name w:val="Balloon Text"/>
    <w:basedOn w:val="a"/>
    <w:link w:val="ab"/>
    <w:uiPriority w:val="99"/>
    <w:semiHidden/>
    <w:unhideWhenUsed/>
    <w:rsid w:val="000E4F35"/>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0E4F35"/>
    <w:rPr>
      <w:rFonts w:ascii="Tahoma" w:eastAsia="Times New Roman" w:hAnsi="Tahoma" w:cs="Tahoma"/>
      <w:sz w:val="16"/>
      <w:szCs w:val="16"/>
      <w:lang w:eastAsia="ru-RU"/>
    </w:rPr>
  </w:style>
  <w:style w:type="paragraph" w:styleId="ac">
    <w:name w:val="header"/>
    <w:basedOn w:val="a"/>
    <w:link w:val="ad"/>
    <w:uiPriority w:val="99"/>
    <w:unhideWhenUsed/>
    <w:rsid w:val="000E4F3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0E4F35"/>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0E4F3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0E4F3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14123</Words>
  <Characters>80506</Characters>
  <Application>Microsoft Office Word</Application>
  <DocSecurity>0</DocSecurity>
  <Lines>670</Lines>
  <Paragraphs>188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Содержание:</vt:lpstr>
    </vt:vector>
  </TitlesOfParts>
  <Company/>
  <LinksUpToDate>false</LinksUpToDate>
  <CharactersWithSpaces>94441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Долгова Е С</cp:lastModifiedBy>
  <cp:revision>10</cp:revision>
  <dcterms:created xsi:type="dcterms:W3CDTF">2018-09-26T08:34:00Z</dcterms:created>
  <dcterms:modified xsi:type="dcterms:W3CDTF">2020-10-08T08:31:00Z</dcterms:modified>
</cp:coreProperties>
</file>