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2"/>
        <w:ind w:left="0" w:right="104" w:firstLine="0"/>
        <w:jc w:val="right"/>
      </w:pPr>
      <w:r>
        <w:rPr>
          <w:spacing w:val="-2"/>
        </w:rPr>
        <w:t>Приложение</w:t>
      </w:r>
    </w:p>
    <w:p>
      <w:pPr>
        <w:pStyle w:val="BodyText"/>
        <w:spacing w:before="2"/>
        <w:ind w:left="0" w:firstLine="0"/>
        <w:jc w:val="left"/>
      </w:pPr>
    </w:p>
    <w:p>
      <w:pPr>
        <w:pStyle w:val="BodyText"/>
        <w:ind w:left="625" w:right="619" w:firstLine="0"/>
        <w:jc w:val="center"/>
      </w:pPr>
      <w:r>
        <w:rPr>
          <w:spacing w:val="-2"/>
        </w:rPr>
        <w:t>Памятка</w:t>
      </w:r>
    </w:p>
    <w:p>
      <w:pPr>
        <w:pStyle w:val="BodyText"/>
        <w:ind w:left="624" w:right="619" w:firstLine="0"/>
        <w:jc w:val="center"/>
      </w:pPr>
      <w:r>
        <w:rPr/>
        <w:t>для</w:t>
      </w:r>
      <w:r>
        <w:rPr>
          <w:spacing w:val="-9"/>
        </w:rPr>
        <w:t> </w:t>
      </w:r>
      <w:r>
        <w:rPr/>
        <w:t>руководителя</w:t>
      </w:r>
      <w:r>
        <w:rPr>
          <w:spacing w:val="-9"/>
        </w:rPr>
        <w:t> </w:t>
      </w:r>
      <w:r>
        <w:rPr/>
        <w:t>организации,</w:t>
      </w:r>
      <w:r>
        <w:rPr>
          <w:spacing w:val="-7"/>
        </w:rPr>
        <w:t> </w:t>
      </w:r>
      <w:r>
        <w:rPr/>
        <w:t>осуществляющей</w:t>
      </w:r>
      <w:r>
        <w:rPr>
          <w:spacing w:val="-9"/>
        </w:rPr>
        <w:t> </w:t>
      </w:r>
      <w:r>
        <w:rPr/>
        <w:t>образовательную деятельность по основным общеобразовательным программам –</w:t>
      </w:r>
    </w:p>
    <w:p>
      <w:pPr>
        <w:pStyle w:val="BodyText"/>
        <w:ind w:left="621" w:right="619" w:firstLine="0"/>
        <w:jc w:val="center"/>
      </w:pPr>
      <w:r>
        <w:rPr/>
        <w:t>образовательным</w:t>
      </w:r>
      <w:r>
        <w:rPr>
          <w:spacing w:val="-6"/>
        </w:rPr>
        <w:t> </w:t>
      </w:r>
      <w:r>
        <w:rPr/>
        <w:t>программам</w:t>
      </w:r>
      <w:r>
        <w:rPr>
          <w:spacing w:val="-7"/>
        </w:rPr>
        <w:t> </w:t>
      </w:r>
      <w:r>
        <w:rPr/>
        <w:t>дошкольного</w:t>
      </w:r>
      <w:r>
        <w:rPr>
          <w:spacing w:val="-8"/>
        </w:rPr>
        <w:t> </w:t>
      </w:r>
      <w:r>
        <w:rPr/>
        <w:t>образования,</w:t>
      </w:r>
      <w:r>
        <w:rPr>
          <w:spacing w:val="-6"/>
        </w:rPr>
        <w:t> </w:t>
      </w:r>
      <w:r>
        <w:rPr/>
        <w:t>при</w:t>
      </w:r>
      <w:r>
        <w:rPr>
          <w:spacing w:val="-6"/>
        </w:rPr>
        <w:t> </w:t>
      </w:r>
      <w:r>
        <w:rPr/>
        <w:t>приеме</w:t>
      </w:r>
      <w:r>
        <w:rPr>
          <w:spacing w:val="-6"/>
        </w:rPr>
        <w:t> </w:t>
      </w:r>
      <w:r>
        <w:rPr/>
        <w:t>детей, прибывающих с территорий Донецкой Народной Республики</w:t>
      </w:r>
    </w:p>
    <w:p>
      <w:pPr>
        <w:pStyle w:val="BodyText"/>
        <w:spacing w:before="1"/>
        <w:ind w:left="625" w:right="619" w:firstLine="0"/>
        <w:jc w:val="center"/>
      </w:pPr>
      <w:r>
        <w:rPr/>
        <w:t>и</w:t>
      </w:r>
      <w:r>
        <w:rPr>
          <w:spacing w:val="-5"/>
        </w:rPr>
        <w:t> </w:t>
      </w:r>
      <w:r>
        <w:rPr/>
        <w:t>Луганской</w:t>
      </w:r>
      <w:r>
        <w:rPr>
          <w:spacing w:val="-5"/>
        </w:rPr>
        <w:t> </w:t>
      </w:r>
      <w:r>
        <w:rPr/>
        <w:t>Народной</w:t>
      </w:r>
      <w:r>
        <w:rPr>
          <w:spacing w:val="-4"/>
        </w:rPr>
        <w:t> </w:t>
      </w:r>
      <w:r>
        <w:rPr>
          <w:spacing w:val="-2"/>
        </w:rPr>
        <w:t>Республики</w:t>
      </w:r>
    </w:p>
    <w:p>
      <w:pPr>
        <w:pStyle w:val="BodyText"/>
        <w:ind w:left="0" w:firstLine="0"/>
        <w:jc w:val="left"/>
        <w:rPr>
          <w:sz w:val="30"/>
        </w:rPr>
      </w:pPr>
    </w:p>
    <w:p>
      <w:pPr>
        <w:pStyle w:val="BodyText"/>
        <w:spacing w:before="10"/>
        <w:ind w:left="0" w:firstLine="0"/>
        <w:jc w:val="left"/>
        <w:rPr>
          <w:sz w:val="25"/>
        </w:rPr>
      </w:pPr>
    </w:p>
    <w:p>
      <w:pPr>
        <w:pStyle w:val="BodyText"/>
        <w:ind w:right="102"/>
      </w:pPr>
      <w:r>
        <w:rPr/>
        <w:t>В</w:t>
      </w:r>
      <w:r>
        <w:rPr>
          <w:spacing w:val="80"/>
        </w:rPr>
        <w:t> </w:t>
      </w:r>
      <w:r>
        <w:rPr/>
        <w:t>Российской</w:t>
      </w:r>
      <w:r>
        <w:rPr>
          <w:spacing w:val="80"/>
        </w:rPr>
        <w:t> </w:t>
      </w:r>
      <w:r>
        <w:rPr/>
        <w:t>Федерации</w:t>
      </w:r>
      <w:r>
        <w:rPr>
          <w:spacing w:val="80"/>
        </w:rPr>
        <w:t> </w:t>
      </w:r>
      <w:r>
        <w:rPr/>
        <w:t>право</w:t>
      </w:r>
      <w:r>
        <w:rPr>
          <w:spacing w:val="80"/>
        </w:rPr>
        <w:t> </w:t>
      </w:r>
      <w:r>
        <w:rPr/>
        <w:t>на</w:t>
      </w:r>
      <w:r>
        <w:rPr>
          <w:spacing w:val="80"/>
        </w:rPr>
        <w:t> </w:t>
      </w:r>
      <w:r>
        <w:rPr/>
        <w:t>образование</w:t>
      </w:r>
      <w:r>
        <w:rPr>
          <w:spacing w:val="80"/>
        </w:rPr>
        <w:t> </w:t>
      </w:r>
      <w:r>
        <w:rPr/>
        <w:t>гарантируется</w:t>
      </w:r>
      <w:r>
        <w:rPr>
          <w:spacing w:val="80"/>
        </w:rPr>
        <w:t> </w:t>
      </w:r>
      <w:r>
        <w:rPr/>
        <w:t>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Pr>
          <w:spacing w:val="80"/>
        </w:rPr>
        <w:t>  </w:t>
      </w:r>
      <w:r>
        <w:rPr/>
        <w:t>В</w:t>
      </w:r>
      <w:r>
        <w:rPr>
          <w:spacing w:val="80"/>
        </w:rPr>
        <w:t>  </w:t>
      </w:r>
      <w:r>
        <w:rPr/>
        <w:t>Российской</w:t>
      </w:r>
      <w:r>
        <w:rPr>
          <w:spacing w:val="80"/>
        </w:rPr>
        <w:t>  </w:t>
      </w:r>
      <w:r>
        <w:rPr/>
        <w:t>Федерации</w:t>
      </w:r>
      <w:r>
        <w:rPr>
          <w:spacing w:val="80"/>
        </w:rPr>
        <w:t>  </w:t>
      </w:r>
      <w:r>
        <w:rPr/>
        <w:t>гарантируются</w:t>
      </w:r>
      <w:r>
        <w:rPr>
          <w:spacing w:val="80"/>
        </w:rPr>
        <w:t>  </w:t>
      </w:r>
      <w:r>
        <w:rPr/>
        <w:t>общедоступность и бесплатность в соответствии с федеральными государственными образовательными стандартами в том числе дошкольного образования (части 2 и 3 статьи 5 Федерального закона от 29 декабря 2012 г. № 273-ФЗ «Об образовании в Российской Федерации» (далее – Федеральный закон № 273-ФЗ).</w:t>
      </w:r>
    </w:p>
    <w:p>
      <w:pPr>
        <w:pStyle w:val="BodyText"/>
        <w:ind w:right="104"/>
      </w:pPr>
      <w:r>
        <w:rPr/>
        <w:t>Иностранные</w:t>
      </w:r>
      <w:r>
        <w:rPr>
          <w:spacing w:val="80"/>
        </w:rPr>
        <w:t>  </w:t>
      </w:r>
      <w:r>
        <w:rPr/>
        <w:t>граждане</w:t>
      </w:r>
      <w:r>
        <w:rPr>
          <w:spacing w:val="80"/>
        </w:rPr>
        <w:t>  </w:t>
      </w:r>
      <w:r>
        <w:rPr/>
        <w:t>и</w:t>
      </w:r>
      <w:r>
        <w:rPr>
          <w:spacing w:val="80"/>
        </w:rPr>
        <w:t>  </w:t>
      </w:r>
      <w:r>
        <w:rPr/>
        <w:t>лица</w:t>
      </w:r>
      <w:r>
        <w:rPr>
          <w:spacing w:val="80"/>
        </w:rPr>
        <w:t>  </w:t>
      </w:r>
      <w:r>
        <w:rPr/>
        <w:t>без</w:t>
      </w:r>
      <w:r>
        <w:rPr>
          <w:spacing w:val="80"/>
        </w:rPr>
        <w:t>  </w:t>
      </w:r>
      <w:r>
        <w:rPr/>
        <w:t>гражданства</w:t>
      </w:r>
      <w:r>
        <w:rPr>
          <w:spacing w:val="80"/>
        </w:rPr>
        <w:t>  </w:t>
      </w:r>
      <w:r>
        <w:rPr/>
        <w:t>обладают</w:t>
      </w:r>
      <w:r>
        <w:rPr>
          <w:spacing w:val="79"/>
        </w:rPr>
        <w:t>  </w:t>
      </w:r>
      <w:r>
        <w:rPr/>
        <w:t>равными с</w:t>
      </w:r>
      <w:r>
        <w:rPr>
          <w:spacing w:val="80"/>
          <w:w w:val="150"/>
        </w:rPr>
        <w:t>   </w:t>
      </w:r>
      <w:r>
        <w:rPr/>
        <w:t>гражданами</w:t>
      </w:r>
      <w:r>
        <w:rPr>
          <w:spacing w:val="80"/>
          <w:w w:val="150"/>
        </w:rPr>
        <w:t>   </w:t>
      </w:r>
      <w:r>
        <w:rPr/>
        <w:t>Российской</w:t>
      </w:r>
      <w:r>
        <w:rPr>
          <w:spacing w:val="80"/>
          <w:w w:val="150"/>
        </w:rPr>
        <w:t>   </w:t>
      </w:r>
      <w:r>
        <w:rPr/>
        <w:t>Федерации</w:t>
      </w:r>
      <w:r>
        <w:rPr>
          <w:spacing w:val="80"/>
          <w:w w:val="150"/>
        </w:rPr>
        <w:t>   </w:t>
      </w:r>
      <w:r>
        <w:rPr/>
        <w:t>правами</w:t>
      </w:r>
      <w:r>
        <w:rPr>
          <w:spacing w:val="80"/>
          <w:w w:val="150"/>
        </w:rPr>
        <w:t>   </w:t>
      </w:r>
      <w:r>
        <w:rPr/>
        <w:t>на</w:t>
      </w:r>
      <w:r>
        <w:rPr>
          <w:spacing w:val="80"/>
          <w:w w:val="150"/>
        </w:rPr>
        <w:t>   </w:t>
      </w:r>
      <w:r>
        <w:rPr/>
        <w:t>получение на общедоступной и бесплатной основе в том числе дошкольного образования</w:t>
      </w:r>
      <w:r>
        <w:rPr>
          <w:spacing w:val="40"/>
        </w:rPr>
        <w:t> </w:t>
      </w:r>
      <w:r>
        <w:rPr/>
        <w:t>(часть 2 статьи 78 Федерального закона № 273-ФЗ).</w:t>
      </w:r>
    </w:p>
    <w:p>
      <w:pPr>
        <w:pStyle w:val="BodyText"/>
        <w:spacing w:before="1"/>
        <w:ind w:right="104"/>
      </w:pPr>
      <w:r>
        <w:rPr/>
        <w:t>Лицо, признанное беженцем, и прибывшие с ним члены его семьи имеют право на</w:t>
      </w:r>
      <w:r>
        <w:rPr>
          <w:spacing w:val="40"/>
        </w:rPr>
        <w:t>  </w:t>
      </w:r>
      <w:r>
        <w:rPr/>
        <w:t>получение</w:t>
      </w:r>
      <w:r>
        <w:rPr>
          <w:spacing w:val="40"/>
        </w:rPr>
        <w:t>  </w:t>
      </w:r>
      <w:r>
        <w:rPr/>
        <w:t>содействия</w:t>
      </w:r>
      <w:r>
        <w:rPr>
          <w:spacing w:val="40"/>
        </w:rPr>
        <w:t>  </w:t>
      </w:r>
      <w:r>
        <w:rPr/>
        <w:t>в</w:t>
      </w:r>
      <w:r>
        <w:rPr>
          <w:spacing w:val="40"/>
        </w:rPr>
        <w:t>  </w:t>
      </w:r>
      <w:r>
        <w:rPr/>
        <w:t>устройстве</w:t>
      </w:r>
      <w:r>
        <w:rPr>
          <w:spacing w:val="40"/>
        </w:rPr>
        <w:t>  </w:t>
      </w:r>
      <w:r>
        <w:rPr/>
        <w:t>детей</w:t>
      </w:r>
      <w:r>
        <w:rPr>
          <w:spacing w:val="40"/>
        </w:rPr>
        <w:t>  </w:t>
      </w:r>
      <w:r>
        <w:rPr/>
        <w:t>лица,</w:t>
      </w:r>
      <w:r>
        <w:rPr>
          <w:spacing w:val="39"/>
        </w:rPr>
        <w:t>  </w:t>
      </w:r>
      <w:r>
        <w:rPr/>
        <w:t>признанного</w:t>
      </w:r>
      <w:r>
        <w:rPr>
          <w:spacing w:val="40"/>
        </w:rPr>
        <w:t>  </w:t>
      </w:r>
      <w:r>
        <w:rPr/>
        <w:t>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w:t>
      </w:r>
      <w:r>
        <w:rPr>
          <w:spacing w:val="-1"/>
        </w:rPr>
        <w:t> </w:t>
      </w:r>
      <w:r>
        <w:rPr/>
        <w:t>образовательные организации высшего образования наравне с гражданами Российской Федерации в соответствии с Федеральным законом</w:t>
      </w:r>
      <w:r>
        <w:rPr>
          <w:spacing w:val="6"/>
        </w:rPr>
        <w:t> </w:t>
      </w:r>
      <w:r>
        <w:rPr/>
        <w:t>от</w:t>
      </w:r>
      <w:r>
        <w:rPr>
          <w:spacing w:val="9"/>
        </w:rPr>
        <w:t> </w:t>
      </w:r>
      <w:r>
        <w:rPr/>
        <w:t>19</w:t>
      </w:r>
      <w:r>
        <w:rPr>
          <w:spacing w:val="11"/>
        </w:rPr>
        <w:t> </w:t>
      </w:r>
      <w:r>
        <w:rPr/>
        <w:t>февраля</w:t>
      </w:r>
      <w:r>
        <w:rPr>
          <w:spacing w:val="10"/>
        </w:rPr>
        <w:t> </w:t>
      </w:r>
      <w:r>
        <w:rPr/>
        <w:t>1993</w:t>
      </w:r>
      <w:r>
        <w:rPr>
          <w:spacing w:val="11"/>
        </w:rPr>
        <w:t> </w:t>
      </w:r>
      <w:r>
        <w:rPr/>
        <w:t>г.</w:t>
      </w:r>
      <w:r>
        <w:rPr>
          <w:spacing w:val="14"/>
        </w:rPr>
        <w:t> </w:t>
      </w:r>
      <w:r>
        <w:rPr/>
        <w:t>№</w:t>
      </w:r>
      <w:r>
        <w:rPr>
          <w:spacing w:val="8"/>
        </w:rPr>
        <w:t> </w:t>
      </w:r>
      <w:r>
        <w:rPr/>
        <w:t>4528-1</w:t>
      </w:r>
      <w:r>
        <w:rPr>
          <w:spacing w:val="12"/>
        </w:rPr>
        <w:t> </w:t>
      </w:r>
      <w:r>
        <w:rPr/>
        <w:t>«О</w:t>
      </w:r>
      <w:r>
        <w:rPr>
          <w:spacing w:val="9"/>
        </w:rPr>
        <w:t> </w:t>
      </w:r>
      <w:r>
        <w:rPr/>
        <w:t>беженцах»</w:t>
      </w:r>
      <w:r>
        <w:rPr>
          <w:spacing w:val="9"/>
        </w:rPr>
        <w:t> </w:t>
      </w:r>
      <w:r>
        <w:rPr/>
        <w:t>(далее</w:t>
      </w:r>
      <w:r>
        <w:rPr>
          <w:spacing w:val="12"/>
        </w:rPr>
        <w:t> </w:t>
      </w:r>
      <w:r>
        <w:rPr/>
        <w:t>–</w:t>
      </w:r>
      <w:r>
        <w:rPr>
          <w:spacing w:val="12"/>
        </w:rPr>
        <w:t> </w:t>
      </w:r>
      <w:r>
        <w:rPr/>
        <w:t>Федеральный</w:t>
      </w:r>
      <w:r>
        <w:rPr>
          <w:spacing w:val="11"/>
        </w:rPr>
        <w:t> </w:t>
      </w:r>
      <w:r>
        <w:rPr>
          <w:spacing w:val="-2"/>
        </w:rPr>
        <w:t>закон</w:t>
      </w:r>
    </w:p>
    <w:p>
      <w:pPr>
        <w:pStyle w:val="BodyText"/>
        <w:ind w:right="102" w:firstLine="0"/>
      </w:pPr>
      <w:r>
        <w:rPr/>
        <w:t>№ 4528-1), другими федеральными </w:t>
      </w:r>
      <w:hyperlink r:id="rId5">
        <w:r>
          <w:rPr/>
          <w:t>законами</w:t>
        </w:r>
      </w:hyperlink>
      <w:r>
        <w:rPr/>
        <w:t> и иными нормативными правовыми актами Российской Федерации, законами и иными нормативными правовыми</w:t>
      </w:r>
      <w:r>
        <w:rPr>
          <w:spacing w:val="40"/>
        </w:rPr>
        <w:t> </w:t>
      </w:r>
      <w:r>
        <w:rPr/>
        <w:t>актами субъектов Российской Федерации, если иное не предусмотрено международными договорами Российской Федерации (п</w:t>
      </w:r>
      <w:hyperlink r:id="rId6">
        <w:r>
          <w:rPr/>
          <w:t>одпункт 11 пункта 1 статьи</w:t>
        </w:r>
      </w:hyperlink>
      <w:r>
        <w:rPr/>
        <w:t> </w:t>
      </w:r>
      <w:hyperlink r:id="rId6">
        <w:r>
          <w:rPr/>
          <w:t>8 </w:t>
        </w:r>
      </w:hyperlink>
      <w:r>
        <w:rPr/>
        <w:t>Федерального закона № 4528-1).</w:t>
      </w:r>
    </w:p>
    <w:p>
      <w:pPr>
        <w:pStyle w:val="BodyText"/>
        <w:spacing w:line="322" w:lineRule="exact" w:before="1"/>
        <w:ind w:left="653" w:firstLine="0"/>
      </w:pPr>
      <w:r>
        <w:rPr/>
        <w:t>В</w:t>
      </w:r>
      <w:r>
        <w:rPr>
          <w:spacing w:val="64"/>
          <w:w w:val="150"/>
        </w:rPr>
        <w:t> </w:t>
      </w:r>
      <w:r>
        <w:rPr/>
        <w:t>соответствии</w:t>
      </w:r>
      <w:r>
        <w:rPr>
          <w:spacing w:val="64"/>
          <w:w w:val="150"/>
        </w:rPr>
        <w:t> </w:t>
      </w:r>
      <w:r>
        <w:rPr/>
        <w:t>с</w:t>
      </w:r>
      <w:r>
        <w:rPr>
          <w:spacing w:val="63"/>
          <w:w w:val="150"/>
        </w:rPr>
        <w:t> </w:t>
      </w:r>
      <w:r>
        <w:rPr/>
        <w:t>Федеральным</w:t>
      </w:r>
      <w:r>
        <w:rPr>
          <w:spacing w:val="67"/>
          <w:w w:val="150"/>
        </w:rPr>
        <w:t> </w:t>
      </w:r>
      <w:hyperlink r:id="rId7">
        <w:r>
          <w:rPr/>
          <w:t>законом</w:t>
        </w:r>
      </w:hyperlink>
      <w:r>
        <w:rPr>
          <w:spacing w:val="64"/>
          <w:w w:val="150"/>
        </w:rPr>
        <w:t> </w:t>
      </w:r>
      <w:r>
        <w:rPr/>
        <w:t>от</w:t>
      </w:r>
      <w:r>
        <w:rPr>
          <w:spacing w:val="64"/>
          <w:w w:val="150"/>
        </w:rPr>
        <w:t> </w:t>
      </w:r>
      <w:r>
        <w:rPr/>
        <w:t>6</w:t>
      </w:r>
      <w:r>
        <w:rPr>
          <w:spacing w:val="64"/>
          <w:w w:val="150"/>
        </w:rPr>
        <w:t> </w:t>
      </w:r>
      <w:r>
        <w:rPr/>
        <w:t>октября</w:t>
      </w:r>
      <w:r>
        <w:rPr>
          <w:spacing w:val="64"/>
          <w:w w:val="150"/>
        </w:rPr>
        <w:t> </w:t>
      </w:r>
      <w:r>
        <w:rPr/>
        <w:t>1999</w:t>
      </w:r>
      <w:r>
        <w:rPr>
          <w:spacing w:val="66"/>
          <w:w w:val="150"/>
        </w:rPr>
        <w:t> </w:t>
      </w:r>
      <w:r>
        <w:rPr/>
        <w:t>г.</w:t>
      </w:r>
      <w:r>
        <w:rPr>
          <w:spacing w:val="61"/>
          <w:w w:val="150"/>
        </w:rPr>
        <w:t> </w:t>
      </w:r>
      <w:r>
        <w:rPr/>
        <w:t>№</w:t>
      </w:r>
      <w:r>
        <w:rPr>
          <w:spacing w:val="65"/>
          <w:w w:val="150"/>
        </w:rPr>
        <w:t> </w:t>
      </w:r>
      <w:r>
        <w:rPr/>
        <w:t>184-</w:t>
      </w:r>
      <w:r>
        <w:rPr>
          <w:spacing w:val="-5"/>
        </w:rPr>
        <w:t>ФЗ</w:t>
      </w:r>
    </w:p>
    <w:p>
      <w:pPr>
        <w:pStyle w:val="BodyText"/>
        <w:ind w:right="103" w:firstLine="0"/>
      </w:pPr>
      <w:r>
        <w:rPr/>
        <w:t>«Об</w:t>
      </w:r>
      <w:r>
        <w:rPr>
          <w:spacing w:val="80"/>
        </w:rPr>
        <w:t>  </w:t>
      </w:r>
      <w:r>
        <w:rPr/>
        <w:t>общих</w:t>
      </w:r>
      <w:r>
        <w:rPr>
          <w:spacing w:val="80"/>
        </w:rPr>
        <w:t>  </w:t>
      </w:r>
      <w:r>
        <w:rPr/>
        <w:t>принципах</w:t>
      </w:r>
      <w:r>
        <w:rPr>
          <w:spacing w:val="80"/>
        </w:rPr>
        <w:t>  </w:t>
      </w:r>
      <w:r>
        <w:rPr/>
        <w:t>организации</w:t>
      </w:r>
      <w:r>
        <w:rPr>
          <w:spacing w:val="80"/>
        </w:rPr>
        <w:t>  </w:t>
      </w:r>
      <w:r>
        <w:rPr/>
        <w:t>законодательных</w:t>
      </w:r>
      <w:r>
        <w:rPr>
          <w:spacing w:val="80"/>
        </w:rPr>
        <w:t>  </w:t>
      </w:r>
      <w:r>
        <w:rPr/>
        <w:t>(представительных)</w:t>
      </w:r>
      <w:r>
        <w:rPr>
          <w:spacing w:val="40"/>
        </w:rPr>
        <w:t> </w:t>
      </w:r>
      <w:r>
        <w:rPr/>
        <w:t>и исполнительных органов государственной власти субъектов Российской Федерации»</w:t>
      </w:r>
      <w:r>
        <w:rPr>
          <w:spacing w:val="-1"/>
        </w:rPr>
        <w:t> </w:t>
      </w:r>
      <w:r>
        <w:rPr/>
        <w:t>(далее</w:t>
      </w:r>
      <w:r>
        <w:rPr>
          <w:spacing w:val="-3"/>
        </w:rPr>
        <w:t> </w:t>
      </w:r>
      <w:r>
        <w:rPr/>
        <w:t>– Федеральный</w:t>
      </w:r>
      <w:r>
        <w:rPr>
          <w:spacing w:val="-1"/>
        </w:rPr>
        <w:t> </w:t>
      </w:r>
      <w:r>
        <w:rPr/>
        <w:t>закон</w:t>
      </w:r>
      <w:r>
        <w:rPr>
          <w:spacing w:val="-1"/>
        </w:rPr>
        <w:t> </w:t>
      </w:r>
      <w:r>
        <w:rPr/>
        <w:t>№</w:t>
      </w:r>
      <w:r>
        <w:rPr>
          <w:spacing w:val="-1"/>
        </w:rPr>
        <w:t> </w:t>
      </w:r>
      <w:r>
        <w:rPr/>
        <w:t>184-ФЗ)</w:t>
      </w:r>
      <w:r>
        <w:rPr>
          <w:spacing w:val="-2"/>
        </w:rPr>
        <w:t> </w:t>
      </w:r>
      <w:r>
        <w:rPr/>
        <w:t>органы</w:t>
      </w:r>
      <w:r>
        <w:rPr>
          <w:spacing w:val="-1"/>
        </w:rPr>
        <w:t> </w:t>
      </w:r>
      <w:r>
        <w:rPr/>
        <w:t>государственной</w:t>
      </w:r>
      <w:r>
        <w:rPr>
          <w:spacing w:val="-2"/>
        </w:rPr>
        <w:t> </w:t>
      </w:r>
      <w:r>
        <w:rPr/>
        <w:t>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w:t>
      </w:r>
      <w:r>
        <w:rPr>
          <w:spacing w:val="80"/>
        </w:rPr>
        <w:t> </w:t>
      </w:r>
      <w:r>
        <w:rPr/>
        <w:t>социальной</w:t>
      </w:r>
      <w:r>
        <w:rPr>
          <w:spacing w:val="80"/>
        </w:rPr>
        <w:t> </w:t>
      </w:r>
      <w:r>
        <w:rPr/>
        <w:t>помощи</w:t>
      </w:r>
      <w:r>
        <w:rPr>
          <w:spacing w:val="80"/>
        </w:rPr>
        <w:t> </w:t>
      </w:r>
      <w:r>
        <w:rPr/>
        <w:t>для</w:t>
      </w:r>
      <w:r>
        <w:rPr>
          <w:spacing w:val="80"/>
        </w:rPr>
        <w:t> </w:t>
      </w:r>
      <w:r>
        <w:rPr/>
        <w:t>отдельных</w:t>
      </w:r>
      <w:r>
        <w:rPr>
          <w:spacing w:val="80"/>
        </w:rPr>
        <w:t> </w:t>
      </w:r>
      <w:r>
        <w:rPr/>
        <w:t>категорий</w:t>
      </w:r>
      <w:r>
        <w:rPr>
          <w:spacing w:val="80"/>
        </w:rPr>
        <w:t> </w:t>
      </w:r>
      <w:r>
        <w:rPr/>
        <w:t>граждан,</w:t>
      </w:r>
      <w:r>
        <w:rPr>
          <w:spacing w:val="80"/>
        </w:rPr>
        <w:t> </w:t>
      </w:r>
      <w:r>
        <w:rPr/>
        <w:t>в</w:t>
      </w:r>
      <w:r>
        <w:rPr>
          <w:spacing w:val="80"/>
        </w:rPr>
        <w:t> </w:t>
      </w:r>
      <w:r>
        <w:rPr/>
        <w:t>том</w:t>
      </w:r>
      <w:r>
        <w:rPr>
          <w:spacing w:val="80"/>
        </w:rPr>
        <w:t> </w:t>
      </w:r>
      <w:r>
        <w:rPr/>
        <w:t>числе</w:t>
      </w:r>
      <w:r>
        <w:rPr>
          <w:spacing w:val="80"/>
        </w:rPr>
        <w:t> </w:t>
      </w:r>
      <w:r>
        <w:rPr/>
        <w:t>исходя из установленных законами и иными нормативными правовыми актами субъекта Российской</w:t>
      </w:r>
      <w:r>
        <w:rPr>
          <w:spacing w:val="28"/>
        </w:rPr>
        <w:t>  </w:t>
      </w:r>
      <w:r>
        <w:rPr/>
        <w:t>Федерации</w:t>
      </w:r>
      <w:r>
        <w:rPr>
          <w:spacing w:val="31"/>
        </w:rPr>
        <w:t>  </w:t>
      </w:r>
      <w:r>
        <w:rPr/>
        <w:t>критериев</w:t>
      </w:r>
      <w:r>
        <w:rPr>
          <w:spacing w:val="30"/>
        </w:rPr>
        <w:t>  </w:t>
      </w:r>
      <w:r>
        <w:rPr/>
        <w:t>нуждаемости,</w:t>
      </w:r>
      <w:r>
        <w:rPr>
          <w:spacing w:val="30"/>
        </w:rPr>
        <w:t>  </w:t>
      </w:r>
      <w:r>
        <w:rPr/>
        <w:t>вне</w:t>
      </w:r>
      <w:r>
        <w:rPr>
          <w:spacing w:val="31"/>
        </w:rPr>
        <w:t>  </w:t>
      </w:r>
      <w:r>
        <w:rPr/>
        <w:t>зависимости</w:t>
      </w:r>
      <w:r>
        <w:rPr>
          <w:spacing w:val="30"/>
        </w:rPr>
        <w:t>  </w:t>
      </w:r>
      <w:r>
        <w:rPr/>
        <w:t>от</w:t>
      </w:r>
      <w:r>
        <w:rPr>
          <w:spacing w:val="30"/>
        </w:rPr>
        <w:t>  </w:t>
      </w:r>
      <w:r>
        <w:rPr>
          <w:spacing w:val="-2"/>
        </w:rPr>
        <w:t>наличия</w:t>
      </w:r>
    </w:p>
    <w:p>
      <w:pPr>
        <w:spacing w:after="0"/>
        <w:sectPr>
          <w:type w:val="continuous"/>
          <w:pgSz w:w="11910" w:h="16840"/>
          <w:pgMar w:top="620" w:bottom="280" w:left="1020" w:right="460"/>
        </w:sectPr>
      </w:pPr>
    </w:p>
    <w:p>
      <w:pPr>
        <w:pStyle w:val="BodyText"/>
        <w:spacing w:line="242" w:lineRule="auto" w:before="62"/>
        <w:ind w:right="109" w:firstLine="0"/>
      </w:pPr>
      <w:r>
        <w:rPr/>
        <w:t>в</w:t>
      </w:r>
      <w:r>
        <w:rPr>
          <w:spacing w:val="40"/>
        </w:rPr>
        <w:t>  </w:t>
      </w:r>
      <w:r>
        <w:rPr/>
        <w:t>федеральных</w:t>
      </w:r>
      <w:r>
        <w:rPr>
          <w:spacing w:val="40"/>
        </w:rPr>
        <w:t>  </w:t>
      </w:r>
      <w:r>
        <w:rPr/>
        <w:t>законах</w:t>
      </w:r>
      <w:r>
        <w:rPr>
          <w:spacing w:val="40"/>
        </w:rPr>
        <w:t>  </w:t>
      </w:r>
      <w:r>
        <w:rPr/>
        <w:t>положений,</w:t>
      </w:r>
      <w:r>
        <w:rPr>
          <w:spacing w:val="40"/>
        </w:rPr>
        <w:t>  </w:t>
      </w:r>
      <w:r>
        <w:rPr/>
        <w:t>устанавливающих</w:t>
      </w:r>
      <w:r>
        <w:rPr>
          <w:spacing w:val="40"/>
        </w:rPr>
        <w:t>  </w:t>
      </w:r>
      <w:r>
        <w:rPr/>
        <w:t>указанное</w:t>
      </w:r>
      <w:r>
        <w:rPr>
          <w:spacing w:val="40"/>
        </w:rPr>
        <w:t>  </w:t>
      </w:r>
      <w:r>
        <w:rPr/>
        <w:t>право</w:t>
      </w:r>
      <w:r>
        <w:rPr>
          <w:spacing w:val="40"/>
        </w:rPr>
        <w:t> </w:t>
      </w:r>
      <w:r>
        <w:rPr/>
        <w:t>(абзац пятый статьи 26.3-1 Федерального закона № 184-ФЗ).</w:t>
      </w:r>
    </w:p>
    <w:p>
      <w:pPr>
        <w:pStyle w:val="BodyText"/>
        <w:ind w:left="653" w:right="901" w:firstLine="0"/>
      </w:pPr>
      <w:r>
        <w:rPr/>
        <w:t>В</w:t>
      </w:r>
      <w:r>
        <w:rPr>
          <w:spacing w:val="-5"/>
        </w:rPr>
        <w:t> </w:t>
      </w:r>
      <w:r>
        <w:rPr/>
        <w:t>Российской</w:t>
      </w:r>
      <w:r>
        <w:rPr>
          <w:spacing w:val="-5"/>
        </w:rPr>
        <w:t> </w:t>
      </w:r>
      <w:r>
        <w:rPr/>
        <w:t>Федерации</w:t>
      </w:r>
      <w:r>
        <w:rPr>
          <w:spacing w:val="-5"/>
        </w:rPr>
        <w:t> </w:t>
      </w:r>
      <w:r>
        <w:rPr/>
        <w:t>дошкольное</w:t>
      </w:r>
      <w:r>
        <w:rPr>
          <w:spacing w:val="-5"/>
        </w:rPr>
        <w:t> </w:t>
      </w:r>
      <w:r>
        <w:rPr/>
        <w:t>образование</w:t>
      </w:r>
      <w:r>
        <w:rPr>
          <w:spacing w:val="-5"/>
        </w:rPr>
        <w:t> </w:t>
      </w:r>
      <w:r>
        <w:rPr/>
        <w:t>может</w:t>
      </w:r>
      <w:r>
        <w:rPr>
          <w:spacing w:val="-5"/>
        </w:rPr>
        <w:t> </w:t>
      </w:r>
      <w:r>
        <w:rPr/>
        <w:t>быть</w:t>
      </w:r>
      <w:r>
        <w:rPr>
          <w:spacing w:val="-6"/>
        </w:rPr>
        <w:t> </w:t>
      </w:r>
      <w:r>
        <w:rPr/>
        <w:t>получено: в организациях, осуществляющих образовательную деятельность;</w:t>
      </w:r>
    </w:p>
    <w:p>
      <w:pPr>
        <w:pStyle w:val="BodyText"/>
        <w:ind w:right="104"/>
      </w:pPr>
      <w:r>
        <w:rPr/>
        <w:t>вне организаций, осуществляющих образовательную деятельность (в форме семейного образования) (часть 1 статья 17 Федерального закона № 273-ФЗ).</w:t>
      </w:r>
    </w:p>
    <w:p>
      <w:pPr>
        <w:pStyle w:val="BodyText"/>
        <w:ind w:right="102"/>
      </w:pPr>
      <w:r>
        <w:rPr/>
        <w:t>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 273-ФЗ).</w:t>
      </w:r>
    </w:p>
    <w:p>
      <w:pPr>
        <w:pStyle w:val="BodyText"/>
        <w:ind w:right="103"/>
      </w:pPr>
      <w:r>
        <w:rPr/>
        <w:t>Направление</w:t>
      </w:r>
      <w:r>
        <w:rPr>
          <w:spacing w:val="71"/>
        </w:rPr>
        <w:t> </w:t>
      </w:r>
      <w:r>
        <w:rPr/>
        <w:t>и</w:t>
      </w:r>
      <w:r>
        <w:rPr>
          <w:spacing w:val="72"/>
        </w:rPr>
        <w:t> </w:t>
      </w:r>
      <w:r>
        <w:rPr/>
        <w:t>прием</w:t>
      </w:r>
      <w:r>
        <w:rPr>
          <w:spacing w:val="71"/>
        </w:rPr>
        <w:t> </w:t>
      </w:r>
      <w:r>
        <w:rPr/>
        <w:t>в</w:t>
      </w:r>
      <w:r>
        <w:rPr>
          <w:spacing w:val="71"/>
        </w:rPr>
        <w:t> </w:t>
      </w:r>
      <w:r>
        <w:rPr/>
        <w:t>ДОО</w:t>
      </w:r>
      <w:r>
        <w:rPr>
          <w:spacing w:val="71"/>
        </w:rPr>
        <w:t> </w:t>
      </w:r>
      <w:r>
        <w:rPr/>
        <w:t>детей,</w:t>
      </w:r>
      <w:r>
        <w:rPr>
          <w:spacing w:val="71"/>
        </w:rPr>
        <w:t> </w:t>
      </w:r>
      <w:r>
        <w:rPr/>
        <w:t>прибывших</w:t>
      </w:r>
      <w:r>
        <w:rPr>
          <w:spacing w:val="72"/>
        </w:rPr>
        <w:t> </w:t>
      </w:r>
      <w:r>
        <w:rPr/>
        <w:t>с</w:t>
      </w:r>
      <w:r>
        <w:rPr>
          <w:spacing w:val="71"/>
        </w:rPr>
        <w:t> </w:t>
      </w:r>
      <w:r>
        <w:rPr/>
        <w:t>территорий</w:t>
      </w:r>
      <w:r>
        <w:rPr>
          <w:spacing w:val="72"/>
        </w:rPr>
        <w:t> </w:t>
      </w:r>
      <w:r>
        <w:rPr/>
        <w:t>ДНР</w:t>
      </w:r>
      <w:r>
        <w:rPr>
          <w:spacing w:val="71"/>
        </w:rPr>
        <w:t> </w:t>
      </w:r>
      <w:r>
        <w:rPr/>
        <w:t>и</w:t>
      </w:r>
      <w:r>
        <w:rPr>
          <w:spacing w:val="72"/>
        </w:rPr>
        <w:t> </w:t>
      </w:r>
      <w:r>
        <w:rPr/>
        <w:t>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pPr>
        <w:pStyle w:val="BodyText"/>
        <w:ind w:right="106"/>
      </w:pPr>
      <w:r>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w:t>
      </w:r>
      <w:r>
        <w:rPr>
          <w:spacing w:val="80"/>
        </w:rPr>
        <w:t> </w:t>
      </w:r>
      <w:r>
        <w:rPr/>
        <w:t>и</w:t>
      </w:r>
      <w:r>
        <w:rPr>
          <w:spacing w:val="80"/>
        </w:rPr>
        <w:t> </w:t>
      </w:r>
      <w:r>
        <w:rPr/>
        <w:t>(или)</w:t>
      </w:r>
      <w:r>
        <w:rPr>
          <w:spacing w:val="80"/>
        </w:rPr>
        <w:t> </w:t>
      </w:r>
      <w:r>
        <w:rPr/>
        <w:t>в</w:t>
      </w:r>
      <w:r>
        <w:rPr>
          <w:spacing w:val="80"/>
        </w:rPr>
        <w:t> </w:t>
      </w:r>
      <w:r>
        <w:rPr/>
        <w:t>электронной</w:t>
      </w:r>
      <w:r>
        <w:rPr>
          <w:spacing w:val="80"/>
        </w:rPr>
        <w:t> </w:t>
      </w:r>
      <w:r>
        <w:rPr/>
        <w:t>форме</w:t>
      </w:r>
      <w:r>
        <w:rPr>
          <w:spacing w:val="80"/>
        </w:rPr>
        <w:t> </w:t>
      </w:r>
      <w:r>
        <w:rPr/>
        <w:t>через</w:t>
      </w:r>
      <w:r>
        <w:rPr>
          <w:spacing w:val="80"/>
        </w:rPr>
        <w:t> </w:t>
      </w:r>
      <w:r>
        <w:rPr/>
        <w:t>единый</w:t>
      </w:r>
      <w:r>
        <w:rPr>
          <w:spacing w:val="80"/>
        </w:rPr>
        <w:t> </w:t>
      </w:r>
      <w:r>
        <w:rPr/>
        <w:t>портал</w:t>
      </w:r>
      <w:r>
        <w:rPr>
          <w:spacing w:val="80"/>
        </w:rPr>
        <w:t> </w:t>
      </w:r>
      <w:r>
        <w:rPr/>
        <w:t>государственных</w:t>
      </w:r>
      <w:r>
        <w:rPr>
          <w:spacing w:val="40"/>
        </w:rPr>
        <w:t> </w:t>
      </w:r>
      <w:r>
        <w:rPr/>
        <w:t>и муниципальных услуг (функций) и (или) региональные порталы государственных и муниципальных услуг (функций).</w:t>
      </w:r>
    </w:p>
    <w:p>
      <w:pPr>
        <w:pStyle w:val="BodyText"/>
        <w:ind w:right="104"/>
      </w:pPr>
      <w:r>
        <w:rPr/>
        <w:t>Заявление</w:t>
      </w:r>
      <w:r>
        <w:rPr>
          <w:spacing w:val="80"/>
        </w:rPr>
        <w:t>  </w:t>
      </w:r>
      <w:r>
        <w:rPr/>
        <w:t>о</w:t>
      </w:r>
      <w:r>
        <w:rPr>
          <w:spacing w:val="80"/>
        </w:rPr>
        <w:t>  </w:t>
      </w:r>
      <w:r>
        <w:rPr/>
        <w:t>приеме</w:t>
      </w:r>
      <w:r>
        <w:rPr>
          <w:spacing w:val="80"/>
        </w:rPr>
        <w:t>  </w:t>
      </w:r>
      <w:r>
        <w:rPr/>
        <w:t>представляется</w:t>
      </w:r>
      <w:r>
        <w:rPr>
          <w:spacing w:val="80"/>
        </w:rPr>
        <w:t>  </w:t>
      </w:r>
      <w:r>
        <w:rPr/>
        <w:t>в</w:t>
      </w:r>
      <w:r>
        <w:rPr>
          <w:spacing w:val="80"/>
        </w:rPr>
        <w:t>  </w:t>
      </w:r>
      <w:r>
        <w:rPr/>
        <w:t>образовательную</w:t>
      </w:r>
      <w:r>
        <w:rPr>
          <w:spacing w:val="80"/>
        </w:rPr>
        <w:t>  </w:t>
      </w:r>
      <w:r>
        <w:rPr/>
        <w:t>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pPr>
        <w:pStyle w:val="BodyText"/>
        <w:ind w:right="106"/>
      </w:pPr>
      <w:r>
        <w:rPr/>
        <w:t>В заявлении для направления и (или) приема родителями (законными представителями) ребенка указываются следующие сведения:</w:t>
      </w:r>
    </w:p>
    <w:p>
      <w:pPr>
        <w:pStyle w:val="BodyText"/>
        <w:ind w:left="653" w:right="2291" w:firstLine="0"/>
      </w:pPr>
      <w:r>
        <w:rPr/>
        <w:t>а)</w:t>
      </w:r>
      <w:r>
        <w:rPr>
          <w:spacing w:val="-4"/>
        </w:rPr>
        <w:t> </w:t>
      </w:r>
      <w:r>
        <w:rPr/>
        <w:t>фамилия,</w:t>
      </w:r>
      <w:r>
        <w:rPr>
          <w:spacing w:val="-4"/>
        </w:rPr>
        <w:t> </w:t>
      </w:r>
      <w:r>
        <w:rPr/>
        <w:t>имя,</w:t>
      </w:r>
      <w:r>
        <w:rPr>
          <w:spacing w:val="-5"/>
        </w:rPr>
        <w:t> </w:t>
      </w:r>
      <w:r>
        <w:rPr/>
        <w:t>отчество</w:t>
      </w:r>
      <w:r>
        <w:rPr>
          <w:spacing w:val="-4"/>
        </w:rPr>
        <w:t> </w:t>
      </w:r>
      <w:r>
        <w:rPr/>
        <w:t>(последнее</w:t>
      </w:r>
      <w:r>
        <w:rPr>
          <w:spacing w:val="-5"/>
        </w:rPr>
        <w:t> </w:t>
      </w:r>
      <w:r>
        <w:rPr/>
        <w:t>–</w:t>
      </w:r>
      <w:r>
        <w:rPr>
          <w:spacing w:val="-6"/>
        </w:rPr>
        <w:t> </w:t>
      </w:r>
      <w:r>
        <w:rPr/>
        <w:t>при</w:t>
      </w:r>
      <w:r>
        <w:rPr>
          <w:spacing w:val="-4"/>
        </w:rPr>
        <w:t> </w:t>
      </w:r>
      <w:r>
        <w:rPr/>
        <w:t>наличии)</w:t>
      </w:r>
      <w:r>
        <w:rPr>
          <w:spacing w:val="-7"/>
        </w:rPr>
        <w:t> </w:t>
      </w:r>
      <w:r>
        <w:rPr/>
        <w:t>ребенка; б) дата рождения ребенка;</w:t>
      </w:r>
    </w:p>
    <w:p>
      <w:pPr>
        <w:pStyle w:val="BodyText"/>
        <w:spacing w:line="322" w:lineRule="exact"/>
        <w:ind w:left="653" w:firstLine="0"/>
      </w:pPr>
      <w:r>
        <w:rPr/>
        <w:t>в)</w:t>
      </w:r>
      <w:r>
        <w:rPr>
          <w:spacing w:val="-7"/>
        </w:rPr>
        <w:t> </w:t>
      </w:r>
      <w:r>
        <w:rPr/>
        <w:t>реквизиты</w:t>
      </w:r>
      <w:r>
        <w:rPr>
          <w:spacing w:val="-5"/>
        </w:rPr>
        <w:t> </w:t>
      </w:r>
      <w:r>
        <w:rPr/>
        <w:t>свидетельства</w:t>
      </w:r>
      <w:r>
        <w:rPr>
          <w:spacing w:val="-6"/>
        </w:rPr>
        <w:t> </w:t>
      </w:r>
      <w:r>
        <w:rPr/>
        <w:t>о</w:t>
      </w:r>
      <w:r>
        <w:rPr>
          <w:spacing w:val="-5"/>
        </w:rPr>
        <w:t> </w:t>
      </w:r>
      <w:r>
        <w:rPr/>
        <w:t>рождении</w:t>
      </w:r>
      <w:r>
        <w:rPr>
          <w:spacing w:val="-7"/>
        </w:rPr>
        <w:t> </w:t>
      </w:r>
      <w:r>
        <w:rPr>
          <w:spacing w:val="-2"/>
        </w:rPr>
        <w:t>ребенка;</w:t>
      </w:r>
    </w:p>
    <w:p>
      <w:pPr>
        <w:pStyle w:val="BodyText"/>
        <w:ind w:right="111"/>
        <w:jc w:val="left"/>
      </w:pPr>
      <w:r>
        <w:rPr/>
        <w:t>г) адрес места жительства (места пребывания, места фактического проживания) </w:t>
      </w:r>
      <w:r>
        <w:rPr>
          <w:spacing w:val="-2"/>
        </w:rPr>
        <w:t>ребенка;</w:t>
      </w:r>
    </w:p>
    <w:p>
      <w:pPr>
        <w:pStyle w:val="BodyText"/>
        <w:ind w:right="111"/>
        <w:jc w:val="left"/>
      </w:pPr>
      <w:r>
        <w:rPr/>
        <w:t>д)</w:t>
      </w:r>
      <w:r>
        <w:rPr>
          <w:spacing w:val="40"/>
        </w:rPr>
        <w:t> </w:t>
      </w:r>
      <w:r>
        <w:rPr/>
        <w:t>фамилия,</w:t>
      </w:r>
      <w:r>
        <w:rPr>
          <w:spacing w:val="40"/>
        </w:rPr>
        <w:t> </w:t>
      </w:r>
      <w:r>
        <w:rPr/>
        <w:t>имя,</w:t>
      </w:r>
      <w:r>
        <w:rPr>
          <w:spacing w:val="40"/>
        </w:rPr>
        <w:t> </w:t>
      </w:r>
      <w:r>
        <w:rPr/>
        <w:t>отчество</w:t>
      </w:r>
      <w:r>
        <w:rPr>
          <w:spacing w:val="40"/>
        </w:rPr>
        <w:t> </w:t>
      </w:r>
      <w:r>
        <w:rPr/>
        <w:t>(последнее</w:t>
      </w:r>
      <w:r>
        <w:rPr>
          <w:spacing w:val="40"/>
        </w:rPr>
        <w:t> </w:t>
      </w:r>
      <w:r>
        <w:rPr/>
        <w:t>–</w:t>
      </w:r>
      <w:r>
        <w:rPr>
          <w:spacing w:val="40"/>
        </w:rPr>
        <w:t> </w:t>
      </w:r>
      <w:r>
        <w:rPr/>
        <w:t>при</w:t>
      </w:r>
      <w:r>
        <w:rPr>
          <w:spacing w:val="40"/>
        </w:rPr>
        <w:t> </w:t>
      </w:r>
      <w:r>
        <w:rPr/>
        <w:t>наличии)</w:t>
      </w:r>
      <w:r>
        <w:rPr>
          <w:spacing w:val="40"/>
        </w:rPr>
        <w:t> </w:t>
      </w:r>
      <w:r>
        <w:rPr/>
        <w:t>родителей</w:t>
      </w:r>
      <w:r>
        <w:rPr>
          <w:spacing w:val="40"/>
        </w:rPr>
        <w:t> </w:t>
      </w:r>
      <w:r>
        <w:rPr/>
        <w:t>(законных</w:t>
      </w:r>
      <w:r>
        <w:rPr>
          <w:spacing w:val="40"/>
        </w:rPr>
        <w:t> </w:t>
      </w:r>
      <w:r>
        <w:rPr/>
        <w:t>представителей) ребенка;</w:t>
      </w:r>
    </w:p>
    <w:p>
      <w:pPr>
        <w:pStyle w:val="BodyText"/>
        <w:tabs>
          <w:tab w:pos="1080" w:val="left" w:leader="none"/>
          <w:tab w:pos="2541" w:val="left" w:leader="none"/>
          <w:tab w:pos="4076" w:val="left" w:leader="none"/>
          <w:tab w:pos="6421" w:val="left" w:leader="none"/>
          <w:tab w:pos="7721" w:val="left" w:leader="none"/>
          <w:tab w:pos="9016" w:val="left" w:leader="none"/>
        </w:tabs>
        <w:spacing w:line="242" w:lineRule="auto"/>
        <w:ind w:right="111"/>
        <w:jc w:val="left"/>
      </w:pPr>
      <w:r>
        <w:rPr>
          <w:spacing w:val="-6"/>
        </w:rPr>
        <w:t>е)</w:t>
      </w:r>
      <w:r>
        <w:rPr/>
        <w:tab/>
      </w:r>
      <w:r>
        <w:rPr>
          <w:spacing w:val="-2"/>
        </w:rPr>
        <w:t>реквизиты</w:t>
      </w:r>
      <w:r>
        <w:rPr/>
        <w:tab/>
      </w:r>
      <w:r>
        <w:rPr>
          <w:spacing w:val="-2"/>
        </w:rPr>
        <w:t>документа,</w:t>
      </w:r>
      <w:r>
        <w:rPr/>
        <w:tab/>
      </w:r>
      <w:r>
        <w:rPr>
          <w:spacing w:val="-2"/>
        </w:rPr>
        <w:t>удостоверяющего</w:t>
      </w:r>
      <w:r>
        <w:rPr/>
        <w:tab/>
      </w:r>
      <w:r>
        <w:rPr>
          <w:spacing w:val="-2"/>
        </w:rPr>
        <w:t>личность</w:t>
      </w:r>
      <w:r>
        <w:rPr/>
        <w:tab/>
      </w:r>
      <w:r>
        <w:rPr>
          <w:spacing w:val="-2"/>
        </w:rPr>
        <w:t>родителя</w:t>
      </w:r>
      <w:r>
        <w:rPr/>
        <w:tab/>
      </w:r>
      <w:r>
        <w:rPr>
          <w:spacing w:val="-2"/>
        </w:rPr>
        <w:t>(законного </w:t>
      </w:r>
      <w:r>
        <w:rPr/>
        <w:t>представителя) ребенка;</w:t>
      </w:r>
    </w:p>
    <w:p>
      <w:pPr>
        <w:pStyle w:val="BodyText"/>
        <w:tabs>
          <w:tab w:pos="1079" w:val="left" w:leader="none"/>
          <w:tab w:pos="1960" w:val="left" w:leader="none"/>
          <w:tab w:pos="3691" w:val="left" w:leader="none"/>
          <w:tab w:pos="4725" w:val="left" w:leader="none"/>
          <w:tab w:pos="5679" w:val="left" w:leader="none"/>
          <w:tab w:pos="7009" w:val="left" w:leader="none"/>
          <w:tab w:pos="7762" w:val="left" w:leader="none"/>
          <w:tab w:pos="9081" w:val="left" w:leader="none"/>
        </w:tabs>
        <w:ind w:left="653" w:right="111" w:firstLine="0"/>
        <w:jc w:val="left"/>
      </w:pPr>
      <w:r>
        <w:rPr/>
        <w:t>ж) реквизиты документа, подтверждающего установление опеки (при наличии); </w:t>
      </w:r>
      <w:r>
        <w:rPr>
          <w:spacing w:val="-6"/>
        </w:rPr>
        <w:t>з)</w:t>
      </w:r>
      <w:r>
        <w:rPr/>
        <w:tab/>
      </w:r>
      <w:r>
        <w:rPr>
          <w:spacing w:val="-2"/>
        </w:rPr>
        <w:t>адрес</w:t>
      </w:r>
      <w:r>
        <w:rPr/>
        <w:tab/>
      </w:r>
      <w:r>
        <w:rPr>
          <w:spacing w:val="-2"/>
        </w:rPr>
        <w:t>электронной</w:t>
      </w:r>
      <w:r>
        <w:rPr/>
        <w:tab/>
      </w:r>
      <w:r>
        <w:rPr>
          <w:spacing w:val="-2"/>
        </w:rPr>
        <w:t>почты,</w:t>
      </w:r>
      <w:r>
        <w:rPr/>
        <w:tab/>
      </w:r>
      <w:r>
        <w:rPr>
          <w:spacing w:val="-4"/>
        </w:rPr>
        <w:t>номер</w:t>
      </w:r>
      <w:r>
        <w:rPr/>
        <w:tab/>
      </w:r>
      <w:r>
        <w:rPr>
          <w:spacing w:val="-2"/>
        </w:rPr>
        <w:t>телефона</w:t>
      </w:r>
      <w:r>
        <w:rPr/>
        <w:tab/>
      </w:r>
      <w:r>
        <w:rPr>
          <w:spacing w:val="-4"/>
        </w:rPr>
        <w:t>(при</w:t>
      </w:r>
      <w:r>
        <w:rPr/>
        <w:tab/>
      </w:r>
      <w:r>
        <w:rPr>
          <w:spacing w:val="-2"/>
        </w:rPr>
        <w:t>наличии)</w:t>
      </w:r>
      <w:r>
        <w:rPr/>
        <w:tab/>
      </w:r>
      <w:r>
        <w:rPr>
          <w:spacing w:val="-2"/>
        </w:rPr>
        <w:t>родителей</w:t>
      </w:r>
    </w:p>
    <w:p>
      <w:pPr>
        <w:pStyle w:val="BodyText"/>
        <w:spacing w:line="322" w:lineRule="exact"/>
        <w:ind w:firstLine="0"/>
        <w:jc w:val="left"/>
      </w:pPr>
      <w:r>
        <w:rPr/>
        <w:t>(законных</w:t>
      </w:r>
      <w:r>
        <w:rPr>
          <w:spacing w:val="-8"/>
        </w:rPr>
        <w:t> </w:t>
      </w:r>
      <w:r>
        <w:rPr/>
        <w:t>представителей)</w:t>
      </w:r>
      <w:r>
        <w:rPr>
          <w:spacing w:val="-11"/>
        </w:rPr>
        <w:t> </w:t>
      </w:r>
      <w:r>
        <w:rPr>
          <w:spacing w:val="-2"/>
        </w:rPr>
        <w:t>ребенка;</w:t>
      </w:r>
    </w:p>
    <w:p>
      <w:pPr>
        <w:pStyle w:val="BodyText"/>
        <w:ind w:right="111"/>
      </w:pPr>
      <w:r>
        <w:rPr/>
        <w:t>и) о выборе языка образования, родного языка из числа языков народов Российской Федерации, в том числе русского языка как родного языка;</w:t>
      </w:r>
    </w:p>
    <w:p>
      <w:pPr>
        <w:pStyle w:val="BodyText"/>
        <w:ind w:right="102"/>
      </w:pPr>
      <w:r>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pPr>
        <w:pStyle w:val="BodyText"/>
        <w:spacing w:line="322" w:lineRule="exact"/>
        <w:ind w:left="653" w:firstLine="0"/>
        <w:jc w:val="left"/>
      </w:pPr>
      <w:r>
        <w:rPr/>
        <w:t>л)</w:t>
      </w:r>
      <w:r>
        <w:rPr>
          <w:spacing w:val="-6"/>
        </w:rPr>
        <w:t> </w:t>
      </w:r>
      <w:r>
        <w:rPr/>
        <w:t>о</w:t>
      </w:r>
      <w:r>
        <w:rPr>
          <w:spacing w:val="-5"/>
        </w:rPr>
        <w:t> </w:t>
      </w:r>
      <w:r>
        <w:rPr/>
        <w:t>направленности</w:t>
      </w:r>
      <w:r>
        <w:rPr>
          <w:spacing w:val="-7"/>
        </w:rPr>
        <w:t> </w:t>
      </w:r>
      <w:r>
        <w:rPr/>
        <w:t>дошкольной</w:t>
      </w:r>
      <w:r>
        <w:rPr>
          <w:spacing w:val="-5"/>
        </w:rPr>
        <w:t> </w:t>
      </w:r>
      <w:r>
        <w:rPr>
          <w:spacing w:val="-2"/>
        </w:rPr>
        <w:t>группы;</w:t>
      </w:r>
    </w:p>
    <w:p>
      <w:pPr>
        <w:pStyle w:val="BodyText"/>
        <w:spacing w:line="322" w:lineRule="exact"/>
        <w:ind w:left="653" w:firstLine="0"/>
        <w:jc w:val="left"/>
      </w:pPr>
      <w:r>
        <w:rPr/>
        <w:t>м)</w:t>
      </w:r>
      <w:r>
        <w:rPr>
          <w:spacing w:val="-6"/>
        </w:rPr>
        <w:t> </w:t>
      </w:r>
      <w:r>
        <w:rPr/>
        <w:t>о</w:t>
      </w:r>
      <w:r>
        <w:rPr>
          <w:spacing w:val="-5"/>
        </w:rPr>
        <w:t> </w:t>
      </w:r>
      <w:r>
        <w:rPr/>
        <w:t>необходимом</w:t>
      </w:r>
      <w:r>
        <w:rPr>
          <w:spacing w:val="-8"/>
        </w:rPr>
        <w:t> </w:t>
      </w:r>
      <w:r>
        <w:rPr/>
        <w:t>режиме</w:t>
      </w:r>
      <w:r>
        <w:rPr>
          <w:spacing w:val="-5"/>
        </w:rPr>
        <w:t> </w:t>
      </w:r>
      <w:r>
        <w:rPr/>
        <w:t>пребывания</w:t>
      </w:r>
      <w:r>
        <w:rPr>
          <w:spacing w:val="-5"/>
        </w:rPr>
        <w:t> </w:t>
      </w:r>
      <w:r>
        <w:rPr>
          <w:spacing w:val="-2"/>
        </w:rPr>
        <w:t>ребенка;</w:t>
      </w:r>
    </w:p>
    <w:p>
      <w:pPr>
        <w:pStyle w:val="BodyText"/>
        <w:ind w:left="653" w:firstLine="0"/>
        <w:jc w:val="left"/>
      </w:pPr>
      <w:r>
        <w:rPr/>
        <w:t>н)</w:t>
      </w:r>
      <w:r>
        <w:rPr>
          <w:spacing w:val="20"/>
        </w:rPr>
        <w:t> </w:t>
      </w:r>
      <w:r>
        <w:rPr/>
        <w:t>о</w:t>
      </w:r>
      <w:r>
        <w:rPr>
          <w:spacing w:val="22"/>
        </w:rPr>
        <w:t> </w:t>
      </w:r>
      <w:r>
        <w:rPr/>
        <w:t>желаемой</w:t>
      </w:r>
      <w:r>
        <w:rPr>
          <w:spacing w:val="21"/>
        </w:rPr>
        <w:t> </w:t>
      </w:r>
      <w:r>
        <w:rPr/>
        <w:t>дате</w:t>
      </w:r>
      <w:r>
        <w:rPr>
          <w:spacing w:val="21"/>
        </w:rPr>
        <w:t> </w:t>
      </w:r>
      <w:r>
        <w:rPr/>
        <w:t>приема</w:t>
      </w:r>
      <w:r>
        <w:rPr>
          <w:spacing w:val="21"/>
        </w:rPr>
        <w:t> </w:t>
      </w:r>
      <w:r>
        <w:rPr/>
        <w:t>на</w:t>
      </w:r>
      <w:r>
        <w:rPr>
          <w:spacing w:val="21"/>
        </w:rPr>
        <w:t> </w:t>
      </w:r>
      <w:r>
        <w:rPr/>
        <w:t>обучение</w:t>
      </w:r>
      <w:r>
        <w:rPr>
          <w:spacing w:val="27"/>
        </w:rPr>
        <w:t> </w:t>
      </w:r>
      <w:r>
        <w:rPr/>
        <w:t>(пункт</w:t>
      </w:r>
      <w:r>
        <w:rPr>
          <w:spacing w:val="23"/>
        </w:rPr>
        <w:t> </w:t>
      </w:r>
      <w:r>
        <w:rPr/>
        <w:t>9</w:t>
      </w:r>
      <w:r>
        <w:rPr>
          <w:spacing w:val="26"/>
        </w:rPr>
        <w:t> </w:t>
      </w:r>
      <w:r>
        <w:rPr/>
        <w:t>Порядка</w:t>
      </w:r>
      <w:r>
        <w:rPr>
          <w:spacing w:val="22"/>
        </w:rPr>
        <w:t> </w:t>
      </w:r>
      <w:r>
        <w:rPr/>
        <w:t>приема</w:t>
      </w:r>
      <w:r>
        <w:rPr>
          <w:spacing w:val="21"/>
        </w:rPr>
        <w:t> </w:t>
      </w:r>
      <w:r>
        <w:rPr/>
        <w:t>на</w:t>
      </w:r>
      <w:r>
        <w:rPr>
          <w:spacing w:val="21"/>
        </w:rPr>
        <w:t> </w:t>
      </w:r>
      <w:r>
        <w:rPr>
          <w:spacing w:val="-2"/>
        </w:rPr>
        <w:t>обучение</w:t>
      </w:r>
    </w:p>
    <w:p>
      <w:pPr>
        <w:spacing w:after="0"/>
        <w:jc w:val="left"/>
        <w:sectPr>
          <w:pgSz w:w="11910" w:h="16840"/>
          <w:pgMar w:top="620" w:bottom="280" w:left="1020" w:right="460"/>
        </w:sectPr>
      </w:pPr>
    </w:p>
    <w:p>
      <w:pPr>
        <w:pStyle w:val="BodyText"/>
        <w:spacing w:before="62"/>
        <w:ind w:right="103" w:firstLine="0"/>
      </w:pPr>
      <w:r>
        <w:rPr/>
        <w:t>по образовательным программам дошкольного образования, утвержденного приказом Минпросвещения России от 15 мая 2020 г. № 236 (далее – Порядок </w:t>
      </w:r>
      <w:r>
        <w:rPr>
          <w:spacing w:val="-2"/>
        </w:rPr>
        <w:t>приема)).</w:t>
      </w:r>
    </w:p>
    <w:p>
      <w:pPr>
        <w:pStyle w:val="BodyText"/>
        <w:spacing w:before="2"/>
        <w:ind w:right="103"/>
      </w:pPr>
      <w:r>
        <w:rPr/>
        <w:t>Для направления и/или приема в образовательную организацию родители (законные представители) ребенка предъявляют документ, удостоверяющий личность родителя (законного представителя) ребенка, либо документ, удостоверяющий</w:t>
      </w:r>
      <w:r>
        <w:rPr>
          <w:spacing w:val="80"/>
        </w:rPr>
        <w:t> </w:t>
      </w:r>
      <w:r>
        <w:rPr/>
        <w:t>личность</w:t>
      </w:r>
      <w:r>
        <w:rPr>
          <w:spacing w:val="80"/>
        </w:rPr>
        <w:t> </w:t>
      </w:r>
      <w:r>
        <w:rPr/>
        <w:t>иностранного</w:t>
      </w:r>
      <w:r>
        <w:rPr>
          <w:spacing w:val="80"/>
        </w:rPr>
        <w:t> </w:t>
      </w:r>
      <w:r>
        <w:rPr/>
        <w:t>гражданина</w:t>
      </w:r>
      <w:r>
        <w:rPr>
          <w:spacing w:val="80"/>
        </w:rPr>
        <w:t> </w:t>
      </w:r>
      <w:r>
        <w:rPr/>
        <w:t>или</w:t>
      </w:r>
      <w:r>
        <w:rPr>
          <w:spacing w:val="80"/>
        </w:rPr>
        <w:t> </w:t>
      </w:r>
      <w:r>
        <w:rPr/>
        <w:t>лица</w:t>
      </w:r>
      <w:r>
        <w:rPr>
          <w:spacing w:val="80"/>
        </w:rPr>
        <w:t> </w:t>
      </w:r>
      <w:r>
        <w:rPr/>
        <w:t>без</w:t>
      </w:r>
      <w:r>
        <w:rPr>
          <w:spacing w:val="80"/>
        </w:rPr>
        <w:t> </w:t>
      </w:r>
      <w:r>
        <w:rPr/>
        <w:t>гражданства в</w:t>
      </w:r>
      <w:r>
        <w:rPr>
          <w:spacing w:val="80"/>
        </w:rPr>
        <w:t> </w:t>
      </w:r>
      <w:r>
        <w:rPr/>
        <w:t>Российской</w:t>
      </w:r>
      <w:r>
        <w:rPr>
          <w:spacing w:val="80"/>
        </w:rPr>
        <w:t> </w:t>
      </w:r>
      <w:r>
        <w:rPr/>
        <w:t>Федерации</w:t>
      </w:r>
      <w:r>
        <w:rPr>
          <w:spacing w:val="80"/>
        </w:rPr>
        <w:t> </w:t>
      </w:r>
      <w:r>
        <w:rPr/>
        <w:t>в</w:t>
      </w:r>
      <w:r>
        <w:rPr>
          <w:spacing w:val="80"/>
        </w:rPr>
        <w:t> </w:t>
      </w:r>
      <w:r>
        <w:rPr/>
        <w:t>соответствии</w:t>
      </w:r>
      <w:r>
        <w:rPr>
          <w:spacing w:val="80"/>
        </w:rPr>
        <w:t> </w:t>
      </w:r>
      <w:r>
        <w:rPr/>
        <w:t>со</w:t>
      </w:r>
      <w:r>
        <w:rPr>
          <w:spacing w:val="80"/>
        </w:rPr>
        <w:t> </w:t>
      </w:r>
      <w:r>
        <w:rPr/>
        <w:t>статьей</w:t>
      </w:r>
      <w:r>
        <w:rPr>
          <w:spacing w:val="80"/>
        </w:rPr>
        <w:t> </w:t>
      </w:r>
      <w:r>
        <w:rPr/>
        <w:t>10</w:t>
      </w:r>
      <w:r>
        <w:rPr>
          <w:spacing w:val="80"/>
        </w:rPr>
        <w:t> </w:t>
      </w:r>
      <w:r>
        <w:rPr/>
        <w:t>Федерального</w:t>
      </w:r>
      <w:r>
        <w:rPr>
          <w:spacing w:val="80"/>
        </w:rPr>
        <w:t> </w:t>
      </w:r>
      <w:r>
        <w:rPr/>
        <w:t>закона</w:t>
      </w:r>
      <w:r>
        <w:rPr>
          <w:spacing w:val="80"/>
          <w:w w:val="150"/>
        </w:rPr>
        <w:t> </w:t>
      </w:r>
      <w:r>
        <w:rPr/>
        <w:t>от</w:t>
      </w:r>
      <w:r>
        <w:rPr>
          <w:spacing w:val="80"/>
        </w:rPr>
        <w:t> </w:t>
      </w:r>
      <w:r>
        <w:rPr/>
        <w:t>25</w:t>
      </w:r>
      <w:r>
        <w:rPr>
          <w:spacing w:val="80"/>
        </w:rPr>
        <w:t> </w:t>
      </w:r>
      <w:r>
        <w:rPr/>
        <w:t>июля</w:t>
      </w:r>
      <w:r>
        <w:rPr>
          <w:spacing w:val="80"/>
        </w:rPr>
        <w:t> </w:t>
      </w:r>
      <w:r>
        <w:rPr/>
        <w:t>2002</w:t>
      </w:r>
      <w:r>
        <w:rPr>
          <w:spacing w:val="80"/>
        </w:rPr>
        <w:t> </w:t>
      </w:r>
      <w:r>
        <w:rPr/>
        <w:t>г.</w:t>
      </w:r>
      <w:r>
        <w:rPr>
          <w:spacing w:val="80"/>
        </w:rPr>
        <w:t> </w:t>
      </w:r>
      <w:r>
        <w:rPr/>
        <w:t>№</w:t>
      </w:r>
      <w:r>
        <w:rPr>
          <w:spacing w:val="80"/>
        </w:rPr>
        <w:t> </w:t>
      </w:r>
      <w:r>
        <w:rPr/>
        <w:t>115-ФЗ</w:t>
      </w:r>
      <w:r>
        <w:rPr>
          <w:spacing w:val="80"/>
        </w:rPr>
        <w:t> </w:t>
      </w:r>
      <w:r>
        <w:rPr/>
        <w:t>«О</w:t>
      </w:r>
      <w:r>
        <w:rPr>
          <w:spacing w:val="80"/>
        </w:rPr>
        <w:t> </w:t>
      </w:r>
      <w:r>
        <w:rPr/>
        <w:t>правовом</w:t>
      </w:r>
      <w:r>
        <w:rPr>
          <w:spacing w:val="80"/>
        </w:rPr>
        <w:t> </w:t>
      </w:r>
      <w:r>
        <w:rPr/>
        <w:t>положении</w:t>
      </w:r>
      <w:r>
        <w:rPr>
          <w:spacing w:val="80"/>
        </w:rPr>
        <w:t> </w:t>
      </w:r>
      <w:r>
        <w:rPr/>
        <w:t>иностранных</w:t>
      </w:r>
      <w:r>
        <w:rPr>
          <w:spacing w:val="80"/>
        </w:rPr>
        <w:t> </w:t>
      </w:r>
      <w:r>
        <w:rPr/>
        <w:t>граждан в Российской Федерации».</w:t>
      </w:r>
    </w:p>
    <w:p>
      <w:pPr>
        <w:pStyle w:val="BodyText"/>
        <w:ind w:right="102"/>
      </w:pPr>
      <w:r>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w:t>
      </w:r>
      <w:r>
        <w:rPr>
          <w:spacing w:val="80"/>
          <w:w w:val="150"/>
        </w:rPr>
        <w:t>  </w:t>
      </w:r>
      <w:r>
        <w:rPr/>
        <w:t>(гарантии)</w:t>
      </w:r>
      <w:r>
        <w:rPr>
          <w:spacing w:val="80"/>
          <w:w w:val="150"/>
        </w:rPr>
        <w:t>  </w:t>
      </w:r>
      <w:r>
        <w:rPr/>
        <w:t>отдельных</w:t>
      </w:r>
      <w:r>
        <w:rPr>
          <w:spacing w:val="80"/>
          <w:w w:val="150"/>
        </w:rPr>
        <w:t>  </w:t>
      </w:r>
      <w:r>
        <w:rPr/>
        <w:t>категорий</w:t>
      </w:r>
      <w:r>
        <w:rPr>
          <w:spacing w:val="80"/>
          <w:w w:val="150"/>
        </w:rPr>
        <w:t>  </w:t>
      </w:r>
      <w:r>
        <w:rPr/>
        <w:t>граждан</w:t>
      </w:r>
      <w:r>
        <w:rPr>
          <w:spacing w:val="80"/>
          <w:w w:val="150"/>
        </w:rPr>
        <w:t>  </w:t>
      </w:r>
      <w:r>
        <w:rPr/>
        <w:t>и</w:t>
      </w:r>
      <w:r>
        <w:rPr>
          <w:spacing w:val="80"/>
          <w:w w:val="150"/>
        </w:rPr>
        <w:t>  </w:t>
      </w:r>
      <w:r>
        <w:rPr/>
        <w:t>их</w:t>
      </w:r>
      <w:r>
        <w:rPr>
          <w:spacing w:val="80"/>
          <w:w w:val="150"/>
        </w:rPr>
        <w:t>  </w:t>
      </w:r>
      <w:r>
        <w:rPr/>
        <w:t>семей (при необходимости), а также вправе предъявить свидетельство о рождении</w:t>
      </w:r>
      <w:r>
        <w:rPr>
          <w:spacing w:val="80"/>
        </w:rPr>
        <w:t> </w:t>
      </w:r>
      <w:r>
        <w:rPr/>
        <w:t>ребенка,</w:t>
      </w:r>
      <w:r>
        <w:rPr>
          <w:spacing w:val="40"/>
        </w:rPr>
        <w:t>  </w:t>
      </w:r>
      <w:r>
        <w:rPr/>
        <w:t>выданное</w:t>
      </w:r>
      <w:r>
        <w:rPr>
          <w:spacing w:val="40"/>
        </w:rPr>
        <w:t>  </w:t>
      </w:r>
      <w:r>
        <w:rPr/>
        <w:t>на</w:t>
      </w:r>
      <w:r>
        <w:rPr>
          <w:spacing w:val="40"/>
        </w:rPr>
        <w:t>  </w:t>
      </w:r>
      <w:r>
        <w:rPr/>
        <w:t>территории</w:t>
      </w:r>
      <w:r>
        <w:rPr>
          <w:spacing w:val="40"/>
        </w:rPr>
        <w:t>  </w:t>
      </w:r>
      <w:r>
        <w:rPr/>
        <w:t>Российской</w:t>
      </w:r>
      <w:r>
        <w:rPr>
          <w:spacing w:val="40"/>
        </w:rPr>
        <w:t>  </w:t>
      </w:r>
      <w:r>
        <w:rPr/>
        <w:t>Федерации,</w:t>
      </w:r>
      <w:r>
        <w:rPr>
          <w:spacing w:val="40"/>
        </w:rPr>
        <w:t>  </w:t>
      </w:r>
      <w:r>
        <w:rPr/>
        <w:t>и</w:t>
      </w:r>
      <w:r>
        <w:rPr>
          <w:spacing w:val="40"/>
        </w:rPr>
        <w:t>  </w:t>
      </w:r>
      <w:r>
        <w:rPr/>
        <w:t>свидетельство</w:t>
      </w:r>
      <w:r>
        <w:rPr>
          <w:spacing w:val="80"/>
        </w:rPr>
        <w:t> </w:t>
      </w:r>
      <w:r>
        <w:rPr/>
        <w:t>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(абзац двадцать девятый пункта 9 Порядка </w:t>
      </w:r>
      <w:r>
        <w:rPr>
          <w:spacing w:val="-2"/>
        </w:rPr>
        <w:t>приема).</w:t>
      </w:r>
    </w:p>
    <w:p>
      <w:pPr>
        <w:pStyle w:val="BodyText"/>
        <w:spacing w:before="1"/>
        <w:ind w:right="102"/>
      </w:pPr>
      <w:r>
        <w:rPr/>
        <w:t>Родители (законные представители) ребенка, являющиеся иностранными гражданами</w:t>
      </w:r>
      <w:r>
        <w:rPr>
          <w:spacing w:val="80"/>
        </w:rPr>
        <w:t> </w:t>
      </w:r>
      <w:r>
        <w:rPr/>
        <w:t>или</w:t>
      </w:r>
      <w:r>
        <w:rPr>
          <w:spacing w:val="80"/>
        </w:rPr>
        <w:t> </w:t>
      </w:r>
      <w:r>
        <w:rPr/>
        <w:t>лицами</w:t>
      </w:r>
      <w:r>
        <w:rPr>
          <w:spacing w:val="80"/>
        </w:rPr>
        <w:t> </w:t>
      </w:r>
      <w:r>
        <w:rPr/>
        <w:t>без</w:t>
      </w:r>
      <w:r>
        <w:rPr>
          <w:spacing w:val="80"/>
        </w:rPr>
        <w:t> </w:t>
      </w:r>
      <w:r>
        <w:rPr/>
        <w:t>гражданства,</w:t>
      </w:r>
      <w:r>
        <w:rPr>
          <w:spacing w:val="80"/>
        </w:rPr>
        <w:t> </w:t>
      </w:r>
      <w:r>
        <w:rPr/>
        <w:t>дополнительно</w:t>
      </w:r>
      <w:r>
        <w:rPr>
          <w:spacing w:val="80"/>
        </w:rPr>
        <w:t> </w:t>
      </w:r>
      <w:r>
        <w:rPr/>
        <w:t>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w:t>
      </w:r>
      <w:r>
        <w:rPr>
          <w:spacing w:val="80"/>
          <w:w w:val="150"/>
        </w:rPr>
        <w:t> </w:t>
      </w:r>
      <w:r>
        <w:rPr/>
        <w:t>гражданства</w:t>
      </w:r>
      <w:r>
        <w:rPr>
          <w:spacing w:val="80"/>
          <w:w w:val="150"/>
        </w:rPr>
        <w:t> </w:t>
      </w:r>
      <w:r>
        <w:rPr/>
        <w:t>все</w:t>
      </w:r>
      <w:r>
        <w:rPr>
          <w:spacing w:val="80"/>
          <w:w w:val="150"/>
        </w:rPr>
        <w:t> </w:t>
      </w:r>
      <w:r>
        <w:rPr/>
        <w:t>документы</w:t>
      </w:r>
      <w:r>
        <w:rPr>
          <w:spacing w:val="80"/>
          <w:w w:val="150"/>
        </w:rPr>
        <w:t> </w:t>
      </w:r>
      <w:r>
        <w:rPr/>
        <w:t>представляют</w:t>
      </w:r>
      <w:r>
        <w:rPr>
          <w:spacing w:val="80"/>
          <w:w w:val="150"/>
        </w:rPr>
        <w:t> </w:t>
      </w:r>
      <w:r>
        <w:rPr/>
        <w:t>на</w:t>
      </w:r>
      <w:r>
        <w:rPr>
          <w:spacing w:val="80"/>
          <w:w w:val="150"/>
        </w:rPr>
        <w:t> </w:t>
      </w:r>
      <w:r>
        <w:rPr/>
        <w:t>русском</w:t>
      </w:r>
      <w:r>
        <w:rPr>
          <w:spacing w:val="80"/>
          <w:w w:val="150"/>
        </w:rPr>
        <w:t> </w:t>
      </w:r>
      <w:r>
        <w:rPr/>
        <w:t>языке</w:t>
      </w:r>
      <w:r>
        <w:rPr>
          <w:spacing w:val="80"/>
          <w:w w:val="150"/>
        </w:rPr>
        <w:t> </w:t>
      </w:r>
      <w:r>
        <w:rPr/>
        <w:t>или</w:t>
      </w:r>
      <w:r>
        <w:rPr>
          <w:spacing w:val="80"/>
          <w:w w:val="150"/>
        </w:rPr>
        <w:t> </w:t>
      </w:r>
      <w:r>
        <w:rPr/>
        <w:t>вместе с заверенным переводом на русский язык (абзац тридцатый пункта 9 Порядка приема). Лицом, признанным беженцем, предъявляется удостоверение установленной формы (часть 7 статьи 7 Федерального закона № 4528-1; постановление</w:t>
      </w:r>
      <w:r>
        <w:rPr>
          <w:spacing w:val="80"/>
        </w:rPr>
        <w:t> </w:t>
      </w:r>
      <w:r>
        <w:rPr/>
        <w:t>Правительства</w:t>
      </w:r>
      <w:r>
        <w:rPr>
          <w:spacing w:val="79"/>
        </w:rPr>
        <w:t> </w:t>
      </w:r>
      <w:r>
        <w:rPr/>
        <w:t>Российской</w:t>
      </w:r>
      <w:r>
        <w:rPr>
          <w:spacing w:val="80"/>
        </w:rPr>
        <w:t> </w:t>
      </w:r>
      <w:r>
        <w:rPr/>
        <w:t>Федерации</w:t>
      </w:r>
      <w:r>
        <w:rPr>
          <w:spacing w:val="80"/>
        </w:rPr>
        <w:t> </w:t>
      </w:r>
      <w:r>
        <w:rPr/>
        <w:t>от</w:t>
      </w:r>
      <w:r>
        <w:rPr>
          <w:spacing w:val="77"/>
        </w:rPr>
        <w:t> </w:t>
      </w:r>
      <w:r>
        <w:rPr/>
        <w:t>10</w:t>
      </w:r>
      <w:r>
        <w:rPr>
          <w:spacing w:val="80"/>
        </w:rPr>
        <w:t> </w:t>
      </w:r>
      <w:r>
        <w:rPr/>
        <w:t>мая</w:t>
      </w:r>
      <w:r>
        <w:rPr>
          <w:spacing w:val="78"/>
        </w:rPr>
        <w:t> </w:t>
      </w:r>
      <w:r>
        <w:rPr/>
        <w:t>2011</w:t>
      </w:r>
      <w:r>
        <w:rPr>
          <w:spacing w:val="80"/>
        </w:rPr>
        <w:t> </w:t>
      </w:r>
      <w:r>
        <w:rPr/>
        <w:t>г.</w:t>
      </w:r>
      <w:r>
        <w:rPr>
          <w:spacing w:val="79"/>
        </w:rPr>
        <w:t> </w:t>
      </w:r>
      <w:r>
        <w:rPr/>
        <w:t>№</w:t>
      </w:r>
      <w:r>
        <w:rPr>
          <w:spacing w:val="80"/>
        </w:rPr>
        <w:t> </w:t>
      </w:r>
      <w:r>
        <w:rPr/>
        <w:t>356</w:t>
      </w:r>
    </w:p>
    <w:p>
      <w:pPr>
        <w:pStyle w:val="BodyText"/>
        <w:spacing w:line="321" w:lineRule="exact"/>
        <w:ind w:firstLine="0"/>
      </w:pPr>
      <w:r>
        <w:rPr/>
        <w:t>«Об</w:t>
      </w:r>
      <w:r>
        <w:rPr>
          <w:spacing w:val="-7"/>
        </w:rPr>
        <w:t> </w:t>
      </w:r>
      <w:r>
        <w:rPr/>
        <w:t>удостоверении</w:t>
      </w:r>
      <w:r>
        <w:rPr>
          <w:spacing w:val="-10"/>
        </w:rPr>
        <w:t> </w:t>
      </w:r>
      <w:r>
        <w:rPr>
          <w:spacing w:val="-2"/>
        </w:rPr>
        <w:t>беженца»).</w:t>
      </w:r>
    </w:p>
    <w:p>
      <w:pPr>
        <w:pStyle w:val="BodyText"/>
        <w:spacing w:before="2"/>
        <w:ind w:right="104"/>
      </w:pPr>
      <w:r>
        <w:rPr/>
        <w:t>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 в которой обучаются его полнородные и неполнородные брат и (или) сестра (часть 3.1 статьи 67 Федерального закона № 273-ФЗ).</w:t>
      </w:r>
    </w:p>
    <w:p>
      <w:pPr>
        <w:pStyle w:val="BodyText"/>
        <w:ind w:right="104"/>
      </w:pPr>
      <w:r>
        <w:rPr/>
        <w:t>В приеме в государственную или муниципальную образовательную организацию может быть отказано только по причине отсутствия в ней свободных мест,</w:t>
      </w:r>
      <w:r>
        <w:rPr>
          <w:spacing w:val="80"/>
          <w:w w:val="150"/>
        </w:rPr>
        <w:t> </w:t>
      </w:r>
      <w:r>
        <w:rPr/>
        <w:t>за</w:t>
      </w:r>
      <w:r>
        <w:rPr>
          <w:spacing w:val="80"/>
          <w:w w:val="150"/>
        </w:rPr>
        <w:t> </w:t>
      </w:r>
      <w:r>
        <w:rPr/>
        <w:t>исключением</w:t>
      </w:r>
      <w:r>
        <w:rPr>
          <w:spacing w:val="35"/>
        </w:rPr>
        <w:t>  </w:t>
      </w:r>
      <w:r>
        <w:rPr/>
        <w:t>случаев,</w:t>
      </w:r>
      <w:r>
        <w:rPr>
          <w:spacing w:val="80"/>
          <w:w w:val="150"/>
        </w:rPr>
        <w:t> </w:t>
      </w:r>
      <w:r>
        <w:rPr/>
        <w:t>предусмотренных</w:t>
      </w:r>
      <w:r>
        <w:rPr>
          <w:spacing w:val="35"/>
        </w:rPr>
        <w:t>  </w:t>
      </w:r>
      <w:r>
        <w:rPr/>
        <w:t>частями</w:t>
      </w:r>
      <w:r>
        <w:rPr>
          <w:spacing w:val="80"/>
          <w:w w:val="150"/>
        </w:rPr>
        <w:t> </w:t>
      </w:r>
      <w:r>
        <w:rPr/>
        <w:t>5</w:t>
      </w:r>
      <w:r>
        <w:rPr>
          <w:spacing w:val="35"/>
        </w:rPr>
        <w:t>  </w:t>
      </w:r>
      <w:r>
        <w:rPr/>
        <w:t>и</w:t>
      </w:r>
      <w:r>
        <w:rPr>
          <w:spacing w:val="80"/>
          <w:w w:val="150"/>
        </w:rPr>
        <w:t> </w:t>
      </w:r>
      <w:r>
        <w:rPr/>
        <w:t>6</w:t>
      </w:r>
      <w:r>
        <w:rPr>
          <w:spacing w:val="80"/>
          <w:w w:val="150"/>
        </w:rPr>
        <w:t> </w:t>
      </w:r>
      <w:r>
        <w:rPr/>
        <w:t>статьи</w:t>
      </w:r>
      <w:r>
        <w:rPr>
          <w:spacing w:val="35"/>
        </w:rPr>
        <w:t>  </w:t>
      </w:r>
      <w:r>
        <w:rPr/>
        <w:t>67</w:t>
      </w:r>
      <w:r>
        <w:rPr>
          <w:spacing w:val="40"/>
        </w:rPr>
        <w:t> </w:t>
      </w:r>
      <w:r>
        <w:rPr/>
        <w:t>и</w:t>
      </w:r>
      <w:r>
        <w:rPr>
          <w:spacing w:val="40"/>
        </w:rPr>
        <w:t>  </w:t>
      </w:r>
      <w:r>
        <w:rPr/>
        <w:t>статьей</w:t>
      </w:r>
      <w:r>
        <w:rPr>
          <w:spacing w:val="40"/>
        </w:rPr>
        <w:t>  </w:t>
      </w:r>
      <w:r>
        <w:rPr/>
        <w:t>88</w:t>
      </w:r>
      <w:r>
        <w:rPr>
          <w:spacing w:val="40"/>
        </w:rPr>
        <w:t>  </w:t>
      </w:r>
      <w:r>
        <w:rPr/>
        <w:t>Федерального</w:t>
      </w:r>
      <w:r>
        <w:rPr>
          <w:spacing w:val="40"/>
        </w:rPr>
        <w:t>  </w:t>
      </w:r>
      <w:r>
        <w:rPr/>
        <w:t>закона</w:t>
      </w:r>
      <w:r>
        <w:rPr>
          <w:spacing w:val="40"/>
        </w:rPr>
        <w:t>  </w:t>
      </w:r>
      <w:r>
        <w:rPr/>
        <w:t>№</w:t>
      </w:r>
      <w:r>
        <w:rPr>
          <w:spacing w:val="40"/>
        </w:rPr>
        <w:t>  </w:t>
      </w:r>
      <w:r>
        <w:rPr/>
        <w:t>273-ФЗ.</w:t>
      </w:r>
      <w:r>
        <w:rPr>
          <w:spacing w:val="40"/>
        </w:rPr>
        <w:t>  </w:t>
      </w:r>
      <w:r>
        <w:rPr/>
        <w:t>В</w:t>
      </w:r>
      <w:r>
        <w:rPr>
          <w:spacing w:val="40"/>
        </w:rPr>
        <w:t>  </w:t>
      </w:r>
      <w:r>
        <w:rPr/>
        <w:t>случае</w:t>
      </w:r>
      <w:r>
        <w:rPr>
          <w:spacing w:val="40"/>
        </w:rPr>
        <w:t>  </w:t>
      </w:r>
      <w:r>
        <w:rPr/>
        <w:t>отсутствия</w:t>
      </w:r>
      <w:r>
        <w:rPr>
          <w:spacing w:val="40"/>
        </w:rPr>
        <w:t>  </w:t>
      </w:r>
      <w:r>
        <w:rPr/>
        <w:t>мест</w:t>
      </w:r>
      <w:r>
        <w:rPr>
          <w:spacing w:val="40"/>
        </w:rPr>
        <w:t> </w:t>
      </w:r>
      <w:r>
        <w:rPr/>
        <w:t>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w:t>
      </w:r>
      <w:r>
        <w:rPr>
          <w:spacing w:val="74"/>
        </w:rPr>
        <w:t>  </w:t>
      </w:r>
      <w:r>
        <w:rPr/>
        <w:t>власти</w:t>
      </w:r>
      <w:r>
        <w:rPr>
          <w:spacing w:val="75"/>
        </w:rPr>
        <w:t>  </w:t>
      </w:r>
      <w:r>
        <w:rPr/>
        <w:t>субъекта</w:t>
      </w:r>
      <w:r>
        <w:rPr>
          <w:spacing w:val="75"/>
        </w:rPr>
        <w:t>  </w:t>
      </w:r>
      <w:r>
        <w:rPr/>
        <w:t>Российской</w:t>
      </w:r>
      <w:r>
        <w:rPr>
          <w:spacing w:val="75"/>
        </w:rPr>
        <w:t>  </w:t>
      </w:r>
      <w:r>
        <w:rPr/>
        <w:t>Федерации,</w:t>
      </w:r>
      <w:r>
        <w:rPr>
          <w:spacing w:val="74"/>
        </w:rPr>
        <w:t>  </w:t>
      </w:r>
      <w:r>
        <w:rPr>
          <w:spacing w:val="-2"/>
        </w:rPr>
        <w:t>осуществляющий</w:t>
      </w:r>
    </w:p>
    <w:p>
      <w:pPr>
        <w:spacing w:after="0"/>
        <w:sectPr>
          <w:pgSz w:w="11910" w:h="16840"/>
          <w:pgMar w:top="620" w:bottom="280" w:left="1020" w:right="460"/>
        </w:sectPr>
      </w:pPr>
    </w:p>
    <w:p>
      <w:pPr>
        <w:pStyle w:val="BodyText"/>
        <w:spacing w:before="62"/>
        <w:ind w:right="103" w:firstLine="0"/>
      </w:pPr>
      <w:r>
        <w:rPr/>
        <w:t>государственное управление в сфере образования, или орган местного самоуправления,</w:t>
      </w:r>
      <w:r>
        <w:rPr>
          <w:spacing w:val="80"/>
          <w:w w:val="150"/>
        </w:rPr>
        <w:t>  </w:t>
      </w:r>
      <w:r>
        <w:rPr/>
        <w:t>осуществляющий</w:t>
      </w:r>
      <w:r>
        <w:rPr>
          <w:spacing w:val="80"/>
          <w:w w:val="150"/>
        </w:rPr>
        <w:t>  </w:t>
      </w:r>
      <w:r>
        <w:rPr/>
        <w:t>управление</w:t>
      </w:r>
      <w:r>
        <w:rPr>
          <w:spacing w:val="80"/>
          <w:w w:val="150"/>
        </w:rPr>
        <w:t>  </w:t>
      </w:r>
      <w:r>
        <w:rPr/>
        <w:t>в</w:t>
      </w:r>
      <w:r>
        <w:rPr>
          <w:spacing w:val="80"/>
          <w:w w:val="150"/>
        </w:rPr>
        <w:t>  </w:t>
      </w:r>
      <w:r>
        <w:rPr/>
        <w:t>сфере</w:t>
      </w:r>
      <w:r>
        <w:rPr>
          <w:spacing w:val="80"/>
          <w:w w:val="150"/>
        </w:rPr>
        <w:t>  </w:t>
      </w:r>
      <w:r>
        <w:rPr/>
        <w:t>образования (часть 4 статьи 67 Федерального закона № 273-ФЗ; пункт 5 Порядка приема).</w:t>
      </w:r>
    </w:p>
    <w:p>
      <w:pPr>
        <w:pStyle w:val="BodyText"/>
        <w:spacing w:before="2"/>
        <w:ind w:right="104"/>
      </w:pPr>
      <w:r>
        <w:rPr/>
        <w:t>Прием</w:t>
      </w:r>
      <w:r>
        <w:rPr>
          <w:spacing w:val="80"/>
        </w:rPr>
        <w:t>  </w:t>
      </w:r>
      <w:r>
        <w:rPr/>
        <w:t>в</w:t>
      </w:r>
      <w:r>
        <w:rPr>
          <w:spacing w:val="80"/>
        </w:rPr>
        <w:t>  </w:t>
      </w:r>
      <w:r>
        <w:rPr/>
        <w:t>образовательную</w:t>
      </w:r>
      <w:r>
        <w:rPr>
          <w:spacing w:val="80"/>
        </w:rPr>
        <w:t>  </w:t>
      </w:r>
      <w:r>
        <w:rPr/>
        <w:t>организацию</w:t>
      </w:r>
      <w:r>
        <w:rPr>
          <w:spacing w:val="80"/>
        </w:rPr>
        <w:t>  </w:t>
      </w:r>
      <w:r>
        <w:rPr/>
        <w:t>осуществляется</w:t>
      </w:r>
      <w:r>
        <w:rPr>
          <w:spacing w:val="80"/>
        </w:rPr>
        <w:t>  </w:t>
      </w:r>
      <w:r>
        <w:rPr/>
        <w:t>в</w:t>
      </w:r>
      <w:r>
        <w:rPr>
          <w:spacing w:val="80"/>
        </w:rPr>
        <w:t>  </w:t>
      </w:r>
      <w:r>
        <w:rPr/>
        <w:t>течение всего календарного года при наличии свободных мест (пункт 7 Порядка приема).</w:t>
      </w:r>
    </w:p>
    <w:p>
      <w:pPr>
        <w:pStyle w:val="BodyText"/>
        <w:ind w:right="107"/>
      </w:pPr>
      <w:r>
        <w:rPr/>
        <w:t>Воспитанникам</w:t>
      </w:r>
      <w:r>
        <w:rPr>
          <w:spacing w:val="40"/>
        </w:rPr>
        <w:t> </w:t>
      </w:r>
      <w:r>
        <w:rPr/>
        <w:t>ДОО</w:t>
      </w:r>
      <w:r>
        <w:rPr>
          <w:spacing w:val="40"/>
        </w:rPr>
        <w:t> </w:t>
      </w:r>
      <w:r>
        <w:rPr/>
        <w:t>предоставляются</w:t>
      </w:r>
      <w:r>
        <w:rPr>
          <w:spacing w:val="40"/>
        </w:rPr>
        <w:t> </w:t>
      </w:r>
      <w:r>
        <w:rPr/>
        <w:t>академические</w:t>
      </w:r>
      <w:r>
        <w:rPr>
          <w:spacing w:val="40"/>
        </w:rPr>
        <w:t> </w:t>
      </w:r>
      <w:r>
        <w:rPr/>
        <w:t>права,</w:t>
      </w:r>
      <w:r>
        <w:rPr>
          <w:spacing w:val="40"/>
        </w:rPr>
        <w:t> </w:t>
      </w:r>
      <w:r>
        <w:rPr/>
        <w:t>в</w:t>
      </w:r>
      <w:r>
        <w:rPr>
          <w:spacing w:val="40"/>
        </w:rPr>
        <w:t> </w:t>
      </w:r>
      <w:r>
        <w:rPr/>
        <w:t>том</w:t>
      </w:r>
      <w:r>
        <w:rPr>
          <w:spacing w:val="40"/>
        </w:rPr>
        <w:t> </w:t>
      </w:r>
      <w:r>
        <w:rPr/>
        <w:t>числе права на:</w:t>
      </w:r>
    </w:p>
    <w:p>
      <w:pPr>
        <w:pStyle w:val="BodyText"/>
        <w:spacing w:before="1"/>
        <w:ind w:right="106"/>
      </w:pPr>
      <w:r>
        <w:rPr/>
        <w:t>предоставление</w:t>
      </w:r>
      <w:r>
        <w:rPr>
          <w:spacing w:val="75"/>
        </w:rPr>
        <w:t>   </w:t>
      </w:r>
      <w:r>
        <w:rPr/>
        <w:t>условий</w:t>
      </w:r>
      <w:r>
        <w:rPr>
          <w:spacing w:val="77"/>
        </w:rPr>
        <w:t>   </w:t>
      </w:r>
      <w:r>
        <w:rPr/>
        <w:t>для</w:t>
      </w:r>
      <w:r>
        <w:rPr>
          <w:spacing w:val="77"/>
        </w:rPr>
        <w:t>   </w:t>
      </w:r>
      <w:r>
        <w:rPr/>
        <w:t>обучения</w:t>
      </w:r>
      <w:r>
        <w:rPr>
          <w:spacing w:val="76"/>
        </w:rPr>
        <w:t>   </w:t>
      </w:r>
      <w:r>
        <w:rPr/>
        <w:t>с</w:t>
      </w:r>
      <w:r>
        <w:rPr>
          <w:spacing w:val="77"/>
        </w:rPr>
        <w:t>   </w:t>
      </w:r>
      <w:r>
        <w:rPr/>
        <w:t>учетом</w:t>
      </w:r>
      <w:r>
        <w:rPr>
          <w:spacing w:val="76"/>
        </w:rPr>
        <w:t>   </w:t>
      </w:r>
      <w:r>
        <w:rPr/>
        <w:t>особенностей их психофизического развития и состояния здоровья, в том числе получение социально-педагогической</w:t>
      </w:r>
      <w:r>
        <w:rPr>
          <w:spacing w:val="80"/>
        </w:rPr>
        <w:t>  </w:t>
      </w:r>
      <w:r>
        <w:rPr/>
        <w:t>и</w:t>
      </w:r>
      <w:r>
        <w:rPr>
          <w:spacing w:val="80"/>
        </w:rPr>
        <w:t>  </w:t>
      </w:r>
      <w:r>
        <w:rPr/>
        <w:t>психологической</w:t>
      </w:r>
      <w:r>
        <w:rPr>
          <w:spacing w:val="80"/>
        </w:rPr>
        <w:t>  </w:t>
      </w:r>
      <w:r>
        <w:rPr/>
        <w:t>помощи,</w:t>
      </w:r>
      <w:r>
        <w:rPr>
          <w:spacing w:val="80"/>
        </w:rPr>
        <w:t>  </w:t>
      </w:r>
      <w:r>
        <w:rPr/>
        <w:t>бесплатной психолого-медико-педагогической коррекции;</w:t>
      </w:r>
    </w:p>
    <w:p>
      <w:pPr>
        <w:pStyle w:val="BodyText"/>
        <w:ind w:right="106"/>
      </w:pPr>
      <w:r>
        <w:rPr/>
        <w:t>уважение</w:t>
      </w:r>
      <w:r>
        <w:rPr>
          <w:spacing w:val="80"/>
          <w:w w:val="150"/>
        </w:rPr>
        <w:t> </w:t>
      </w:r>
      <w:r>
        <w:rPr/>
        <w:t>человеческого</w:t>
      </w:r>
      <w:r>
        <w:rPr>
          <w:spacing w:val="80"/>
          <w:w w:val="150"/>
        </w:rPr>
        <w:t> </w:t>
      </w:r>
      <w:r>
        <w:rPr/>
        <w:t>достоинства,</w:t>
      </w:r>
      <w:r>
        <w:rPr>
          <w:spacing w:val="80"/>
          <w:w w:val="150"/>
        </w:rPr>
        <w:t> </w:t>
      </w:r>
      <w:r>
        <w:rPr/>
        <w:t>защиту</w:t>
      </w:r>
      <w:r>
        <w:rPr>
          <w:spacing w:val="80"/>
          <w:w w:val="150"/>
        </w:rPr>
        <w:t> </w:t>
      </w:r>
      <w:r>
        <w:rPr/>
        <w:t>от</w:t>
      </w:r>
      <w:r>
        <w:rPr>
          <w:spacing w:val="80"/>
          <w:w w:val="150"/>
        </w:rPr>
        <w:t> </w:t>
      </w:r>
      <w:r>
        <w:rPr/>
        <w:t>всех</w:t>
      </w:r>
      <w:r>
        <w:rPr>
          <w:spacing w:val="80"/>
          <w:w w:val="150"/>
        </w:rPr>
        <w:t> </w:t>
      </w:r>
      <w:r>
        <w:rPr/>
        <w:t>форм</w:t>
      </w:r>
      <w:r>
        <w:rPr>
          <w:spacing w:val="80"/>
          <w:w w:val="150"/>
        </w:rPr>
        <w:t> </w:t>
      </w:r>
      <w:r>
        <w:rPr/>
        <w:t>физического и психического насилия, оскорбления личности, охрану жизни и здоровья.</w:t>
      </w:r>
    </w:p>
    <w:p>
      <w:pPr>
        <w:pStyle w:val="BodyText"/>
        <w:spacing w:line="242" w:lineRule="auto"/>
        <w:ind w:right="105"/>
      </w:pPr>
      <w:r>
        <w:rPr/>
        <w:t>Воспитанникам</w:t>
      </w:r>
      <w:r>
        <w:rPr>
          <w:spacing w:val="80"/>
          <w:w w:val="150"/>
        </w:rPr>
        <w:t>   </w:t>
      </w:r>
      <w:r>
        <w:rPr/>
        <w:t>предоставляются</w:t>
      </w:r>
      <w:r>
        <w:rPr>
          <w:spacing w:val="80"/>
          <w:w w:val="150"/>
        </w:rPr>
        <w:t>   </w:t>
      </w:r>
      <w:r>
        <w:rPr/>
        <w:t>меры</w:t>
      </w:r>
      <w:r>
        <w:rPr>
          <w:spacing w:val="80"/>
          <w:w w:val="150"/>
        </w:rPr>
        <w:t>   </w:t>
      </w:r>
      <w:r>
        <w:rPr/>
        <w:t>социальной</w:t>
      </w:r>
      <w:r>
        <w:rPr>
          <w:spacing w:val="80"/>
          <w:w w:val="150"/>
        </w:rPr>
        <w:t>   </w:t>
      </w:r>
      <w:r>
        <w:rPr/>
        <w:t>поддержки и стимулирования, в том числе:</w:t>
      </w:r>
    </w:p>
    <w:p>
      <w:pPr>
        <w:pStyle w:val="BodyText"/>
        <w:ind w:right="112"/>
      </w:pPr>
      <w:r>
        <w:rPr/>
        <w:t>обеспечение питанием в случаях и в порядке, которые установлены федеральными законами, законами субъектов Российской Федерации;</w:t>
      </w:r>
    </w:p>
    <w:p>
      <w:pPr>
        <w:pStyle w:val="BodyText"/>
        <w:ind w:right="104"/>
      </w:pPr>
      <w:r>
        <w:rP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(стать 34 Федерального закона</w:t>
      </w:r>
    </w:p>
    <w:p>
      <w:pPr>
        <w:pStyle w:val="BodyText"/>
        <w:spacing w:line="322" w:lineRule="exact"/>
        <w:ind w:firstLine="0"/>
      </w:pPr>
      <w:r>
        <w:rPr/>
        <w:t>№</w:t>
      </w:r>
      <w:r>
        <w:rPr>
          <w:spacing w:val="-5"/>
        </w:rPr>
        <w:t> </w:t>
      </w:r>
      <w:r>
        <w:rPr/>
        <w:t>273-</w:t>
      </w:r>
      <w:r>
        <w:rPr>
          <w:spacing w:val="-4"/>
        </w:rPr>
        <w:t>ФЗ).</w:t>
      </w:r>
    </w:p>
    <w:p>
      <w:pPr>
        <w:pStyle w:val="BodyText"/>
        <w:ind w:right="111"/>
      </w:pPr>
      <w:r>
        <w:rPr/>
        <w:t>Родители</w:t>
      </w:r>
      <w:r>
        <w:rPr>
          <w:spacing w:val="-5"/>
        </w:rPr>
        <w:t> </w:t>
      </w:r>
      <w:r>
        <w:rPr/>
        <w:t>(законные</w:t>
      </w:r>
      <w:r>
        <w:rPr>
          <w:spacing w:val="-8"/>
        </w:rPr>
        <w:t> </w:t>
      </w:r>
      <w:r>
        <w:rPr/>
        <w:t>представители)</w:t>
      </w:r>
      <w:r>
        <w:rPr>
          <w:spacing w:val="-6"/>
        </w:rPr>
        <w:t> </w:t>
      </w:r>
      <w:r>
        <w:rPr/>
        <w:t>несовершеннолетних</w:t>
      </w:r>
      <w:r>
        <w:rPr>
          <w:spacing w:val="-5"/>
        </w:rPr>
        <w:t> </w:t>
      </w:r>
      <w:r>
        <w:rPr/>
        <w:t>воспитанников</w:t>
      </w:r>
      <w:r>
        <w:rPr>
          <w:spacing w:val="-7"/>
        </w:rPr>
        <w:t> </w:t>
      </w:r>
      <w:r>
        <w:rPr/>
        <w:t>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pPr>
        <w:pStyle w:val="BodyText"/>
        <w:ind w:right="111"/>
      </w:pPr>
      <w:r>
        <w:rPr/>
        <w:t>Родители</w:t>
      </w:r>
      <w:r>
        <w:rPr>
          <w:spacing w:val="-5"/>
        </w:rPr>
        <w:t> </w:t>
      </w:r>
      <w:r>
        <w:rPr/>
        <w:t>(законные</w:t>
      </w:r>
      <w:r>
        <w:rPr>
          <w:spacing w:val="-8"/>
        </w:rPr>
        <w:t> </w:t>
      </w:r>
      <w:r>
        <w:rPr/>
        <w:t>представители)</w:t>
      </w:r>
      <w:r>
        <w:rPr>
          <w:spacing w:val="-6"/>
        </w:rPr>
        <w:t> </w:t>
      </w:r>
      <w:r>
        <w:rPr/>
        <w:t>несовершеннолетних</w:t>
      </w:r>
      <w:r>
        <w:rPr>
          <w:spacing w:val="-5"/>
        </w:rPr>
        <w:t> </w:t>
      </w:r>
      <w:r>
        <w:rPr/>
        <w:t>воспитанников</w:t>
      </w:r>
      <w:r>
        <w:rPr>
          <w:spacing w:val="-7"/>
        </w:rPr>
        <w:t> </w:t>
      </w:r>
      <w:r>
        <w:rPr/>
        <w:t>имеют </w:t>
      </w:r>
      <w:r>
        <w:rPr>
          <w:spacing w:val="-2"/>
        </w:rPr>
        <w:t>право:</w:t>
      </w:r>
    </w:p>
    <w:p>
      <w:pPr>
        <w:pStyle w:val="BodyText"/>
        <w:ind w:right="103"/>
      </w:pPr>
      <w:r>
        <w:rP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w:t>
      </w:r>
    </w:p>
    <w:p>
      <w:pPr>
        <w:pStyle w:val="BodyText"/>
        <w:ind w:right="109"/>
      </w:pPr>
      <w:r>
        <w:rPr/>
        <w:t>знакомиться с содержанием образования, используемыми методами обучения и воспитания, образовательными технологиями;</w:t>
      </w:r>
    </w:p>
    <w:p>
      <w:pPr>
        <w:pStyle w:val="BodyText"/>
        <w:spacing w:line="321" w:lineRule="exact"/>
        <w:ind w:left="653" w:firstLine="0"/>
      </w:pPr>
      <w:r>
        <w:rPr/>
        <w:t>защищать</w:t>
      </w:r>
      <w:r>
        <w:rPr>
          <w:spacing w:val="-7"/>
        </w:rPr>
        <w:t> </w:t>
      </w:r>
      <w:r>
        <w:rPr/>
        <w:t>права</w:t>
      </w:r>
      <w:r>
        <w:rPr>
          <w:spacing w:val="-7"/>
        </w:rPr>
        <w:t> </w:t>
      </w:r>
      <w:r>
        <w:rPr/>
        <w:t>и</w:t>
      </w:r>
      <w:r>
        <w:rPr>
          <w:spacing w:val="-4"/>
        </w:rPr>
        <w:t> </w:t>
      </w:r>
      <w:r>
        <w:rPr/>
        <w:t>законные</w:t>
      </w:r>
      <w:r>
        <w:rPr>
          <w:spacing w:val="-4"/>
        </w:rPr>
        <w:t> </w:t>
      </w:r>
      <w:r>
        <w:rPr/>
        <w:t>интересы </w:t>
      </w:r>
      <w:r>
        <w:rPr>
          <w:spacing w:val="-2"/>
        </w:rPr>
        <w:t>воспитанников;</w:t>
      </w:r>
    </w:p>
    <w:p>
      <w:pPr>
        <w:pStyle w:val="BodyText"/>
        <w:ind w:right="106"/>
      </w:pPr>
      <w:r>
        <w:rPr/>
        <w:t>получать информацию о всех видах планируемых обследований (психологических,</w:t>
      </w:r>
      <w:r>
        <w:rPr>
          <w:spacing w:val="80"/>
        </w:rPr>
        <w:t> </w:t>
      </w:r>
      <w:r>
        <w:rPr/>
        <w:t>психолого-педагогических)</w:t>
      </w:r>
      <w:r>
        <w:rPr>
          <w:spacing w:val="80"/>
        </w:rPr>
        <w:t> </w:t>
      </w:r>
      <w:r>
        <w:rPr/>
        <w:t>воспитанников,</w:t>
      </w:r>
      <w:r>
        <w:rPr>
          <w:spacing w:val="80"/>
        </w:rPr>
        <w:t> </w:t>
      </w:r>
      <w:r>
        <w:rPr/>
        <w:t>давать</w:t>
      </w:r>
      <w:r>
        <w:rPr>
          <w:spacing w:val="80"/>
        </w:rPr>
        <w:t> </w:t>
      </w:r>
      <w:r>
        <w:rPr/>
        <w:t>согласие</w:t>
      </w:r>
      <w:r>
        <w:rPr>
          <w:spacing w:val="80"/>
          <w:w w:val="150"/>
        </w:rPr>
        <w:t> </w:t>
      </w:r>
      <w:r>
        <w:rPr/>
        <w:t>на проведение таких обследований или участие в таких обследованиях, отказаться</w:t>
      </w:r>
      <w:r>
        <w:rPr>
          <w:spacing w:val="40"/>
        </w:rPr>
        <w:t> </w:t>
      </w:r>
      <w:r>
        <w:rPr/>
        <w:t>от их проведения или участия в них, получать информацию о результатах проведенных обследований детей;</w:t>
      </w:r>
    </w:p>
    <w:p>
      <w:pPr>
        <w:pStyle w:val="BodyText"/>
        <w:ind w:right="102"/>
      </w:pPr>
      <w:r>
        <w:rPr/>
        <w:t>принимать</w:t>
      </w:r>
      <w:r>
        <w:rPr>
          <w:spacing w:val="80"/>
        </w:rPr>
        <w:t>  </w:t>
      </w:r>
      <w:r>
        <w:rPr/>
        <w:t>участие</w:t>
      </w:r>
      <w:r>
        <w:rPr>
          <w:spacing w:val="80"/>
        </w:rPr>
        <w:t>  </w:t>
      </w:r>
      <w:r>
        <w:rPr/>
        <w:t>в</w:t>
      </w:r>
      <w:r>
        <w:rPr>
          <w:spacing w:val="80"/>
        </w:rPr>
        <w:t>  </w:t>
      </w:r>
      <w:r>
        <w:rPr/>
        <w:t>управлении</w:t>
      </w:r>
      <w:r>
        <w:rPr>
          <w:spacing w:val="80"/>
        </w:rPr>
        <w:t>  </w:t>
      </w:r>
      <w:r>
        <w:rPr/>
        <w:t>образовательной</w:t>
      </w:r>
      <w:r>
        <w:rPr>
          <w:spacing w:val="80"/>
        </w:rPr>
        <w:t>  </w:t>
      </w:r>
      <w:r>
        <w:rPr/>
        <w:t>организацией,</w:t>
      </w:r>
      <w:r>
        <w:rPr>
          <w:spacing w:val="80"/>
        </w:rPr>
        <w:t> </w:t>
      </w:r>
      <w:r>
        <w:rPr/>
        <w:t>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 (статья 44 Федерального закона № 273-ФЗ).</w:t>
      </w:r>
    </w:p>
    <w:p>
      <w:pPr>
        <w:pStyle w:val="BodyText"/>
        <w:spacing w:line="322" w:lineRule="exact"/>
        <w:ind w:left="653" w:firstLine="0"/>
      </w:pPr>
      <w:r>
        <w:rPr/>
        <w:t>При</w:t>
      </w:r>
      <w:r>
        <w:rPr>
          <w:spacing w:val="-6"/>
        </w:rPr>
        <w:t> </w:t>
      </w:r>
      <w:r>
        <w:rPr/>
        <w:t>приеме</w:t>
      </w:r>
      <w:r>
        <w:rPr>
          <w:spacing w:val="-6"/>
        </w:rPr>
        <w:t> </w:t>
      </w:r>
      <w:r>
        <w:rPr/>
        <w:t>детей,</w:t>
      </w:r>
      <w:r>
        <w:rPr>
          <w:spacing w:val="-5"/>
        </w:rPr>
        <w:t> </w:t>
      </w:r>
      <w:r>
        <w:rPr/>
        <w:t>прибывающих</w:t>
      </w:r>
      <w:r>
        <w:rPr>
          <w:spacing w:val="-2"/>
        </w:rPr>
        <w:t> </w:t>
      </w:r>
      <w:r>
        <w:rPr/>
        <w:t>с</w:t>
      </w:r>
      <w:r>
        <w:rPr>
          <w:spacing w:val="-5"/>
        </w:rPr>
        <w:t> </w:t>
      </w:r>
      <w:r>
        <w:rPr/>
        <w:t>территории ДНР</w:t>
      </w:r>
      <w:r>
        <w:rPr>
          <w:spacing w:val="-7"/>
        </w:rPr>
        <w:t> </w:t>
      </w:r>
      <w:r>
        <w:rPr/>
        <w:t>и</w:t>
      </w:r>
      <w:r>
        <w:rPr>
          <w:spacing w:val="-4"/>
        </w:rPr>
        <w:t> </w:t>
      </w:r>
      <w:r>
        <w:rPr/>
        <w:t>ЛНР,</w:t>
      </w:r>
      <w:r>
        <w:rPr>
          <w:spacing w:val="62"/>
        </w:rPr>
        <w:t> </w:t>
      </w:r>
      <w:r>
        <w:rPr>
          <w:spacing w:val="-2"/>
        </w:rPr>
        <w:t>предлагается:</w:t>
      </w:r>
    </w:p>
    <w:p>
      <w:pPr>
        <w:pStyle w:val="BodyText"/>
        <w:ind w:right="109"/>
      </w:pPr>
      <w:r>
        <w:rPr/>
        <w:t>организовать</w:t>
      </w:r>
      <w:r>
        <w:rPr>
          <w:spacing w:val="75"/>
        </w:rPr>
        <w:t> </w:t>
      </w:r>
      <w:r>
        <w:rPr/>
        <w:t>поддержку</w:t>
      </w:r>
      <w:r>
        <w:rPr>
          <w:spacing w:val="74"/>
        </w:rPr>
        <w:t> </w:t>
      </w:r>
      <w:r>
        <w:rPr/>
        <w:t>детей,</w:t>
      </w:r>
      <w:r>
        <w:rPr>
          <w:spacing w:val="73"/>
        </w:rPr>
        <w:t> </w:t>
      </w:r>
      <w:r>
        <w:rPr/>
        <w:t>попавших</w:t>
      </w:r>
      <w:r>
        <w:rPr>
          <w:spacing w:val="76"/>
        </w:rPr>
        <w:t> </w:t>
      </w:r>
      <w:r>
        <w:rPr/>
        <w:t>в</w:t>
      </w:r>
      <w:r>
        <w:rPr>
          <w:spacing w:val="76"/>
        </w:rPr>
        <w:t> </w:t>
      </w:r>
      <w:r>
        <w:rPr/>
        <w:t>трудную</w:t>
      </w:r>
      <w:r>
        <w:rPr>
          <w:spacing w:val="75"/>
        </w:rPr>
        <w:t> </w:t>
      </w:r>
      <w:r>
        <w:rPr/>
        <w:t>жизненную</w:t>
      </w:r>
      <w:r>
        <w:rPr>
          <w:spacing w:val="75"/>
        </w:rPr>
        <w:t> </w:t>
      </w:r>
      <w:r>
        <w:rPr/>
        <w:t>ситуацию, в том числе детей с ограниченными возможностями здоровья и инвалидов, выявление</w:t>
      </w:r>
      <w:r>
        <w:rPr>
          <w:spacing w:val="80"/>
        </w:rPr>
        <w:t>  </w:t>
      </w:r>
      <w:r>
        <w:rPr/>
        <w:t>и</w:t>
      </w:r>
      <w:r>
        <w:rPr>
          <w:spacing w:val="80"/>
        </w:rPr>
        <w:t>  </w:t>
      </w:r>
      <w:r>
        <w:rPr/>
        <w:t>удовлетворение</w:t>
      </w:r>
      <w:r>
        <w:rPr>
          <w:spacing w:val="80"/>
        </w:rPr>
        <w:t>  </w:t>
      </w:r>
      <w:r>
        <w:rPr/>
        <w:t>их</w:t>
      </w:r>
      <w:r>
        <w:rPr>
          <w:spacing w:val="80"/>
        </w:rPr>
        <w:t>  </w:t>
      </w:r>
      <w:r>
        <w:rPr/>
        <w:t>особых</w:t>
      </w:r>
      <w:r>
        <w:rPr>
          <w:spacing w:val="80"/>
        </w:rPr>
        <w:t>  </w:t>
      </w:r>
      <w:r>
        <w:rPr/>
        <w:t>образовательных</w:t>
      </w:r>
      <w:r>
        <w:rPr>
          <w:spacing w:val="80"/>
        </w:rPr>
        <w:t>  </w:t>
      </w:r>
      <w:r>
        <w:rPr/>
        <w:t>потребностей</w:t>
      </w:r>
      <w:r>
        <w:rPr>
          <w:spacing w:val="80"/>
          <w:w w:val="150"/>
        </w:rPr>
        <w:t> </w:t>
      </w:r>
      <w:r>
        <w:rPr/>
        <w:t>в</w:t>
      </w:r>
      <w:r>
        <w:rPr>
          <w:spacing w:val="4"/>
        </w:rPr>
        <w:t> </w:t>
      </w:r>
      <w:r>
        <w:rPr/>
        <w:t>образовательной</w:t>
      </w:r>
      <w:r>
        <w:rPr>
          <w:spacing w:val="4"/>
        </w:rPr>
        <w:t> </w:t>
      </w:r>
      <w:r>
        <w:rPr/>
        <w:t>деятельности,</w:t>
      </w:r>
      <w:r>
        <w:rPr>
          <w:spacing w:val="7"/>
        </w:rPr>
        <w:t> </w:t>
      </w:r>
      <w:r>
        <w:rPr/>
        <w:t>в</w:t>
      </w:r>
      <w:r>
        <w:rPr>
          <w:spacing w:val="3"/>
        </w:rPr>
        <w:t> </w:t>
      </w:r>
      <w:r>
        <w:rPr/>
        <w:t>совместной</w:t>
      </w:r>
      <w:r>
        <w:rPr>
          <w:spacing w:val="5"/>
        </w:rPr>
        <w:t> </w:t>
      </w:r>
      <w:r>
        <w:rPr/>
        <w:t>педагогической</w:t>
      </w:r>
      <w:r>
        <w:rPr>
          <w:spacing w:val="7"/>
        </w:rPr>
        <w:t> </w:t>
      </w:r>
      <w:r>
        <w:rPr/>
        <w:t>работе</w:t>
      </w:r>
      <w:r>
        <w:rPr>
          <w:spacing w:val="5"/>
        </w:rPr>
        <w:t> </w:t>
      </w:r>
      <w:r>
        <w:rPr>
          <w:spacing w:val="-2"/>
        </w:rPr>
        <w:t>специалистов</w:t>
      </w:r>
    </w:p>
    <w:p>
      <w:pPr>
        <w:spacing w:after="0"/>
        <w:sectPr>
          <w:pgSz w:w="11910" w:h="16840"/>
          <w:pgMar w:top="620" w:bottom="280" w:left="1020" w:right="460"/>
        </w:sectPr>
      </w:pPr>
    </w:p>
    <w:p>
      <w:pPr>
        <w:pStyle w:val="BodyText"/>
        <w:spacing w:line="242" w:lineRule="auto" w:before="62"/>
        <w:ind w:right="106" w:firstLine="0"/>
      </w:pPr>
      <w:r>
        <w:rPr/>
        <w:t>системы</w:t>
      </w:r>
      <w:r>
        <w:rPr>
          <w:spacing w:val="62"/>
        </w:rPr>
        <w:t>  </w:t>
      </w:r>
      <w:r>
        <w:rPr/>
        <w:t>дошкольного</w:t>
      </w:r>
      <w:r>
        <w:rPr>
          <w:spacing w:val="62"/>
        </w:rPr>
        <w:t>  </w:t>
      </w:r>
      <w:r>
        <w:rPr/>
        <w:t>образования,</w:t>
      </w:r>
      <w:r>
        <w:rPr>
          <w:spacing w:val="61"/>
        </w:rPr>
        <w:t>  </w:t>
      </w:r>
      <w:r>
        <w:rPr/>
        <w:t>семьи</w:t>
      </w:r>
      <w:r>
        <w:rPr>
          <w:spacing w:val="64"/>
        </w:rPr>
        <w:t>  </w:t>
      </w:r>
      <w:r>
        <w:rPr/>
        <w:t>и</w:t>
      </w:r>
      <w:r>
        <w:rPr>
          <w:spacing w:val="63"/>
        </w:rPr>
        <w:t>  </w:t>
      </w:r>
      <w:r>
        <w:rPr/>
        <w:t>других</w:t>
      </w:r>
      <w:r>
        <w:rPr>
          <w:spacing w:val="63"/>
        </w:rPr>
        <w:t>  </w:t>
      </w:r>
      <w:r>
        <w:rPr/>
        <w:t>институтов</w:t>
      </w:r>
      <w:r>
        <w:rPr>
          <w:spacing w:val="62"/>
        </w:rPr>
        <w:t>  </w:t>
      </w:r>
      <w:r>
        <w:rPr/>
        <w:t>общества и обеспечить интеграцию этих воспитанников в образовательной организации;</w:t>
      </w:r>
    </w:p>
    <w:p>
      <w:pPr>
        <w:pStyle w:val="BodyText"/>
        <w:ind w:right="105"/>
      </w:pPr>
      <w:r>
        <w:rPr/>
        <w:t>организовать</w:t>
      </w:r>
      <w:r>
        <w:rPr>
          <w:spacing w:val="80"/>
        </w:rPr>
        <w:t> </w:t>
      </w:r>
      <w:r>
        <w:rPr/>
        <w:t>оказание</w:t>
      </w:r>
      <w:r>
        <w:rPr>
          <w:spacing w:val="80"/>
          <w:w w:val="150"/>
        </w:rPr>
        <w:t> </w:t>
      </w:r>
      <w:r>
        <w:rPr/>
        <w:t>в</w:t>
      </w:r>
      <w:r>
        <w:rPr>
          <w:spacing w:val="80"/>
          <w:w w:val="150"/>
        </w:rPr>
        <w:t> </w:t>
      </w:r>
      <w:r>
        <w:rPr/>
        <w:t>соответствии</w:t>
      </w:r>
      <w:r>
        <w:rPr>
          <w:spacing w:val="80"/>
          <w:w w:val="150"/>
        </w:rPr>
        <w:t> </w:t>
      </w:r>
      <w:r>
        <w:rPr/>
        <w:t>каждому</w:t>
      </w:r>
      <w:r>
        <w:rPr>
          <w:spacing w:val="80"/>
        </w:rPr>
        <w:t> </w:t>
      </w:r>
      <w:r>
        <w:rPr/>
        <w:t>воспитаннику,</w:t>
      </w:r>
      <w:r>
        <w:rPr>
          <w:spacing w:val="80"/>
          <w:w w:val="150"/>
        </w:rPr>
        <w:t> </w:t>
      </w:r>
      <w:r>
        <w:rPr/>
        <w:t>попавшему в трудную жизненную ситуацию (в том числе детям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w:t>
      </w:r>
      <w:r>
        <w:rPr>
          <w:spacing w:val="-6"/>
        </w:rPr>
        <w:t> </w:t>
      </w:r>
      <w:r>
        <w:rPr/>
        <w:t>психолого-медико-педагогической</w:t>
      </w:r>
      <w:r>
        <w:rPr>
          <w:spacing w:val="-5"/>
        </w:rPr>
        <w:t> </w:t>
      </w:r>
      <w:r>
        <w:rPr/>
        <w:t>поддержки</w:t>
      </w:r>
      <w:r>
        <w:rPr>
          <w:spacing w:val="-5"/>
        </w:rPr>
        <w:t> </w:t>
      </w:r>
      <w:r>
        <w:rPr/>
        <w:t>и</w:t>
      </w:r>
      <w:r>
        <w:rPr>
          <w:spacing w:val="-3"/>
        </w:rPr>
        <w:t> </w:t>
      </w:r>
      <w:r>
        <w:rPr/>
        <w:t>сопровождения</w:t>
      </w:r>
      <w:r>
        <w:rPr>
          <w:spacing w:val="-3"/>
        </w:rPr>
        <w:t> </w:t>
      </w:r>
      <w:r>
        <w:rPr/>
        <w:t>в</w:t>
      </w:r>
      <w:r>
        <w:rPr>
          <w:spacing w:val="-7"/>
        </w:rPr>
        <w:t> </w:t>
      </w:r>
      <w:r>
        <w:rPr/>
        <w:t>условиях образовательной деятельности.</w:t>
      </w:r>
    </w:p>
    <w:p>
      <w:pPr>
        <w:pStyle w:val="BodyText"/>
        <w:ind w:right="102"/>
      </w:pPr>
      <w:r>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 (пункт 20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 373 (далее – Порядок </w:t>
      </w:r>
      <w:r>
        <w:rPr>
          <w:spacing w:val="-2"/>
        </w:rPr>
        <w:t>ОООД)).</w:t>
      </w:r>
    </w:p>
    <w:p>
      <w:pPr>
        <w:pStyle w:val="BodyText"/>
        <w:ind w:right="103"/>
      </w:pPr>
      <w:r>
        <w:rPr/>
        <w:t>В</w:t>
      </w:r>
      <w:r>
        <w:rPr>
          <w:spacing w:val="40"/>
        </w:rPr>
        <w:t> </w:t>
      </w:r>
      <w:r>
        <w:rPr/>
        <w:t>соответствии</w:t>
      </w:r>
      <w:r>
        <w:rPr>
          <w:spacing w:val="40"/>
        </w:rPr>
        <w:t> </w:t>
      </w:r>
      <w:r>
        <w:rPr/>
        <w:t>с</w:t>
      </w:r>
      <w:r>
        <w:rPr>
          <w:spacing w:val="40"/>
        </w:rPr>
        <w:t> </w:t>
      </w:r>
      <w:r>
        <w:rPr/>
        <w:t>пунктом</w:t>
      </w:r>
      <w:r>
        <w:rPr>
          <w:spacing w:val="40"/>
        </w:rPr>
        <w:t> </w:t>
      </w:r>
      <w:r>
        <w:rPr/>
        <w:t>13</w:t>
      </w:r>
      <w:r>
        <w:rPr>
          <w:spacing w:val="40"/>
        </w:rPr>
        <w:t> </w:t>
      </w:r>
      <w:r>
        <w:rPr/>
        <w:t>Порядка</w:t>
      </w:r>
      <w:r>
        <w:rPr>
          <w:spacing w:val="40"/>
        </w:rPr>
        <w:t> </w:t>
      </w:r>
      <w:r>
        <w:rPr/>
        <w:t>ОООД,</w:t>
      </w:r>
      <w:r>
        <w:rPr>
          <w:spacing w:val="40"/>
        </w:rPr>
        <w:t> </w:t>
      </w:r>
      <w:r>
        <w:rPr/>
        <w:t>образовательная</w:t>
      </w:r>
      <w:r>
        <w:rPr>
          <w:spacing w:val="40"/>
        </w:rPr>
        <w:t> </w:t>
      </w:r>
      <w:r>
        <w:rPr/>
        <w:t>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pPr>
        <w:pStyle w:val="BodyText"/>
        <w:spacing w:line="320" w:lineRule="exact"/>
        <w:ind w:left="653" w:firstLine="0"/>
      </w:pPr>
      <w:r>
        <w:rPr/>
        <w:t>В</w:t>
      </w:r>
      <w:r>
        <w:rPr>
          <w:spacing w:val="-8"/>
        </w:rPr>
        <w:t> </w:t>
      </w:r>
      <w:r>
        <w:rPr/>
        <w:t>образовательной</w:t>
      </w:r>
      <w:r>
        <w:rPr>
          <w:spacing w:val="-9"/>
        </w:rPr>
        <w:t> </w:t>
      </w:r>
      <w:r>
        <w:rPr/>
        <w:t>организации</w:t>
      </w:r>
      <w:r>
        <w:rPr>
          <w:spacing w:val="-6"/>
        </w:rPr>
        <w:t> </w:t>
      </w:r>
      <w:r>
        <w:rPr/>
        <w:t>могут</w:t>
      </w:r>
      <w:r>
        <w:rPr>
          <w:spacing w:val="-7"/>
        </w:rPr>
        <w:t> </w:t>
      </w:r>
      <w:r>
        <w:rPr/>
        <w:t>быть</w:t>
      </w:r>
      <w:r>
        <w:rPr>
          <w:spacing w:val="-11"/>
        </w:rPr>
        <w:t> </w:t>
      </w:r>
      <w:r>
        <w:rPr/>
        <w:t>организованы</w:t>
      </w:r>
      <w:r>
        <w:rPr>
          <w:spacing w:val="-5"/>
        </w:rPr>
        <w:t> </w:t>
      </w:r>
      <w:r>
        <w:rPr>
          <w:spacing w:val="-2"/>
        </w:rPr>
        <w:t>также:</w:t>
      </w:r>
    </w:p>
    <w:p>
      <w:pPr>
        <w:pStyle w:val="BodyText"/>
        <w:ind w:right="108"/>
      </w:pPr>
      <w:r>
        <w:rPr/>
        <w:t>группы детей раннего возраста без реализации образовательной программы дошкольного</w:t>
      </w:r>
      <w:r>
        <w:rPr>
          <w:spacing w:val="80"/>
          <w:w w:val="150"/>
        </w:rPr>
        <w:t>  </w:t>
      </w:r>
      <w:r>
        <w:rPr/>
        <w:t>образования,</w:t>
      </w:r>
      <w:r>
        <w:rPr>
          <w:spacing w:val="80"/>
          <w:w w:val="150"/>
        </w:rPr>
        <w:t>  </w:t>
      </w:r>
      <w:r>
        <w:rPr/>
        <w:t>обеспечивающие</w:t>
      </w:r>
      <w:r>
        <w:rPr>
          <w:spacing w:val="80"/>
          <w:w w:val="150"/>
        </w:rPr>
        <w:t>  </w:t>
      </w:r>
      <w:r>
        <w:rPr/>
        <w:t>развитие,</w:t>
      </w:r>
      <w:r>
        <w:rPr>
          <w:spacing w:val="80"/>
          <w:w w:val="150"/>
        </w:rPr>
        <w:t>  </w:t>
      </w:r>
      <w:r>
        <w:rPr/>
        <w:t>присмотр,</w:t>
      </w:r>
      <w:r>
        <w:rPr>
          <w:spacing w:val="80"/>
          <w:w w:val="150"/>
        </w:rPr>
        <w:t>  </w:t>
      </w:r>
      <w:r>
        <w:rPr/>
        <w:t>уход</w:t>
      </w:r>
      <w:r>
        <w:rPr>
          <w:spacing w:val="80"/>
          <w:w w:val="150"/>
        </w:rPr>
        <w:t> </w:t>
      </w:r>
      <w:r>
        <w:rPr/>
        <w:t>и оздоровление воспитанников в возрасте от 2 месяцев до 3 лет;</w:t>
      </w:r>
    </w:p>
    <w:p>
      <w:pPr>
        <w:pStyle w:val="BodyText"/>
        <w:ind w:right="103"/>
      </w:pPr>
      <w:r>
        <w:rPr/>
        <w:t>группы по присмотру и уходу без реализации образовательной программы дошкольного</w:t>
      </w:r>
      <w:r>
        <w:rPr>
          <w:spacing w:val="78"/>
        </w:rPr>
        <w:t>  </w:t>
      </w:r>
      <w:r>
        <w:rPr/>
        <w:t>образования</w:t>
      </w:r>
      <w:r>
        <w:rPr>
          <w:spacing w:val="78"/>
        </w:rPr>
        <w:t>  </w:t>
      </w:r>
      <w:r>
        <w:rPr/>
        <w:t>для</w:t>
      </w:r>
      <w:r>
        <w:rPr>
          <w:spacing w:val="78"/>
        </w:rPr>
        <w:t>  </w:t>
      </w:r>
      <w:r>
        <w:rPr/>
        <w:t>воспитанников</w:t>
      </w:r>
      <w:r>
        <w:rPr>
          <w:spacing w:val="79"/>
        </w:rPr>
        <w:t>  </w:t>
      </w:r>
      <w:r>
        <w:rPr/>
        <w:t>в</w:t>
      </w:r>
      <w:r>
        <w:rPr>
          <w:spacing w:val="78"/>
        </w:rPr>
        <w:t>  </w:t>
      </w:r>
      <w:r>
        <w:rPr/>
        <w:t>возрасте</w:t>
      </w:r>
      <w:r>
        <w:rPr>
          <w:spacing w:val="78"/>
        </w:rPr>
        <w:t>  </w:t>
      </w:r>
      <w:r>
        <w:rPr/>
        <w:t>от</w:t>
      </w:r>
      <w:r>
        <w:rPr>
          <w:spacing w:val="78"/>
        </w:rPr>
        <w:t>  </w:t>
      </w:r>
      <w:r>
        <w:rPr/>
        <w:t>2</w:t>
      </w:r>
      <w:r>
        <w:rPr>
          <w:spacing w:val="79"/>
        </w:rPr>
        <w:t>  </w:t>
      </w:r>
      <w:r>
        <w:rPr/>
        <w:t>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pPr>
        <w:pStyle w:val="BodyText"/>
        <w:ind w:right="111"/>
      </w:pPr>
      <w:r>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w:t>
      </w:r>
      <w:r>
        <w:rPr>
          <w:spacing w:val="80"/>
        </w:rPr>
        <w:t> </w:t>
      </w:r>
      <w:r>
        <w:rPr/>
        <w:t>любую</w:t>
      </w:r>
      <w:r>
        <w:rPr>
          <w:spacing w:val="80"/>
        </w:rPr>
        <w:t> </w:t>
      </w:r>
      <w:r>
        <w:rPr/>
        <w:t>направленность</w:t>
      </w:r>
      <w:r>
        <w:rPr>
          <w:spacing w:val="80"/>
        </w:rPr>
        <w:t> </w:t>
      </w:r>
      <w:r>
        <w:rPr/>
        <w:t>или</w:t>
      </w:r>
      <w:r>
        <w:rPr>
          <w:spacing w:val="80"/>
        </w:rPr>
        <w:t> </w:t>
      </w:r>
      <w:r>
        <w:rPr/>
        <w:t>осуществлять</w:t>
      </w:r>
      <w:r>
        <w:rPr>
          <w:spacing w:val="80"/>
        </w:rPr>
        <w:t> </w:t>
      </w:r>
      <w:r>
        <w:rPr/>
        <w:t>присмотр</w:t>
      </w:r>
      <w:r>
        <w:rPr>
          <w:spacing w:val="80"/>
        </w:rPr>
        <w:t> </w:t>
      </w:r>
      <w:r>
        <w:rPr/>
        <w:t>и</w:t>
      </w:r>
      <w:r>
        <w:rPr>
          <w:spacing w:val="80"/>
        </w:rPr>
        <w:t> </w:t>
      </w:r>
      <w:r>
        <w:rPr/>
        <w:t>уход</w:t>
      </w:r>
      <w:r>
        <w:rPr>
          <w:spacing w:val="80"/>
        </w:rPr>
        <w:t> </w:t>
      </w:r>
      <w:r>
        <w:rPr/>
        <w:t>за</w:t>
      </w:r>
      <w:r>
        <w:rPr>
          <w:spacing w:val="80"/>
        </w:rPr>
        <w:t> </w:t>
      </w:r>
      <w:r>
        <w:rPr/>
        <w:t>детьми без реализации образовательной программы дошкольного образования.</w:t>
      </w:r>
    </w:p>
    <w:p>
      <w:pPr>
        <w:pStyle w:val="BodyText"/>
        <w:spacing w:line="242" w:lineRule="auto"/>
        <w:ind w:right="111" w:firstLine="708"/>
      </w:pPr>
      <w:r>
        <w:rPr/>
        <w:t>В</w:t>
      </w:r>
      <w:r>
        <w:rPr>
          <w:spacing w:val="40"/>
        </w:rPr>
        <w:t>  </w:t>
      </w:r>
      <w:r>
        <w:rPr/>
        <w:t>группы</w:t>
      </w:r>
      <w:r>
        <w:rPr>
          <w:spacing w:val="40"/>
        </w:rPr>
        <w:t>  </w:t>
      </w:r>
      <w:r>
        <w:rPr/>
        <w:t>могут</w:t>
      </w:r>
      <w:r>
        <w:rPr>
          <w:spacing w:val="40"/>
        </w:rPr>
        <w:t>  </w:t>
      </w:r>
      <w:r>
        <w:rPr/>
        <w:t>включаться</w:t>
      </w:r>
      <w:r>
        <w:rPr>
          <w:spacing w:val="40"/>
        </w:rPr>
        <w:t>  </w:t>
      </w:r>
      <w:r>
        <w:rPr/>
        <w:t>как</w:t>
      </w:r>
      <w:r>
        <w:rPr>
          <w:spacing w:val="40"/>
        </w:rPr>
        <w:t>  </w:t>
      </w:r>
      <w:r>
        <w:rPr/>
        <w:t>воспитанники</w:t>
      </w:r>
      <w:r>
        <w:rPr>
          <w:spacing w:val="40"/>
        </w:rPr>
        <w:t>  </w:t>
      </w:r>
      <w:r>
        <w:rPr/>
        <w:t>одного</w:t>
      </w:r>
      <w:r>
        <w:rPr>
          <w:spacing w:val="40"/>
        </w:rPr>
        <w:t>  </w:t>
      </w:r>
      <w:r>
        <w:rPr/>
        <w:t>возраста,</w:t>
      </w:r>
      <w:r>
        <w:rPr>
          <w:spacing w:val="40"/>
        </w:rPr>
        <w:t>  </w:t>
      </w:r>
      <w:r>
        <w:rPr/>
        <w:t>так</w:t>
      </w:r>
      <w:r>
        <w:rPr>
          <w:spacing w:val="40"/>
        </w:rPr>
        <w:t> </w:t>
      </w:r>
      <w:r>
        <w:rPr/>
        <w:t>и воспитанники разных возрастов (разновозрастные группы).</w:t>
      </w:r>
    </w:p>
    <w:p>
      <w:pPr>
        <w:spacing w:after="0" w:line="242" w:lineRule="auto"/>
        <w:sectPr>
          <w:pgSz w:w="11910" w:h="16840"/>
          <w:pgMar w:top="620" w:bottom="280" w:left="1020" w:right="460"/>
        </w:sectPr>
      </w:pPr>
    </w:p>
    <w:p>
      <w:pPr>
        <w:pStyle w:val="BodyText"/>
        <w:spacing w:line="322" w:lineRule="exact" w:before="66"/>
        <w:ind w:left="625" w:right="619" w:firstLine="0"/>
        <w:jc w:val="center"/>
      </w:pPr>
      <w:r>
        <w:rPr>
          <w:spacing w:val="-2"/>
        </w:rPr>
        <w:t>Памятка</w:t>
      </w:r>
    </w:p>
    <w:p>
      <w:pPr>
        <w:pStyle w:val="BodyText"/>
        <w:ind w:left="625" w:right="619" w:firstLine="0"/>
        <w:jc w:val="center"/>
      </w:pPr>
      <w:r>
        <w:rPr/>
        <w:t>для</w:t>
      </w:r>
      <w:r>
        <w:rPr>
          <w:spacing w:val="-6"/>
        </w:rPr>
        <w:t> </w:t>
      </w:r>
      <w:r>
        <w:rPr/>
        <w:t>воспитателей,</w:t>
      </w:r>
      <w:r>
        <w:rPr>
          <w:spacing w:val="-9"/>
        </w:rPr>
        <w:t> </w:t>
      </w:r>
      <w:r>
        <w:rPr/>
        <w:t>педагогов-психологов</w:t>
      </w:r>
      <w:r>
        <w:rPr>
          <w:spacing w:val="-7"/>
        </w:rPr>
        <w:t> </w:t>
      </w:r>
      <w:r>
        <w:rPr/>
        <w:t>и</w:t>
      </w:r>
      <w:r>
        <w:rPr>
          <w:spacing w:val="-6"/>
        </w:rPr>
        <w:t> </w:t>
      </w:r>
      <w:r>
        <w:rPr/>
        <w:t>иных</w:t>
      </w:r>
      <w:r>
        <w:rPr>
          <w:spacing w:val="-4"/>
        </w:rPr>
        <w:t> </w:t>
      </w:r>
      <w:r>
        <w:rPr/>
        <w:t>педагогических</w:t>
      </w:r>
      <w:r>
        <w:rPr>
          <w:spacing w:val="-5"/>
        </w:rPr>
        <w:t> </w:t>
      </w:r>
      <w:r>
        <w:rPr/>
        <w:t>работников дошкольного образования по работе детьми, прибывающими с территорий Донецкой Народной Республики и Луганской Народной Республики</w:t>
      </w:r>
    </w:p>
    <w:p>
      <w:pPr>
        <w:pStyle w:val="BodyText"/>
        <w:spacing w:before="10"/>
        <w:ind w:left="0" w:firstLine="0"/>
        <w:jc w:val="left"/>
        <w:rPr>
          <w:sz w:val="27"/>
        </w:rPr>
      </w:pPr>
    </w:p>
    <w:p>
      <w:pPr>
        <w:pStyle w:val="BodyText"/>
        <w:spacing w:before="1"/>
        <w:ind w:right="103"/>
      </w:pPr>
      <w:r>
        <w:rPr/>
        <w:t>Педагогам необходимо помнить, что ситуация, в которой оказался ребенок, прибывший с территории ДНР и ЛНР (далее – ребенок (дети) из семей беженцев), рассматривается как трудная жизненная ситуация. Дети, находящиеся в трудной жизненной ситуации, – это в том числе:</w:t>
      </w:r>
    </w:p>
    <w:p>
      <w:pPr>
        <w:pStyle w:val="BodyText"/>
        <w:ind w:left="653" w:right="2249" w:firstLine="0"/>
      </w:pPr>
      <w:r>
        <w:rPr/>
        <w:t>дети</w:t>
      </w:r>
      <w:r>
        <w:rPr>
          <w:spacing w:val="-9"/>
        </w:rPr>
        <w:t> </w:t>
      </w:r>
      <w:r>
        <w:rPr/>
        <w:t>–</w:t>
      </w:r>
      <w:r>
        <w:rPr>
          <w:spacing w:val="-6"/>
        </w:rPr>
        <w:t> </w:t>
      </w:r>
      <w:r>
        <w:rPr/>
        <w:t>жертвы</w:t>
      </w:r>
      <w:r>
        <w:rPr>
          <w:spacing w:val="-6"/>
        </w:rPr>
        <w:t> </w:t>
      </w:r>
      <w:r>
        <w:rPr/>
        <w:t>вооруженных</w:t>
      </w:r>
      <w:r>
        <w:rPr>
          <w:spacing w:val="-5"/>
        </w:rPr>
        <w:t> </w:t>
      </w:r>
      <w:r>
        <w:rPr/>
        <w:t>и</w:t>
      </w:r>
      <w:r>
        <w:rPr>
          <w:spacing w:val="-6"/>
        </w:rPr>
        <w:t> </w:t>
      </w:r>
      <w:r>
        <w:rPr/>
        <w:t>межнациональных</w:t>
      </w:r>
      <w:r>
        <w:rPr>
          <w:spacing w:val="-5"/>
        </w:rPr>
        <w:t> </w:t>
      </w:r>
      <w:r>
        <w:rPr/>
        <w:t>конфликтов; дети из семей беженцев и вынужденных переселенцев;</w:t>
      </w:r>
    </w:p>
    <w:p>
      <w:pPr>
        <w:pStyle w:val="BodyText"/>
        <w:spacing w:line="321" w:lineRule="exact"/>
        <w:ind w:left="653" w:firstLine="0"/>
      </w:pPr>
      <w:r>
        <w:rPr/>
        <w:t>дети,</w:t>
      </w:r>
      <w:r>
        <w:rPr>
          <w:spacing w:val="-8"/>
        </w:rPr>
        <w:t> </w:t>
      </w:r>
      <w:r>
        <w:rPr/>
        <w:t>оказавшиеся</w:t>
      </w:r>
      <w:r>
        <w:rPr>
          <w:spacing w:val="-4"/>
        </w:rPr>
        <w:t> </w:t>
      </w:r>
      <w:r>
        <w:rPr/>
        <w:t>в</w:t>
      </w:r>
      <w:r>
        <w:rPr>
          <w:spacing w:val="-7"/>
        </w:rPr>
        <w:t> </w:t>
      </w:r>
      <w:r>
        <w:rPr/>
        <w:t>экстремальных</w:t>
      </w:r>
      <w:r>
        <w:rPr>
          <w:spacing w:val="-2"/>
        </w:rPr>
        <w:t> условиях;</w:t>
      </w:r>
    </w:p>
    <w:p>
      <w:pPr>
        <w:pStyle w:val="BodyText"/>
        <w:spacing w:before="1"/>
        <w:ind w:right="103"/>
      </w:pPr>
      <w:r>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(статья 1 Федерального закона от 24 июля 1998 г. № 124-ФЗ «Об основных гарантиях прав ребенка в Российской Федерации» (далее – Федеральный закон № 124-ФЗ).</w:t>
      </w:r>
    </w:p>
    <w:p>
      <w:pPr>
        <w:pStyle w:val="BodyText"/>
        <w:ind w:right="105"/>
      </w:pPr>
      <w:r>
        <w:rPr/>
        <w:t>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w:t>
      </w:r>
      <w:r>
        <w:rPr>
          <w:spacing w:val="-1"/>
        </w:rPr>
        <w:t> </w:t>
      </w:r>
      <w:r>
        <w:rPr/>
        <w:t>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
    <w:p>
      <w:pPr>
        <w:pStyle w:val="BodyText"/>
        <w:ind w:right="104"/>
      </w:pPr>
      <w:r>
        <w:rPr/>
        <w:t>В результате вынужденной миграции в самом тяжелом положении оказываются дети. Критическая ситуация, в которую попадают семьи беженцев, финансовое неблагополучие, зачастую отсутствие средств к существованию, а также психологические</w:t>
      </w:r>
      <w:r>
        <w:rPr>
          <w:spacing w:val="-1"/>
        </w:rPr>
        <w:t> </w:t>
      </w:r>
      <w:r>
        <w:rPr/>
        <w:t>стрессы губительны</w:t>
      </w:r>
      <w:r>
        <w:rPr>
          <w:spacing w:val="-2"/>
        </w:rPr>
        <w:t> </w:t>
      </w:r>
      <w:r>
        <w:rPr/>
        <w:t>не</w:t>
      </w:r>
      <w:r>
        <w:rPr>
          <w:spacing w:val="-1"/>
        </w:rPr>
        <w:t> </w:t>
      </w:r>
      <w:r>
        <w:rPr/>
        <w:t>только для них самих,</w:t>
      </w:r>
      <w:r>
        <w:rPr>
          <w:spacing w:val="-1"/>
        </w:rPr>
        <w:t> </w:t>
      </w:r>
      <w:r>
        <w:rPr/>
        <w:t>но имеют</w:t>
      </w:r>
      <w:r>
        <w:rPr>
          <w:spacing w:val="-1"/>
        </w:rPr>
        <w:t> </w:t>
      </w:r>
      <w:r>
        <w:rPr/>
        <w:t>косвенное, а иногда и прямое влияние на нравственно-психологическую атмосферу общества.</w:t>
      </w:r>
    </w:p>
    <w:p>
      <w:pPr>
        <w:pStyle w:val="BodyText"/>
        <w:spacing w:before="1"/>
        <w:ind w:right="110"/>
      </w:pPr>
      <w:r>
        <w:rPr/>
        <w:t>Часто</w:t>
      </w:r>
      <w:r>
        <w:rPr>
          <w:spacing w:val="80"/>
          <w:w w:val="150"/>
        </w:rPr>
        <w:t> </w:t>
      </w:r>
      <w:r>
        <w:rPr/>
        <w:t>родители,</w:t>
      </w:r>
      <w:r>
        <w:rPr>
          <w:spacing w:val="80"/>
          <w:w w:val="150"/>
        </w:rPr>
        <w:t> </w:t>
      </w:r>
      <w:r>
        <w:rPr/>
        <w:t>пытаясь</w:t>
      </w:r>
      <w:r>
        <w:rPr>
          <w:spacing w:val="80"/>
          <w:w w:val="150"/>
        </w:rPr>
        <w:t> </w:t>
      </w:r>
      <w:r>
        <w:rPr/>
        <w:t>решить</w:t>
      </w:r>
      <w:r>
        <w:rPr>
          <w:spacing w:val="80"/>
          <w:w w:val="150"/>
        </w:rPr>
        <w:t> </w:t>
      </w:r>
      <w:r>
        <w:rPr/>
        <w:t>жизненно</w:t>
      </w:r>
      <w:r>
        <w:rPr>
          <w:spacing w:val="80"/>
          <w:w w:val="150"/>
        </w:rPr>
        <w:t> </w:t>
      </w:r>
      <w:r>
        <w:rPr/>
        <w:t>важные</w:t>
      </w:r>
      <w:r>
        <w:rPr>
          <w:spacing w:val="80"/>
          <w:w w:val="150"/>
        </w:rPr>
        <w:t> </w:t>
      </w:r>
      <w:r>
        <w:rPr/>
        <w:t>проблемы,</w:t>
      </w:r>
      <w:r>
        <w:rPr>
          <w:spacing w:val="80"/>
          <w:w w:val="150"/>
        </w:rPr>
        <w:t> </w:t>
      </w:r>
      <w:r>
        <w:rPr/>
        <w:t>связанные с вынужденной</w:t>
      </w:r>
      <w:r>
        <w:rPr>
          <w:spacing w:val="-2"/>
        </w:rPr>
        <w:t> </w:t>
      </w:r>
      <w:r>
        <w:rPr/>
        <w:t>переменой</w:t>
      </w:r>
      <w:r>
        <w:rPr>
          <w:spacing w:val="-2"/>
        </w:rPr>
        <w:t> </w:t>
      </w:r>
      <w:r>
        <w:rPr/>
        <w:t>места жительства,</w:t>
      </w:r>
      <w:r>
        <w:rPr>
          <w:spacing w:val="-1"/>
        </w:rPr>
        <w:t> </w:t>
      </w:r>
      <w:r>
        <w:rPr/>
        <w:t>не</w:t>
      </w:r>
      <w:r>
        <w:rPr>
          <w:spacing w:val="-3"/>
        </w:rPr>
        <w:t> </w:t>
      </w:r>
      <w:r>
        <w:rPr/>
        <w:t>придают</w:t>
      </w:r>
      <w:r>
        <w:rPr>
          <w:spacing w:val="-1"/>
        </w:rPr>
        <w:t> </w:t>
      </w:r>
      <w:r>
        <w:rPr/>
        <w:t>значение</w:t>
      </w:r>
      <w:r>
        <w:rPr>
          <w:spacing w:val="-3"/>
        </w:rPr>
        <w:t> </w:t>
      </w:r>
      <w:r>
        <w:rPr/>
        <w:t>психологической травме, которую переживает ребенок дошкольного возраста.</w:t>
      </w:r>
    </w:p>
    <w:p>
      <w:pPr>
        <w:pStyle w:val="BodyText"/>
        <w:spacing w:before="1"/>
        <w:ind w:right="105"/>
      </w:pPr>
      <w:r>
        <w:rPr/>
        <w:t>Целью данной памятки является предоставление предложений и рекомендаций по организации системы сопровождения и внедрения наиболее эффективных методов и форм оказания психолого-педагогической и социальной помощи детям, оказавшимся в трудной жизненной ситуации.</w:t>
      </w:r>
    </w:p>
    <w:p>
      <w:pPr>
        <w:pStyle w:val="BodyText"/>
        <w:ind w:right="105"/>
      </w:pPr>
      <w:r>
        <w:rPr/>
        <w:t>Работа педагогов дошкольного образования с детьми из семей беженцев включает в себя три основные функции:</w:t>
      </w:r>
    </w:p>
    <w:p>
      <w:pPr>
        <w:pStyle w:val="BodyText"/>
        <w:spacing w:line="242" w:lineRule="auto"/>
        <w:ind w:right="115"/>
      </w:pPr>
      <w:r>
        <w:rPr/>
        <w:t>образовательную (организация и проведение консультаций для родителей (законных представителей));</w:t>
      </w:r>
    </w:p>
    <w:p>
      <w:pPr>
        <w:pStyle w:val="BodyText"/>
        <w:spacing w:line="317" w:lineRule="exact"/>
        <w:ind w:left="653" w:firstLine="0"/>
      </w:pPr>
      <w:r>
        <w:rPr/>
        <w:t>психологическую</w:t>
      </w:r>
      <w:r>
        <w:rPr>
          <w:spacing w:val="-8"/>
        </w:rPr>
        <w:t> </w:t>
      </w:r>
      <w:r>
        <w:rPr/>
        <w:t>(организация</w:t>
      </w:r>
      <w:r>
        <w:rPr>
          <w:spacing w:val="-5"/>
        </w:rPr>
        <w:t> </w:t>
      </w:r>
      <w:r>
        <w:rPr/>
        <w:t>работы</w:t>
      </w:r>
      <w:r>
        <w:rPr>
          <w:spacing w:val="-8"/>
        </w:rPr>
        <w:t> </w:t>
      </w:r>
      <w:r>
        <w:rPr/>
        <w:t>с</w:t>
      </w:r>
      <w:r>
        <w:rPr>
          <w:spacing w:val="-4"/>
        </w:rPr>
        <w:t> </w:t>
      </w:r>
      <w:r>
        <w:rPr/>
        <w:t>ребенком</w:t>
      </w:r>
      <w:r>
        <w:rPr>
          <w:spacing w:val="-8"/>
        </w:rPr>
        <w:t> </w:t>
      </w:r>
      <w:r>
        <w:rPr/>
        <w:t>и</w:t>
      </w:r>
      <w:r>
        <w:rPr>
          <w:spacing w:val="-5"/>
        </w:rPr>
        <w:t> </w:t>
      </w:r>
      <w:r>
        <w:rPr/>
        <w:t>его</w:t>
      </w:r>
      <w:r>
        <w:rPr>
          <w:spacing w:val="-3"/>
        </w:rPr>
        <w:t> </w:t>
      </w:r>
      <w:r>
        <w:rPr>
          <w:spacing w:val="-2"/>
        </w:rPr>
        <w:t>семьей);</w:t>
      </w:r>
    </w:p>
    <w:p>
      <w:pPr>
        <w:pStyle w:val="BodyText"/>
        <w:ind w:right="104"/>
      </w:pPr>
      <w:r>
        <w:rPr/>
        <w:t>посредническую (информирование, организация и координация деятельности смежных специалистов, установление связей и партнерских отношений между семьей</w:t>
      </w:r>
      <w:r>
        <w:rPr>
          <w:spacing w:val="80"/>
        </w:rPr>
        <w:t>  </w:t>
      </w:r>
      <w:r>
        <w:rPr/>
        <w:t>и</w:t>
      </w:r>
      <w:r>
        <w:rPr>
          <w:spacing w:val="80"/>
        </w:rPr>
        <w:t>  </w:t>
      </w:r>
      <w:r>
        <w:rPr/>
        <w:t>организацией,</w:t>
      </w:r>
      <w:r>
        <w:rPr>
          <w:spacing w:val="80"/>
        </w:rPr>
        <w:t>  </w:t>
      </w:r>
      <w:r>
        <w:rPr/>
        <w:t>осуществляющей</w:t>
      </w:r>
      <w:r>
        <w:rPr>
          <w:spacing w:val="80"/>
        </w:rPr>
        <w:t>  </w:t>
      </w:r>
      <w:r>
        <w:rPr/>
        <w:t>образовательную</w:t>
      </w:r>
      <w:r>
        <w:rPr>
          <w:spacing w:val="80"/>
        </w:rPr>
        <w:t>  </w:t>
      </w:r>
      <w:r>
        <w:rPr/>
        <w:t>деятельность по общеобразовательным программам).</w:t>
      </w:r>
    </w:p>
    <w:p>
      <w:pPr>
        <w:spacing w:after="0"/>
        <w:sectPr>
          <w:pgSz w:w="11910" w:h="16840"/>
          <w:pgMar w:top="940" w:bottom="280" w:left="1020" w:right="460"/>
        </w:sectPr>
      </w:pPr>
    </w:p>
    <w:p>
      <w:pPr>
        <w:pStyle w:val="BodyText"/>
        <w:spacing w:before="62"/>
        <w:ind w:right="108"/>
      </w:pPr>
      <w:r>
        <w:rPr/>
        <w:t>Работа педагогов-психологов заключается в оказании конкретной помощи обучающимся в адаптации к новым условиям и должна быть построена с учетом сложности ситуации, в которой оказались семьи беженцев.</w:t>
      </w:r>
    </w:p>
    <w:p>
      <w:pPr>
        <w:pStyle w:val="BodyText"/>
        <w:spacing w:before="2"/>
        <w:ind w:right="104"/>
      </w:pPr>
      <w:r>
        <w:rPr/>
        <w:t>Характерной чертой психологического состояния беженцев и вынужденных переселенцев является так называемая категория «утрата». В этих случаях дети лишаются привычного жилья, личных вещей, друзей, а иногда родителей и близких родственников. Все это вызывает тяжелые психические расстройства у детей дошкольного возраста, которые могут проявиться в течение их дальнейшей жизни.</w:t>
      </w:r>
    </w:p>
    <w:p>
      <w:pPr>
        <w:pStyle w:val="BodyText"/>
        <w:spacing w:before="1"/>
        <w:ind w:right="106"/>
      </w:pPr>
      <w:r>
        <w:rPr/>
        <w:t>Возможные</w:t>
      </w:r>
      <w:r>
        <w:rPr>
          <w:spacing w:val="80"/>
          <w:w w:val="150"/>
        </w:rPr>
        <w:t> </w:t>
      </w:r>
      <w:r>
        <w:rPr/>
        <w:t>психолого-педагогические</w:t>
      </w:r>
      <w:r>
        <w:rPr>
          <w:spacing w:val="80"/>
          <w:w w:val="150"/>
        </w:rPr>
        <w:t> </w:t>
      </w:r>
      <w:r>
        <w:rPr/>
        <w:t>проблемы,</w:t>
      </w:r>
      <w:r>
        <w:rPr>
          <w:spacing w:val="80"/>
          <w:w w:val="150"/>
        </w:rPr>
        <w:t> </w:t>
      </w:r>
      <w:r>
        <w:rPr/>
        <w:t>характерные</w:t>
      </w:r>
      <w:r>
        <w:rPr>
          <w:spacing w:val="80"/>
          <w:w w:val="150"/>
        </w:rPr>
        <w:t> </w:t>
      </w:r>
      <w:r>
        <w:rPr/>
        <w:t>для</w:t>
      </w:r>
      <w:r>
        <w:rPr>
          <w:spacing w:val="80"/>
          <w:w w:val="150"/>
        </w:rPr>
        <w:t> </w:t>
      </w:r>
      <w:r>
        <w:rPr/>
        <w:t>детей из семей беженцев в возрасте до трех лет (раннего возраста), страхи, спутанность чувств. В поведении отмечаются нарушение сна, потеря аппетита, агрессия, страх перед чужими людьми.</w:t>
      </w:r>
    </w:p>
    <w:p>
      <w:pPr>
        <w:pStyle w:val="BodyText"/>
        <w:ind w:right="104"/>
      </w:pPr>
      <w:r>
        <w:rPr/>
        <w:t>У детей в возрасте от трех до семи лет – тревога, боязливость, спутанность чувств,</w:t>
      </w:r>
      <w:r>
        <w:rPr>
          <w:spacing w:val="80"/>
        </w:rPr>
        <w:t> </w:t>
      </w:r>
      <w:r>
        <w:rPr/>
        <w:t>чувство</w:t>
      </w:r>
      <w:r>
        <w:rPr>
          <w:spacing w:val="80"/>
        </w:rPr>
        <w:t> </w:t>
      </w:r>
      <w:r>
        <w:rPr/>
        <w:t>вины,</w:t>
      </w:r>
      <w:r>
        <w:rPr>
          <w:spacing w:val="80"/>
        </w:rPr>
        <w:t> </w:t>
      </w:r>
      <w:r>
        <w:rPr/>
        <w:t>стыд,</w:t>
      </w:r>
      <w:r>
        <w:rPr>
          <w:spacing w:val="80"/>
        </w:rPr>
        <w:t> </w:t>
      </w:r>
      <w:r>
        <w:rPr/>
        <w:t>отвращение,</w:t>
      </w:r>
      <w:r>
        <w:rPr>
          <w:spacing w:val="80"/>
        </w:rPr>
        <w:t> </w:t>
      </w:r>
      <w:r>
        <w:rPr/>
        <w:t>чувство</w:t>
      </w:r>
      <w:r>
        <w:rPr>
          <w:spacing w:val="80"/>
        </w:rPr>
        <w:t> </w:t>
      </w:r>
      <w:r>
        <w:rPr/>
        <w:t>беспомощности,</w:t>
      </w:r>
      <w:r>
        <w:rPr>
          <w:spacing w:val="80"/>
        </w:rPr>
        <w:t> </w:t>
      </w:r>
      <w:r>
        <w:rPr/>
        <w:t>примирение со случившимся, отсутствие сопротивления, пассивная реакция на боль,</w:t>
      </w:r>
      <w:r>
        <w:rPr>
          <w:spacing w:val="40"/>
        </w:rPr>
        <w:t> </w:t>
      </w:r>
      <w:r>
        <w:rPr/>
        <w:t>болезненное отношение к замечаниям, критике, заискивающее поведение (внешне копирует</w:t>
      </w:r>
      <w:r>
        <w:rPr>
          <w:spacing w:val="40"/>
        </w:rPr>
        <w:t> </w:t>
      </w:r>
      <w:r>
        <w:rPr/>
        <w:t>поведение</w:t>
      </w:r>
      <w:r>
        <w:rPr>
          <w:spacing w:val="40"/>
        </w:rPr>
        <w:t> </w:t>
      </w:r>
      <w:r>
        <w:rPr/>
        <w:t>взрослых),</w:t>
      </w:r>
      <w:r>
        <w:rPr>
          <w:spacing w:val="40"/>
        </w:rPr>
        <w:t> </w:t>
      </w:r>
      <w:r>
        <w:rPr/>
        <w:t>негативизм,</w:t>
      </w:r>
      <w:r>
        <w:rPr>
          <w:spacing w:val="40"/>
        </w:rPr>
        <w:t> </w:t>
      </w:r>
      <w:r>
        <w:rPr/>
        <w:t>лживость,</w:t>
      </w:r>
      <w:r>
        <w:rPr>
          <w:spacing w:val="40"/>
        </w:rPr>
        <w:t> </w:t>
      </w:r>
      <w:r>
        <w:rPr/>
        <w:t>жестокость</w:t>
      </w:r>
      <w:r>
        <w:rPr>
          <w:spacing w:val="40"/>
        </w:rPr>
        <w:t> </w:t>
      </w:r>
      <w:r>
        <w:rPr/>
        <w:t>по</w:t>
      </w:r>
      <w:r>
        <w:rPr>
          <w:spacing w:val="40"/>
        </w:rPr>
        <w:t> </w:t>
      </w:r>
      <w:r>
        <w:rPr/>
        <w:t>отношению к взрослым. В поведении: регрессия поведения, отстраненность, агрессия.</w:t>
      </w:r>
    </w:p>
    <w:p>
      <w:pPr>
        <w:pStyle w:val="BodyText"/>
        <w:ind w:right="111"/>
        <w:jc w:val="left"/>
      </w:pPr>
      <w:r>
        <w:rPr/>
        <w:t>Все</w:t>
      </w:r>
      <w:r>
        <w:rPr>
          <w:spacing w:val="40"/>
        </w:rPr>
        <w:t> </w:t>
      </w:r>
      <w:r>
        <w:rPr/>
        <w:t>это</w:t>
      </w:r>
      <w:r>
        <w:rPr>
          <w:spacing w:val="40"/>
        </w:rPr>
        <w:t> </w:t>
      </w:r>
      <w:r>
        <w:rPr/>
        <w:t>позволяет</w:t>
      </w:r>
      <w:r>
        <w:rPr>
          <w:spacing w:val="40"/>
        </w:rPr>
        <w:t> </w:t>
      </w:r>
      <w:r>
        <w:rPr/>
        <w:t>говорить</w:t>
      </w:r>
      <w:r>
        <w:rPr>
          <w:spacing w:val="40"/>
        </w:rPr>
        <w:t> </w:t>
      </w:r>
      <w:r>
        <w:rPr/>
        <w:t>о</w:t>
      </w:r>
      <w:r>
        <w:rPr>
          <w:spacing w:val="40"/>
        </w:rPr>
        <w:t> </w:t>
      </w:r>
      <w:r>
        <w:rPr/>
        <w:t>важности</w:t>
      </w:r>
      <w:r>
        <w:rPr>
          <w:spacing w:val="40"/>
        </w:rPr>
        <w:t> </w:t>
      </w:r>
      <w:r>
        <w:rPr/>
        <w:t>психолого-педагогической</w:t>
      </w:r>
      <w:r>
        <w:rPr>
          <w:spacing w:val="40"/>
        </w:rPr>
        <w:t> </w:t>
      </w:r>
      <w:r>
        <w:rPr/>
        <w:t>работы</w:t>
      </w:r>
      <w:r>
        <w:rPr>
          <w:spacing w:val="40"/>
        </w:rPr>
        <w:t> </w:t>
      </w:r>
      <w:r>
        <w:rPr/>
        <w:t>не только с детьми, но и с родителями (законными представителями) ребенка.</w:t>
      </w:r>
    </w:p>
    <w:p>
      <w:pPr>
        <w:pStyle w:val="BodyText"/>
        <w:ind w:right="111"/>
        <w:jc w:val="left"/>
      </w:pPr>
      <w:r>
        <w:rPr/>
        <w:t>В работе с родителями (законными представителями) рекомендуют применять следующие методы:</w:t>
      </w:r>
    </w:p>
    <w:p>
      <w:pPr>
        <w:pStyle w:val="BodyText"/>
        <w:ind w:right="111"/>
        <w:jc w:val="left"/>
      </w:pPr>
      <w:r>
        <w:rPr/>
        <w:t>изучение</w:t>
      </w:r>
      <w:r>
        <w:rPr>
          <w:spacing w:val="80"/>
        </w:rPr>
        <w:t> </w:t>
      </w:r>
      <w:r>
        <w:rPr/>
        <w:t>семьи</w:t>
      </w:r>
      <w:r>
        <w:rPr>
          <w:spacing w:val="80"/>
        </w:rPr>
        <w:t> </w:t>
      </w:r>
      <w:r>
        <w:rPr/>
        <w:t>и</w:t>
      </w:r>
      <w:r>
        <w:rPr>
          <w:spacing w:val="80"/>
        </w:rPr>
        <w:t> </w:t>
      </w:r>
      <w:r>
        <w:rPr/>
        <w:t>процесса</w:t>
      </w:r>
      <w:r>
        <w:rPr>
          <w:spacing w:val="80"/>
        </w:rPr>
        <w:t> </w:t>
      </w:r>
      <w:r>
        <w:rPr/>
        <w:t>воспитания</w:t>
      </w:r>
      <w:r>
        <w:rPr>
          <w:spacing w:val="80"/>
        </w:rPr>
        <w:t> </w:t>
      </w:r>
      <w:r>
        <w:rPr/>
        <w:t>ребенка</w:t>
      </w:r>
      <w:r>
        <w:rPr>
          <w:spacing w:val="80"/>
        </w:rPr>
        <w:t> </w:t>
      </w:r>
      <w:r>
        <w:rPr/>
        <w:t>в</w:t>
      </w:r>
      <w:r>
        <w:rPr>
          <w:spacing w:val="80"/>
        </w:rPr>
        <w:t> </w:t>
      </w:r>
      <w:r>
        <w:rPr/>
        <w:t>ней</w:t>
      </w:r>
      <w:r>
        <w:rPr>
          <w:spacing w:val="80"/>
        </w:rPr>
        <w:t> </w:t>
      </w:r>
      <w:r>
        <w:rPr/>
        <w:t>(направленный</w:t>
      </w:r>
      <w:r>
        <w:rPr>
          <w:spacing w:val="80"/>
        </w:rPr>
        <w:t> </w:t>
      </w:r>
      <w:r>
        <w:rPr/>
        <w:t>сбор информации о ребенке, проверка и уточнение гипотез);</w:t>
      </w:r>
    </w:p>
    <w:p>
      <w:pPr>
        <w:pStyle w:val="BodyText"/>
        <w:spacing w:line="321" w:lineRule="exact"/>
        <w:ind w:left="653" w:firstLine="0"/>
        <w:jc w:val="left"/>
      </w:pPr>
      <w:r>
        <w:rPr/>
        <w:t>обсуждение</w:t>
      </w:r>
      <w:r>
        <w:rPr>
          <w:spacing w:val="-7"/>
        </w:rPr>
        <w:t> </w:t>
      </w:r>
      <w:r>
        <w:rPr/>
        <w:t>и</w:t>
      </w:r>
      <w:r>
        <w:rPr>
          <w:spacing w:val="-8"/>
        </w:rPr>
        <w:t> </w:t>
      </w:r>
      <w:r>
        <w:rPr/>
        <w:t>объяснение</w:t>
      </w:r>
      <w:r>
        <w:rPr>
          <w:spacing w:val="-5"/>
        </w:rPr>
        <w:t> </w:t>
      </w:r>
      <w:r>
        <w:rPr/>
        <w:t>причин</w:t>
      </w:r>
      <w:r>
        <w:rPr>
          <w:spacing w:val="-8"/>
        </w:rPr>
        <w:t> </w:t>
      </w:r>
      <w:r>
        <w:rPr/>
        <w:t>отклонений</w:t>
      </w:r>
      <w:r>
        <w:rPr>
          <w:spacing w:val="-5"/>
        </w:rPr>
        <w:t> </w:t>
      </w:r>
      <w:r>
        <w:rPr/>
        <w:t>в</w:t>
      </w:r>
      <w:r>
        <w:rPr>
          <w:spacing w:val="-10"/>
        </w:rPr>
        <w:t> </w:t>
      </w:r>
      <w:r>
        <w:rPr/>
        <w:t>психическом</w:t>
      </w:r>
      <w:r>
        <w:rPr>
          <w:spacing w:val="-5"/>
        </w:rPr>
        <w:t> </w:t>
      </w:r>
      <w:r>
        <w:rPr/>
        <w:t>здоровье</w:t>
      </w:r>
      <w:r>
        <w:rPr>
          <w:spacing w:val="-4"/>
        </w:rPr>
        <w:t> </w:t>
      </w:r>
      <w:r>
        <w:rPr>
          <w:spacing w:val="-2"/>
        </w:rPr>
        <w:t>ребенка.</w:t>
      </w:r>
    </w:p>
    <w:p>
      <w:pPr>
        <w:pStyle w:val="BodyText"/>
        <w:ind w:right="107"/>
      </w:pPr>
      <w:r>
        <w:rPr/>
        <w:t>Решение</w:t>
      </w:r>
      <w:r>
        <w:rPr>
          <w:spacing w:val="80"/>
        </w:rPr>
        <w:t>  </w:t>
      </w:r>
      <w:r>
        <w:rPr/>
        <w:t>вопроса</w:t>
      </w:r>
      <w:r>
        <w:rPr>
          <w:spacing w:val="80"/>
        </w:rPr>
        <w:t>  </w:t>
      </w:r>
      <w:r>
        <w:rPr/>
        <w:t>о</w:t>
      </w:r>
      <w:r>
        <w:rPr>
          <w:spacing w:val="80"/>
        </w:rPr>
        <w:t>  </w:t>
      </w:r>
      <w:r>
        <w:rPr/>
        <w:t>характере</w:t>
      </w:r>
      <w:r>
        <w:rPr>
          <w:spacing w:val="80"/>
        </w:rPr>
        <w:t>  </w:t>
      </w:r>
      <w:r>
        <w:rPr/>
        <w:t>психолого-педагогического</w:t>
      </w:r>
      <w:r>
        <w:rPr>
          <w:spacing w:val="80"/>
        </w:rPr>
        <w:t>  </w:t>
      </w:r>
      <w:r>
        <w:rPr/>
        <w:t>воздействия и заключение соглашения о дальнейшем сотрудничестве в ходе психологической </w:t>
      </w:r>
      <w:r>
        <w:rPr>
          <w:spacing w:val="-2"/>
        </w:rPr>
        <w:t>коррекции.</w:t>
      </w:r>
    </w:p>
    <w:p>
      <w:pPr>
        <w:pStyle w:val="BodyText"/>
        <w:spacing w:before="1"/>
        <w:ind w:right="102"/>
      </w:pPr>
      <w:r>
        <w:rPr/>
        <w:t>Разработка</w:t>
      </w:r>
      <w:r>
        <w:rPr>
          <w:spacing w:val="40"/>
        </w:rPr>
        <w:t>  </w:t>
      </w:r>
      <w:r>
        <w:rPr/>
        <w:t>совместно</w:t>
      </w:r>
      <w:r>
        <w:rPr>
          <w:spacing w:val="40"/>
        </w:rPr>
        <w:t>  </w:t>
      </w:r>
      <w:r>
        <w:rPr/>
        <w:t>со</w:t>
      </w:r>
      <w:r>
        <w:rPr>
          <w:spacing w:val="40"/>
        </w:rPr>
        <w:t>  </w:t>
      </w:r>
      <w:r>
        <w:rPr/>
        <w:t>специалистами</w:t>
      </w:r>
      <w:r>
        <w:rPr>
          <w:spacing w:val="40"/>
        </w:rPr>
        <w:t>  </w:t>
      </w:r>
      <w:r>
        <w:rPr/>
        <w:t>рекомендаций</w:t>
      </w:r>
      <w:r>
        <w:rPr>
          <w:spacing w:val="40"/>
        </w:rPr>
        <w:t>  </w:t>
      </w:r>
      <w:r>
        <w:rPr/>
        <w:t>для</w:t>
      </w:r>
      <w:r>
        <w:rPr>
          <w:spacing w:val="40"/>
        </w:rPr>
        <w:t>  </w:t>
      </w:r>
      <w:r>
        <w:rPr/>
        <w:t>родителей.</w:t>
      </w:r>
      <w:r>
        <w:rPr>
          <w:spacing w:val="80"/>
          <w:w w:val="150"/>
        </w:rPr>
        <w:t> </w:t>
      </w:r>
      <w:r>
        <w:rPr/>
        <w:t>В</w:t>
      </w:r>
      <w:r>
        <w:rPr>
          <w:spacing w:val="80"/>
        </w:rPr>
        <w:t> </w:t>
      </w:r>
      <w:r>
        <w:rPr/>
        <w:t>качестве</w:t>
      </w:r>
      <w:r>
        <w:rPr>
          <w:spacing w:val="80"/>
        </w:rPr>
        <w:t> </w:t>
      </w:r>
      <w:r>
        <w:rPr/>
        <w:t>таковых</w:t>
      </w:r>
      <w:r>
        <w:rPr>
          <w:spacing w:val="80"/>
        </w:rPr>
        <w:t> </w:t>
      </w:r>
      <w:r>
        <w:rPr/>
        <w:t>могут</w:t>
      </w:r>
      <w:r>
        <w:rPr>
          <w:spacing w:val="80"/>
        </w:rPr>
        <w:t> </w:t>
      </w:r>
      <w:r>
        <w:rPr/>
        <w:t>выступать:</w:t>
      </w:r>
      <w:r>
        <w:rPr>
          <w:spacing w:val="80"/>
        </w:rPr>
        <w:t> </w:t>
      </w:r>
      <w:r>
        <w:rPr/>
        <w:t>обучение</w:t>
      </w:r>
      <w:r>
        <w:rPr>
          <w:spacing w:val="80"/>
        </w:rPr>
        <w:t> </w:t>
      </w:r>
      <w:r>
        <w:rPr/>
        <w:t>приемам</w:t>
      </w:r>
      <w:r>
        <w:rPr>
          <w:spacing w:val="80"/>
        </w:rPr>
        <w:t> </w:t>
      </w:r>
      <w:r>
        <w:rPr/>
        <w:t>общения</w:t>
      </w:r>
      <w:r>
        <w:rPr>
          <w:spacing w:val="80"/>
        </w:rPr>
        <w:t> </w:t>
      </w:r>
      <w:r>
        <w:rPr/>
        <w:t>с</w:t>
      </w:r>
      <w:r>
        <w:rPr>
          <w:spacing w:val="80"/>
        </w:rPr>
        <w:t> </w:t>
      </w:r>
      <w:r>
        <w:rPr/>
        <w:t>ребенком</w:t>
      </w:r>
      <w:r>
        <w:rPr>
          <w:spacing w:val="80"/>
        </w:rPr>
        <w:t> </w:t>
      </w:r>
      <w:r>
        <w:rPr/>
        <w:t>с помощью использования эффективных средств (игротерапии, изотерапии, музыкотерапии, библиотерапии).</w:t>
      </w:r>
    </w:p>
    <w:p>
      <w:pPr>
        <w:pStyle w:val="BodyText"/>
        <w:spacing w:line="320" w:lineRule="exact"/>
        <w:ind w:left="653" w:firstLine="0"/>
      </w:pPr>
      <w:r>
        <w:rPr/>
        <w:t>Совместная</w:t>
      </w:r>
      <w:r>
        <w:rPr>
          <w:spacing w:val="-11"/>
        </w:rPr>
        <w:t> </w:t>
      </w:r>
      <w:r>
        <w:rPr/>
        <w:t>оценка</w:t>
      </w:r>
      <w:r>
        <w:rPr>
          <w:spacing w:val="-8"/>
        </w:rPr>
        <w:t> </w:t>
      </w:r>
      <w:r>
        <w:rPr/>
        <w:t>результатов</w:t>
      </w:r>
      <w:r>
        <w:rPr>
          <w:spacing w:val="-6"/>
        </w:rPr>
        <w:t> </w:t>
      </w:r>
      <w:r>
        <w:rPr/>
        <w:t>работы</w:t>
      </w:r>
      <w:r>
        <w:rPr>
          <w:spacing w:val="-8"/>
        </w:rPr>
        <w:t> </w:t>
      </w:r>
      <w:r>
        <w:rPr/>
        <w:t>и</w:t>
      </w:r>
      <w:r>
        <w:rPr>
          <w:spacing w:val="-5"/>
        </w:rPr>
        <w:t> </w:t>
      </w:r>
      <w:r>
        <w:rPr/>
        <w:t>выработка</w:t>
      </w:r>
      <w:r>
        <w:rPr>
          <w:spacing w:val="-6"/>
        </w:rPr>
        <w:t> </w:t>
      </w:r>
      <w:r>
        <w:rPr/>
        <w:t>дальнейших</w:t>
      </w:r>
      <w:r>
        <w:rPr>
          <w:spacing w:val="-4"/>
        </w:rPr>
        <w:t> </w:t>
      </w:r>
      <w:r>
        <w:rPr>
          <w:spacing w:val="-2"/>
        </w:rPr>
        <w:t>рекомендаций.</w:t>
      </w:r>
    </w:p>
    <w:p>
      <w:pPr>
        <w:pStyle w:val="BodyText"/>
        <w:spacing w:before="2"/>
        <w:ind w:right="106"/>
      </w:pPr>
      <w:r>
        <w:rPr/>
        <w:t>При</w:t>
      </w:r>
      <w:r>
        <w:rPr>
          <w:spacing w:val="40"/>
        </w:rPr>
        <w:t>  </w:t>
      </w:r>
      <w:r>
        <w:rPr/>
        <w:t>работе</w:t>
      </w:r>
      <w:r>
        <w:rPr>
          <w:spacing w:val="40"/>
        </w:rPr>
        <w:t>  </w:t>
      </w:r>
      <w:r>
        <w:rPr/>
        <w:t>с</w:t>
      </w:r>
      <w:r>
        <w:rPr>
          <w:spacing w:val="40"/>
        </w:rPr>
        <w:t>  </w:t>
      </w:r>
      <w:r>
        <w:rPr/>
        <w:t>родителями</w:t>
      </w:r>
      <w:r>
        <w:rPr>
          <w:spacing w:val="40"/>
        </w:rPr>
        <w:t>  </w:t>
      </w:r>
      <w:r>
        <w:rPr/>
        <w:t>можно</w:t>
      </w:r>
      <w:r>
        <w:rPr>
          <w:spacing w:val="40"/>
        </w:rPr>
        <w:t>  </w:t>
      </w:r>
      <w:r>
        <w:rPr/>
        <w:t>применять</w:t>
      </w:r>
      <w:r>
        <w:rPr>
          <w:spacing w:val="40"/>
        </w:rPr>
        <w:t>  </w:t>
      </w:r>
      <w:r>
        <w:rPr/>
        <w:t>как</w:t>
      </w:r>
      <w:r>
        <w:rPr>
          <w:spacing w:val="40"/>
        </w:rPr>
        <w:t>  </w:t>
      </w:r>
      <w:r>
        <w:rPr/>
        <w:t>индивидуальные,</w:t>
      </w:r>
      <w:r>
        <w:rPr>
          <w:spacing w:val="40"/>
        </w:rPr>
        <w:t>  </w:t>
      </w:r>
      <w:r>
        <w:rPr/>
        <w:t>так и групповые формы работы. К индивидуальным формам относятся изучение специфических проблем каждой семьи и особенностей воспитания в ней ребенка, проведение индивидуальных консультаций. Групповые формы работы рекомендуется применять с целью знакомства родителей с особенностями воспитания детей дошкольного возраста.</w:t>
      </w:r>
    </w:p>
    <w:p>
      <w:pPr>
        <w:pStyle w:val="BodyText"/>
        <w:ind w:right="105"/>
      </w:pPr>
      <w:r>
        <w:rPr/>
        <w:t>Рекомендуется применять и традиционные методы работы практической помощи детям и родителям (законным представителям): совместные коллективные творческие дела для детей и родителей: конкурсы, викторины, выставки творчества, спортивные</w:t>
      </w:r>
      <w:r>
        <w:rPr>
          <w:spacing w:val="40"/>
        </w:rPr>
        <w:t> </w:t>
      </w:r>
      <w:r>
        <w:rPr/>
        <w:t>соревнования</w:t>
      </w:r>
      <w:r>
        <w:rPr>
          <w:spacing w:val="40"/>
        </w:rPr>
        <w:t> </w:t>
      </w:r>
      <w:r>
        <w:rPr/>
        <w:t>и</w:t>
      </w:r>
      <w:r>
        <w:rPr>
          <w:spacing w:val="40"/>
        </w:rPr>
        <w:t> </w:t>
      </w:r>
      <w:r>
        <w:rPr/>
        <w:t>иные.</w:t>
      </w:r>
      <w:r>
        <w:rPr>
          <w:spacing w:val="40"/>
        </w:rPr>
        <w:t> </w:t>
      </w:r>
      <w:r>
        <w:rPr/>
        <w:t>Организация</w:t>
      </w:r>
      <w:r>
        <w:rPr>
          <w:spacing w:val="40"/>
        </w:rPr>
        <w:t> </w:t>
      </w:r>
      <w:r>
        <w:rPr/>
        <w:t>и</w:t>
      </w:r>
      <w:r>
        <w:rPr>
          <w:spacing w:val="40"/>
        </w:rPr>
        <w:t> </w:t>
      </w:r>
      <w:r>
        <w:rPr/>
        <w:t>проведение</w:t>
      </w:r>
      <w:r>
        <w:rPr>
          <w:spacing w:val="40"/>
        </w:rPr>
        <w:t> </w:t>
      </w:r>
      <w:r>
        <w:rPr/>
        <w:t>групповых</w:t>
      </w:r>
      <w:r>
        <w:rPr>
          <w:spacing w:val="40"/>
        </w:rPr>
        <w:t> </w:t>
      </w:r>
      <w:r>
        <w:rPr/>
        <w:t>занятий с целью формирования навыков взаимопомощи.</w:t>
      </w:r>
    </w:p>
    <w:p>
      <w:pPr>
        <w:pStyle w:val="BodyText"/>
        <w:ind w:right="107"/>
      </w:pPr>
      <w:r>
        <w:rPr/>
        <w:t>Возможные методы психолого-педагогической помощи детям из семей </w:t>
      </w:r>
      <w:r>
        <w:rPr>
          <w:spacing w:val="-2"/>
        </w:rPr>
        <w:t>беженцев.</w:t>
      </w:r>
    </w:p>
    <w:p>
      <w:pPr>
        <w:spacing w:after="0"/>
        <w:sectPr>
          <w:pgSz w:w="11910" w:h="16840"/>
          <w:pgMar w:top="620" w:bottom="280" w:left="1020" w:right="460"/>
        </w:sectPr>
      </w:pPr>
    </w:p>
    <w:p>
      <w:pPr>
        <w:pStyle w:val="BodyText"/>
        <w:spacing w:before="62"/>
        <w:ind w:right="101"/>
      </w:pPr>
      <w:r>
        <w:rPr/>
        <w:t>Психокоррекционная работа с детьми включает в себя работу с телом, эмоциональной сферой и с образом себя в прошлом,</w:t>
      </w:r>
      <w:r>
        <w:rPr>
          <w:spacing w:val="21"/>
        </w:rPr>
        <w:t> </w:t>
      </w:r>
      <w:r>
        <w:rPr/>
        <w:t>настоящем и будущем. Работа</w:t>
      </w:r>
      <w:r>
        <w:rPr>
          <w:spacing w:val="80"/>
        </w:rPr>
        <w:t> </w:t>
      </w:r>
      <w:r>
        <w:rPr/>
        <w:t>с</w:t>
      </w:r>
      <w:r>
        <w:rPr>
          <w:spacing w:val="-2"/>
        </w:rPr>
        <w:t> </w:t>
      </w:r>
      <w:r>
        <w:rPr/>
        <w:t>телом</w:t>
      </w:r>
      <w:r>
        <w:rPr>
          <w:spacing w:val="-2"/>
        </w:rPr>
        <w:t> </w:t>
      </w:r>
      <w:r>
        <w:rPr/>
        <w:t>имеет</w:t>
      </w:r>
      <w:r>
        <w:rPr>
          <w:spacing w:val="-2"/>
        </w:rPr>
        <w:t> </w:t>
      </w:r>
      <w:r>
        <w:rPr/>
        <w:t>особое</w:t>
      </w:r>
      <w:r>
        <w:rPr>
          <w:spacing w:val="-2"/>
        </w:rPr>
        <w:t> </w:t>
      </w:r>
      <w:r>
        <w:rPr/>
        <w:t>значение,</w:t>
      </w:r>
      <w:r>
        <w:rPr>
          <w:spacing w:val="-6"/>
        </w:rPr>
        <w:t> </w:t>
      </w:r>
      <w:r>
        <w:rPr/>
        <w:t>потому</w:t>
      </w:r>
      <w:r>
        <w:rPr>
          <w:spacing w:val="-4"/>
        </w:rPr>
        <w:t> </w:t>
      </w:r>
      <w:r>
        <w:rPr/>
        <w:t>что</w:t>
      </w:r>
      <w:r>
        <w:rPr>
          <w:spacing w:val="-1"/>
        </w:rPr>
        <w:t> </w:t>
      </w:r>
      <w:r>
        <w:rPr/>
        <w:t>у</w:t>
      </w:r>
      <w:r>
        <w:rPr>
          <w:spacing w:val="-7"/>
        </w:rPr>
        <w:t> </w:t>
      </w:r>
      <w:r>
        <w:rPr/>
        <w:t>детей</w:t>
      </w:r>
      <w:r>
        <w:rPr>
          <w:spacing w:val="-1"/>
        </w:rPr>
        <w:t> </w:t>
      </w:r>
      <w:r>
        <w:rPr/>
        <w:t>дошкольного</w:t>
      </w:r>
      <w:r>
        <w:rPr>
          <w:spacing w:val="-1"/>
        </w:rPr>
        <w:t> </w:t>
      </w:r>
      <w:r>
        <w:rPr/>
        <w:t>возраста,</w:t>
      </w:r>
      <w:r>
        <w:rPr>
          <w:spacing w:val="-3"/>
        </w:rPr>
        <w:t> </w:t>
      </w:r>
      <w:r>
        <w:rPr/>
        <w:t>попавших в экстремальную ситуацию, часто наблюдается «синдром выключенного тела», который</w:t>
      </w:r>
      <w:r>
        <w:rPr>
          <w:spacing w:val="40"/>
        </w:rPr>
        <w:t> </w:t>
      </w:r>
      <w:r>
        <w:rPr/>
        <w:t>проявляется</w:t>
      </w:r>
      <w:r>
        <w:rPr>
          <w:spacing w:val="40"/>
        </w:rPr>
        <w:t> </w:t>
      </w:r>
      <w:r>
        <w:rPr/>
        <w:t>в</w:t>
      </w:r>
      <w:r>
        <w:rPr>
          <w:spacing w:val="40"/>
        </w:rPr>
        <w:t> </w:t>
      </w:r>
      <w:r>
        <w:rPr/>
        <w:t>том,</w:t>
      </w:r>
      <w:r>
        <w:rPr>
          <w:spacing w:val="40"/>
        </w:rPr>
        <w:t> </w:t>
      </w:r>
      <w:r>
        <w:rPr/>
        <w:t>что</w:t>
      </w:r>
      <w:r>
        <w:rPr>
          <w:spacing w:val="40"/>
        </w:rPr>
        <w:t> </w:t>
      </w:r>
      <w:r>
        <w:rPr/>
        <w:t>ребенок</w:t>
      </w:r>
      <w:r>
        <w:rPr>
          <w:spacing w:val="40"/>
        </w:rPr>
        <w:t> </w:t>
      </w:r>
      <w:r>
        <w:rPr/>
        <w:t>избегает</w:t>
      </w:r>
      <w:r>
        <w:rPr>
          <w:spacing w:val="40"/>
        </w:rPr>
        <w:t> </w:t>
      </w:r>
      <w:r>
        <w:rPr/>
        <w:t>любых</w:t>
      </w:r>
      <w:r>
        <w:rPr>
          <w:spacing w:val="40"/>
        </w:rPr>
        <w:t> </w:t>
      </w:r>
      <w:r>
        <w:rPr/>
        <w:t>контактов,</w:t>
      </w:r>
      <w:r>
        <w:rPr>
          <w:spacing w:val="40"/>
        </w:rPr>
        <w:t> </w:t>
      </w:r>
      <w:r>
        <w:rPr/>
        <w:t>подавляет</w:t>
      </w:r>
      <w:r>
        <w:rPr>
          <w:spacing w:val="40"/>
        </w:rPr>
        <w:t> </w:t>
      </w:r>
      <w:r>
        <w:rPr/>
        <w:t>все ощущения, связанные с телом.</w:t>
      </w:r>
    </w:p>
    <w:p>
      <w:pPr>
        <w:pStyle w:val="BodyText"/>
        <w:spacing w:line="242" w:lineRule="auto" w:before="1"/>
        <w:ind w:right="111"/>
      </w:pPr>
      <w:r>
        <w:rPr/>
        <w:t>Работа с эмоциональной сферой связана с нейтрализацией страхов детей, обсуждением реакции и мыслей ребенка, связанных с травмирующим событием.</w:t>
      </w:r>
    </w:p>
    <w:p>
      <w:pPr>
        <w:pStyle w:val="BodyText"/>
        <w:ind w:right="111"/>
      </w:pPr>
      <w:r>
        <w:rPr/>
        <w:t>Использование в работе с детьми дошкольного возраста невербальных методов (танцевальная</w:t>
      </w:r>
      <w:r>
        <w:rPr>
          <w:spacing w:val="40"/>
        </w:rPr>
        <w:t> </w:t>
      </w:r>
      <w:r>
        <w:rPr/>
        <w:t>терапия,</w:t>
      </w:r>
      <w:r>
        <w:rPr>
          <w:spacing w:val="40"/>
        </w:rPr>
        <w:t> </w:t>
      </w:r>
      <w:r>
        <w:rPr/>
        <w:t>проективное</w:t>
      </w:r>
      <w:r>
        <w:rPr>
          <w:spacing w:val="40"/>
        </w:rPr>
        <w:t> </w:t>
      </w:r>
      <w:r>
        <w:rPr/>
        <w:t>рисование,</w:t>
      </w:r>
      <w:r>
        <w:rPr>
          <w:spacing w:val="40"/>
        </w:rPr>
        <w:t> </w:t>
      </w:r>
      <w:r>
        <w:rPr/>
        <w:t>различные</w:t>
      </w:r>
      <w:r>
        <w:rPr>
          <w:spacing w:val="40"/>
        </w:rPr>
        <w:t> </w:t>
      </w:r>
      <w:r>
        <w:rPr/>
        <w:t>методики</w:t>
      </w:r>
      <w:r>
        <w:rPr>
          <w:spacing w:val="40"/>
        </w:rPr>
        <w:t> </w:t>
      </w:r>
      <w:r>
        <w:rPr/>
        <w:t>арттерапии</w:t>
      </w:r>
      <w:r>
        <w:rPr>
          <w:spacing w:val="80"/>
          <w:w w:val="150"/>
        </w:rPr>
        <w:t> </w:t>
      </w:r>
      <w:r>
        <w:rPr/>
        <w:t>и иные), а также обеспечение поддержки, отдыха, комфорта, возможности играть.</w:t>
      </w:r>
    </w:p>
    <w:p>
      <w:pPr>
        <w:pStyle w:val="BodyText"/>
        <w:ind w:right="105"/>
      </w:pPr>
      <w:r>
        <w:rPr/>
        <w:t>В</w:t>
      </w:r>
      <w:r>
        <w:rPr>
          <w:spacing w:val="80"/>
        </w:rPr>
        <w:t>  </w:t>
      </w:r>
      <w:r>
        <w:rPr/>
        <w:t>случае</w:t>
      </w:r>
      <w:r>
        <w:rPr>
          <w:spacing w:val="80"/>
        </w:rPr>
        <w:t>  </w:t>
      </w:r>
      <w:r>
        <w:rPr/>
        <w:t>если</w:t>
      </w:r>
      <w:r>
        <w:rPr>
          <w:spacing w:val="80"/>
        </w:rPr>
        <w:t>  </w:t>
      </w:r>
      <w:r>
        <w:rPr/>
        <w:t>в</w:t>
      </w:r>
      <w:r>
        <w:rPr>
          <w:spacing w:val="80"/>
        </w:rPr>
        <w:t>  </w:t>
      </w:r>
      <w:r>
        <w:rPr/>
        <w:t>образовательные</w:t>
      </w:r>
      <w:r>
        <w:rPr>
          <w:spacing w:val="80"/>
        </w:rPr>
        <w:t>  </w:t>
      </w:r>
      <w:r>
        <w:rPr/>
        <w:t>организации</w:t>
      </w:r>
      <w:r>
        <w:rPr>
          <w:spacing w:val="80"/>
        </w:rPr>
        <w:t>  </w:t>
      </w:r>
      <w:r>
        <w:rPr/>
        <w:t>принимаются</w:t>
      </w:r>
      <w:r>
        <w:rPr>
          <w:spacing w:val="80"/>
        </w:rPr>
        <w:t>  </w:t>
      </w:r>
      <w:r>
        <w:rPr/>
        <w:t>дети</w:t>
      </w:r>
      <w:r>
        <w:rPr>
          <w:spacing w:val="80"/>
        </w:rPr>
        <w:t> </w:t>
      </w:r>
      <w:r>
        <w:rPr/>
        <w:t>с ограниченными возможностями здоровья (дети-инвалиды; дети, имеющие недостатки в психическом и (или) физическом здоровье), то необходимо предусмотреть систему психолого-педагогического сопровождения таких детей.</w:t>
      </w:r>
    </w:p>
    <w:p>
      <w:pPr>
        <w:spacing w:after="0"/>
        <w:sectPr>
          <w:pgSz w:w="11910" w:h="16840"/>
          <w:pgMar w:top="620" w:bottom="280" w:left="1020" w:right="460"/>
        </w:sectPr>
      </w:pPr>
    </w:p>
    <w:p>
      <w:pPr>
        <w:pStyle w:val="BodyText"/>
        <w:spacing w:before="62"/>
        <w:ind w:left="625" w:right="619" w:firstLine="0"/>
        <w:jc w:val="center"/>
      </w:pPr>
      <w:r>
        <w:rPr>
          <w:spacing w:val="-2"/>
        </w:rPr>
        <w:t>Памятка</w:t>
      </w:r>
    </w:p>
    <w:p>
      <w:pPr>
        <w:pStyle w:val="BodyText"/>
        <w:spacing w:line="322" w:lineRule="exact" w:before="2"/>
        <w:ind w:left="623" w:right="619" w:firstLine="0"/>
        <w:jc w:val="center"/>
      </w:pPr>
      <w:r>
        <w:rPr/>
        <w:t>для</w:t>
      </w:r>
      <w:r>
        <w:rPr>
          <w:spacing w:val="-7"/>
        </w:rPr>
        <w:t> </w:t>
      </w:r>
      <w:r>
        <w:rPr/>
        <w:t>родителей</w:t>
      </w:r>
      <w:r>
        <w:rPr>
          <w:spacing w:val="-5"/>
        </w:rPr>
        <w:t> </w:t>
      </w:r>
      <w:r>
        <w:rPr/>
        <w:t>детей,</w:t>
      </w:r>
      <w:r>
        <w:rPr>
          <w:spacing w:val="-5"/>
        </w:rPr>
        <w:t> </w:t>
      </w:r>
      <w:r>
        <w:rPr/>
        <w:t>прибывающих</w:t>
      </w:r>
      <w:r>
        <w:rPr>
          <w:spacing w:val="-2"/>
        </w:rPr>
        <w:t> </w:t>
      </w:r>
      <w:r>
        <w:rPr/>
        <w:t>с</w:t>
      </w:r>
      <w:r>
        <w:rPr>
          <w:spacing w:val="-4"/>
        </w:rPr>
        <w:t> </w:t>
      </w:r>
      <w:r>
        <w:rPr>
          <w:spacing w:val="-2"/>
        </w:rPr>
        <w:t>территорий</w:t>
      </w:r>
    </w:p>
    <w:p>
      <w:pPr>
        <w:pStyle w:val="BodyText"/>
        <w:ind w:left="290" w:right="285" w:firstLine="0"/>
        <w:jc w:val="center"/>
      </w:pPr>
      <w:r>
        <w:rPr/>
        <w:t>Донецкой</w:t>
      </w:r>
      <w:r>
        <w:rPr>
          <w:spacing w:val="-4"/>
        </w:rPr>
        <w:t> </w:t>
      </w:r>
      <w:r>
        <w:rPr/>
        <w:t>Народной</w:t>
      </w:r>
      <w:r>
        <w:rPr>
          <w:spacing w:val="-5"/>
        </w:rPr>
        <w:t> </w:t>
      </w:r>
      <w:r>
        <w:rPr/>
        <w:t>Республики</w:t>
      </w:r>
      <w:r>
        <w:rPr>
          <w:spacing w:val="-6"/>
        </w:rPr>
        <w:t> </w:t>
      </w:r>
      <w:r>
        <w:rPr/>
        <w:t>и</w:t>
      </w:r>
      <w:r>
        <w:rPr>
          <w:spacing w:val="-4"/>
        </w:rPr>
        <w:t> </w:t>
      </w:r>
      <w:r>
        <w:rPr/>
        <w:t>Луганской</w:t>
      </w:r>
      <w:r>
        <w:rPr>
          <w:spacing w:val="-4"/>
        </w:rPr>
        <w:t> </w:t>
      </w:r>
      <w:r>
        <w:rPr/>
        <w:t>Народной</w:t>
      </w:r>
      <w:r>
        <w:rPr>
          <w:spacing w:val="-3"/>
        </w:rPr>
        <w:t> </w:t>
      </w:r>
      <w:r>
        <w:rPr/>
        <w:t>Республики,</w:t>
      </w:r>
      <w:r>
        <w:rPr>
          <w:spacing w:val="-5"/>
        </w:rPr>
        <w:t> </w:t>
      </w:r>
      <w:r>
        <w:rPr/>
        <w:t>по</w:t>
      </w:r>
      <w:r>
        <w:rPr>
          <w:spacing w:val="-3"/>
        </w:rPr>
        <w:t> </w:t>
      </w:r>
      <w:r>
        <w:rPr/>
        <w:t>вопросам обеспечения права детей на получение дошкольного образования</w:t>
      </w:r>
    </w:p>
    <w:p>
      <w:pPr>
        <w:pStyle w:val="BodyText"/>
        <w:spacing w:before="11"/>
        <w:ind w:left="0" w:firstLine="0"/>
        <w:jc w:val="left"/>
        <w:rPr>
          <w:sz w:val="27"/>
        </w:rPr>
      </w:pPr>
    </w:p>
    <w:p>
      <w:pPr>
        <w:pStyle w:val="BodyText"/>
        <w:ind w:left="623" w:right="619" w:firstLine="0"/>
        <w:jc w:val="center"/>
      </w:pPr>
      <w:r>
        <w:rPr/>
        <w:t>Уважаемые</w:t>
      </w:r>
      <w:r>
        <w:rPr>
          <w:spacing w:val="-5"/>
        </w:rPr>
        <w:t> </w:t>
      </w:r>
      <w:r>
        <w:rPr>
          <w:spacing w:val="-2"/>
        </w:rPr>
        <w:t>родители!</w:t>
      </w:r>
    </w:p>
    <w:p>
      <w:pPr>
        <w:pStyle w:val="BodyText"/>
        <w:spacing w:before="1"/>
        <w:ind w:left="0" w:firstLine="0"/>
        <w:jc w:val="left"/>
      </w:pPr>
    </w:p>
    <w:p>
      <w:pPr>
        <w:pStyle w:val="BodyText"/>
        <w:spacing w:before="1"/>
        <w:ind w:right="103"/>
      </w:pPr>
      <w:r>
        <w:rPr/>
        <w:t>В</w:t>
      </w:r>
      <w:r>
        <w:rPr>
          <w:spacing w:val="-3"/>
        </w:rPr>
        <w:t> </w:t>
      </w:r>
      <w:r>
        <w:rPr/>
        <w:t>соответствии</w:t>
      </w:r>
      <w:r>
        <w:rPr>
          <w:spacing w:val="-3"/>
        </w:rPr>
        <w:t> </w:t>
      </w:r>
      <w:r>
        <w:rPr/>
        <w:t>со</w:t>
      </w:r>
      <w:r>
        <w:rPr>
          <w:spacing w:val="-2"/>
        </w:rPr>
        <w:t> </w:t>
      </w:r>
      <w:hyperlink r:id="rId8">
        <w:r>
          <w:rPr/>
          <w:t>статьями</w:t>
        </w:r>
        <w:r>
          <w:rPr>
            <w:spacing w:val="-5"/>
          </w:rPr>
          <w:t> </w:t>
        </w:r>
        <w:r>
          <w:rPr/>
          <w:t>5</w:t>
        </w:r>
        <w:r>
          <w:rPr>
            <w:spacing w:val="-3"/>
          </w:rPr>
          <w:t> </w:t>
        </w:r>
      </w:hyperlink>
      <w:r>
        <w:rPr/>
        <w:t>и</w:t>
      </w:r>
      <w:r>
        <w:rPr>
          <w:spacing w:val="-3"/>
        </w:rPr>
        <w:t> </w:t>
      </w:r>
      <w:r>
        <w:rPr/>
        <w:t>78</w:t>
      </w:r>
      <w:r>
        <w:rPr>
          <w:spacing w:val="-2"/>
        </w:rPr>
        <w:t> </w:t>
      </w:r>
      <w:r>
        <w:rPr/>
        <w:t>Федерального</w:t>
      </w:r>
      <w:r>
        <w:rPr>
          <w:spacing w:val="-2"/>
        </w:rPr>
        <w:t> </w:t>
      </w:r>
      <w:r>
        <w:rPr/>
        <w:t>закона</w:t>
      </w:r>
      <w:r>
        <w:rPr>
          <w:spacing w:val="-5"/>
        </w:rPr>
        <w:t> </w:t>
      </w:r>
      <w:r>
        <w:rPr/>
        <w:t>№</w:t>
      </w:r>
      <w:r>
        <w:rPr>
          <w:spacing w:val="-3"/>
        </w:rPr>
        <w:t> </w:t>
      </w:r>
      <w:r>
        <w:rPr/>
        <w:t>273-ФЗ</w:t>
      </w:r>
      <w:r>
        <w:rPr>
          <w:spacing w:val="-3"/>
        </w:rPr>
        <w:t> </w:t>
      </w:r>
      <w:r>
        <w:rPr/>
        <w:t>в</w:t>
      </w:r>
      <w:r>
        <w:rPr>
          <w:spacing w:val="-5"/>
        </w:rPr>
        <w:t> </w:t>
      </w:r>
      <w:r>
        <w:rPr/>
        <w:t>Российской Федерации гарантирована общедоступность и бесплатность в соответствии с федеральными государственными образовательными стандартами в том числе дошкольного образования.</w:t>
      </w:r>
    </w:p>
    <w:p>
      <w:pPr>
        <w:pStyle w:val="BodyText"/>
        <w:ind w:right="102"/>
      </w:pPr>
      <w:r>
        <w:rPr/>
        <w:t>Иностранные граждане и лица без гражданства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w:t>
      </w:r>
      <w:hyperlink r:id="rId9">
        <w:r>
          <w:rPr/>
          <w:t>(статья 4 </w:t>
        </w:r>
      </w:hyperlink>
      <w:r>
        <w:rPr/>
        <w:t>Федерального закона от 25 июля 2002 г. № 115-ФЗ</w:t>
      </w:r>
    </w:p>
    <w:p>
      <w:pPr>
        <w:pStyle w:val="BodyText"/>
        <w:spacing w:line="322" w:lineRule="exact"/>
        <w:ind w:firstLine="0"/>
      </w:pPr>
      <w:r>
        <w:rPr/>
        <w:t>«О</w:t>
      </w:r>
      <w:r>
        <w:rPr>
          <w:spacing w:val="-9"/>
        </w:rPr>
        <w:t> </w:t>
      </w:r>
      <w:r>
        <w:rPr/>
        <w:t>правовом</w:t>
      </w:r>
      <w:r>
        <w:rPr>
          <w:spacing w:val="-6"/>
        </w:rPr>
        <w:t> </w:t>
      </w:r>
      <w:r>
        <w:rPr/>
        <w:t>положении</w:t>
      </w:r>
      <w:r>
        <w:rPr>
          <w:spacing w:val="-6"/>
        </w:rPr>
        <w:t> </w:t>
      </w:r>
      <w:r>
        <w:rPr/>
        <w:t>иностранных</w:t>
      </w:r>
      <w:r>
        <w:rPr>
          <w:spacing w:val="-5"/>
        </w:rPr>
        <w:t> </w:t>
      </w:r>
      <w:r>
        <w:rPr/>
        <w:t>граждан</w:t>
      </w:r>
      <w:r>
        <w:rPr>
          <w:spacing w:val="-6"/>
        </w:rPr>
        <w:t> </w:t>
      </w:r>
      <w:r>
        <w:rPr/>
        <w:t>в</w:t>
      </w:r>
      <w:r>
        <w:rPr>
          <w:spacing w:val="-7"/>
        </w:rPr>
        <w:t> </w:t>
      </w:r>
      <w:r>
        <w:rPr/>
        <w:t>Российской</w:t>
      </w:r>
      <w:r>
        <w:rPr>
          <w:spacing w:val="-5"/>
        </w:rPr>
        <w:t> </w:t>
      </w:r>
      <w:r>
        <w:rPr>
          <w:spacing w:val="-2"/>
        </w:rPr>
        <w:t>Федерации»).</w:t>
      </w:r>
    </w:p>
    <w:p>
      <w:pPr>
        <w:pStyle w:val="BodyText"/>
        <w:ind w:right="104"/>
      </w:pPr>
      <w:r>
        <w:rPr/>
        <w:t>Лицо, признанное беженцем, и прибывшие с ним члены его семьи имеют право на</w:t>
      </w:r>
      <w:r>
        <w:rPr>
          <w:spacing w:val="40"/>
        </w:rPr>
        <w:t>  </w:t>
      </w:r>
      <w:r>
        <w:rPr/>
        <w:t>получение</w:t>
      </w:r>
      <w:r>
        <w:rPr>
          <w:spacing w:val="40"/>
        </w:rPr>
        <w:t>  </w:t>
      </w:r>
      <w:r>
        <w:rPr/>
        <w:t>содействия</w:t>
      </w:r>
      <w:r>
        <w:rPr>
          <w:spacing w:val="40"/>
        </w:rPr>
        <w:t>  </w:t>
      </w:r>
      <w:r>
        <w:rPr/>
        <w:t>в</w:t>
      </w:r>
      <w:r>
        <w:rPr>
          <w:spacing w:val="40"/>
        </w:rPr>
        <w:t>  </w:t>
      </w:r>
      <w:r>
        <w:rPr/>
        <w:t>устройстве</w:t>
      </w:r>
      <w:r>
        <w:rPr>
          <w:spacing w:val="40"/>
        </w:rPr>
        <w:t>  </w:t>
      </w:r>
      <w:r>
        <w:rPr/>
        <w:t>детей</w:t>
      </w:r>
      <w:r>
        <w:rPr>
          <w:spacing w:val="40"/>
        </w:rPr>
        <w:t>  </w:t>
      </w:r>
      <w:r>
        <w:rPr/>
        <w:t>лица,</w:t>
      </w:r>
      <w:r>
        <w:rPr>
          <w:spacing w:val="39"/>
        </w:rPr>
        <w:t>  </w:t>
      </w:r>
      <w:r>
        <w:rPr/>
        <w:t>признанного</w:t>
      </w:r>
      <w:r>
        <w:rPr>
          <w:spacing w:val="40"/>
        </w:rPr>
        <w:t>  </w:t>
      </w:r>
      <w:r>
        <w:rPr/>
        <w:t>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w:t>
      </w:r>
      <w:r>
        <w:rPr>
          <w:spacing w:val="6"/>
        </w:rPr>
        <w:t> </w:t>
      </w:r>
      <w:r>
        <w:rPr/>
        <w:t>от</w:t>
      </w:r>
      <w:r>
        <w:rPr>
          <w:spacing w:val="9"/>
        </w:rPr>
        <w:t> </w:t>
      </w:r>
      <w:r>
        <w:rPr/>
        <w:t>19</w:t>
      </w:r>
      <w:r>
        <w:rPr>
          <w:spacing w:val="11"/>
        </w:rPr>
        <w:t> </w:t>
      </w:r>
      <w:r>
        <w:rPr/>
        <w:t>февраля</w:t>
      </w:r>
      <w:r>
        <w:rPr>
          <w:spacing w:val="10"/>
        </w:rPr>
        <w:t> </w:t>
      </w:r>
      <w:r>
        <w:rPr/>
        <w:t>1993</w:t>
      </w:r>
      <w:r>
        <w:rPr>
          <w:spacing w:val="11"/>
        </w:rPr>
        <w:t> </w:t>
      </w:r>
      <w:r>
        <w:rPr/>
        <w:t>г.</w:t>
      </w:r>
      <w:r>
        <w:rPr>
          <w:spacing w:val="13"/>
        </w:rPr>
        <w:t> </w:t>
      </w:r>
      <w:r>
        <w:rPr/>
        <w:t>№</w:t>
      </w:r>
      <w:r>
        <w:rPr>
          <w:spacing w:val="8"/>
        </w:rPr>
        <w:t> </w:t>
      </w:r>
      <w:r>
        <w:rPr/>
        <w:t>4528-1</w:t>
      </w:r>
      <w:r>
        <w:rPr>
          <w:spacing w:val="12"/>
        </w:rPr>
        <w:t> </w:t>
      </w:r>
      <w:r>
        <w:rPr/>
        <w:t>«О</w:t>
      </w:r>
      <w:r>
        <w:rPr>
          <w:spacing w:val="9"/>
        </w:rPr>
        <w:t> </w:t>
      </w:r>
      <w:r>
        <w:rPr/>
        <w:t>беженцах»</w:t>
      </w:r>
      <w:r>
        <w:rPr>
          <w:spacing w:val="9"/>
        </w:rPr>
        <w:t> </w:t>
      </w:r>
      <w:r>
        <w:rPr/>
        <w:t>(далее</w:t>
      </w:r>
      <w:r>
        <w:rPr>
          <w:spacing w:val="12"/>
        </w:rPr>
        <w:t> </w:t>
      </w:r>
      <w:r>
        <w:rPr/>
        <w:t>–</w:t>
      </w:r>
      <w:r>
        <w:rPr>
          <w:spacing w:val="12"/>
        </w:rPr>
        <w:t> </w:t>
      </w:r>
      <w:r>
        <w:rPr/>
        <w:t>Федеральный</w:t>
      </w:r>
      <w:r>
        <w:rPr>
          <w:spacing w:val="11"/>
        </w:rPr>
        <w:t> </w:t>
      </w:r>
      <w:r>
        <w:rPr>
          <w:spacing w:val="-2"/>
        </w:rPr>
        <w:t>закон</w:t>
      </w:r>
    </w:p>
    <w:p>
      <w:pPr>
        <w:pStyle w:val="BodyText"/>
        <w:ind w:right="105" w:firstLine="0"/>
      </w:pPr>
      <w:r>
        <w:rPr/>
        <w:t>№ 4528-1), другими федеральными </w:t>
      </w:r>
      <w:hyperlink r:id="rId5">
        <w:r>
          <w:rPr/>
          <w:t>законами</w:t>
        </w:r>
      </w:hyperlink>
      <w:r>
        <w:rPr/>
        <w:t> и иными нормативными правовыми актами Российской Федерации, законами и иными нормативными правовыми</w:t>
      </w:r>
      <w:r>
        <w:rPr>
          <w:spacing w:val="40"/>
        </w:rPr>
        <w:t> </w:t>
      </w:r>
      <w:r>
        <w:rPr/>
        <w:t>актами субъектов Российской Федерации, если иное не предусмотрено международными договорами Российской Федерации (п</w:t>
      </w:r>
      <w:hyperlink r:id="rId6">
        <w:r>
          <w:rPr/>
          <w:t>одпункт 11 пункта 1 статьи</w:t>
        </w:r>
      </w:hyperlink>
      <w:r>
        <w:rPr/>
        <w:t> </w:t>
      </w:r>
      <w:hyperlink r:id="rId6">
        <w:r>
          <w:rPr/>
          <w:t>8 </w:t>
        </w:r>
      </w:hyperlink>
      <w:r>
        <w:rPr/>
        <w:t>Федерального закона № 4528-1).</w:t>
      </w:r>
    </w:p>
    <w:p>
      <w:pPr>
        <w:pStyle w:val="BodyText"/>
        <w:spacing w:line="322" w:lineRule="exact"/>
        <w:ind w:left="653" w:firstLine="0"/>
      </w:pPr>
      <w:r>
        <w:rPr/>
        <w:t>В</w:t>
      </w:r>
      <w:r>
        <w:rPr>
          <w:spacing w:val="64"/>
          <w:w w:val="150"/>
        </w:rPr>
        <w:t> </w:t>
      </w:r>
      <w:r>
        <w:rPr/>
        <w:t>соответствии</w:t>
      </w:r>
      <w:r>
        <w:rPr>
          <w:spacing w:val="65"/>
          <w:w w:val="150"/>
        </w:rPr>
        <w:t> </w:t>
      </w:r>
      <w:r>
        <w:rPr/>
        <w:t>с</w:t>
      </w:r>
      <w:r>
        <w:rPr>
          <w:spacing w:val="63"/>
          <w:w w:val="150"/>
        </w:rPr>
        <w:t> </w:t>
      </w:r>
      <w:r>
        <w:rPr/>
        <w:t>Федеральным</w:t>
      </w:r>
      <w:r>
        <w:rPr>
          <w:spacing w:val="67"/>
          <w:w w:val="150"/>
        </w:rPr>
        <w:t> </w:t>
      </w:r>
      <w:hyperlink r:id="rId7">
        <w:r>
          <w:rPr/>
          <w:t>законом</w:t>
        </w:r>
      </w:hyperlink>
      <w:r>
        <w:rPr>
          <w:spacing w:val="64"/>
          <w:w w:val="150"/>
        </w:rPr>
        <w:t> </w:t>
      </w:r>
      <w:r>
        <w:rPr/>
        <w:t>от</w:t>
      </w:r>
      <w:r>
        <w:rPr>
          <w:spacing w:val="65"/>
          <w:w w:val="150"/>
        </w:rPr>
        <w:t> </w:t>
      </w:r>
      <w:r>
        <w:rPr/>
        <w:t>6</w:t>
      </w:r>
      <w:r>
        <w:rPr>
          <w:spacing w:val="64"/>
          <w:w w:val="150"/>
        </w:rPr>
        <w:t> </w:t>
      </w:r>
      <w:r>
        <w:rPr/>
        <w:t>октября</w:t>
      </w:r>
      <w:r>
        <w:rPr>
          <w:spacing w:val="62"/>
          <w:w w:val="150"/>
        </w:rPr>
        <w:t> </w:t>
      </w:r>
      <w:r>
        <w:rPr/>
        <w:t>1999</w:t>
      </w:r>
      <w:r>
        <w:rPr>
          <w:spacing w:val="66"/>
          <w:w w:val="150"/>
        </w:rPr>
        <w:t> </w:t>
      </w:r>
      <w:r>
        <w:rPr/>
        <w:t>г.</w:t>
      </w:r>
      <w:r>
        <w:rPr>
          <w:spacing w:val="62"/>
          <w:w w:val="150"/>
        </w:rPr>
        <w:t> </w:t>
      </w:r>
      <w:r>
        <w:rPr/>
        <w:t>№</w:t>
      </w:r>
      <w:r>
        <w:rPr>
          <w:spacing w:val="65"/>
          <w:w w:val="150"/>
        </w:rPr>
        <w:t> </w:t>
      </w:r>
      <w:r>
        <w:rPr/>
        <w:t>184-</w:t>
      </w:r>
      <w:r>
        <w:rPr>
          <w:spacing w:val="-5"/>
        </w:rPr>
        <w:t>ФЗ</w:t>
      </w:r>
    </w:p>
    <w:p>
      <w:pPr>
        <w:pStyle w:val="BodyText"/>
        <w:ind w:right="103" w:firstLine="0"/>
      </w:pPr>
      <w:r>
        <w:rPr/>
        <w:t>«Об</w:t>
      </w:r>
      <w:r>
        <w:rPr>
          <w:spacing w:val="80"/>
        </w:rPr>
        <w:t>  </w:t>
      </w:r>
      <w:r>
        <w:rPr/>
        <w:t>общих</w:t>
      </w:r>
      <w:r>
        <w:rPr>
          <w:spacing w:val="80"/>
        </w:rPr>
        <w:t>  </w:t>
      </w:r>
      <w:r>
        <w:rPr/>
        <w:t>принципах</w:t>
      </w:r>
      <w:r>
        <w:rPr>
          <w:spacing w:val="80"/>
        </w:rPr>
        <w:t>  </w:t>
      </w:r>
      <w:r>
        <w:rPr/>
        <w:t>организации</w:t>
      </w:r>
      <w:r>
        <w:rPr>
          <w:spacing w:val="80"/>
        </w:rPr>
        <w:t>  </w:t>
      </w:r>
      <w:r>
        <w:rPr/>
        <w:t>законодательных</w:t>
      </w:r>
      <w:r>
        <w:rPr>
          <w:spacing w:val="80"/>
        </w:rPr>
        <w:t>  </w:t>
      </w:r>
      <w:r>
        <w:rPr/>
        <w:t>(представительных)</w:t>
      </w:r>
      <w:r>
        <w:rPr>
          <w:spacing w:val="40"/>
        </w:rPr>
        <w:t> </w:t>
      </w:r>
      <w:r>
        <w:rPr/>
        <w:t>и исполнительных органов государственной власти субъектов Российской Федерации»</w:t>
      </w:r>
      <w:r>
        <w:rPr>
          <w:spacing w:val="-1"/>
        </w:rPr>
        <w:t> </w:t>
      </w:r>
      <w:r>
        <w:rPr/>
        <w:t>(далее</w:t>
      </w:r>
      <w:r>
        <w:rPr>
          <w:spacing w:val="-3"/>
        </w:rPr>
        <w:t> </w:t>
      </w:r>
      <w:r>
        <w:rPr/>
        <w:t>– Федеральный</w:t>
      </w:r>
      <w:r>
        <w:rPr>
          <w:spacing w:val="-1"/>
        </w:rPr>
        <w:t> </w:t>
      </w:r>
      <w:r>
        <w:rPr/>
        <w:t>закон</w:t>
      </w:r>
      <w:r>
        <w:rPr>
          <w:spacing w:val="-1"/>
        </w:rPr>
        <w:t> </w:t>
      </w:r>
      <w:r>
        <w:rPr/>
        <w:t>№</w:t>
      </w:r>
      <w:r>
        <w:rPr>
          <w:spacing w:val="-1"/>
        </w:rPr>
        <w:t> </w:t>
      </w:r>
      <w:r>
        <w:rPr/>
        <w:t>184-ФЗ)</w:t>
      </w:r>
      <w:r>
        <w:rPr>
          <w:spacing w:val="-2"/>
        </w:rPr>
        <w:t> </w:t>
      </w:r>
      <w:r>
        <w:rPr/>
        <w:t>органы</w:t>
      </w:r>
      <w:r>
        <w:rPr>
          <w:spacing w:val="-1"/>
        </w:rPr>
        <w:t> </w:t>
      </w:r>
      <w:r>
        <w:rPr/>
        <w:t>государственной</w:t>
      </w:r>
      <w:r>
        <w:rPr>
          <w:spacing w:val="-2"/>
        </w:rPr>
        <w:t> </w:t>
      </w:r>
      <w:r>
        <w:rPr/>
        <w:t>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w:t>
      </w:r>
      <w:r>
        <w:rPr>
          <w:spacing w:val="80"/>
        </w:rPr>
        <w:t> </w:t>
      </w:r>
      <w:r>
        <w:rPr/>
        <w:t>социальной</w:t>
      </w:r>
      <w:r>
        <w:rPr>
          <w:spacing w:val="80"/>
        </w:rPr>
        <w:t> </w:t>
      </w:r>
      <w:r>
        <w:rPr/>
        <w:t>помощи</w:t>
      </w:r>
      <w:r>
        <w:rPr>
          <w:spacing w:val="80"/>
        </w:rPr>
        <w:t> </w:t>
      </w:r>
      <w:r>
        <w:rPr/>
        <w:t>для</w:t>
      </w:r>
      <w:r>
        <w:rPr>
          <w:spacing w:val="80"/>
        </w:rPr>
        <w:t> </w:t>
      </w:r>
      <w:r>
        <w:rPr/>
        <w:t>отдельных</w:t>
      </w:r>
      <w:r>
        <w:rPr>
          <w:spacing w:val="80"/>
        </w:rPr>
        <w:t> </w:t>
      </w:r>
      <w:r>
        <w:rPr/>
        <w:t>категорий</w:t>
      </w:r>
      <w:r>
        <w:rPr>
          <w:spacing w:val="80"/>
        </w:rPr>
        <w:t> </w:t>
      </w:r>
      <w:r>
        <w:rPr/>
        <w:t>граждан,</w:t>
      </w:r>
      <w:r>
        <w:rPr>
          <w:spacing w:val="80"/>
        </w:rPr>
        <w:t> </w:t>
      </w:r>
      <w:r>
        <w:rPr/>
        <w:t>в</w:t>
      </w:r>
      <w:r>
        <w:rPr>
          <w:spacing w:val="80"/>
        </w:rPr>
        <w:t> </w:t>
      </w:r>
      <w:r>
        <w:rPr/>
        <w:t>том</w:t>
      </w:r>
      <w:r>
        <w:rPr>
          <w:spacing w:val="80"/>
        </w:rPr>
        <w:t> </w:t>
      </w:r>
      <w:r>
        <w:rPr/>
        <w:t>числе</w:t>
      </w:r>
      <w:r>
        <w:rPr>
          <w:spacing w:val="80"/>
        </w:rPr>
        <w:t> </w:t>
      </w:r>
      <w:r>
        <w:rPr/>
        <w:t>исходя из установленных законами и иными нормативными правовыми актами субъекта Российской</w:t>
      </w:r>
      <w:r>
        <w:rPr>
          <w:spacing w:val="80"/>
          <w:w w:val="150"/>
        </w:rPr>
        <w:t> </w:t>
      </w:r>
      <w:r>
        <w:rPr/>
        <w:t>Федерации</w:t>
      </w:r>
      <w:r>
        <w:rPr>
          <w:spacing w:val="80"/>
          <w:w w:val="150"/>
        </w:rPr>
        <w:t> </w:t>
      </w:r>
      <w:r>
        <w:rPr/>
        <w:t>критериев</w:t>
      </w:r>
      <w:r>
        <w:rPr>
          <w:spacing w:val="80"/>
          <w:w w:val="150"/>
        </w:rPr>
        <w:t> </w:t>
      </w:r>
      <w:r>
        <w:rPr/>
        <w:t>нуждаемости,</w:t>
      </w:r>
      <w:r>
        <w:rPr>
          <w:spacing w:val="80"/>
          <w:w w:val="150"/>
        </w:rPr>
        <w:t> </w:t>
      </w:r>
      <w:r>
        <w:rPr/>
        <w:t>вне</w:t>
      </w:r>
      <w:r>
        <w:rPr>
          <w:spacing w:val="80"/>
          <w:w w:val="150"/>
        </w:rPr>
        <w:t> </w:t>
      </w:r>
      <w:r>
        <w:rPr/>
        <w:t>зависимости</w:t>
      </w:r>
      <w:r>
        <w:rPr>
          <w:spacing w:val="80"/>
          <w:w w:val="150"/>
        </w:rPr>
        <w:t> </w:t>
      </w:r>
      <w:r>
        <w:rPr/>
        <w:t>от</w:t>
      </w:r>
      <w:r>
        <w:rPr>
          <w:spacing w:val="80"/>
          <w:w w:val="150"/>
        </w:rPr>
        <w:t> </w:t>
      </w:r>
      <w:r>
        <w:rPr/>
        <w:t>наличия</w:t>
      </w:r>
      <w:r>
        <w:rPr>
          <w:spacing w:val="40"/>
        </w:rPr>
        <w:t> </w:t>
      </w:r>
      <w:r>
        <w:rPr/>
        <w:t>в</w:t>
      </w:r>
      <w:r>
        <w:rPr>
          <w:spacing w:val="40"/>
        </w:rPr>
        <w:t>  </w:t>
      </w:r>
      <w:r>
        <w:rPr/>
        <w:t>федеральных</w:t>
      </w:r>
      <w:r>
        <w:rPr>
          <w:spacing w:val="40"/>
        </w:rPr>
        <w:t>  </w:t>
      </w:r>
      <w:r>
        <w:rPr/>
        <w:t>законах</w:t>
      </w:r>
      <w:r>
        <w:rPr>
          <w:spacing w:val="40"/>
        </w:rPr>
        <w:t>  </w:t>
      </w:r>
      <w:r>
        <w:rPr/>
        <w:t>положений,</w:t>
      </w:r>
      <w:r>
        <w:rPr>
          <w:spacing w:val="40"/>
        </w:rPr>
        <w:t>  </w:t>
      </w:r>
      <w:r>
        <w:rPr/>
        <w:t>устанавливающих</w:t>
      </w:r>
      <w:r>
        <w:rPr>
          <w:spacing w:val="40"/>
        </w:rPr>
        <w:t>  </w:t>
      </w:r>
      <w:r>
        <w:rPr/>
        <w:t>указанное</w:t>
      </w:r>
      <w:r>
        <w:rPr>
          <w:spacing w:val="40"/>
        </w:rPr>
        <w:t>  </w:t>
      </w:r>
      <w:r>
        <w:rPr/>
        <w:t>право (статья 26.3-1 Федерального закона № 184-ФЗ).</w:t>
      </w:r>
    </w:p>
    <w:p>
      <w:pPr>
        <w:pStyle w:val="BodyText"/>
        <w:spacing w:before="1"/>
        <w:ind w:left="653" w:right="901" w:firstLine="0"/>
      </w:pPr>
      <w:r>
        <w:rPr/>
        <w:t>В</w:t>
      </w:r>
      <w:r>
        <w:rPr>
          <w:spacing w:val="-6"/>
        </w:rPr>
        <w:t> </w:t>
      </w:r>
      <w:r>
        <w:rPr/>
        <w:t>Российской</w:t>
      </w:r>
      <w:r>
        <w:rPr>
          <w:spacing w:val="-5"/>
        </w:rPr>
        <w:t> </w:t>
      </w:r>
      <w:r>
        <w:rPr/>
        <w:t>Федерации</w:t>
      </w:r>
      <w:r>
        <w:rPr>
          <w:spacing w:val="-5"/>
        </w:rPr>
        <w:t> </w:t>
      </w:r>
      <w:r>
        <w:rPr/>
        <w:t>дошкольное</w:t>
      </w:r>
      <w:r>
        <w:rPr>
          <w:spacing w:val="-5"/>
        </w:rPr>
        <w:t> </w:t>
      </w:r>
      <w:r>
        <w:rPr/>
        <w:t>образование</w:t>
      </w:r>
      <w:r>
        <w:rPr>
          <w:spacing w:val="-5"/>
        </w:rPr>
        <w:t> </w:t>
      </w:r>
      <w:r>
        <w:rPr/>
        <w:t>может</w:t>
      </w:r>
      <w:r>
        <w:rPr>
          <w:spacing w:val="-5"/>
        </w:rPr>
        <w:t> </w:t>
      </w:r>
      <w:r>
        <w:rPr/>
        <w:t>быть</w:t>
      </w:r>
      <w:r>
        <w:rPr>
          <w:spacing w:val="-6"/>
        </w:rPr>
        <w:t> </w:t>
      </w:r>
      <w:r>
        <w:rPr/>
        <w:t>получено: в организациях, осуществляющих образовательную деятельность;</w:t>
      </w:r>
    </w:p>
    <w:p>
      <w:pPr>
        <w:pStyle w:val="BodyText"/>
        <w:ind w:right="104"/>
      </w:pPr>
      <w:r>
        <w:rPr/>
        <w:t>вне организаций, осуществляющих образовательную деятельность (в форме семейного образования) (статья 17 Федерального закона № 273-ФЗ).</w:t>
      </w:r>
    </w:p>
    <w:p>
      <w:pPr>
        <w:pStyle w:val="BodyText"/>
        <w:spacing w:line="321" w:lineRule="exact"/>
        <w:ind w:left="653" w:firstLine="0"/>
      </w:pPr>
      <w:r>
        <w:rPr/>
        <w:t>Правила</w:t>
      </w:r>
      <w:r>
        <w:rPr>
          <w:spacing w:val="7"/>
        </w:rPr>
        <w:t> </w:t>
      </w:r>
      <w:r>
        <w:rPr/>
        <w:t>приема</w:t>
      </w:r>
      <w:r>
        <w:rPr>
          <w:spacing w:val="11"/>
        </w:rPr>
        <w:t> </w:t>
      </w:r>
      <w:r>
        <w:rPr/>
        <w:t>в</w:t>
      </w:r>
      <w:r>
        <w:rPr>
          <w:spacing w:val="10"/>
        </w:rPr>
        <w:t> </w:t>
      </w:r>
      <w:r>
        <w:rPr/>
        <w:t>конкретную</w:t>
      </w:r>
      <w:r>
        <w:rPr>
          <w:spacing w:val="10"/>
        </w:rPr>
        <w:t> </w:t>
      </w:r>
      <w:r>
        <w:rPr/>
        <w:t>образовательную</w:t>
      </w:r>
      <w:r>
        <w:rPr>
          <w:spacing w:val="10"/>
        </w:rPr>
        <w:t> </w:t>
      </w:r>
      <w:r>
        <w:rPr/>
        <w:t>организацию</w:t>
      </w:r>
      <w:r>
        <w:rPr>
          <w:spacing w:val="11"/>
        </w:rPr>
        <w:t> </w:t>
      </w:r>
      <w:r>
        <w:rPr>
          <w:spacing w:val="-2"/>
        </w:rPr>
        <w:t>устанавливаются</w:t>
      </w:r>
    </w:p>
    <w:p>
      <w:pPr>
        <w:spacing w:after="0" w:line="321" w:lineRule="exact"/>
        <w:sectPr>
          <w:pgSz w:w="11910" w:h="16840"/>
          <w:pgMar w:top="620" w:bottom="280" w:left="1020" w:right="460"/>
        </w:sectPr>
      </w:pPr>
    </w:p>
    <w:p>
      <w:pPr>
        <w:pStyle w:val="BodyText"/>
        <w:spacing w:line="242" w:lineRule="auto" w:before="62"/>
        <w:ind w:right="111" w:firstLine="0"/>
      </w:pPr>
      <w:r>
        <w:rPr/>
        <w:t>в части, не урегулированной законодательством об образовании, образовательной организацией самостоятельно (часть 9 статьи 55 Федерального закона № 273-ФЗ).</w:t>
      </w:r>
    </w:p>
    <w:p>
      <w:pPr>
        <w:pStyle w:val="BodyText"/>
        <w:ind w:right="103"/>
      </w:pPr>
      <w:r>
        <w:rPr/>
        <w:t>Направление</w:t>
      </w:r>
      <w:r>
        <w:rPr>
          <w:spacing w:val="71"/>
        </w:rPr>
        <w:t> </w:t>
      </w:r>
      <w:r>
        <w:rPr/>
        <w:t>и</w:t>
      </w:r>
      <w:r>
        <w:rPr>
          <w:spacing w:val="72"/>
        </w:rPr>
        <w:t> </w:t>
      </w:r>
      <w:r>
        <w:rPr/>
        <w:t>прием</w:t>
      </w:r>
      <w:r>
        <w:rPr>
          <w:spacing w:val="71"/>
        </w:rPr>
        <w:t> </w:t>
      </w:r>
      <w:r>
        <w:rPr/>
        <w:t>в</w:t>
      </w:r>
      <w:r>
        <w:rPr>
          <w:spacing w:val="71"/>
        </w:rPr>
        <w:t> </w:t>
      </w:r>
      <w:r>
        <w:rPr/>
        <w:t>ДОО</w:t>
      </w:r>
      <w:r>
        <w:rPr>
          <w:spacing w:val="71"/>
        </w:rPr>
        <w:t> </w:t>
      </w:r>
      <w:r>
        <w:rPr/>
        <w:t>детей,</w:t>
      </w:r>
      <w:r>
        <w:rPr>
          <w:spacing w:val="71"/>
        </w:rPr>
        <w:t> </w:t>
      </w:r>
      <w:r>
        <w:rPr/>
        <w:t>прибывших</w:t>
      </w:r>
      <w:r>
        <w:rPr>
          <w:spacing w:val="72"/>
        </w:rPr>
        <w:t> </w:t>
      </w:r>
      <w:r>
        <w:rPr/>
        <w:t>с</w:t>
      </w:r>
      <w:r>
        <w:rPr>
          <w:spacing w:val="71"/>
        </w:rPr>
        <w:t> </w:t>
      </w:r>
      <w:r>
        <w:rPr/>
        <w:t>территорий</w:t>
      </w:r>
      <w:r>
        <w:rPr>
          <w:spacing w:val="72"/>
        </w:rPr>
        <w:t> </w:t>
      </w:r>
      <w:r>
        <w:rPr/>
        <w:t>ДНР</w:t>
      </w:r>
      <w:r>
        <w:rPr>
          <w:spacing w:val="71"/>
        </w:rPr>
        <w:t> </w:t>
      </w:r>
      <w:r>
        <w:rPr/>
        <w:t>и</w:t>
      </w:r>
      <w:r>
        <w:rPr>
          <w:spacing w:val="72"/>
        </w:rPr>
        <w:t> </w:t>
      </w:r>
      <w:r>
        <w:rPr/>
        <w:t>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pPr>
        <w:pStyle w:val="BodyText"/>
        <w:ind w:right="103"/>
      </w:pPr>
      <w:r>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w:t>
      </w:r>
      <w:r>
        <w:rPr>
          <w:spacing w:val="80"/>
        </w:rPr>
        <w:t> </w:t>
      </w:r>
      <w:r>
        <w:rPr/>
        <w:t>и</w:t>
      </w:r>
      <w:r>
        <w:rPr>
          <w:spacing w:val="80"/>
        </w:rPr>
        <w:t> </w:t>
      </w:r>
      <w:r>
        <w:rPr/>
        <w:t>(или)</w:t>
      </w:r>
      <w:r>
        <w:rPr>
          <w:spacing w:val="80"/>
        </w:rPr>
        <w:t> </w:t>
      </w:r>
      <w:r>
        <w:rPr/>
        <w:t>в</w:t>
      </w:r>
      <w:r>
        <w:rPr>
          <w:spacing w:val="80"/>
        </w:rPr>
        <w:t> </w:t>
      </w:r>
      <w:r>
        <w:rPr/>
        <w:t>электронной</w:t>
      </w:r>
      <w:r>
        <w:rPr>
          <w:spacing w:val="80"/>
        </w:rPr>
        <w:t> </w:t>
      </w:r>
      <w:r>
        <w:rPr/>
        <w:t>форме</w:t>
      </w:r>
      <w:r>
        <w:rPr>
          <w:spacing w:val="80"/>
        </w:rPr>
        <w:t> </w:t>
      </w:r>
      <w:r>
        <w:rPr/>
        <w:t>через</w:t>
      </w:r>
      <w:r>
        <w:rPr>
          <w:spacing w:val="80"/>
        </w:rPr>
        <w:t> </w:t>
      </w:r>
      <w:r>
        <w:rPr/>
        <w:t>единый</w:t>
      </w:r>
      <w:r>
        <w:rPr>
          <w:spacing w:val="80"/>
        </w:rPr>
        <w:t> </w:t>
      </w:r>
      <w:r>
        <w:rPr/>
        <w:t>портал</w:t>
      </w:r>
      <w:r>
        <w:rPr>
          <w:spacing w:val="80"/>
        </w:rPr>
        <w:t> </w:t>
      </w:r>
      <w:r>
        <w:rPr/>
        <w:t>государственных</w:t>
      </w:r>
      <w:r>
        <w:rPr>
          <w:spacing w:val="40"/>
        </w:rPr>
        <w:t> </w:t>
      </w:r>
      <w:r>
        <w:rPr/>
        <w:t>и муниципальных услуг (функций) и (или) региональные порталы государственных и муниципальных услуг (функций).</w:t>
      </w:r>
    </w:p>
    <w:p>
      <w:pPr>
        <w:pStyle w:val="BodyText"/>
        <w:ind w:right="104"/>
      </w:pPr>
      <w:r>
        <w:rPr/>
        <w:t>Заявление</w:t>
      </w:r>
      <w:r>
        <w:rPr>
          <w:spacing w:val="80"/>
        </w:rPr>
        <w:t>  </w:t>
      </w:r>
      <w:r>
        <w:rPr/>
        <w:t>о</w:t>
      </w:r>
      <w:r>
        <w:rPr>
          <w:spacing w:val="80"/>
        </w:rPr>
        <w:t>  </w:t>
      </w:r>
      <w:r>
        <w:rPr/>
        <w:t>приеме</w:t>
      </w:r>
      <w:r>
        <w:rPr>
          <w:spacing w:val="80"/>
        </w:rPr>
        <w:t>  </w:t>
      </w:r>
      <w:r>
        <w:rPr/>
        <w:t>представляется</w:t>
      </w:r>
      <w:r>
        <w:rPr>
          <w:spacing w:val="80"/>
        </w:rPr>
        <w:t>  </w:t>
      </w:r>
      <w:r>
        <w:rPr/>
        <w:t>в</w:t>
      </w:r>
      <w:r>
        <w:rPr>
          <w:spacing w:val="80"/>
        </w:rPr>
        <w:t>  </w:t>
      </w:r>
      <w:r>
        <w:rPr/>
        <w:t>образовательную</w:t>
      </w:r>
      <w:r>
        <w:rPr>
          <w:spacing w:val="80"/>
        </w:rPr>
        <w:t>  </w:t>
      </w:r>
      <w:r>
        <w:rPr/>
        <w:t>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pPr>
        <w:pStyle w:val="BodyText"/>
        <w:ind w:right="111"/>
      </w:pPr>
      <w:r>
        <w:rPr/>
        <w:t>В заявлении для направления и (или) приема родителями (законными представителями) ребенка указываются следующие сведения:</w:t>
      </w:r>
    </w:p>
    <w:p>
      <w:pPr>
        <w:pStyle w:val="BodyText"/>
        <w:ind w:left="653" w:right="2291" w:firstLine="0"/>
      </w:pPr>
      <w:r>
        <w:rPr/>
        <w:t>а)</w:t>
      </w:r>
      <w:r>
        <w:rPr>
          <w:spacing w:val="-4"/>
        </w:rPr>
        <w:t> </w:t>
      </w:r>
      <w:r>
        <w:rPr/>
        <w:t>фамилия,</w:t>
      </w:r>
      <w:r>
        <w:rPr>
          <w:spacing w:val="-4"/>
        </w:rPr>
        <w:t> </w:t>
      </w:r>
      <w:r>
        <w:rPr/>
        <w:t>имя,</w:t>
      </w:r>
      <w:r>
        <w:rPr>
          <w:spacing w:val="-4"/>
        </w:rPr>
        <w:t> </w:t>
      </w:r>
      <w:r>
        <w:rPr/>
        <w:t>отчество</w:t>
      </w:r>
      <w:r>
        <w:rPr>
          <w:spacing w:val="-4"/>
        </w:rPr>
        <w:t> </w:t>
      </w:r>
      <w:r>
        <w:rPr/>
        <w:t>(последнее</w:t>
      </w:r>
      <w:r>
        <w:rPr>
          <w:spacing w:val="-6"/>
        </w:rPr>
        <w:t> </w:t>
      </w:r>
      <w:r>
        <w:rPr/>
        <w:t>–</w:t>
      </w:r>
      <w:r>
        <w:rPr>
          <w:spacing w:val="-6"/>
        </w:rPr>
        <w:t> </w:t>
      </w:r>
      <w:r>
        <w:rPr/>
        <w:t>при</w:t>
      </w:r>
      <w:r>
        <w:rPr>
          <w:spacing w:val="-4"/>
        </w:rPr>
        <w:t> </w:t>
      </w:r>
      <w:r>
        <w:rPr/>
        <w:t>наличии)</w:t>
      </w:r>
      <w:r>
        <w:rPr>
          <w:spacing w:val="-7"/>
        </w:rPr>
        <w:t> </w:t>
      </w:r>
      <w:r>
        <w:rPr/>
        <w:t>ребенка; б) дата рождения ребенка;</w:t>
      </w:r>
    </w:p>
    <w:p>
      <w:pPr>
        <w:pStyle w:val="BodyText"/>
        <w:spacing w:line="322" w:lineRule="exact"/>
        <w:ind w:left="653" w:firstLine="0"/>
      </w:pPr>
      <w:r>
        <w:rPr/>
        <w:t>в)</w:t>
      </w:r>
      <w:r>
        <w:rPr>
          <w:spacing w:val="-7"/>
        </w:rPr>
        <w:t> </w:t>
      </w:r>
      <w:r>
        <w:rPr/>
        <w:t>реквизиты</w:t>
      </w:r>
      <w:r>
        <w:rPr>
          <w:spacing w:val="-5"/>
        </w:rPr>
        <w:t> </w:t>
      </w:r>
      <w:r>
        <w:rPr/>
        <w:t>свидетельства</w:t>
      </w:r>
      <w:r>
        <w:rPr>
          <w:spacing w:val="-6"/>
        </w:rPr>
        <w:t> </w:t>
      </w:r>
      <w:r>
        <w:rPr/>
        <w:t>о</w:t>
      </w:r>
      <w:r>
        <w:rPr>
          <w:spacing w:val="-5"/>
        </w:rPr>
        <w:t> </w:t>
      </w:r>
      <w:r>
        <w:rPr/>
        <w:t>рождении</w:t>
      </w:r>
      <w:r>
        <w:rPr>
          <w:spacing w:val="-7"/>
        </w:rPr>
        <w:t> </w:t>
      </w:r>
      <w:r>
        <w:rPr>
          <w:spacing w:val="-2"/>
        </w:rPr>
        <w:t>ребенка;</w:t>
      </w:r>
    </w:p>
    <w:p>
      <w:pPr>
        <w:pStyle w:val="BodyText"/>
        <w:ind w:right="111"/>
        <w:jc w:val="left"/>
      </w:pPr>
      <w:r>
        <w:rPr/>
        <w:t>г) адрес места жительства (места пребывания, места фактического проживания) </w:t>
      </w:r>
      <w:r>
        <w:rPr>
          <w:spacing w:val="-2"/>
        </w:rPr>
        <w:t>ребенка;</w:t>
      </w:r>
    </w:p>
    <w:p>
      <w:pPr>
        <w:pStyle w:val="BodyText"/>
        <w:ind w:right="111"/>
        <w:jc w:val="left"/>
      </w:pPr>
      <w:r>
        <w:rPr/>
        <w:t>д)</w:t>
      </w:r>
      <w:r>
        <w:rPr>
          <w:spacing w:val="40"/>
        </w:rPr>
        <w:t> </w:t>
      </w:r>
      <w:r>
        <w:rPr/>
        <w:t>фамилия,</w:t>
      </w:r>
      <w:r>
        <w:rPr>
          <w:spacing w:val="40"/>
        </w:rPr>
        <w:t> </w:t>
      </w:r>
      <w:r>
        <w:rPr/>
        <w:t>имя,</w:t>
      </w:r>
      <w:r>
        <w:rPr>
          <w:spacing w:val="40"/>
        </w:rPr>
        <w:t> </w:t>
      </w:r>
      <w:r>
        <w:rPr/>
        <w:t>отчество</w:t>
      </w:r>
      <w:r>
        <w:rPr>
          <w:spacing w:val="40"/>
        </w:rPr>
        <w:t> </w:t>
      </w:r>
      <w:r>
        <w:rPr/>
        <w:t>(последнее</w:t>
      </w:r>
      <w:r>
        <w:rPr>
          <w:spacing w:val="40"/>
        </w:rPr>
        <w:t> </w:t>
      </w:r>
      <w:r>
        <w:rPr/>
        <w:t>–</w:t>
      </w:r>
      <w:r>
        <w:rPr>
          <w:spacing w:val="40"/>
        </w:rPr>
        <w:t> </w:t>
      </w:r>
      <w:r>
        <w:rPr/>
        <w:t>при</w:t>
      </w:r>
      <w:r>
        <w:rPr>
          <w:spacing w:val="40"/>
        </w:rPr>
        <w:t> </w:t>
      </w:r>
      <w:r>
        <w:rPr/>
        <w:t>наличии)</w:t>
      </w:r>
      <w:r>
        <w:rPr>
          <w:spacing w:val="40"/>
        </w:rPr>
        <w:t> </w:t>
      </w:r>
      <w:r>
        <w:rPr/>
        <w:t>родителей</w:t>
      </w:r>
      <w:r>
        <w:rPr>
          <w:spacing w:val="40"/>
        </w:rPr>
        <w:t> </w:t>
      </w:r>
      <w:r>
        <w:rPr/>
        <w:t>(законных</w:t>
      </w:r>
      <w:r>
        <w:rPr>
          <w:spacing w:val="80"/>
        </w:rPr>
        <w:t> </w:t>
      </w:r>
      <w:r>
        <w:rPr/>
        <w:t>представителей) ребенка;</w:t>
      </w:r>
    </w:p>
    <w:p>
      <w:pPr>
        <w:pStyle w:val="BodyText"/>
        <w:tabs>
          <w:tab w:pos="1080" w:val="left" w:leader="none"/>
          <w:tab w:pos="2541" w:val="left" w:leader="none"/>
          <w:tab w:pos="4076" w:val="left" w:leader="none"/>
          <w:tab w:pos="6421" w:val="left" w:leader="none"/>
          <w:tab w:pos="7721" w:val="left" w:leader="none"/>
          <w:tab w:pos="9016" w:val="left" w:leader="none"/>
        </w:tabs>
        <w:ind w:right="111"/>
        <w:jc w:val="left"/>
      </w:pPr>
      <w:r>
        <w:rPr>
          <w:spacing w:val="-6"/>
        </w:rPr>
        <w:t>е)</w:t>
      </w:r>
      <w:r>
        <w:rPr/>
        <w:tab/>
      </w:r>
      <w:r>
        <w:rPr>
          <w:spacing w:val="-2"/>
        </w:rPr>
        <w:t>реквизиты</w:t>
      </w:r>
      <w:r>
        <w:rPr/>
        <w:tab/>
      </w:r>
      <w:r>
        <w:rPr>
          <w:spacing w:val="-2"/>
        </w:rPr>
        <w:t>документа,</w:t>
      </w:r>
      <w:r>
        <w:rPr/>
        <w:tab/>
      </w:r>
      <w:r>
        <w:rPr>
          <w:spacing w:val="-2"/>
        </w:rPr>
        <w:t>удостоверяющего</w:t>
      </w:r>
      <w:r>
        <w:rPr/>
        <w:tab/>
      </w:r>
      <w:r>
        <w:rPr>
          <w:spacing w:val="-2"/>
        </w:rPr>
        <w:t>личность</w:t>
      </w:r>
      <w:r>
        <w:rPr/>
        <w:tab/>
      </w:r>
      <w:r>
        <w:rPr>
          <w:spacing w:val="-2"/>
        </w:rPr>
        <w:t>родителя</w:t>
      </w:r>
      <w:r>
        <w:rPr/>
        <w:tab/>
      </w:r>
      <w:r>
        <w:rPr>
          <w:spacing w:val="-2"/>
        </w:rPr>
        <w:t>(законного </w:t>
      </w:r>
      <w:r>
        <w:rPr/>
        <w:t>представителя) ребенка;</w:t>
      </w:r>
    </w:p>
    <w:p>
      <w:pPr>
        <w:pStyle w:val="BodyText"/>
        <w:tabs>
          <w:tab w:pos="1079" w:val="left" w:leader="none"/>
          <w:tab w:pos="1960" w:val="left" w:leader="none"/>
          <w:tab w:pos="3691" w:val="left" w:leader="none"/>
          <w:tab w:pos="4725" w:val="left" w:leader="none"/>
          <w:tab w:pos="5679" w:val="left" w:leader="none"/>
          <w:tab w:pos="7014" w:val="left" w:leader="none"/>
          <w:tab w:pos="7767" w:val="left" w:leader="none"/>
          <w:tab w:pos="9086" w:val="left" w:leader="none"/>
        </w:tabs>
        <w:ind w:left="653" w:right="105" w:firstLine="0"/>
        <w:jc w:val="left"/>
      </w:pPr>
      <w:r>
        <w:rPr/>
        <w:t>ж) реквизиты документа, подтверждающего установление опеки (при наличии); </w:t>
      </w:r>
      <w:r>
        <w:rPr>
          <w:spacing w:val="-6"/>
        </w:rPr>
        <w:t>з)</w:t>
      </w:r>
      <w:r>
        <w:rPr/>
        <w:tab/>
      </w:r>
      <w:r>
        <w:rPr>
          <w:spacing w:val="-2"/>
        </w:rPr>
        <w:t>адрес</w:t>
      </w:r>
      <w:r>
        <w:rPr/>
        <w:tab/>
      </w:r>
      <w:r>
        <w:rPr>
          <w:spacing w:val="-2"/>
        </w:rPr>
        <w:t>электронной</w:t>
      </w:r>
      <w:r>
        <w:rPr/>
        <w:tab/>
      </w:r>
      <w:r>
        <w:rPr>
          <w:spacing w:val="-2"/>
        </w:rPr>
        <w:t>почты,</w:t>
      </w:r>
      <w:r>
        <w:rPr/>
        <w:tab/>
      </w:r>
      <w:r>
        <w:rPr>
          <w:spacing w:val="-4"/>
        </w:rPr>
        <w:t>номер</w:t>
      </w:r>
      <w:r>
        <w:rPr/>
        <w:tab/>
      </w:r>
      <w:r>
        <w:rPr>
          <w:spacing w:val="-2"/>
        </w:rPr>
        <w:t>телефона</w:t>
      </w:r>
      <w:r>
        <w:rPr/>
        <w:tab/>
      </w:r>
      <w:r>
        <w:rPr>
          <w:spacing w:val="-4"/>
        </w:rPr>
        <w:t>(при</w:t>
      </w:r>
      <w:r>
        <w:rPr/>
        <w:tab/>
      </w:r>
      <w:r>
        <w:rPr>
          <w:spacing w:val="-2"/>
        </w:rPr>
        <w:t>наличии)</w:t>
      </w:r>
      <w:r>
        <w:rPr/>
        <w:tab/>
      </w:r>
      <w:r>
        <w:rPr>
          <w:spacing w:val="-2"/>
        </w:rPr>
        <w:t>родителей</w:t>
      </w:r>
    </w:p>
    <w:p>
      <w:pPr>
        <w:pStyle w:val="BodyText"/>
        <w:spacing w:line="321" w:lineRule="exact"/>
        <w:ind w:firstLine="0"/>
        <w:jc w:val="left"/>
      </w:pPr>
      <w:r>
        <w:rPr/>
        <w:t>(законных</w:t>
      </w:r>
      <w:r>
        <w:rPr>
          <w:spacing w:val="-8"/>
        </w:rPr>
        <w:t> </w:t>
      </w:r>
      <w:r>
        <w:rPr/>
        <w:t>представителей)</w:t>
      </w:r>
      <w:r>
        <w:rPr>
          <w:spacing w:val="-11"/>
        </w:rPr>
        <w:t> </w:t>
      </w:r>
      <w:r>
        <w:rPr>
          <w:spacing w:val="-2"/>
        </w:rPr>
        <w:t>ребенка;</w:t>
      </w:r>
    </w:p>
    <w:p>
      <w:pPr>
        <w:pStyle w:val="BodyText"/>
        <w:ind w:right="111"/>
      </w:pPr>
      <w:r>
        <w:rPr/>
        <w:t>и) о выборе языка образования, родного языка из числа языков народов Российской Федерации, в том числе русского языка как родного языка;</w:t>
      </w:r>
    </w:p>
    <w:p>
      <w:pPr>
        <w:pStyle w:val="BodyText"/>
        <w:ind w:right="102"/>
      </w:pPr>
      <w:r>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w:t>
      </w:r>
      <w:r>
        <w:rPr>
          <w:spacing w:val="75"/>
          <w:w w:val="150"/>
        </w:rPr>
        <w:t>  </w:t>
      </w:r>
      <w:r>
        <w:rPr/>
        <w:t>обучения</w:t>
      </w:r>
      <w:r>
        <w:rPr>
          <w:spacing w:val="75"/>
          <w:w w:val="150"/>
        </w:rPr>
        <w:t>  </w:t>
      </w:r>
      <w:r>
        <w:rPr/>
        <w:t>и</w:t>
      </w:r>
      <w:r>
        <w:rPr>
          <w:spacing w:val="75"/>
          <w:w w:val="150"/>
        </w:rPr>
        <w:t>  </w:t>
      </w:r>
      <w:r>
        <w:rPr/>
        <w:t>воспитания</w:t>
      </w:r>
      <w:r>
        <w:rPr>
          <w:spacing w:val="77"/>
          <w:w w:val="150"/>
        </w:rPr>
        <w:t>  </w:t>
      </w:r>
      <w:r>
        <w:rPr/>
        <w:t>ребенка-инвалида</w:t>
      </w:r>
      <w:r>
        <w:rPr>
          <w:spacing w:val="75"/>
          <w:w w:val="150"/>
        </w:rPr>
        <w:t>  </w:t>
      </w:r>
      <w:r>
        <w:rPr/>
        <w:t>в</w:t>
      </w:r>
      <w:r>
        <w:rPr>
          <w:spacing w:val="73"/>
          <w:w w:val="150"/>
        </w:rPr>
        <w:t>  </w:t>
      </w:r>
      <w:r>
        <w:rPr/>
        <w:t>соответствии с индивидуальной программой реабилитации инвалида (при наличии);</w:t>
      </w:r>
    </w:p>
    <w:p>
      <w:pPr>
        <w:pStyle w:val="BodyText"/>
        <w:spacing w:line="322" w:lineRule="exact"/>
        <w:ind w:left="653" w:firstLine="0"/>
      </w:pPr>
      <w:r>
        <w:rPr/>
        <w:t>л)</w:t>
      </w:r>
      <w:r>
        <w:rPr>
          <w:spacing w:val="-6"/>
        </w:rPr>
        <w:t> </w:t>
      </w:r>
      <w:r>
        <w:rPr/>
        <w:t>о</w:t>
      </w:r>
      <w:r>
        <w:rPr>
          <w:spacing w:val="-5"/>
        </w:rPr>
        <w:t> </w:t>
      </w:r>
      <w:r>
        <w:rPr/>
        <w:t>направленности</w:t>
      </w:r>
      <w:r>
        <w:rPr>
          <w:spacing w:val="-7"/>
        </w:rPr>
        <w:t> </w:t>
      </w:r>
      <w:r>
        <w:rPr/>
        <w:t>дошкольной</w:t>
      </w:r>
      <w:r>
        <w:rPr>
          <w:spacing w:val="-5"/>
        </w:rPr>
        <w:t> </w:t>
      </w:r>
      <w:r>
        <w:rPr>
          <w:spacing w:val="-2"/>
        </w:rPr>
        <w:t>группы;</w:t>
      </w:r>
    </w:p>
    <w:p>
      <w:pPr>
        <w:pStyle w:val="BodyText"/>
        <w:ind w:left="653" w:right="4029" w:firstLine="0"/>
      </w:pPr>
      <w:r>
        <w:rPr/>
        <w:t>м)</w:t>
      </w:r>
      <w:r>
        <w:rPr>
          <w:spacing w:val="-7"/>
        </w:rPr>
        <w:t> </w:t>
      </w:r>
      <w:r>
        <w:rPr/>
        <w:t>о</w:t>
      </w:r>
      <w:r>
        <w:rPr>
          <w:spacing w:val="-7"/>
        </w:rPr>
        <w:t> </w:t>
      </w:r>
      <w:r>
        <w:rPr/>
        <w:t>необходимом</w:t>
      </w:r>
      <w:r>
        <w:rPr>
          <w:spacing w:val="-9"/>
        </w:rPr>
        <w:t> </w:t>
      </w:r>
      <w:r>
        <w:rPr/>
        <w:t>режиме</w:t>
      </w:r>
      <w:r>
        <w:rPr>
          <w:spacing w:val="-7"/>
        </w:rPr>
        <w:t> </w:t>
      </w:r>
      <w:r>
        <w:rPr/>
        <w:t>пребывания</w:t>
      </w:r>
      <w:r>
        <w:rPr>
          <w:spacing w:val="-7"/>
        </w:rPr>
        <w:t> </w:t>
      </w:r>
      <w:r>
        <w:rPr/>
        <w:t>ребенка; н) о желаемой дате приема на обучение.</w:t>
      </w:r>
    </w:p>
    <w:p>
      <w:pPr>
        <w:pStyle w:val="BodyText"/>
        <w:spacing w:line="242" w:lineRule="auto"/>
        <w:ind w:right="112"/>
      </w:pPr>
      <w:r>
        <w:rPr/>
        <w:t>Для направления и/или приема в образовательную организацию родители (законные представители) ребенка предъявляют следующие документы:</w:t>
      </w:r>
    </w:p>
    <w:p>
      <w:pPr>
        <w:pStyle w:val="BodyText"/>
        <w:ind w:right="103"/>
      </w:pPr>
      <w:r>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pPr>
        <w:spacing w:after="0"/>
        <w:sectPr>
          <w:pgSz w:w="11910" w:h="16840"/>
          <w:pgMar w:top="620" w:bottom="280" w:left="1020" w:right="460"/>
        </w:sectPr>
      </w:pPr>
    </w:p>
    <w:p>
      <w:pPr>
        <w:pStyle w:val="BodyText"/>
        <w:spacing w:before="62"/>
        <w:ind w:right="102"/>
      </w:pPr>
      <w:r>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w:t>
      </w:r>
      <w:r>
        <w:rPr>
          <w:spacing w:val="80"/>
          <w:w w:val="150"/>
        </w:rPr>
        <w:t>  </w:t>
      </w:r>
      <w:r>
        <w:rPr/>
        <w:t>(гарантии)</w:t>
      </w:r>
      <w:r>
        <w:rPr>
          <w:spacing w:val="80"/>
          <w:w w:val="150"/>
        </w:rPr>
        <w:t>  </w:t>
      </w:r>
      <w:r>
        <w:rPr/>
        <w:t>отдельных</w:t>
      </w:r>
      <w:r>
        <w:rPr>
          <w:spacing w:val="80"/>
          <w:w w:val="150"/>
        </w:rPr>
        <w:t>  </w:t>
      </w:r>
      <w:r>
        <w:rPr/>
        <w:t>категорий</w:t>
      </w:r>
      <w:r>
        <w:rPr>
          <w:spacing w:val="80"/>
          <w:w w:val="150"/>
        </w:rPr>
        <w:t>  </w:t>
      </w:r>
      <w:r>
        <w:rPr/>
        <w:t>граждан</w:t>
      </w:r>
      <w:r>
        <w:rPr>
          <w:spacing w:val="80"/>
          <w:w w:val="150"/>
        </w:rPr>
        <w:t>  </w:t>
      </w:r>
      <w:r>
        <w:rPr/>
        <w:t>и</w:t>
      </w:r>
      <w:r>
        <w:rPr>
          <w:spacing w:val="80"/>
          <w:w w:val="150"/>
        </w:rPr>
        <w:t>  </w:t>
      </w:r>
      <w:r>
        <w:rPr/>
        <w:t>их</w:t>
      </w:r>
      <w:r>
        <w:rPr>
          <w:spacing w:val="80"/>
          <w:w w:val="150"/>
        </w:rPr>
        <w:t>  </w:t>
      </w:r>
      <w:r>
        <w:rPr/>
        <w:t>семей (при необходимости), а также вправе предъявить свидетельство о рождении</w:t>
      </w:r>
      <w:r>
        <w:rPr>
          <w:spacing w:val="80"/>
        </w:rPr>
        <w:t> </w:t>
      </w:r>
      <w:r>
        <w:rPr/>
        <w:t>ребенка,</w:t>
      </w:r>
      <w:r>
        <w:rPr>
          <w:spacing w:val="40"/>
        </w:rPr>
        <w:t>  </w:t>
      </w:r>
      <w:r>
        <w:rPr/>
        <w:t>выданное</w:t>
      </w:r>
      <w:r>
        <w:rPr>
          <w:spacing w:val="40"/>
        </w:rPr>
        <w:t>  </w:t>
      </w:r>
      <w:r>
        <w:rPr/>
        <w:t>на</w:t>
      </w:r>
      <w:r>
        <w:rPr>
          <w:spacing w:val="40"/>
        </w:rPr>
        <w:t>  </w:t>
      </w:r>
      <w:r>
        <w:rPr/>
        <w:t>территории</w:t>
      </w:r>
      <w:r>
        <w:rPr>
          <w:spacing w:val="40"/>
        </w:rPr>
        <w:t>  </w:t>
      </w:r>
      <w:r>
        <w:rPr/>
        <w:t>Российской</w:t>
      </w:r>
      <w:r>
        <w:rPr>
          <w:spacing w:val="40"/>
        </w:rPr>
        <w:t>  </w:t>
      </w:r>
      <w:r>
        <w:rPr/>
        <w:t>Федерации,</w:t>
      </w:r>
      <w:r>
        <w:rPr>
          <w:spacing w:val="40"/>
        </w:rPr>
        <w:t>  </w:t>
      </w:r>
      <w:r>
        <w:rPr/>
        <w:t>и</w:t>
      </w:r>
      <w:r>
        <w:rPr>
          <w:spacing w:val="40"/>
        </w:rPr>
        <w:t>  </w:t>
      </w:r>
      <w:r>
        <w:rPr/>
        <w:t>свидетельство</w:t>
      </w:r>
      <w:r>
        <w:rPr>
          <w:spacing w:val="80"/>
        </w:rPr>
        <w:t> </w:t>
      </w:r>
      <w:r>
        <w:rPr/>
        <w:t>о</w:t>
      </w:r>
      <w:r>
        <w:rPr>
          <w:spacing w:val="64"/>
        </w:rPr>
        <w:t>  </w:t>
      </w:r>
      <w:r>
        <w:rPr/>
        <w:t>регистрации</w:t>
      </w:r>
      <w:r>
        <w:rPr>
          <w:spacing w:val="64"/>
        </w:rPr>
        <w:t>  </w:t>
      </w:r>
      <w:r>
        <w:rPr/>
        <w:t>ребенка</w:t>
      </w:r>
      <w:r>
        <w:rPr>
          <w:spacing w:val="64"/>
        </w:rPr>
        <w:t>  </w:t>
      </w:r>
      <w:r>
        <w:rPr/>
        <w:t>по</w:t>
      </w:r>
      <w:r>
        <w:rPr>
          <w:spacing w:val="64"/>
        </w:rPr>
        <w:t>  </w:t>
      </w:r>
      <w:r>
        <w:rPr/>
        <w:t>месту</w:t>
      </w:r>
      <w:r>
        <w:rPr>
          <w:spacing w:val="63"/>
        </w:rPr>
        <w:t>  </w:t>
      </w:r>
      <w:r>
        <w:rPr/>
        <w:t>жительства</w:t>
      </w:r>
      <w:r>
        <w:rPr>
          <w:spacing w:val="64"/>
        </w:rPr>
        <w:t>  </w:t>
      </w:r>
      <w:r>
        <w:rPr/>
        <w:t>или</w:t>
      </w:r>
      <w:r>
        <w:rPr>
          <w:spacing w:val="63"/>
        </w:rPr>
        <w:t>  </w:t>
      </w:r>
      <w:r>
        <w:rPr/>
        <w:t>по</w:t>
      </w:r>
      <w:r>
        <w:rPr>
          <w:spacing w:val="64"/>
        </w:rPr>
        <w:t>  </w:t>
      </w:r>
      <w:r>
        <w:rPr/>
        <w:t>месту</w:t>
      </w:r>
      <w:r>
        <w:rPr>
          <w:spacing w:val="63"/>
        </w:rPr>
        <w:t>  </w:t>
      </w:r>
      <w:r>
        <w:rPr/>
        <w:t>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pPr>
        <w:pStyle w:val="BodyText"/>
        <w:spacing w:before="1"/>
        <w:ind w:right="102"/>
      </w:pPr>
      <w:r>
        <w:rPr/>
        <w:t>Родители (законные представители) ребенка, являющиеся иностранными гражданами</w:t>
      </w:r>
      <w:r>
        <w:rPr>
          <w:spacing w:val="80"/>
        </w:rPr>
        <w:t> </w:t>
      </w:r>
      <w:r>
        <w:rPr/>
        <w:t>или</w:t>
      </w:r>
      <w:r>
        <w:rPr>
          <w:spacing w:val="80"/>
        </w:rPr>
        <w:t> </w:t>
      </w:r>
      <w:r>
        <w:rPr/>
        <w:t>лицами</w:t>
      </w:r>
      <w:r>
        <w:rPr>
          <w:spacing w:val="80"/>
        </w:rPr>
        <w:t> </w:t>
      </w:r>
      <w:r>
        <w:rPr/>
        <w:t>без</w:t>
      </w:r>
      <w:r>
        <w:rPr>
          <w:spacing w:val="80"/>
        </w:rPr>
        <w:t> </w:t>
      </w:r>
      <w:r>
        <w:rPr/>
        <w:t>гражданства,</w:t>
      </w:r>
      <w:r>
        <w:rPr>
          <w:spacing w:val="80"/>
        </w:rPr>
        <w:t> </w:t>
      </w:r>
      <w:r>
        <w:rPr/>
        <w:t>дополнительно</w:t>
      </w:r>
      <w:r>
        <w:rPr>
          <w:spacing w:val="80"/>
        </w:rPr>
        <w:t> </w:t>
      </w:r>
      <w:r>
        <w:rPr/>
        <w:t>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w:t>
      </w:r>
      <w:r>
        <w:rPr>
          <w:spacing w:val="80"/>
          <w:w w:val="150"/>
        </w:rPr>
        <w:t> </w:t>
      </w:r>
      <w:r>
        <w:rPr/>
        <w:t>гражданства</w:t>
      </w:r>
      <w:r>
        <w:rPr>
          <w:spacing w:val="80"/>
          <w:w w:val="150"/>
        </w:rPr>
        <w:t> </w:t>
      </w:r>
      <w:r>
        <w:rPr/>
        <w:t>все</w:t>
      </w:r>
      <w:r>
        <w:rPr>
          <w:spacing w:val="80"/>
          <w:w w:val="150"/>
        </w:rPr>
        <w:t> </w:t>
      </w:r>
      <w:r>
        <w:rPr/>
        <w:t>документы</w:t>
      </w:r>
      <w:r>
        <w:rPr>
          <w:spacing w:val="80"/>
          <w:w w:val="150"/>
        </w:rPr>
        <w:t> </w:t>
      </w:r>
      <w:r>
        <w:rPr/>
        <w:t>представляют</w:t>
      </w:r>
      <w:r>
        <w:rPr>
          <w:spacing w:val="80"/>
          <w:w w:val="150"/>
        </w:rPr>
        <w:t> </w:t>
      </w:r>
      <w:r>
        <w:rPr/>
        <w:t>на</w:t>
      </w:r>
      <w:r>
        <w:rPr>
          <w:spacing w:val="80"/>
          <w:w w:val="150"/>
        </w:rPr>
        <w:t> </w:t>
      </w:r>
      <w:r>
        <w:rPr/>
        <w:t>русском</w:t>
      </w:r>
      <w:r>
        <w:rPr>
          <w:spacing w:val="80"/>
          <w:w w:val="150"/>
        </w:rPr>
        <w:t> </w:t>
      </w:r>
      <w:r>
        <w:rPr/>
        <w:t>языке</w:t>
      </w:r>
      <w:r>
        <w:rPr>
          <w:spacing w:val="80"/>
          <w:w w:val="150"/>
        </w:rPr>
        <w:t> </w:t>
      </w:r>
      <w:r>
        <w:rPr/>
        <w:t>или</w:t>
      </w:r>
      <w:r>
        <w:rPr>
          <w:spacing w:val="80"/>
          <w:w w:val="150"/>
        </w:rPr>
        <w:t> </w:t>
      </w:r>
      <w:r>
        <w:rPr/>
        <w:t>вместе с</w:t>
      </w:r>
      <w:r>
        <w:rPr>
          <w:spacing w:val="40"/>
        </w:rPr>
        <w:t> </w:t>
      </w:r>
      <w:r>
        <w:rPr/>
        <w:t>заверенным</w:t>
      </w:r>
      <w:r>
        <w:rPr>
          <w:spacing w:val="40"/>
        </w:rPr>
        <w:t> </w:t>
      </w:r>
      <w:r>
        <w:rPr/>
        <w:t>переводом</w:t>
      </w:r>
      <w:r>
        <w:rPr>
          <w:spacing w:val="40"/>
        </w:rPr>
        <w:t> </w:t>
      </w:r>
      <w:r>
        <w:rPr/>
        <w:t>на</w:t>
      </w:r>
      <w:r>
        <w:rPr>
          <w:spacing w:val="40"/>
        </w:rPr>
        <w:t> </w:t>
      </w:r>
      <w:r>
        <w:rPr/>
        <w:t>русский</w:t>
      </w:r>
      <w:r>
        <w:rPr>
          <w:spacing w:val="40"/>
        </w:rPr>
        <w:t> </w:t>
      </w:r>
      <w:r>
        <w:rPr/>
        <w:t>язык</w:t>
      </w:r>
      <w:r>
        <w:rPr>
          <w:spacing w:val="40"/>
        </w:rPr>
        <w:t> </w:t>
      </w:r>
      <w:r>
        <w:rPr/>
        <w:t>(пункт</w:t>
      </w:r>
      <w:r>
        <w:rPr>
          <w:spacing w:val="40"/>
        </w:rPr>
        <w:t> </w:t>
      </w:r>
      <w:r>
        <w:rPr/>
        <w:t>9</w:t>
      </w:r>
      <w:r>
        <w:rPr>
          <w:spacing w:val="40"/>
        </w:rPr>
        <w:t> </w:t>
      </w:r>
      <w:r>
        <w:rPr/>
        <w:t>Порядка</w:t>
      </w:r>
      <w:r>
        <w:rPr>
          <w:spacing w:val="40"/>
        </w:rPr>
        <w:t> </w:t>
      </w:r>
      <w:r>
        <w:rPr/>
        <w:t>приема</w:t>
      </w:r>
      <w:r>
        <w:rPr>
          <w:spacing w:val="40"/>
        </w:rPr>
        <w:t> </w:t>
      </w:r>
      <w:r>
        <w:rPr/>
        <w:t>на</w:t>
      </w:r>
      <w:r>
        <w:rPr>
          <w:spacing w:val="40"/>
        </w:rPr>
        <w:t> </w:t>
      </w:r>
      <w:r>
        <w:rPr/>
        <w:t>обучение по образовательным программам дошкольного образования, утвержденного приказом Минпросвещения России от 15 мая 2020 г. № 236 (далее – Порядок приема)). Лицом, признанным беженцем, предъявляется удостоверение установленной формы (статья 7 Федерального закона № 4528-1).</w:t>
      </w:r>
    </w:p>
    <w:p>
      <w:pPr>
        <w:pStyle w:val="BodyText"/>
        <w:spacing w:before="2"/>
        <w:ind w:right="104"/>
      </w:pPr>
      <w:r>
        <w:rPr/>
        <w:t>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w:t>
      </w:r>
      <w:r>
        <w:rPr>
          <w:spacing w:val="80"/>
        </w:rPr>
        <w:t> </w:t>
      </w:r>
      <w:r>
        <w:rPr/>
        <w:t>организацию, в которой обучаются его полнородные и неполнородные брат и (или) сестра (часть 3.1 статьи 67 Федерального закона № 273-ФЗ).</w:t>
      </w:r>
    </w:p>
    <w:p>
      <w:pPr>
        <w:pStyle w:val="BodyText"/>
        <w:spacing w:before="1"/>
        <w:ind w:right="104"/>
      </w:pPr>
      <w:r>
        <w:rPr/>
        <w:t>В приеме в государственную или муниципальную образовательную организацию может быть отказано только по причине отсутствия в ней свободных мест,</w:t>
      </w:r>
      <w:r>
        <w:rPr>
          <w:spacing w:val="80"/>
          <w:w w:val="150"/>
        </w:rPr>
        <w:t> </w:t>
      </w:r>
      <w:r>
        <w:rPr/>
        <w:t>за</w:t>
      </w:r>
      <w:r>
        <w:rPr>
          <w:spacing w:val="80"/>
          <w:w w:val="150"/>
        </w:rPr>
        <w:t> </w:t>
      </w:r>
      <w:r>
        <w:rPr/>
        <w:t>исключением</w:t>
      </w:r>
      <w:r>
        <w:rPr>
          <w:spacing w:val="80"/>
          <w:w w:val="150"/>
        </w:rPr>
        <w:t> </w:t>
      </w:r>
      <w:r>
        <w:rPr/>
        <w:t>случаев,</w:t>
      </w:r>
      <w:r>
        <w:rPr>
          <w:spacing w:val="80"/>
          <w:w w:val="150"/>
        </w:rPr>
        <w:t> </w:t>
      </w:r>
      <w:r>
        <w:rPr/>
        <w:t>предусмотренных</w:t>
      </w:r>
      <w:r>
        <w:rPr>
          <w:spacing w:val="80"/>
          <w:w w:val="150"/>
        </w:rPr>
        <w:t> </w:t>
      </w:r>
      <w:r>
        <w:rPr/>
        <w:t>частями</w:t>
      </w:r>
      <w:r>
        <w:rPr>
          <w:spacing w:val="80"/>
          <w:w w:val="150"/>
        </w:rPr>
        <w:t> </w:t>
      </w:r>
      <w:r>
        <w:rPr/>
        <w:t>5</w:t>
      </w:r>
      <w:r>
        <w:rPr>
          <w:spacing w:val="80"/>
          <w:w w:val="150"/>
        </w:rPr>
        <w:t> </w:t>
      </w:r>
      <w:r>
        <w:rPr/>
        <w:t>и</w:t>
      </w:r>
      <w:r>
        <w:rPr>
          <w:spacing w:val="80"/>
          <w:w w:val="150"/>
        </w:rPr>
        <w:t> </w:t>
      </w:r>
      <w:r>
        <w:rPr/>
        <w:t>6</w:t>
      </w:r>
      <w:r>
        <w:rPr>
          <w:spacing w:val="80"/>
          <w:w w:val="150"/>
        </w:rPr>
        <w:t>  </w:t>
      </w:r>
      <w:r>
        <w:rPr/>
        <w:t>статьи</w:t>
      </w:r>
      <w:r>
        <w:rPr>
          <w:spacing w:val="80"/>
          <w:w w:val="150"/>
        </w:rPr>
        <w:t> </w:t>
      </w:r>
      <w:r>
        <w:rPr/>
        <w:t>67 и</w:t>
      </w:r>
      <w:r>
        <w:rPr>
          <w:spacing w:val="40"/>
        </w:rPr>
        <w:t>  </w:t>
      </w:r>
      <w:r>
        <w:rPr/>
        <w:t>статьей</w:t>
      </w:r>
      <w:r>
        <w:rPr>
          <w:spacing w:val="40"/>
        </w:rPr>
        <w:t>  </w:t>
      </w:r>
      <w:r>
        <w:rPr/>
        <w:t>88</w:t>
      </w:r>
      <w:r>
        <w:rPr>
          <w:spacing w:val="40"/>
        </w:rPr>
        <w:t>  </w:t>
      </w:r>
      <w:r>
        <w:rPr/>
        <w:t>Федерального</w:t>
      </w:r>
      <w:r>
        <w:rPr>
          <w:spacing w:val="40"/>
        </w:rPr>
        <w:t>  </w:t>
      </w:r>
      <w:r>
        <w:rPr/>
        <w:t>закона</w:t>
      </w:r>
      <w:r>
        <w:rPr>
          <w:spacing w:val="40"/>
        </w:rPr>
        <w:t>  </w:t>
      </w:r>
      <w:r>
        <w:rPr/>
        <w:t>№</w:t>
      </w:r>
      <w:r>
        <w:rPr>
          <w:spacing w:val="40"/>
        </w:rPr>
        <w:t>  </w:t>
      </w:r>
      <w:r>
        <w:rPr/>
        <w:t>273-ФЗ.</w:t>
      </w:r>
      <w:r>
        <w:rPr>
          <w:spacing w:val="40"/>
        </w:rPr>
        <w:t>  </w:t>
      </w:r>
      <w:r>
        <w:rPr/>
        <w:t>В</w:t>
      </w:r>
      <w:r>
        <w:rPr>
          <w:spacing w:val="40"/>
        </w:rPr>
        <w:t>  </w:t>
      </w:r>
      <w:r>
        <w:rPr/>
        <w:t>случае</w:t>
      </w:r>
      <w:r>
        <w:rPr>
          <w:spacing w:val="40"/>
        </w:rPr>
        <w:t>  </w:t>
      </w:r>
      <w:r>
        <w:rPr/>
        <w:t>отсутствия</w:t>
      </w:r>
      <w:r>
        <w:rPr>
          <w:spacing w:val="40"/>
        </w:rPr>
        <w:t>  </w:t>
      </w:r>
      <w:r>
        <w:rPr/>
        <w:t>мест</w:t>
      </w:r>
      <w:r>
        <w:rPr>
          <w:spacing w:val="40"/>
        </w:rPr>
        <w:t> </w:t>
      </w:r>
      <w:r>
        <w:rPr/>
        <w:t>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 273-ФЗ; пункт 5 Порядка приема)</w:t>
      </w:r>
    </w:p>
    <w:p>
      <w:pPr>
        <w:pStyle w:val="BodyText"/>
        <w:ind w:right="111"/>
      </w:pPr>
      <w:r>
        <w:rPr/>
        <w:t>Прием в образовательную организацию осуществляется в течение всего календарного года при наличии свободных мест (пункт 7 Порядка приема).</w:t>
      </w:r>
    </w:p>
    <w:p>
      <w:pPr>
        <w:pStyle w:val="BodyText"/>
        <w:ind w:right="107"/>
      </w:pPr>
      <w:r>
        <w:rPr/>
        <w:t>При</w:t>
      </w:r>
      <w:r>
        <w:rPr>
          <w:spacing w:val="35"/>
        </w:rPr>
        <w:t> </w:t>
      </w:r>
      <w:r>
        <w:rPr/>
        <w:t>осуществлении</w:t>
      </w:r>
      <w:r>
        <w:rPr>
          <w:spacing w:val="35"/>
        </w:rPr>
        <w:t> </w:t>
      </w:r>
      <w:r>
        <w:rPr/>
        <w:t>деятельности</w:t>
      </w:r>
      <w:r>
        <w:rPr>
          <w:spacing w:val="37"/>
        </w:rPr>
        <w:t> </w:t>
      </w:r>
      <w:r>
        <w:rPr/>
        <w:t>в</w:t>
      </w:r>
      <w:r>
        <w:rPr>
          <w:spacing w:val="34"/>
        </w:rPr>
        <w:t> </w:t>
      </w:r>
      <w:r>
        <w:rPr/>
        <w:t>области</w:t>
      </w:r>
      <w:r>
        <w:rPr>
          <w:spacing w:val="40"/>
        </w:rPr>
        <w:t> </w:t>
      </w:r>
      <w:r>
        <w:rPr/>
        <w:t>образования</w:t>
      </w:r>
      <w:r>
        <w:rPr>
          <w:spacing w:val="35"/>
        </w:rPr>
        <w:t> </w:t>
      </w:r>
      <w:r>
        <w:rPr/>
        <w:t>ребенка</w:t>
      </w:r>
      <w:r>
        <w:rPr>
          <w:spacing w:val="37"/>
        </w:rPr>
        <w:t> </w:t>
      </w:r>
      <w:r>
        <w:rPr/>
        <w:t>в</w:t>
      </w:r>
      <w:r>
        <w:rPr>
          <w:spacing w:val="36"/>
        </w:rPr>
        <w:t> </w:t>
      </w:r>
      <w:r>
        <w:rPr/>
        <w:t>семье</w:t>
      </w:r>
      <w:r>
        <w:rPr>
          <w:spacing w:val="34"/>
        </w:rPr>
        <w:t> </w:t>
      </w:r>
      <w:r>
        <w:rPr/>
        <w:t>или в организации, осуществляющей образовательную деятельность, не могут ущемляться права ребенка (</w:t>
      </w:r>
      <w:hyperlink r:id="rId10">
        <w:r>
          <w:rPr/>
          <w:t>статья 9 </w:t>
        </w:r>
      </w:hyperlink>
      <w:r>
        <w:rPr/>
        <w:t>Федерального закона № 124-ФЗ).</w:t>
      </w:r>
    </w:p>
    <w:p>
      <w:pPr>
        <w:pStyle w:val="BodyText"/>
        <w:ind w:right="106"/>
      </w:pPr>
      <w:r>
        <w:rPr/>
        <w:t>Если ваш ребенок нуждается в специальных условиях получения образования, вам</w:t>
      </w:r>
      <w:r>
        <w:rPr>
          <w:spacing w:val="78"/>
        </w:rPr>
        <w:t> </w:t>
      </w:r>
      <w:r>
        <w:rPr/>
        <w:t>необходимо</w:t>
      </w:r>
      <w:r>
        <w:rPr>
          <w:spacing w:val="78"/>
        </w:rPr>
        <w:t> </w:t>
      </w:r>
      <w:r>
        <w:rPr/>
        <w:t>обратиться</w:t>
      </w:r>
      <w:r>
        <w:rPr>
          <w:spacing w:val="77"/>
        </w:rPr>
        <w:t> </w:t>
      </w:r>
      <w:r>
        <w:rPr/>
        <w:t>к</w:t>
      </w:r>
      <w:r>
        <w:rPr>
          <w:spacing w:val="77"/>
        </w:rPr>
        <w:t> </w:t>
      </w:r>
      <w:r>
        <w:rPr/>
        <w:t>руководителю</w:t>
      </w:r>
      <w:r>
        <w:rPr>
          <w:spacing w:val="75"/>
        </w:rPr>
        <w:t> </w:t>
      </w:r>
      <w:r>
        <w:rPr/>
        <w:t>образовательной</w:t>
      </w:r>
      <w:r>
        <w:rPr>
          <w:spacing w:val="77"/>
        </w:rPr>
        <w:t> </w:t>
      </w:r>
      <w:r>
        <w:rPr/>
        <w:t>организации</w:t>
      </w:r>
      <w:r>
        <w:rPr>
          <w:spacing w:val="77"/>
        </w:rPr>
        <w:t> </w:t>
      </w:r>
      <w:r>
        <w:rPr/>
        <w:t>либо в</w:t>
      </w:r>
      <w:r>
        <w:rPr>
          <w:spacing w:val="40"/>
        </w:rPr>
        <w:t> </w:t>
      </w:r>
      <w:r>
        <w:rPr/>
        <w:t>органы</w:t>
      </w:r>
      <w:r>
        <w:rPr>
          <w:spacing w:val="40"/>
        </w:rPr>
        <w:t> </w:t>
      </w:r>
      <w:r>
        <w:rPr/>
        <w:t>местного</w:t>
      </w:r>
      <w:r>
        <w:rPr>
          <w:spacing w:val="40"/>
        </w:rPr>
        <w:t> </w:t>
      </w:r>
      <w:r>
        <w:rPr/>
        <w:t>самоуправления</w:t>
      </w:r>
      <w:r>
        <w:rPr>
          <w:spacing w:val="40"/>
        </w:rPr>
        <w:t> </w:t>
      </w:r>
      <w:r>
        <w:rPr/>
        <w:t>муниципальных</w:t>
      </w:r>
      <w:r>
        <w:rPr>
          <w:spacing w:val="40"/>
        </w:rPr>
        <w:t> </w:t>
      </w:r>
      <w:r>
        <w:rPr/>
        <w:t>районов</w:t>
      </w:r>
      <w:r>
        <w:rPr>
          <w:spacing w:val="40"/>
        </w:rPr>
        <w:t> </w:t>
      </w:r>
      <w:r>
        <w:rPr/>
        <w:t>и</w:t>
      </w:r>
      <w:r>
        <w:rPr>
          <w:spacing w:val="40"/>
        </w:rPr>
        <w:t> </w:t>
      </w:r>
      <w:r>
        <w:rPr/>
        <w:t>городских</w:t>
      </w:r>
      <w:r>
        <w:rPr>
          <w:spacing w:val="40"/>
        </w:rPr>
        <w:t> </w:t>
      </w:r>
      <w:r>
        <w:rPr/>
        <w:t>округов</w:t>
      </w:r>
    </w:p>
    <w:p>
      <w:pPr>
        <w:spacing w:after="0"/>
        <w:sectPr>
          <w:pgSz w:w="11910" w:h="16840"/>
          <w:pgMar w:top="620" w:bottom="280" w:left="1020" w:right="460"/>
        </w:sectPr>
      </w:pPr>
    </w:p>
    <w:p>
      <w:pPr>
        <w:pStyle w:val="BodyText"/>
        <w:spacing w:line="242" w:lineRule="auto" w:before="62"/>
        <w:ind w:right="109" w:firstLine="0"/>
      </w:pPr>
      <w:r>
        <w:rPr/>
        <w:t>в сфере образования с личным заявлением о прохождении вашим ребенком психолого-медико-педагогической комиссии (ПМПК).</w:t>
      </w:r>
    </w:p>
    <w:p>
      <w:pPr>
        <w:pStyle w:val="BodyText"/>
        <w:ind w:right="103"/>
      </w:pPr>
      <w:r>
        <w:rPr/>
        <w:t>Дети</w:t>
      </w:r>
      <w:r>
        <w:rPr>
          <w:spacing w:val="40"/>
        </w:rPr>
        <w:t> </w:t>
      </w:r>
      <w:r>
        <w:rPr/>
        <w:t>с</w:t>
      </w:r>
      <w:r>
        <w:rPr>
          <w:spacing w:val="40"/>
        </w:rPr>
        <w:t> </w:t>
      </w:r>
      <w:r>
        <w:rPr/>
        <w:t>ограниченными</w:t>
      </w:r>
      <w:r>
        <w:rPr>
          <w:spacing w:val="40"/>
        </w:rPr>
        <w:t> </w:t>
      </w:r>
      <w:r>
        <w:rPr/>
        <w:t>возможностями</w:t>
      </w:r>
      <w:r>
        <w:rPr>
          <w:spacing w:val="40"/>
        </w:rPr>
        <w:t> </w:t>
      </w:r>
      <w:r>
        <w:rPr/>
        <w:t>здоровья</w:t>
      </w:r>
      <w:r>
        <w:rPr>
          <w:spacing w:val="40"/>
        </w:rPr>
        <w:t> </w:t>
      </w:r>
      <w:r>
        <w:rPr/>
        <w:t>принимаются</w:t>
      </w:r>
      <w:r>
        <w:rPr>
          <w:spacing w:val="40"/>
        </w:rPr>
        <w:t> </w:t>
      </w:r>
      <w:r>
        <w:rPr/>
        <w:t>на</w:t>
      </w:r>
      <w:r>
        <w:rPr>
          <w:spacing w:val="40"/>
        </w:rPr>
        <w:t> </w:t>
      </w:r>
      <w:r>
        <w:rPr/>
        <w:t>обучение</w:t>
      </w:r>
      <w:r>
        <w:rPr>
          <w:spacing w:val="40"/>
        </w:rPr>
        <w:t> </w:t>
      </w:r>
      <w:r>
        <w:rPr/>
        <w:t>по</w:t>
      </w:r>
      <w:r>
        <w:rPr>
          <w:spacing w:val="40"/>
        </w:rPr>
        <w:t> </w:t>
      </w:r>
      <w:r>
        <w:rPr/>
        <w:t>адаптированной</w:t>
      </w:r>
      <w:r>
        <w:rPr>
          <w:spacing w:val="40"/>
        </w:rPr>
        <w:t> </w:t>
      </w:r>
      <w:r>
        <w:rPr/>
        <w:t>образовательной</w:t>
      </w:r>
      <w:r>
        <w:rPr>
          <w:spacing w:val="40"/>
        </w:rPr>
        <w:t> </w:t>
      </w:r>
      <w:r>
        <w:rPr/>
        <w:t>программе</w:t>
      </w:r>
      <w:r>
        <w:rPr>
          <w:spacing w:val="40"/>
        </w:rPr>
        <w:t> </w:t>
      </w:r>
      <w:r>
        <w:rPr/>
        <w:t>дошкольного</w:t>
      </w:r>
      <w:r>
        <w:rPr>
          <w:spacing w:val="40"/>
        </w:rPr>
        <w:t> </w:t>
      </w:r>
      <w:r>
        <w:rPr/>
        <w:t>образования</w:t>
      </w:r>
      <w:r>
        <w:rPr>
          <w:spacing w:val="40"/>
        </w:rPr>
        <w:t> </w:t>
      </w:r>
      <w:r>
        <w:rPr/>
        <w:t>только</w:t>
      </w:r>
      <w:r>
        <w:rPr>
          <w:spacing w:val="40"/>
        </w:rPr>
        <w:t> </w:t>
      </w:r>
      <w:r>
        <w:rPr/>
        <w:t>с согласия родителей (законных представителей) и на основании рекомендаций </w:t>
      </w:r>
      <w:r>
        <w:rPr>
          <w:spacing w:val="-2"/>
        </w:rPr>
        <w:t>ПМПК.</w:t>
      </w:r>
    </w:p>
    <w:p>
      <w:pPr>
        <w:pStyle w:val="BodyText"/>
        <w:ind w:right="108"/>
      </w:pPr>
      <w:r>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pPr>
        <w:pStyle w:val="BodyText"/>
        <w:ind w:left="653" w:right="109" w:firstLine="0"/>
      </w:pPr>
      <w:r>
        <w:rPr/>
        <w:t>Кроме того, вы как родитель (законный представитель) ребенка имеете право: знакомиться</w:t>
      </w:r>
      <w:r>
        <w:rPr>
          <w:spacing w:val="30"/>
        </w:rPr>
        <w:t> </w:t>
      </w:r>
      <w:r>
        <w:rPr/>
        <w:t>с</w:t>
      </w:r>
      <w:r>
        <w:rPr>
          <w:spacing w:val="31"/>
        </w:rPr>
        <w:t> </w:t>
      </w:r>
      <w:r>
        <w:rPr/>
        <w:t>уставом</w:t>
      </w:r>
      <w:r>
        <w:rPr>
          <w:spacing w:val="32"/>
        </w:rPr>
        <w:t> </w:t>
      </w:r>
      <w:r>
        <w:rPr/>
        <w:t>образовательной</w:t>
      </w:r>
      <w:r>
        <w:rPr>
          <w:spacing w:val="33"/>
        </w:rPr>
        <w:t> </w:t>
      </w:r>
      <w:r>
        <w:rPr/>
        <w:t>организации</w:t>
      </w:r>
      <w:r>
        <w:rPr>
          <w:spacing w:val="32"/>
        </w:rPr>
        <w:t> </w:t>
      </w:r>
      <w:r>
        <w:rPr/>
        <w:t>и</w:t>
      </w:r>
      <w:r>
        <w:rPr>
          <w:spacing w:val="32"/>
        </w:rPr>
        <w:t> </w:t>
      </w:r>
      <w:r>
        <w:rPr/>
        <w:t>другими</w:t>
      </w:r>
      <w:r>
        <w:rPr>
          <w:spacing w:val="33"/>
        </w:rPr>
        <w:t> </w:t>
      </w:r>
      <w:r>
        <w:rPr>
          <w:spacing w:val="-2"/>
        </w:rPr>
        <w:t>документами,</w:t>
      </w:r>
    </w:p>
    <w:p>
      <w:pPr>
        <w:pStyle w:val="BodyText"/>
        <w:ind w:right="112" w:firstLine="0"/>
      </w:pPr>
      <w:r>
        <w:rPr/>
        <w:t>регламентирующими организацию и осуществление образовательной деятельности по образовательным программам дошкольного образования;</w:t>
      </w:r>
    </w:p>
    <w:p>
      <w:pPr>
        <w:pStyle w:val="BodyText"/>
        <w:spacing w:line="242" w:lineRule="auto"/>
        <w:ind w:right="106"/>
      </w:pPr>
      <w:r>
        <w:rPr/>
        <w:t>знакомиться</w:t>
      </w:r>
      <w:r>
        <w:rPr>
          <w:spacing w:val="40"/>
        </w:rPr>
        <w:t> </w:t>
      </w:r>
      <w:r>
        <w:rPr/>
        <w:t>с</w:t>
      </w:r>
      <w:r>
        <w:rPr>
          <w:spacing w:val="40"/>
        </w:rPr>
        <w:t> </w:t>
      </w:r>
      <w:r>
        <w:rPr/>
        <w:t>содержанием</w:t>
      </w:r>
      <w:r>
        <w:rPr>
          <w:spacing w:val="40"/>
        </w:rPr>
        <w:t> </w:t>
      </w:r>
      <w:r>
        <w:rPr/>
        <w:t>образования,</w:t>
      </w:r>
      <w:r>
        <w:rPr>
          <w:spacing w:val="40"/>
        </w:rPr>
        <w:t> </w:t>
      </w:r>
      <w:r>
        <w:rPr/>
        <w:t>используемыми</w:t>
      </w:r>
      <w:r>
        <w:rPr>
          <w:spacing w:val="40"/>
        </w:rPr>
        <w:t> </w:t>
      </w:r>
      <w:r>
        <w:rPr/>
        <w:t>методами</w:t>
      </w:r>
      <w:r>
        <w:rPr>
          <w:spacing w:val="40"/>
        </w:rPr>
        <w:t> </w:t>
      </w:r>
      <w:r>
        <w:rPr/>
        <w:t>обучения и воспитания, образовательными технологиями.</w:t>
      </w:r>
    </w:p>
    <w:p>
      <w:pPr>
        <w:pStyle w:val="BodyText"/>
        <w:ind w:left="653" w:right="106" w:firstLine="0"/>
      </w:pPr>
      <w:r>
        <w:rPr/>
        <w:t>После</w:t>
      </w:r>
      <w:r>
        <w:rPr>
          <w:spacing w:val="-1"/>
        </w:rPr>
        <w:t> </w:t>
      </w:r>
      <w:r>
        <w:rPr/>
        <w:t>зачисления в</w:t>
      </w:r>
      <w:r>
        <w:rPr>
          <w:spacing w:val="-3"/>
        </w:rPr>
        <w:t> </w:t>
      </w:r>
      <w:r>
        <w:rPr/>
        <w:t>образовательную организацию ваш ребенок имеет право</w:t>
      </w:r>
      <w:r>
        <w:rPr>
          <w:spacing w:val="-1"/>
        </w:rPr>
        <w:t> </w:t>
      </w:r>
      <w:r>
        <w:rPr/>
        <w:t>на: предоставление</w:t>
      </w:r>
      <w:r>
        <w:rPr>
          <w:spacing w:val="75"/>
        </w:rPr>
        <w:t>   </w:t>
      </w:r>
      <w:r>
        <w:rPr/>
        <w:t>условий</w:t>
      </w:r>
      <w:r>
        <w:rPr>
          <w:spacing w:val="78"/>
        </w:rPr>
        <w:t>   </w:t>
      </w:r>
      <w:r>
        <w:rPr/>
        <w:t>для</w:t>
      </w:r>
      <w:r>
        <w:rPr>
          <w:spacing w:val="78"/>
        </w:rPr>
        <w:t>   </w:t>
      </w:r>
      <w:r>
        <w:rPr/>
        <w:t>обучения</w:t>
      </w:r>
      <w:r>
        <w:rPr>
          <w:spacing w:val="76"/>
        </w:rPr>
        <w:t>   </w:t>
      </w:r>
      <w:r>
        <w:rPr/>
        <w:t>с</w:t>
      </w:r>
      <w:r>
        <w:rPr>
          <w:spacing w:val="78"/>
        </w:rPr>
        <w:t>   </w:t>
      </w:r>
      <w:r>
        <w:rPr/>
        <w:t>учетом</w:t>
      </w:r>
      <w:r>
        <w:rPr>
          <w:spacing w:val="76"/>
        </w:rPr>
        <w:t>   </w:t>
      </w:r>
      <w:r>
        <w:rPr>
          <w:spacing w:val="-2"/>
        </w:rPr>
        <w:t>особенностей</w:t>
      </w:r>
    </w:p>
    <w:p>
      <w:pPr>
        <w:pStyle w:val="BodyText"/>
        <w:ind w:right="99" w:firstLine="0"/>
      </w:pPr>
      <w:r>
        <w:rPr/>
        <w:t>их психофизического развития и состояния здоровья, в том числе получение социально-педагогической и психологической помощи, бесплатной психолого- медико-педагогической коррекции;</w:t>
      </w:r>
    </w:p>
    <w:p>
      <w:pPr>
        <w:pStyle w:val="BodyText"/>
        <w:ind w:right="106"/>
      </w:pPr>
      <w:r>
        <w:rPr/>
        <w:t>уважение</w:t>
      </w:r>
      <w:r>
        <w:rPr>
          <w:spacing w:val="80"/>
          <w:w w:val="150"/>
        </w:rPr>
        <w:t> </w:t>
      </w:r>
      <w:r>
        <w:rPr/>
        <w:t>человеческого</w:t>
      </w:r>
      <w:r>
        <w:rPr>
          <w:spacing w:val="80"/>
          <w:w w:val="150"/>
        </w:rPr>
        <w:t> </w:t>
      </w:r>
      <w:r>
        <w:rPr/>
        <w:t>достоинства,</w:t>
      </w:r>
      <w:r>
        <w:rPr>
          <w:spacing w:val="80"/>
          <w:w w:val="150"/>
        </w:rPr>
        <w:t> </w:t>
      </w:r>
      <w:r>
        <w:rPr/>
        <w:t>защиту</w:t>
      </w:r>
      <w:r>
        <w:rPr>
          <w:spacing w:val="80"/>
          <w:w w:val="150"/>
        </w:rPr>
        <w:t> </w:t>
      </w:r>
      <w:r>
        <w:rPr/>
        <w:t>от</w:t>
      </w:r>
      <w:r>
        <w:rPr>
          <w:spacing w:val="80"/>
          <w:w w:val="150"/>
        </w:rPr>
        <w:t> </w:t>
      </w:r>
      <w:r>
        <w:rPr/>
        <w:t>всех</w:t>
      </w:r>
      <w:r>
        <w:rPr>
          <w:spacing w:val="80"/>
          <w:w w:val="150"/>
        </w:rPr>
        <w:t> </w:t>
      </w:r>
      <w:r>
        <w:rPr/>
        <w:t>форм</w:t>
      </w:r>
      <w:r>
        <w:rPr>
          <w:spacing w:val="80"/>
          <w:w w:val="150"/>
        </w:rPr>
        <w:t> </w:t>
      </w:r>
      <w:r>
        <w:rPr/>
        <w:t>физического и психического насилия, оскорбления личности, охрану жизни и здоровья.</w:t>
      </w:r>
    </w:p>
    <w:p>
      <w:pPr>
        <w:pStyle w:val="BodyText"/>
        <w:spacing w:line="321" w:lineRule="exact"/>
        <w:ind w:left="653" w:firstLine="0"/>
      </w:pPr>
      <w:r>
        <w:rPr/>
        <w:t>Кроме</w:t>
      </w:r>
      <w:r>
        <w:rPr>
          <w:spacing w:val="-4"/>
        </w:rPr>
        <w:t> </w:t>
      </w:r>
      <w:r>
        <w:rPr/>
        <w:t>того,</w:t>
      </w:r>
      <w:r>
        <w:rPr>
          <w:spacing w:val="-7"/>
        </w:rPr>
        <w:t> </w:t>
      </w:r>
      <w:r>
        <w:rPr/>
        <w:t>родители</w:t>
      </w:r>
      <w:r>
        <w:rPr>
          <w:spacing w:val="-4"/>
        </w:rPr>
        <w:t> </w:t>
      </w:r>
      <w:r>
        <w:rPr/>
        <w:t>имеют</w:t>
      </w:r>
      <w:r>
        <w:rPr>
          <w:spacing w:val="-7"/>
        </w:rPr>
        <w:t> </w:t>
      </w:r>
      <w:r>
        <w:rPr>
          <w:spacing w:val="-2"/>
        </w:rPr>
        <w:t>право:</w:t>
      </w:r>
    </w:p>
    <w:p>
      <w:pPr>
        <w:pStyle w:val="BodyText"/>
        <w:ind w:left="653" w:firstLine="0"/>
      </w:pPr>
      <w:r>
        <w:rPr/>
        <w:t>защищать</w:t>
      </w:r>
      <w:r>
        <w:rPr>
          <w:spacing w:val="-7"/>
        </w:rPr>
        <w:t> </w:t>
      </w:r>
      <w:r>
        <w:rPr/>
        <w:t>права</w:t>
      </w:r>
      <w:r>
        <w:rPr>
          <w:spacing w:val="-9"/>
        </w:rPr>
        <w:t> </w:t>
      </w:r>
      <w:r>
        <w:rPr/>
        <w:t>и</w:t>
      </w:r>
      <w:r>
        <w:rPr>
          <w:spacing w:val="-5"/>
        </w:rPr>
        <w:t> </w:t>
      </w:r>
      <w:r>
        <w:rPr/>
        <w:t>законные</w:t>
      </w:r>
      <w:r>
        <w:rPr>
          <w:spacing w:val="-5"/>
        </w:rPr>
        <w:t> </w:t>
      </w:r>
      <w:r>
        <w:rPr/>
        <w:t>интересы</w:t>
      </w:r>
      <w:r>
        <w:rPr>
          <w:spacing w:val="-5"/>
        </w:rPr>
        <w:t> </w:t>
      </w:r>
      <w:r>
        <w:rPr/>
        <w:t>несовершеннолетних</w:t>
      </w:r>
      <w:r>
        <w:rPr>
          <w:spacing w:val="-4"/>
        </w:rPr>
        <w:t> </w:t>
      </w:r>
      <w:r>
        <w:rPr>
          <w:spacing w:val="-2"/>
        </w:rPr>
        <w:t>детей;</w:t>
      </w:r>
    </w:p>
    <w:p>
      <w:pPr>
        <w:pStyle w:val="BodyText"/>
        <w:ind w:right="106"/>
      </w:pPr>
      <w:r>
        <w:rPr/>
        <w:t>получать информацию о всех видах планируемых обследований (психологических,</w:t>
      </w:r>
      <w:r>
        <w:rPr>
          <w:spacing w:val="80"/>
        </w:rPr>
        <w:t> </w:t>
      </w:r>
      <w:r>
        <w:rPr/>
        <w:t>психолого-педагогических)</w:t>
      </w:r>
      <w:r>
        <w:rPr>
          <w:spacing w:val="80"/>
        </w:rPr>
        <w:t> </w:t>
      </w:r>
      <w:r>
        <w:rPr/>
        <w:t>воспитанников,</w:t>
      </w:r>
      <w:r>
        <w:rPr>
          <w:spacing w:val="80"/>
        </w:rPr>
        <w:t> </w:t>
      </w:r>
      <w:r>
        <w:rPr/>
        <w:t>давать</w:t>
      </w:r>
      <w:r>
        <w:rPr>
          <w:spacing w:val="80"/>
        </w:rPr>
        <w:t> </w:t>
      </w:r>
      <w:r>
        <w:rPr/>
        <w:t>согласие</w:t>
      </w:r>
      <w:r>
        <w:rPr>
          <w:spacing w:val="80"/>
          <w:w w:val="150"/>
        </w:rPr>
        <w:t> </w:t>
      </w:r>
      <w:r>
        <w:rPr/>
        <w:t>на проведение таких обследований или участие в таких обследованиях, отказаться</w:t>
      </w:r>
      <w:r>
        <w:rPr>
          <w:spacing w:val="40"/>
        </w:rPr>
        <w:t> </w:t>
      </w:r>
      <w:r>
        <w:rPr/>
        <w:t>от их проведения или участия в них, получать информацию о результатах проведенных обследований воспитанников;</w:t>
      </w:r>
    </w:p>
    <w:p>
      <w:pPr>
        <w:pStyle w:val="BodyText"/>
        <w:ind w:right="108"/>
      </w:pPr>
      <w:r>
        <w:rPr/>
        <w:t>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w:t>
      </w:r>
      <w:r>
        <w:rPr>
          <w:spacing w:val="-2"/>
        </w:rPr>
        <w:t>деятельности.</w:t>
      </w:r>
    </w:p>
    <w:p>
      <w:pPr>
        <w:pStyle w:val="BodyText"/>
        <w:ind w:right="104"/>
      </w:pPr>
      <w:r>
        <w:rPr/>
        <w:t>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w:t>
      </w:r>
      <w:r>
        <w:rPr>
          <w:spacing w:val="40"/>
        </w:rPr>
        <w:t> </w:t>
      </w:r>
      <w:r>
        <w:rPr/>
        <w:t>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исключительно на добровольной основе.</w:t>
      </w:r>
    </w:p>
    <w:p>
      <w:pPr>
        <w:pStyle w:val="BodyText"/>
        <w:ind w:right="102"/>
      </w:pPr>
      <w:r>
        <w:rPr/>
        <w:t>В соответствии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 373,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pPr>
        <w:spacing w:after="0"/>
        <w:sectPr>
          <w:pgSz w:w="11910" w:h="16840"/>
          <w:pgMar w:top="620" w:bottom="280" w:left="1020" w:right="460"/>
        </w:sectPr>
      </w:pPr>
    </w:p>
    <w:p>
      <w:pPr>
        <w:pStyle w:val="BodyText"/>
        <w:spacing w:before="62"/>
        <w:ind w:left="653" w:firstLine="0"/>
      </w:pPr>
      <w:r>
        <w:rPr/>
        <w:t>В</w:t>
      </w:r>
      <w:r>
        <w:rPr>
          <w:spacing w:val="-8"/>
        </w:rPr>
        <w:t> </w:t>
      </w:r>
      <w:r>
        <w:rPr/>
        <w:t>образовательной</w:t>
      </w:r>
      <w:r>
        <w:rPr>
          <w:spacing w:val="-9"/>
        </w:rPr>
        <w:t> </w:t>
      </w:r>
      <w:r>
        <w:rPr/>
        <w:t>организации</w:t>
      </w:r>
      <w:r>
        <w:rPr>
          <w:spacing w:val="-6"/>
        </w:rPr>
        <w:t> </w:t>
      </w:r>
      <w:r>
        <w:rPr/>
        <w:t>могут</w:t>
      </w:r>
      <w:r>
        <w:rPr>
          <w:spacing w:val="-7"/>
        </w:rPr>
        <w:t> </w:t>
      </w:r>
      <w:r>
        <w:rPr/>
        <w:t>быть</w:t>
      </w:r>
      <w:r>
        <w:rPr>
          <w:spacing w:val="-11"/>
        </w:rPr>
        <w:t> </w:t>
      </w:r>
      <w:r>
        <w:rPr/>
        <w:t>организованы</w:t>
      </w:r>
      <w:r>
        <w:rPr>
          <w:spacing w:val="-5"/>
        </w:rPr>
        <w:t> </w:t>
      </w:r>
      <w:r>
        <w:rPr>
          <w:spacing w:val="-2"/>
        </w:rPr>
        <w:t>также:</w:t>
      </w:r>
    </w:p>
    <w:p>
      <w:pPr>
        <w:pStyle w:val="BodyText"/>
        <w:spacing w:before="2"/>
        <w:ind w:right="107"/>
      </w:pPr>
      <w:r>
        <w:rPr/>
        <w:t>группы детей раннего возраста без реализации образовательной программы дошкольного</w:t>
      </w:r>
      <w:r>
        <w:rPr>
          <w:spacing w:val="80"/>
          <w:w w:val="150"/>
        </w:rPr>
        <w:t>  </w:t>
      </w:r>
      <w:r>
        <w:rPr/>
        <w:t>образования,</w:t>
      </w:r>
      <w:r>
        <w:rPr>
          <w:spacing w:val="80"/>
          <w:w w:val="150"/>
        </w:rPr>
        <w:t>  </w:t>
      </w:r>
      <w:r>
        <w:rPr/>
        <w:t>обеспечивающие</w:t>
      </w:r>
      <w:r>
        <w:rPr>
          <w:spacing w:val="80"/>
          <w:w w:val="150"/>
        </w:rPr>
        <w:t>  </w:t>
      </w:r>
      <w:r>
        <w:rPr/>
        <w:t>развитие,</w:t>
      </w:r>
      <w:r>
        <w:rPr>
          <w:spacing w:val="80"/>
          <w:w w:val="150"/>
        </w:rPr>
        <w:t>  </w:t>
      </w:r>
      <w:r>
        <w:rPr/>
        <w:t>присмотр,</w:t>
      </w:r>
      <w:r>
        <w:rPr>
          <w:spacing w:val="80"/>
          <w:w w:val="150"/>
        </w:rPr>
        <w:t>  </w:t>
      </w:r>
      <w:r>
        <w:rPr/>
        <w:t>уход</w:t>
      </w:r>
      <w:r>
        <w:rPr>
          <w:spacing w:val="80"/>
          <w:w w:val="150"/>
        </w:rPr>
        <w:t> </w:t>
      </w:r>
      <w:r>
        <w:rPr/>
        <w:t>и оздоровление воспитанников в возрасте от 2 месяцев до 3 лет;</w:t>
      </w:r>
    </w:p>
    <w:p>
      <w:pPr>
        <w:pStyle w:val="BodyText"/>
        <w:ind w:right="103"/>
      </w:pPr>
      <w:r>
        <w:rPr/>
        <w:t>группы по присмотру и уходу без реализации образовательной программы дошкольного</w:t>
      </w:r>
      <w:r>
        <w:rPr>
          <w:spacing w:val="78"/>
        </w:rPr>
        <w:t>  </w:t>
      </w:r>
      <w:r>
        <w:rPr/>
        <w:t>образования</w:t>
      </w:r>
      <w:r>
        <w:rPr>
          <w:spacing w:val="78"/>
        </w:rPr>
        <w:t>  </w:t>
      </w:r>
      <w:r>
        <w:rPr/>
        <w:t>для</w:t>
      </w:r>
      <w:r>
        <w:rPr>
          <w:spacing w:val="78"/>
        </w:rPr>
        <w:t>  </w:t>
      </w:r>
      <w:r>
        <w:rPr/>
        <w:t>воспитанников</w:t>
      </w:r>
      <w:r>
        <w:rPr>
          <w:spacing w:val="78"/>
        </w:rPr>
        <w:t>  </w:t>
      </w:r>
      <w:r>
        <w:rPr/>
        <w:t>в</w:t>
      </w:r>
      <w:r>
        <w:rPr>
          <w:spacing w:val="80"/>
        </w:rPr>
        <w:t>  </w:t>
      </w:r>
      <w:r>
        <w:rPr/>
        <w:t>возрасте</w:t>
      </w:r>
      <w:r>
        <w:rPr>
          <w:spacing w:val="77"/>
        </w:rPr>
        <w:t>  </w:t>
      </w:r>
      <w:r>
        <w:rPr/>
        <w:t>от</w:t>
      </w:r>
      <w:r>
        <w:rPr>
          <w:spacing w:val="77"/>
        </w:rPr>
        <w:t>  </w:t>
      </w:r>
      <w:r>
        <w:rPr/>
        <w:t>2</w:t>
      </w:r>
      <w:r>
        <w:rPr>
          <w:spacing w:val="78"/>
        </w:rPr>
        <w:t>  </w:t>
      </w:r>
      <w:r>
        <w:rPr/>
        <w:t>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pPr>
        <w:pStyle w:val="BodyText"/>
        <w:ind w:right="107" w:firstLine="0"/>
      </w:pPr>
      <w:r>
        <w:rPr/>
        <w:t>семейные</w:t>
      </w:r>
      <w:r>
        <w:rPr>
          <w:spacing w:val="80"/>
        </w:rPr>
        <w:t> </w:t>
      </w:r>
      <w:r>
        <w:rPr/>
        <w:t>дошкольные</w:t>
      </w:r>
      <w:r>
        <w:rPr>
          <w:spacing w:val="80"/>
        </w:rPr>
        <w:t> </w:t>
      </w:r>
      <w:r>
        <w:rPr/>
        <w:t>группы</w:t>
      </w:r>
      <w:r>
        <w:rPr>
          <w:spacing w:val="80"/>
        </w:rPr>
        <w:t> </w:t>
      </w:r>
      <w:r>
        <w:rPr/>
        <w:t>с</w:t>
      </w:r>
      <w:r>
        <w:rPr>
          <w:spacing w:val="80"/>
        </w:rPr>
        <w:t> </w:t>
      </w:r>
      <w:r>
        <w:rPr/>
        <w:t>целью</w:t>
      </w:r>
      <w:r>
        <w:rPr>
          <w:spacing w:val="80"/>
        </w:rPr>
        <w:t> </w:t>
      </w:r>
      <w:r>
        <w:rPr/>
        <w:t>удовлетворения</w:t>
      </w:r>
      <w:r>
        <w:rPr>
          <w:spacing w:val="80"/>
        </w:rPr>
        <w:t> </w:t>
      </w:r>
      <w:r>
        <w:rPr/>
        <w:t>потребности</w:t>
      </w:r>
      <w:r>
        <w:rPr>
          <w:spacing w:val="80"/>
        </w:rPr>
        <w:t> </w:t>
      </w:r>
      <w:r>
        <w:rPr/>
        <w:t>населения в услугах дошкольного образования в семьях. Семейные дошкольные группы могут иметь</w:t>
      </w:r>
      <w:r>
        <w:rPr>
          <w:spacing w:val="80"/>
        </w:rPr>
        <w:t> </w:t>
      </w:r>
      <w:r>
        <w:rPr/>
        <w:t>любую</w:t>
      </w:r>
      <w:r>
        <w:rPr>
          <w:spacing w:val="80"/>
        </w:rPr>
        <w:t> </w:t>
      </w:r>
      <w:r>
        <w:rPr/>
        <w:t>направленность</w:t>
      </w:r>
      <w:r>
        <w:rPr>
          <w:spacing w:val="80"/>
        </w:rPr>
        <w:t> </w:t>
      </w:r>
      <w:r>
        <w:rPr/>
        <w:t>или</w:t>
      </w:r>
      <w:r>
        <w:rPr>
          <w:spacing w:val="80"/>
        </w:rPr>
        <w:t> </w:t>
      </w:r>
      <w:r>
        <w:rPr/>
        <w:t>осуществлять</w:t>
      </w:r>
      <w:r>
        <w:rPr>
          <w:spacing w:val="80"/>
        </w:rPr>
        <w:t> </w:t>
      </w:r>
      <w:r>
        <w:rPr/>
        <w:t>присмотр</w:t>
      </w:r>
      <w:r>
        <w:rPr>
          <w:spacing w:val="80"/>
        </w:rPr>
        <w:t> </w:t>
      </w:r>
      <w:r>
        <w:rPr/>
        <w:t>и</w:t>
      </w:r>
      <w:r>
        <w:rPr>
          <w:spacing w:val="80"/>
        </w:rPr>
        <w:t> </w:t>
      </w:r>
      <w:r>
        <w:rPr/>
        <w:t>уход</w:t>
      </w:r>
      <w:r>
        <w:rPr>
          <w:spacing w:val="80"/>
        </w:rPr>
        <w:t> </w:t>
      </w:r>
      <w:r>
        <w:rPr/>
        <w:t>за</w:t>
      </w:r>
      <w:r>
        <w:rPr>
          <w:spacing w:val="80"/>
        </w:rPr>
        <w:t> </w:t>
      </w:r>
      <w:r>
        <w:rPr/>
        <w:t>детьми без реализации образовательной программы дошкольного образования.</w:t>
      </w:r>
    </w:p>
    <w:p>
      <w:pPr>
        <w:pStyle w:val="BodyText"/>
        <w:spacing w:line="242" w:lineRule="auto"/>
        <w:ind w:right="111" w:firstLine="708"/>
      </w:pPr>
      <w:r>
        <w:rPr/>
        <w:t>В</w:t>
      </w:r>
      <w:r>
        <w:rPr>
          <w:spacing w:val="40"/>
        </w:rPr>
        <w:t>  </w:t>
      </w:r>
      <w:r>
        <w:rPr/>
        <w:t>группы</w:t>
      </w:r>
      <w:r>
        <w:rPr>
          <w:spacing w:val="40"/>
        </w:rPr>
        <w:t>  </w:t>
      </w:r>
      <w:r>
        <w:rPr/>
        <w:t>могут</w:t>
      </w:r>
      <w:r>
        <w:rPr>
          <w:spacing w:val="40"/>
        </w:rPr>
        <w:t>  </w:t>
      </w:r>
      <w:r>
        <w:rPr/>
        <w:t>включаться</w:t>
      </w:r>
      <w:r>
        <w:rPr>
          <w:spacing w:val="40"/>
        </w:rPr>
        <w:t>  </w:t>
      </w:r>
      <w:r>
        <w:rPr/>
        <w:t>как</w:t>
      </w:r>
      <w:r>
        <w:rPr>
          <w:spacing w:val="40"/>
        </w:rPr>
        <w:t>  </w:t>
      </w:r>
      <w:r>
        <w:rPr/>
        <w:t>воспитанники</w:t>
      </w:r>
      <w:r>
        <w:rPr>
          <w:spacing w:val="40"/>
        </w:rPr>
        <w:t>  </w:t>
      </w:r>
      <w:r>
        <w:rPr/>
        <w:t>одного</w:t>
      </w:r>
      <w:r>
        <w:rPr>
          <w:spacing w:val="40"/>
        </w:rPr>
        <w:t>  </w:t>
      </w:r>
      <w:r>
        <w:rPr/>
        <w:t>возраста,</w:t>
      </w:r>
      <w:r>
        <w:rPr>
          <w:spacing w:val="40"/>
        </w:rPr>
        <w:t>  </w:t>
      </w:r>
      <w:r>
        <w:rPr/>
        <w:t>так</w:t>
      </w:r>
      <w:r>
        <w:rPr>
          <w:spacing w:val="40"/>
        </w:rPr>
        <w:t> </w:t>
      </w:r>
      <w:r>
        <w:rPr/>
        <w:t>и воспитанники разных возрастов (разновозрастные группы).</w:t>
      </w:r>
    </w:p>
    <w:sectPr>
      <w:pgSz w:w="11910" w:h="16840"/>
      <w:pgMar w:top="620" w:bottom="280" w:left="102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13" w:firstLine="540"/>
      <w:jc w:val="both"/>
    </w:pPr>
    <w:rPr>
      <w:rFonts w:ascii="Times New Roman" w:hAnsi="Times New Roman" w:eastAsia="Times New Roman" w:cs="Times New Roman"/>
      <w:sz w:val="28"/>
      <w:szCs w:val="28"/>
      <w:lang w:val="ru-RU" w:eastAsia="en-US" w:bidi="ar-SA"/>
    </w:rPr>
  </w:style>
  <w:style w:styleId="ListParagraph" w:type="paragraph">
    <w:name w:val="List Paragraph"/>
    <w:basedOn w:val="Normal"/>
    <w:uiPriority w:val="1"/>
    <w:qFormat/>
    <w:pPr/>
    <w:rPr>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onsultantplus://offline/ref%3D4987D17F0DFBE923AA6FA34FABF0413F74A0C7BDF87986D137BD4377DE8C1C47052A0B3A6B49CAEE34CFD68002AD4937104E3B6BLFFAH" TargetMode="External"/><Relationship Id="rId6" Type="http://schemas.openxmlformats.org/officeDocument/2006/relationships/hyperlink" Target="consultantplus://offline/ref%3DAF83116A18AE3A0B76BE280F167889D394984B86B7FA5CB261C4B865C1A7706A15AEE85435B0233B7DC6AF06E9E1026FFEA50E03w561K" TargetMode="External"/><Relationship Id="rId7" Type="http://schemas.openxmlformats.org/officeDocument/2006/relationships/hyperlink" Target="consultantplus://offline/ref%3DAF83116A18AE3A0B76BE280F167889D394984181B2FB5CB261C4B865C1A7706A15AEE85235BB7F6B3A98F655ACAA0F6FE1B90E034DFCBA21w066K" TargetMode="External"/><Relationship Id="rId8" Type="http://schemas.openxmlformats.org/officeDocument/2006/relationships/hyperlink" Target="consultantplus://offline/ref%3DAF83116A18AE3A0B76BE280F167889D394984A82B4FB5CB261C4B865C1A7706A15AEE85235BB77623B98F655ACAA0F6FE1B90E034DFCBA21w066K" TargetMode="External"/><Relationship Id="rId9" Type="http://schemas.openxmlformats.org/officeDocument/2006/relationships/hyperlink" Target="consultantplus://offline/ref%3DAF83116A18AE3A0B76BE280F167889D394994286BBF75CB261C4B865C1A7706A15AEE85235BB77693898F655ACAA0F6FE1B90E034DFCBA21w066K" TargetMode="External"/><Relationship Id="rId10" Type="http://schemas.openxmlformats.org/officeDocument/2006/relationships/hyperlink" Target="consultantplus://offline/ref%3DAF83116A18AE3A0B76BE280F167889D39498448EBAF55CB261C4B865C1A7706A15AEE85631B0233B7DC6AF06E9E1026FFEA50E03w561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Костюк Наталья Юрьевна</dc:creator>
  <dcterms:created xsi:type="dcterms:W3CDTF">2022-02-10T05:28:49Z</dcterms:created>
  <dcterms:modified xsi:type="dcterms:W3CDTF">2022-02-10T05:28:49Z</dcterms:modified>
</cp:coreProperties>
</file>

<file path=docProps/custom.xml><?xml version="1.0" encoding="utf-8"?>
<Properties xmlns="http://schemas.openxmlformats.org/officeDocument/2006/custom-properties" xmlns:vt="http://schemas.openxmlformats.org/officeDocument/2006/docPropsVTypes"/>
</file>