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308">
        <w:rPr>
          <w:rFonts w:ascii="Times New Roman" w:hAnsi="Times New Roman" w:cs="Times New Roman"/>
          <w:b/>
          <w:sz w:val="24"/>
          <w:szCs w:val="24"/>
        </w:rPr>
        <w:t>РАБОЧАЯ ПРОГРАММА УЧЕБНОЙ ДИСЦИПЛИНЫ</w:t>
      </w:r>
    </w:p>
    <w:p w:rsidR="007D3308" w:rsidRPr="007D3308" w:rsidRDefault="007D3308" w:rsidP="007D3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7D3308">
        <w:rPr>
          <w:rFonts w:ascii="Times New Roman" w:hAnsi="Times New Roman" w:cs="Times New Roman"/>
          <w:b/>
          <w:sz w:val="24"/>
          <w:szCs w:val="24"/>
        </w:rPr>
        <w:t>ТЕХНОЛОГИЯ КОНДИТЕРСКОГО ПРОИЗВОДСТВА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Default="007D3308" w:rsidP="007D3308">
      <w:pPr>
        <w:jc w:val="center"/>
      </w:pPr>
    </w:p>
    <w:p w:rsidR="007D3308" w:rsidRPr="007D3308" w:rsidRDefault="007D3308" w:rsidP="007D330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2021 Г.</w:t>
      </w:r>
    </w:p>
    <w:p w:rsidR="00714A60" w:rsidRPr="00714A60" w:rsidRDefault="007D1C76" w:rsidP="00714A60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Рабочая программа</w:t>
      </w:r>
      <w:r w:rsidR="00714A60"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учебной дисциплины</w:t>
      </w:r>
      <w:r w:rsidR="00714A60" w:rsidRPr="00714A60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«</w:t>
      </w:r>
      <w:r w:rsidRPr="007D1C76">
        <w:rPr>
          <w:rFonts w:ascii="Times New Roman" w:hAnsi="Times New Roman" w:cs="Times New Roman"/>
          <w:sz w:val="24"/>
          <w:szCs w:val="24"/>
        </w:rPr>
        <w:t>Технология</w:t>
      </w:r>
      <w:r w:rsidRPr="007D1C76">
        <w:rPr>
          <w:rFonts w:ascii="Times New Roman" w:hAnsi="Times New Roman" w:cs="Times New Roman"/>
          <w:sz w:val="24"/>
          <w:szCs w:val="24"/>
        </w:rPr>
        <w:t xml:space="preserve"> кондитерского производства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</w:t>
      </w:r>
      <w:bookmarkEnd w:id="0"/>
      <w:r w:rsidR="00714A60"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разработана на основе</w:t>
      </w:r>
      <w:r w:rsidR="00C9579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714A60"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14A60" w:rsidRPr="00714A60" w:rsidRDefault="00714A60" w:rsidP="00714A60">
      <w:pPr>
        <w:widowControl w:val="0"/>
        <w:numPr>
          <w:ilvl w:val="3"/>
          <w:numId w:val="7"/>
        </w:num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Профессионального стандарта по </w:t>
      </w:r>
      <w:proofErr w:type="gramStart"/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профессии  П</w:t>
      </w:r>
      <w:r w:rsidR="00EE3DBA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овар</w:t>
      </w:r>
      <w:proofErr w:type="gramEnd"/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(рег. № </w:t>
      </w:r>
      <w:r w:rsidR="00EE3DBA">
        <w:rPr>
          <w:rFonts w:ascii="Times New Roman" w:eastAsia="Times New Roman" w:hAnsi="Times New Roman" w:cs="Times New Roman"/>
          <w:sz w:val="24"/>
          <w:szCs w:val="24"/>
          <w:lang w:eastAsia="ar-SA"/>
        </w:rPr>
        <w:t>557,  утвержден</w:t>
      </w: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приказом Министерства труда и социальной защиты Российской Федерации от </w:t>
      </w:r>
      <w:r w:rsidR="00EE3DBA">
        <w:rPr>
          <w:rFonts w:ascii="Times New Roman" w:eastAsia="Times New Roman" w:hAnsi="Times New Roman" w:cs="Times New Roman"/>
          <w:sz w:val="24"/>
          <w:szCs w:val="24"/>
          <w:lang w:eastAsia="ar-SA"/>
        </w:rPr>
        <w:t>08.09</w:t>
      </w: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.2015 г. № </w:t>
      </w:r>
      <w:r w:rsidR="00EE3DBA">
        <w:rPr>
          <w:rFonts w:ascii="Times New Roman" w:eastAsia="Times New Roman" w:hAnsi="Times New Roman" w:cs="Times New Roman"/>
          <w:sz w:val="24"/>
          <w:szCs w:val="24"/>
          <w:lang w:eastAsia="ar-SA"/>
        </w:rPr>
        <w:t>610</w:t>
      </w: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н) </w:t>
      </w:r>
    </w:p>
    <w:p w:rsidR="00714A60" w:rsidRPr="00714A60" w:rsidRDefault="00714A60" w:rsidP="00C95794">
      <w:pPr>
        <w:widowControl w:val="0"/>
        <w:numPr>
          <w:ilvl w:val="3"/>
          <w:numId w:val="7"/>
        </w:num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Профессионального  стандарта</w:t>
      </w:r>
      <w:proofErr w:type="gramEnd"/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профессии Кондитер (рег. № 549, утвержден приказом Министерства труда и социальной защиты Российской Федерации от 07.09.2015 г. № 597н)                                                                    </w:t>
      </w:r>
    </w:p>
    <w:p w:rsidR="00714A60" w:rsidRPr="00714A60" w:rsidRDefault="00714A60" w:rsidP="00714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4A60" w:rsidRPr="00714A60" w:rsidRDefault="00714A60" w:rsidP="00714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Организация-разработчик: ГАПОУ РК «Колледж технологии и предпринимательства»</w:t>
      </w:r>
    </w:p>
    <w:p w:rsidR="00714A60" w:rsidRPr="00714A60" w:rsidRDefault="00714A60" w:rsidP="00714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4A60" w:rsidRPr="00714A60" w:rsidRDefault="00714A60" w:rsidP="00714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714A60" w:rsidRPr="00714A60" w:rsidRDefault="00714A60" w:rsidP="00714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Волобуева Галина Николаевна - преподаватель ГАПОУ РК «Колледж технологии и предпринимательства»</w:t>
      </w:r>
    </w:p>
    <w:p w:rsidR="00714A60" w:rsidRPr="00714A60" w:rsidRDefault="00714A60" w:rsidP="00714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714A60" w:rsidRPr="00714A60" w:rsidRDefault="00714A60" w:rsidP="00714A60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4A60" w:rsidRPr="00714A60" w:rsidRDefault="00714A60" w:rsidP="00714A60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4A60" w:rsidRPr="00714A60" w:rsidRDefault="00714A60" w:rsidP="0078270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Рекомендована </w:t>
      </w:r>
      <w:r w:rsidR="0078270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</w:t>
      </w: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>ическим советом ГАПОУ РК «Колледж технологии и предпринимательства»</w:t>
      </w:r>
    </w:p>
    <w:p w:rsidR="00714A60" w:rsidRPr="00714A60" w:rsidRDefault="00714A60" w:rsidP="00714A60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4A60" w:rsidRPr="00714A60" w:rsidRDefault="00714A60" w:rsidP="00714A60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</w:t>
      </w:r>
      <w:r w:rsidR="0078270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</w:t>
      </w:r>
      <w:r w:rsidR="00E45A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ического совета № 8 </w:t>
      </w: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«02» апреля 2021 г.</w:t>
      </w:r>
    </w:p>
    <w:p w:rsidR="00714A60" w:rsidRPr="00714A60" w:rsidRDefault="00714A60" w:rsidP="00714A60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4A60" w:rsidRPr="00714A60" w:rsidRDefault="00714A60" w:rsidP="00714A60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4A60" w:rsidRPr="00714A60" w:rsidRDefault="00714A60" w:rsidP="00714A60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4A60" w:rsidRPr="00714A60" w:rsidRDefault="00714A60" w:rsidP="00714A60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4A60" w:rsidRPr="00714A60" w:rsidRDefault="00714A60" w:rsidP="00714A60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714A60" w:rsidRPr="00714A60" w:rsidRDefault="00714A60" w:rsidP="00714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>© ГАПОУ РК «Колледж технологии и предпринимательства»</w:t>
      </w:r>
    </w:p>
    <w:p w:rsidR="00714A60" w:rsidRPr="00714A60" w:rsidRDefault="00714A60" w:rsidP="00714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>©Волобуева Галина Николаевна - преподаватель ГАПОУ РК «Колледж технологии и предпринимательств</w:t>
      </w:r>
    </w:p>
    <w:p w:rsidR="00714A60" w:rsidRPr="00714A60" w:rsidRDefault="00714A60" w:rsidP="00714A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4A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714A60" w:rsidRPr="00714A60" w:rsidRDefault="00714A60" w:rsidP="00714A6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714A60" w:rsidRDefault="00714A60"/>
    <w:p w:rsidR="00714A60" w:rsidRDefault="00714A60" w:rsidP="007D3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A60" w:rsidRDefault="00714A60" w:rsidP="007D3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A60" w:rsidRDefault="00714A60" w:rsidP="007D3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A60" w:rsidRDefault="00714A60" w:rsidP="007D3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A60" w:rsidRDefault="00714A60" w:rsidP="007D3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A60" w:rsidRDefault="00714A60" w:rsidP="007D3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A60" w:rsidRDefault="00714A60" w:rsidP="007D3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5794" w:rsidRDefault="00C95794" w:rsidP="007D33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308" w:rsidRDefault="007D3308" w:rsidP="007D3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</w:t>
      </w:r>
      <w:r w:rsidRPr="007D3308">
        <w:rPr>
          <w:rFonts w:ascii="Times New Roman" w:hAnsi="Times New Roman" w:cs="Times New Roman"/>
          <w:sz w:val="24"/>
          <w:szCs w:val="24"/>
        </w:rPr>
        <w:t>Е</w:t>
      </w:r>
    </w:p>
    <w:p w:rsidR="007D3308" w:rsidRPr="007D3308" w:rsidRDefault="007D3308" w:rsidP="007D33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Стр. </w:t>
      </w:r>
    </w:p>
    <w:p w:rsidR="007D3308" w:rsidRDefault="007D3308" w:rsidP="007D3308">
      <w:pPr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 xml:space="preserve">1. ПАСПОРТ РАБОЧЕЙ ПРОГРАММЫ УЧЕБНОЙ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7D3308" w:rsidRPr="007D3308" w:rsidRDefault="007D3308" w:rsidP="007D3308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ДИСЦИПЛИНЫ</w:t>
      </w:r>
    </w:p>
    <w:p w:rsidR="007D3308" w:rsidRPr="007D3308" w:rsidRDefault="007D3308" w:rsidP="007D3308">
      <w:pPr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2. СТРУКТУРА И СОДЕРЖАНИЕ УЧЕБНОЙ ДИСЦИПЛИНЫ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7D3308" w:rsidRDefault="007D3308" w:rsidP="007D3308">
      <w:pPr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 xml:space="preserve">3. УСЛОВИЯ РЕАЛИЗАЦИИ РАБОЧЕЙ ПРОГРАММЫ УЧЕБНОЙ </w:t>
      </w:r>
    </w:p>
    <w:p w:rsidR="007D3308" w:rsidRPr="007D3308" w:rsidRDefault="007D3308" w:rsidP="007D3308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7D3308" w:rsidRDefault="007D3308" w:rsidP="007D3308">
      <w:pPr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 xml:space="preserve">4. КОНТРОЛЬ И ОЦЕНКА РЕЗУЛЬТАТОВ ОСВОЕНИЯ УЧЕБНОЙ </w:t>
      </w:r>
    </w:p>
    <w:p w:rsidR="007D3308" w:rsidRPr="007D3308" w:rsidRDefault="007D3308" w:rsidP="007D3308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11</w:t>
      </w:r>
    </w:p>
    <w:p w:rsidR="007D3308" w:rsidRDefault="007D3308" w:rsidP="007D3308"/>
    <w:p w:rsidR="007D3308" w:rsidRDefault="007D3308">
      <w:r>
        <w:br w:type="page"/>
      </w:r>
    </w:p>
    <w:p w:rsidR="007D3308" w:rsidRPr="007D3308" w:rsidRDefault="007D3308" w:rsidP="007D3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308">
        <w:rPr>
          <w:rFonts w:ascii="Times New Roman" w:hAnsi="Times New Roman" w:cs="Times New Roman"/>
          <w:b/>
          <w:sz w:val="24"/>
          <w:szCs w:val="24"/>
        </w:rPr>
        <w:lastRenderedPageBreak/>
        <w:t>1. ПАСПОРТ РАБОЧЕЙ ПРОГРАММЫ УЧЕБНОЙ ДИСЦИПЛИНЫ</w:t>
      </w:r>
    </w:p>
    <w:p w:rsidR="007D3308" w:rsidRPr="007D3308" w:rsidRDefault="007D3308" w:rsidP="007D3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308">
        <w:rPr>
          <w:rFonts w:ascii="Times New Roman" w:hAnsi="Times New Roman" w:cs="Times New Roman"/>
          <w:b/>
          <w:sz w:val="24"/>
          <w:szCs w:val="24"/>
        </w:rPr>
        <w:t>Технология кондитерского производства</w:t>
      </w:r>
    </w:p>
    <w:p w:rsidR="007D3308" w:rsidRPr="007D3308" w:rsidRDefault="007D3308" w:rsidP="007D33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308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7D3308" w:rsidRPr="007D3308" w:rsidRDefault="007D3308" w:rsidP="007D3308">
      <w:p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основной профессионального обучения по профессии «Повар, кондитер».</w:t>
      </w:r>
    </w:p>
    <w:p w:rsidR="007D3308" w:rsidRPr="007D3308" w:rsidRDefault="007D3308" w:rsidP="007D3308">
      <w:p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Pr="007D3308">
        <w:rPr>
          <w:rFonts w:ascii="Times New Roman" w:hAnsi="Times New Roman" w:cs="Times New Roman"/>
          <w:sz w:val="24"/>
          <w:szCs w:val="24"/>
        </w:rPr>
        <w:t xml:space="preserve"> дисциплина входит в профессиональный цикл дисциплин.</w:t>
      </w:r>
    </w:p>
    <w:p w:rsidR="007D3308" w:rsidRPr="007D3308" w:rsidRDefault="007D3308" w:rsidP="007D33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308">
        <w:rPr>
          <w:rFonts w:ascii="Times New Roman" w:hAnsi="Times New Roman" w:cs="Times New Roman"/>
          <w:b/>
          <w:sz w:val="24"/>
          <w:szCs w:val="24"/>
        </w:rPr>
        <w:t>1.3. Цели и задачи дисциплины - требования к результатам освоения дисциплины:</w:t>
      </w:r>
    </w:p>
    <w:p w:rsidR="007D3308" w:rsidRPr="007D3308" w:rsidRDefault="007D3308" w:rsidP="007D3308">
      <w:p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7D3308" w:rsidRDefault="007D3308" w:rsidP="007D3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Соблюдать стандарты чистоты на рабочем месте в кондитерском цехе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3308" w:rsidRPr="007D3308" w:rsidRDefault="007D3308" w:rsidP="007D33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Применять регламенты, стандарты и норм</w:t>
      </w:r>
      <w:r>
        <w:rPr>
          <w:rFonts w:ascii="Times New Roman" w:hAnsi="Times New Roman" w:cs="Times New Roman"/>
          <w:sz w:val="24"/>
          <w:szCs w:val="24"/>
        </w:rPr>
        <w:t xml:space="preserve">ативно-техническую документацию, </w:t>
      </w:r>
      <w:r w:rsidRPr="007D3308">
        <w:rPr>
          <w:rFonts w:ascii="Times New Roman" w:hAnsi="Times New Roman" w:cs="Times New Roman"/>
          <w:sz w:val="24"/>
          <w:szCs w:val="24"/>
        </w:rPr>
        <w:t>используемую при производстве кондитерской и шоколадной продукции</w:t>
      </w:r>
    </w:p>
    <w:p w:rsidR="007D3308" w:rsidRPr="007D3308" w:rsidRDefault="007D3308" w:rsidP="007D3308">
      <w:p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7D3308" w:rsidRDefault="007D3308" w:rsidP="007D3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Рецептуры и технологии приготовления кондитерской и шоколадной продукции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3308" w:rsidRDefault="007D3308" w:rsidP="007D3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Соблюдать правила сочетаемости основных продуктов и сырья при изготовлении кондитерской и шоколадной продукции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3308" w:rsidRDefault="007D3308" w:rsidP="007D3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Технологии изготовления кондитерской и шоколадной продукции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3308" w:rsidRDefault="007D3308" w:rsidP="007D3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Требования к качеству, безопасности п</w:t>
      </w:r>
      <w:r>
        <w:rPr>
          <w:rFonts w:ascii="Times New Roman" w:hAnsi="Times New Roman" w:cs="Times New Roman"/>
          <w:sz w:val="24"/>
          <w:szCs w:val="24"/>
        </w:rPr>
        <w:t xml:space="preserve">ищевых продуктов, используемых в </w:t>
      </w:r>
      <w:r w:rsidRPr="007D3308">
        <w:rPr>
          <w:rFonts w:ascii="Times New Roman" w:hAnsi="Times New Roman" w:cs="Times New Roman"/>
          <w:sz w:val="24"/>
          <w:szCs w:val="24"/>
        </w:rPr>
        <w:t>изготовлении кондитерской и шоколадной продукции, условиям их хранения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3308" w:rsidRDefault="007D3308" w:rsidP="007D3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Правила пользования сборниками рецептур изготовления кондитерской и шоколадной продукции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3308" w:rsidRDefault="007D3308" w:rsidP="007D3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Принципы и приемы презентации кондитерской и шоколадной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308">
        <w:rPr>
          <w:rFonts w:ascii="Times New Roman" w:hAnsi="Times New Roman" w:cs="Times New Roman"/>
          <w:sz w:val="24"/>
          <w:szCs w:val="24"/>
        </w:rPr>
        <w:t>потребителям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3308" w:rsidRPr="007D3308" w:rsidRDefault="007D3308" w:rsidP="007D33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>Методы минимизации отходов сырья, используемого при изготовлении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308">
        <w:rPr>
          <w:rFonts w:ascii="Times New Roman" w:hAnsi="Times New Roman" w:cs="Times New Roman"/>
          <w:sz w:val="24"/>
          <w:szCs w:val="24"/>
        </w:rPr>
        <w:t>кондитерской и шоколадной продукции с учетом соблюдения требований качества</w:t>
      </w:r>
    </w:p>
    <w:p w:rsidR="007D3308" w:rsidRPr="007D3308" w:rsidRDefault="007D3308" w:rsidP="007D33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308">
        <w:rPr>
          <w:rFonts w:ascii="Times New Roman" w:hAnsi="Times New Roman" w:cs="Times New Roman"/>
          <w:b/>
          <w:sz w:val="24"/>
          <w:szCs w:val="24"/>
        </w:rPr>
        <w:t>1.4. Рекомендуемое количество часов на освоение программы дисциплины 40 часов.</w:t>
      </w:r>
    </w:p>
    <w:p w:rsidR="007D3308" w:rsidRDefault="007D3308">
      <w:r>
        <w:br w:type="page"/>
      </w:r>
    </w:p>
    <w:p w:rsidR="007D3308" w:rsidRPr="007D3308" w:rsidRDefault="007D3308" w:rsidP="007D33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308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7D3308" w:rsidRDefault="007D3308" w:rsidP="007D3308">
      <w:pPr>
        <w:rPr>
          <w:rFonts w:ascii="Times New Roman" w:hAnsi="Times New Roman" w:cs="Times New Roman"/>
          <w:b/>
          <w:sz w:val="24"/>
          <w:szCs w:val="24"/>
        </w:rPr>
      </w:pPr>
      <w:r w:rsidRPr="007D3308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2546"/>
      </w:tblGrid>
      <w:tr w:rsidR="007D3308" w:rsidTr="0051032C">
        <w:trPr>
          <w:jc w:val="center"/>
        </w:trPr>
        <w:tc>
          <w:tcPr>
            <w:tcW w:w="6799" w:type="dxa"/>
          </w:tcPr>
          <w:p w:rsidR="007D3308" w:rsidRDefault="007D3308" w:rsidP="0051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08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546" w:type="dxa"/>
          </w:tcPr>
          <w:p w:rsidR="007D3308" w:rsidRPr="007D3308" w:rsidRDefault="007D3308" w:rsidP="0051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308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  <w:p w:rsidR="007D3308" w:rsidRDefault="007D3308" w:rsidP="007D3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308" w:rsidTr="0051032C">
        <w:trPr>
          <w:jc w:val="center"/>
        </w:trPr>
        <w:tc>
          <w:tcPr>
            <w:tcW w:w="6799" w:type="dxa"/>
          </w:tcPr>
          <w:p w:rsidR="007D3308" w:rsidRPr="0051032C" w:rsidRDefault="007D3308" w:rsidP="007D3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32C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нагрузка</w:t>
            </w:r>
            <w:r w:rsidRPr="0051032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46" w:type="dxa"/>
          </w:tcPr>
          <w:p w:rsidR="007D3308" w:rsidRPr="0051032C" w:rsidRDefault="007D3308" w:rsidP="0051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32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7D3308" w:rsidTr="0051032C">
        <w:trPr>
          <w:jc w:val="center"/>
        </w:trPr>
        <w:tc>
          <w:tcPr>
            <w:tcW w:w="6799" w:type="dxa"/>
          </w:tcPr>
          <w:p w:rsidR="007D3308" w:rsidRDefault="007D3308" w:rsidP="007D3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08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2546" w:type="dxa"/>
          </w:tcPr>
          <w:p w:rsidR="007D3308" w:rsidRDefault="007D3308" w:rsidP="0051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3308" w:rsidTr="0051032C">
        <w:trPr>
          <w:jc w:val="center"/>
        </w:trPr>
        <w:tc>
          <w:tcPr>
            <w:tcW w:w="6799" w:type="dxa"/>
          </w:tcPr>
          <w:p w:rsidR="007D3308" w:rsidRDefault="0051032C" w:rsidP="007D3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308">
              <w:rPr>
                <w:rFonts w:ascii="Times New Roman" w:hAnsi="Times New Roman" w:cs="Times New Roman"/>
                <w:sz w:val="24"/>
                <w:szCs w:val="24"/>
              </w:rPr>
              <w:t>рактические</w:t>
            </w:r>
          </w:p>
        </w:tc>
        <w:tc>
          <w:tcPr>
            <w:tcW w:w="2546" w:type="dxa"/>
          </w:tcPr>
          <w:p w:rsidR="007D3308" w:rsidRDefault="0051032C" w:rsidP="0051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30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D3308" w:rsidTr="0051032C">
        <w:trPr>
          <w:jc w:val="center"/>
        </w:trPr>
        <w:tc>
          <w:tcPr>
            <w:tcW w:w="6799" w:type="dxa"/>
          </w:tcPr>
          <w:p w:rsidR="0051032C" w:rsidRPr="007D3308" w:rsidRDefault="0051032C" w:rsidP="0051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308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 дифференцированного зачёта</w:t>
            </w:r>
          </w:p>
          <w:p w:rsidR="007D3308" w:rsidRDefault="007D3308" w:rsidP="007D3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7D3308" w:rsidRPr="008B321F" w:rsidRDefault="008B321F" w:rsidP="008B3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D3308" w:rsidRPr="007D3308" w:rsidRDefault="007D3308" w:rsidP="007D3308">
      <w:pPr>
        <w:rPr>
          <w:rFonts w:ascii="Times New Roman" w:hAnsi="Times New Roman" w:cs="Times New Roman"/>
          <w:b/>
          <w:sz w:val="24"/>
          <w:szCs w:val="24"/>
        </w:rPr>
      </w:pPr>
    </w:p>
    <w:p w:rsidR="007D3308" w:rsidRPr="007D3308" w:rsidRDefault="007D3308" w:rsidP="007D3308">
      <w:pPr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ab/>
      </w:r>
    </w:p>
    <w:p w:rsidR="0051032C" w:rsidRDefault="007D3308" w:rsidP="007D3308">
      <w:pPr>
        <w:rPr>
          <w:rFonts w:ascii="Times New Roman" w:hAnsi="Times New Roman" w:cs="Times New Roman"/>
          <w:sz w:val="24"/>
          <w:szCs w:val="24"/>
        </w:rPr>
      </w:pPr>
      <w:r w:rsidRPr="007D3308">
        <w:rPr>
          <w:rFonts w:ascii="Times New Roman" w:hAnsi="Times New Roman" w:cs="Times New Roman"/>
          <w:sz w:val="24"/>
          <w:szCs w:val="24"/>
        </w:rPr>
        <w:tab/>
      </w:r>
    </w:p>
    <w:p w:rsidR="0051032C" w:rsidRDefault="00510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3021" w:rsidRDefault="00EA3021" w:rsidP="007D3308">
      <w:pPr>
        <w:sectPr w:rsidR="00EA3021" w:rsidSect="000F0C7E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D3308" w:rsidRDefault="007D3308" w:rsidP="00C76F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3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Тематический план и содержание учебной дисциплины </w:t>
      </w:r>
      <w:r w:rsidRPr="00EA3021">
        <w:rPr>
          <w:rFonts w:ascii="Times New Roman" w:hAnsi="Times New Roman" w:cs="Times New Roman"/>
          <w:b/>
          <w:sz w:val="24"/>
          <w:szCs w:val="24"/>
          <w:u w:val="single"/>
        </w:rPr>
        <w:t>Технология кондитерского производства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4"/>
        <w:gridCol w:w="9962"/>
        <w:gridCol w:w="2774"/>
      </w:tblGrid>
      <w:tr w:rsidR="00EA3021" w:rsidRPr="00EA3021" w:rsidTr="00E96CEF">
        <w:trPr>
          <w:trHeight w:val="809"/>
        </w:trPr>
        <w:tc>
          <w:tcPr>
            <w:tcW w:w="1696" w:type="dxa"/>
          </w:tcPr>
          <w:p w:rsidR="00EA3021" w:rsidRPr="00E96CEF" w:rsidRDefault="00EA3021" w:rsidP="00E96C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C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5" w:type="dxa"/>
          </w:tcPr>
          <w:p w:rsidR="00E96CEF" w:rsidRDefault="00E96CEF" w:rsidP="00EA3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021" w:rsidRPr="00E96CEF" w:rsidRDefault="00E96CEF" w:rsidP="00EA3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="00EA3021" w:rsidRPr="00E96CE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3021" w:rsidRPr="00E96CE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2799" w:type="dxa"/>
          </w:tcPr>
          <w:p w:rsidR="00EA3021" w:rsidRPr="00E96CEF" w:rsidRDefault="00EA3021" w:rsidP="00EA30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CE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EA3021" w:rsidRPr="00E96CEF" w:rsidRDefault="00EA3021" w:rsidP="00EA30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CE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EA3021" w:rsidRPr="00E96CEF" w:rsidRDefault="00EA3021" w:rsidP="00EA30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21" w:rsidTr="00EA3021">
        <w:tc>
          <w:tcPr>
            <w:tcW w:w="1696" w:type="dxa"/>
          </w:tcPr>
          <w:p w:rsidR="00EA3021" w:rsidRDefault="00EA3021" w:rsidP="00EA3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EA3021" w:rsidRDefault="00EA3021" w:rsidP="00EA3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:rsidR="00EA3021" w:rsidRDefault="00EA3021" w:rsidP="00EA3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A3021" w:rsidTr="00EA3021">
        <w:tc>
          <w:tcPr>
            <w:tcW w:w="1696" w:type="dxa"/>
          </w:tcPr>
          <w:p w:rsidR="00EA3021" w:rsidRPr="003E388B" w:rsidRDefault="00EA3021" w:rsidP="003E3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</w:tc>
        <w:tc>
          <w:tcPr>
            <w:tcW w:w="10065" w:type="dxa"/>
          </w:tcPr>
          <w:p w:rsidR="00EA3021" w:rsidRPr="003E388B" w:rsidRDefault="00EA3021" w:rsidP="003E3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799" w:type="dxa"/>
          </w:tcPr>
          <w:p w:rsidR="00EA3021" w:rsidRPr="003E388B" w:rsidRDefault="00EA3021" w:rsidP="003E3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3021" w:rsidTr="00EA3021">
        <w:tc>
          <w:tcPr>
            <w:tcW w:w="1696" w:type="dxa"/>
          </w:tcPr>
          <w:p w:rsidR="00EA3021" w:rsidRDefault="003E388B" w:rsidP="00EA3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кондитерского производства</w:t>
            </w:r>
          </w:p>
        </w:tc>
        <w:tc>
          <w:tcPr>
            <w:tcW w:w="10065" w:type="dxa"/>
          </w:tcPr>
          <w:p w:rsidR="00EA3021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1. Подготовка кондитерского сырья к производству. Требования ГОСТа к качеству сырья.</w:t>
            </w:r>
          </w:p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2. Подготовка полуфабрикатов для мучных кондитерских изделий. Требования к качеству полуфабрикатов.</w:t>
            </w:r>
          </w:p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3. Подготовка разрыхлителей для производства.</w:t>
            </w:r>
          </w:p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4. Фарши из мяса, рыбы, круп и овощей.</w:t>
            </w:r>
          </w:p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5-6. Приготовление кремов, сиропов для кондитерских изделий.</w:t>
            </w:r>
          </w:p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Безопарное</w:t>
            </w:r>
            <w:proofErr w:type="spellEnd"/>
            <w:r w:rsidRPr="003E388B">
              <w:rPr>
                <w:rFonts w:ascii="Times New Roman" w:hAnsi="Times New Roman" w:cs="Times New Roman"/>
                <w:sz w:val="24"/>
                <w:szCs w:val="24"/>
              </w:rPr>
              <w:t xml:space="preserve"> тесто, жареные изделия из </w:t>
            </w:r>
            <w:proofErr w:type="spellStart"/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безопарного</w:t>
            </w:r>
            <w:proofErr w:type="spellEnd"/>
            <w:r w:rsidRPr="003E388B">
              <w:rPr>
                <w:rFonts w:ascii="Times New Roman" w:hAnsi="Times New Roman" w:cs="Times New Roman"/>
                <w:sz w:val="24"/>
                <w:szCs w:val="24"/>
              </w:rPr>
              <w:t xml:space="preserve"> теста.</w:t>
            </w:r>
          </w:p>
          <w:p w:rsidR="003E388B" w:rsidRPr="003E388B" w:rsidRDefault="003E388B" w:rsidP="003E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 xml:space="preserve">8-9. </w:t>
            </w:r>
            <w:r w:rsidRPr="003E38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1.</w:t>
            </w: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опарного теста, приготовление изделий из опарного теста. Приготовление изделий «с отсдобкой».</w:t>
            </w:r>
          </w:p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10. Дрожжевое слоеное тесто, изделия из него.</w:t>
            </w:r>
          </w:p>
          <w:p w:rsidR="003E388B" w:rsidRPr="003E388B" w:rsidRDefault="003E388B" w:rsidP="003E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 xml:space="preserve">11-12. </w:t>
            </w:r>
            <w:r w:rsidRPr="003E38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2.</w:t>
            </w: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песочного теста. Приготовление изделий из песочного теста.</w:t>
            </w:r>
          </w:p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13-14. Заварное тесто, изделия из него. Оформление изделий из заварного теста.</w:t>
            </w:r>
          </w:p>
          <w:p w:rsidR="003E388B" w:rsidRPr="003E388B" w:rsidRDefault="003E388B" w:rsidP="003E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 xml:space="preserve">15-16. </w:t>
            </w:r>
            <w:r w:rsidRPr="003E38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38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. Приготовление пряничного теста и изделий из него.</w:t>
            </w:r>
          </w:p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17. Вафельное тесто и изделия из него</w:t>
            </w:r>
          </w:p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 xml:space="preserve">18-19. </w:t>
            </w:r>
            <w:r w:rsidRPr="003E38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4.</w:t>
            </w: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 xml:space="preserve"> Бисквитное тесто. Оформление бисквита масляным кремом, желе.</w:t>
            </w:r>
          </w:p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20. Изделия национальной кухни.</w:t>
            </w:r>
          </w:p>
        </w:tc>
        <w:tc>
          <w:tcPr>
            <w:tcW w:w="2799" w:type="dxa"/>
          </w:tcPr>
          <w:p w:rsidR="00EA3021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DA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388B" w:rsidTr="00EA3021">
        <w:tc>
          <w:tcPr>
            <w:tcW w:w="1696" w:type="dxa"/>
          </w:tcPr>
          <w:p w:rsidR="003E388B" w:rsidRDefault="003E388B" w:rsidP="00EA3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799" w:type="dxa"/>
          </w:tcPr>
          <w:p w:rsidR="003E388B" w:rsidRPr="000101DA" w:rsidRDefault="000101DA" w:rsidP="00EA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388B" w:rsidTr="00EA3021">
        <w:tc>
          <w:tcPr>
            <w:tcW w:w="1696" w:type="dxa"/>
          </w:tcPr>
          <w:p w:rsidR="003E388B" w:rsidRDefault="003E388B" w:rsidP="00EA3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</w:tcPr>
          <w:p w:rsidR="003E388B" w:rsidRPr="003E388B" w:rsidRDefault="003E388B" w:rsidP="003E38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8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99" w:type="dxa"/>
          </w:tcPr>
          <w:p w:rsidR="003E388B" w:rsidRDefault="003E388B" w:rsidP="00EA3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EA3021" w:rsidRPr="00EA3021" w:rsidRDefault="00EA3021" w:rsidP="00EA30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021" w:rsidRDefault="00EA3021" w:rsidP="003E388B">
      <w:pPr>
        <w:sectPr w:rsidR="00EA3021" w:rsidSect="00EA302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76F0F" w:rsidRDefault="00C76F0F" w:rsidP="00C76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3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РАБОЧЕЙ ПРОГРАММЫ </w:t>
      </w:r>
    </w:p>
    <w:p w:rsidR="00C76F0F" w:rsidRPr="0051032C" w:rsidRDefault="00C76F0F" w:rsidP="00C76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32C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C76F0F" w:rsidRPr="0051032C" w:rsidRDefault="00C76F0F" w:rsidP="00C76F0F">
      <w:pPr>
        <w:rPr>
          <w:rFonts w:ascii="Times New Roman" w:hAnsi="Times New Roman" w:cs="Times New Roman"/>
          <w:b/>
          <w:sz w:val="24"/>
          <w:szCs w:val="24"/>
        </w:rPr>
      </w:pPr>
      <w:r w:rsidRPr="0051032C">
        <w:rPr>
          <w:rFonts w:ascii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C76F0F" w:rsidRPr="0051032C" w:rsidRDefault="00C76F0F" w:rsidP="00C76F0F">
      <w:pPr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Реализация программы модуля предполагает наличие учебных кабинетов, учебной пекарни.</w:t>
      </w:r>
    </w:p>
    <w:p w:rsidR="00C76F0F" w:rsidRDefault="00C76F0F" w:rsidP="00C76F0F">
      <w:pPr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Оборудование (</w:t>
      </w:r>
      <w:r>
        <w:rPr>
          <w:rFonts w:ascii="Times New Roman" w:hAnsi="Times New Roman" w:cs="Times New Roman"/>
          <w:sz w:val="24"/>
          <w:szCs w:val="24"/>
        </w:rPr>
        <w:t xml:space="preserve">оснащение) учебного кабинета: </w:t>
      </w:r>
    </w:p>
    <w:p w:rsidR="00C76F0F" w:rsidRDefault="00C76F0F" w:rsidP="00C76F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посадочные места для обучающихся;</w:t>
      </w:r>
    </w:p>
    <w:p w:rsidR="00C76F0F" w:rsidRDefault="00C76F0F" w:rsidP="00C76F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76F0F" w:rsidRDefault="00C76F0F" w:rsidP="00C76F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комплект учеб</w:t>
      </w:r>
      <w:r>
        <w:rPr>
          <w:rFonts w:ascii="Times New Roman" w:hAnsi="Times New Roman" w:cs="Times New Roman"/>
          <w:sz w:val="24"/>
          <w:szCs w:val="24"/>
        </w:rPr>
        <w:t>но-методической документации;</w:t>
      </w:r>
    </w:p>
    <w:p w:rsidR="00C76F0F" w:rsidRDefault="00C76F0F" w:rsidP="00C76F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наглядные посо</w:t>
      </w:r>
      <w:r>
        <w:rPr>
          <w:rFonts w:ascii="Times New Roman" w:hAnsi="Times New Roman" w:cs="Times New Roman"/>
          <w:sz w:val="24"/>
          <w:szCs w:val="24"/>
        </w:rPr>
        <w:t>бия (натуральные образцы сырья);</w:t>
      </w:r>
    </w:p>
    <w:p w:rsidR="00C76F0F" w:rsidRPr="0051032C" w:rsidRDefault="00C76F0F" w:rsidP="00C76F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калькуляторы.</w:t>
      </w:r>
    </w:p>
    <w:p w:rsidR="00C76F0F" w:rsidRPr="0051032C" w:rsidRDefault="00C76F0F" w:rsidP="00C76F0F">
      <w:pPr>
        <w:jc w:val="both"/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 с лицензионным программным обеспечением и мультимедиа проектор, аудиосистема.</w:t>
      </w:r>
    </w:p>
    <w:p w:rsidR="00C76F0F" w:rsidRPr="0051032C" w:rsidRDefault="00C76F0F" w:rsidP="00C76F0F">
      <w:pPr>
        <w:rPr>
          <w:rFonts w:ascii="Times New Roman" w:hAnsi="Times New Roman" w:cs="Times New Roman"/>
          <w:b/>
          <w:sz w:val="24"/>
          <w:szCs w:val="24"/>
        </w:rPr>
      </w:pPr>
      <w:r w:rsidRPr="0051032C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C76F0F" w:rsidRPr="0051032C" w:rsidRDefault="00C76F0F" w:rsidP="00C76F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32C">
        <w:rPr>
          <w:rFonts w:ascii="Times New Roman" w:hAnsi="Times New Roman" w:cs="Times New Roman"/>
          <w:b/>
          <w:sz w:val="24"/>
          <w:szCs w:val="24"/>
        </w:rPr>
        <w:t>Перечень рекомендуемых учебных изданий, федеральные законы и нормативные документы, дополнительной литературы</w:t>
      </w:r>
    </w:p>
    <w:p w:rsidR="00C76F0F" w:rsidRPr="0051032C" w:rsidRDefault="00C76F0F" w:rsidP="00C76F0F">
      <w:pPr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Основные источники:</w:t>
      </w:r>
    </w:p>
    <w:p w:rsidR="00C76F0F" w:rsidRDefault="00C76F0F" w:rsidP="00C76F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 xml:space="preserve">Н.Г. </w:t>
      </w:r>
      <w:proofErr w:type="spellStart"/>
      <w:r w:rsidRPr="0051032C">
        <w:rPr>
          <w:rFonts w:ascii="Times New Roman" w:hAnsi="Times New Roman" w:cs="Times New Roman"/>
          <w:sz w:val="24"/>
          <w:szCs w:val="24"/>
        </w:rPr>
        <w:t>Бутейкис</w:t>
      </w:r>
      <w:proofErr w:type="spellEnd"/>
      <w:r w:rsidRPr="0051032C">
        <w:rPr>
          <w:rFonts w:ascii="Times New Roman" w:hAnsi="Times New Roman" w:cs="Times New Roman"/>
          <w:sz w:val="24"/>
          <w:szCs w:val="24"/>
        </w:rPr>
        <w:t>, А.А. Жукова Технология приготовления мучных кондитерских изделий М.: Издательский центр «Академия». 2016 г.-304 с.</w:t>
      </w:r>
    </w:p>
    <w:p w:rsidR="00C76F0F" w:rsidRPr="0051032C" w:rsidRDefault="00C76F0F" w:rsidP="00C76F0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 xml:space="preserve">Матюхина З.П. Товароведение пищевых продуктов: учебник для </w:t>
      </w:r>
      <w:proofErr w:type="spellStart"/>
      <w:r w:rsidRPr="0051032C">
        <w:rPr>
          <w:rFonts w:ascii="Times New Roman" w:hAnsi="Times New Roman" w:cs="Times New Roman"/>
          <w:sz w:val="24"/>
          <w:szCs w:val="24"/>
        </w:rPr>
        <w:t>нач.проф.образования</w:t>
      </w:r>
      <w:proofErr w:type="spellEnd"/>
      <w:r w:rsidRPr="0051032C">
        <w:rPr>
          <w:rFonts w:ascii="Times New Roman" w:hAnsi="Times New Roman" w:cs="Times New Roman"/>
          <w:sz w:val="24"/>
          <w:szCs w:val="24"/>
        </w:rPr>
        <w:t xml:space="preserve">./ З.П. Матюхина.- 2-е </w:t>
      </w:r>
      <w:proofErr w:type="spellStart"/>
      <w:r w:rsidRPr="0051032C">
        <w:rPr>
          <w:rFonts w:ascii="Times New Roman" w:hAnsi="Times New Roman" w:cs="Times New Roman"/>
          <w:sz w:val="24"/>
          <w:szCs w:val="24"/>
        </w:rPr>
        <w:t>изд.,стер</w:t>
      </w:r>
      <w:proofErr w:type="spellEnd"/>
      <w:r w:rsidRPr="0051032C">
        <w:rPr>
          <w:rFonts w:ascii="Times New Roman" w:hAnsi="Times New Roman" w:cs="Times New Roman"/>
          <w:sz w:val="24"/>
          <w:szCs w:val="24"/>
        </w:rPr>
        <w:t>.-М.: Издательский центр «Академия», 2010.-272с.</w:t>
      </w:r>
    </w:p>
    <w:p w:rsidR="00C76F0F" w:rsidRPr="0051032C" w:rsidRDefault="00C76F0F" w:rsidP="00C76F0F">
      <w:pPr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Дополнительная литература:</w:t>
      </w:r>
    </w:p>
    <w:p w:rsidR="00C76F0F" w:rsidRDefault="00C76F0F" w:rsidP="00C76F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Л.И. Токарев Производство мучных кондитерских изделий для кадров массовых профессий. Издательство (( Пищевая промышленность», Москва 1991 г.</w:t>
      </w:r>
    </w:p>
    <w:p w:rsidR="00C76F0F" w:rsidRPr="0051032C" w:rsidRDefault="00C76F0F" w:rsidP="00C76F0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 xml:space="preserve">Т.К. </w:t>
      </w:r>
      <w:proofErr w:type="spellStart"/>
      <w:r w:rsidRPr="0051032C">
        <w:rPr>
          <w:rFonts w:ascii="Times New Roman" w:hAnsi="Times New Roman" w:cs="Times New Roman"/>
          <w:sz w:val="24"/>
          <w:szCs w:val="24"/>
        </w:rPr>
        <w:t>Апет</w:t>
      </w:r>
      <w:proofErr w:type="spellEnd"/>
      <w:r w:rsidRPr="0051032C">
        <w:rPr>
          <w:rFonts w:ascii="Times New Roman" w:hAnsi="Times New Roman" w:cs="Times New Roman"/>
          <w:sz w:val="24"/>
          <w:szCs w:val="24"/>
        </w:rPr>
        <w:t xml:space="preserve"> Справочник кондитера. Минск «Высшая школа» 1993г.-З 52 с.</w:t>
      </w:r>
    </w:p>
    <w:p w:rsidR="00C76F0F" w:rsidRDefault="00C76F0F" w:rsidP="00C76F0F">
      <w:r>
        <w:br w:type="page"/>
      </w:r>
    </w:p>
    <w:p w:rsidR="00C76F0F" w:rsidRDefault="00C76F0F" w:rsidP="00C76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3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КОНТРОЛЬ И ОЦЕНКА РЕЗУЛЬТАТОВ ОСВОЕНИЯ </w:t>
      </w:r>
    </w:p>
    <w:p w:rsidR="00C76F0F" w:rsidRPr="0051032C" w:rsidRDefault="00C76F0F" w:rsidP="00C76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32C">
        <w:rPr>
          <w:rFonts w:ascii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32C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C76F0F" w:rsidRPr="0051032C" w:rsidRDefault="00C76F0F" w:rsidP="00C76F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Реализуя подготовку по учебной дисциплине, образовательное учреждение обеспечивает организацию и проведение промежуточной аттестации и текущего контроля индивидуальных образовательных достижений обучающегося.</w:t>
      </w:r>
    </w:p>
    <w:p w:rsidR="00C76F0F" w:rsidRPr="0051032C" w:rsidRDefault="00C76F0F" w:rsidP="00C76F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(текущий контроль) осуществляется преподавателем в процессе проведения практических работ, тестирования.</w:t>
      </w:r>
    </w:p>
    <w:p w:rsidR="00C76F0F" w:rsidRPr="0051032C" w:rsidRDefault="00C76F0F" w:rsidP="00C76F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Обучение по учебной дисциплине завершается промежуточной аттестацией в форме дифференцированного зачета.</w:t>
      </w:r>
    </w:p>
    <w:p w:rsidR="00C76F0F" w:rsidRDefault="00C76F0F" w:rsidP="00C76F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32C">
        <w:rPr>
          <w:rFonts w:ascii="Times New Roman" w:hAnsi="Times New Roman" w:cs="Times New Roman"/>
          <w:sz w:val="24"/>
          <w:szCs w:val="24"/>
        </w:rPr>
        <w:t>Формы и методы промежуточной аттестации и текущего контроля по учебной дисциплине доводятся до сведения обучающихся в начале обучения по образовательной программе.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6F0F" w:rsidTr="000A40CB">
        <w:tc>
          <w:tcPr>
            <w:tcW w:w="4672" w:type="dxa"/>
          </w:tcPr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673" w:type="dxa"/>
          </w:tcPr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C76F0F" w:rsidTr="000A40CB">
        <w:tc>
          <w:tcPr>
            <w:tcW w:w="4672" w:type="dxa"/>
          </w:tcPr>
          <w:p w:rsidR="00C76F0F" w:rsidRPr="000650AC" w:rsidRDefault="00C76F0F" w:rsidP="000A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  <w:tc>
          <w:tcPr>
            <w:tcW w:w="4673" w:type="dxa"/>
          </w:tcPr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F0F" w:rsidTr="000A40CB">
        <w:tc>
          <w:tcPr>
            <w:tcW w:w="4672" w:type="dxa"/>
          </w:tcPr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Рецептуры и технологии приготовления</w:t>
            </w:r>
          </w:p>
          <w:p w:rsidR="00C76F0F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конд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итерской и шоколадной продукции.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правила сочетаемости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основных продуктов и сырья при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изготовлении кондитерской и шоколадной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гии изготовления кондитерской и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шоколадной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безопасности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пищевых продуктов, используемых в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изготовлении кондитерской и шоколадной продукции, условиям их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сборниками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рецептур изготовления кондитерской и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шоколадной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Принципы и приемы презентации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кондитерской и шоколадной продукции</w:t>
            </w:r>
          </w:p>
          <w:p w:rsidR="00C76F0F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потребителям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Методы минимизации отходов сырья,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используемого при изготовлении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кондитерской и шоколадной продукции с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учетом соблюдения требований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  <w:proofErr w:type="spellEnd"/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. зачет</w:t>
            </w:r>
          </w:p>
        </w:tc>
      </w:tr>
      <w:tr w:rsidR="00C76F0F" w:rsidTr="000A40CB">
        <w:tc>
          <w:tcPr>
            <w:tcW w:w="4672" w:type="dxa"/>
          </w:tcPr>
          <w:p w:rsidR="00C76F0F" w:rsidRPr="000650AC" w:rsidRDefault="00C76F0F" w:rsidP="000A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  <w:tc>
          <w:tcPr>
            <w:tcW w:w="4673" w:type="dxa"/>
          </w:tcPr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F0F" w:rsidTr="000A40CB">
        <w:trPr>
          <w:trHeight w:val="1719"/>
        </w:trPr>
        <w:tc>
          <w:tcPr>
            <w:tcW w:w="4672" w:type="dxa"/>
          </w:tcPr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стандарты чистоты на рабочем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месте в кондитерском цехе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Применять регламенты, стандарты и нормативно-техническую документацию,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используемую при производстве</w:t>
            </w:r>
          </w:p>
          <w:p w:rsidR="00C76F0F" w:rsidRPr="000650AC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кондитерской и шоколадной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:rsidR="00C76F0F" w:rsidRDefault="00C76F0F" w:rsidP="000A4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0A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работы, </w:t>
            </w:r>
            <w:proofErr w:type="spellStart"/>
            <w:r w:rsidRPr="000650AC"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  <w:proofErr w:type="spellEnd"/>
          </w:p>
          <w:p w:rsidR="00C76F0F" w:rsidRPr="00C03F66" w:rsidRDefault="00C76F0F" w:rsidP="000A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0F" w:rsidRPr="00C03F66" w:rsidRDefault="00C76F0F" w:rsidP="000A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0F" w:rsidRDefault="00C76F0F" w:rsidP="000A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0F" w:rsidRPr="00C03F66" w:rsidRDefault="00C76F0F" w:rsidP="000A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441" w:rsidRDefault="001D6441" w:rsidP="003E388B"/>
    <w:sectPr w:rsidR="001D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AA" w:rsidRDefault="00BC53AA" w:rsidP="000F0C7E">
      <w:pPr>
        <w:spacing w:after="0" w:line="240" w:lineRule="auto"/>
      </w:pPr>
      <w:r>
        <w:separator/>
      </w:r>
    </w:p>
  </w:endnote>
  <w:endnote w:type="continuationSeparator" w:id="0">
    <w:p w:rsidR="00BC53AA" w:rsidRDefault="00BC53AA" w:rsidP="000F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775859"/>
      <w:docPartObj>
        <w:docPartGallery w:val="Page Numbers (Bottom of Page)"/>
        <w:docPartUnique/>
      </w:docPartObj>
    </w:sdtPr>
    <w:sdtEndPr/>
    <w:sdtContent>
      <w:p w:rsidR="000F0C7E" w:rsidRDefault="000F0C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C76">
          <w:rPr>
            <w:noProof/>
          </w:rPr>
          <w:t>8</w:t>
        </w:r>
        <w:r>
          <w:fldChar w:fldCharType="end"/>
        </w:r>
      </w:p>
    </w:sdtContent>
  </w:sdt>
  <w:p w:rsidR="000F0C7E" w:rsidRDefault="000F0C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7E" w:rsidRDefault="000F0C7E">
    <w:pPr>
      <w:pStyle w:val="a8"/>
    </w:pPr>
  </w:p>
  <w:p w:rsidR="000F0C7E" w:rsidRDefault="000F0C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AA" w:rsidRDefault="00BC53AA" w:rsidP="000F0C7E">
      <w:pPr>
        <w:spacing w:after="0" w:line="240" w:lineRule="auto"/>
      </w:pPr>
      <w:r>
        <w:separator/>
      </w:r>
    </w:p>
  </w:footnote>
  <w:footnote w:type="continuationSeparator" w:id="0">
    <w:p w:rsidR="00BC53AA" w:rsidRDefault="00BC53AA" w:rsidP="000F0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DAA"/>
    <w:multiLevelType w:val="hybridMultilevel"/>
    <w:tmpl w:val="D1BC9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C4382"/>
    <w:multiLevelType w:val="hybridMultilevel"/>
    <w:tmpl w:val="4E2ED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1DAB"/>
    <w:multiLevelType w:val="hybridMultilevel"/>
    <w:tmpl w:val="D0A4E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02297"/>
    <w:multiLevelType w:val="hybridMultilevel"/>
    <w:tmpl w:val="8548A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5E84"/>
    <w:multiLevelType w:val="hybridMultilevel"/>
    <w:tmpl w:val="5BE4C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776A6"/>
    <w:multiLevelType w:val="hybridMultilevel"/>
    <w:tmpl w:val="E6DC3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1645C7"/>
    <w:multiLevelType w:val="hybridMultilevel"/>
    <w:tmpl w:val="285E07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92"/>
    <w:rsid w:val="000101DA"/>
    <w:rsid w:val="000650AC"/>
    <w:rsid w:val="00085992"/>
    <w:rsid w:val="000F0C7E"/>
    <w:rsid w:val="00153D7B"/>
    <w:rsid w:val="001B04F6"/>
    <w:rsid w:val="001D6441"/>
    <w:rsid w:val="003E388B"/>
    <w:rsid w:val="00412A00"/>
    <w:rsid w:val="0051032C"/>
    <w:rsid w:val="005739FC"/>
    <w:rsid w:val="005D4E6C"/>
    <w:rsid w:val="00714A60"/>
    <w:rsid w:val="00782704"/>
    <w:rsid w:val="007D1C76"/>
    <w:rsid w:val="007D3308"/>
    <w:rsid w:val="00834E3A"/>
    <w:rsid w:val="008B321F"/>
    <w:rsid w:val="008E1C23"/>
    <w:rsid w:val="00BC53AA"/>
    <w:rsid w:val="00C03F66"/>
    <w:rsid w:val="00C76F0F"/>
    <w:rsid w:val="00C95794"/>
    <w:rsid w:val="00E45AA2"/>
    <w:rsid w:val="00E96CEF"/>
    <w:rsid w:val="00EA3021"/>
    <w:rsid w:val="00EE3DBA"/>
    <w:rsid w:val="00F0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7EAB"/>
  <w15:chartTrackingRefBased/>
  <w15:docId w15:val="{21F05D27-A1FA-4032-B40E-77E7AF56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308"/>
    <w:pPr>
      <w:ind w:left="720"/>
      <w:contextualSpacing/>
    </w:pPr>
  </w:style>
  <w:style w:type="table" w:styleId="a4">
    <w:name w:val="Table Grid"/>
    <w:basedOn w:val="a1"/>
    <w:uiPriority w:val="39"/>
    <w:rsid w:val="007D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A302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0F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0C7E"/>
  </w:style>
  <w:style w:type="paragraph" w:styleId="a8">
    <w:name w:val="footer"/>
    <w:basedOn w:val="a"/>
    <w:link w:val="a9"/>
    <w:uiPriority w:val="99"/>
    <w:unhideWhenUsed/>
    <w:rsid w:val="000F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ktip-ptz-5@outlook.com</dc:creator>
  <cp:keywords/>
  <dc:description/>
  <cp:lastModifiedBy>ktip-ptz-5@outlook.com</cp:lastModifiedBy>
  <cp:revision>17</cp:revision>
  <dcterms:created xsi:type="dcterms:W3CDTF">2021-04-05T10:16:00Z</dcterms:created>
  <dcterms:modified xsi:type="dcterms:W3CDTF">2021-07-09T11:33:00Z</dcterms:modified>
</cp:coreProperties>
</file>