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7476">
      <w:pPr>
        <w:jc w:val="right"/>
        <w:rPr>
          <w:rFonts w:hint="default"/>
          <w:lang w:val="ru-RU"/>
        </w:rPr>
      </w:pPr>
      <w:r>
        <w:t xml:space="preserve">Приложение </w:t>
      </w:r>
      <w:r>
        <w:rPr>
          <w:rFonts w:hint="default"/>
          <w:lang w:val="ru-RU"/>
        </w:rPr>
        <w:t>4</w:t>
      </w:r>
      <w:bookmarkStart w:id="0" w:name="_GoBack"/>
      <w:bookmarkEnd w:id="0"/>
    </w:p>
    <w:p w14:paraId="04A27BC6">
      <w:pPr>
        <w:pStyle w:val="1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Оформление библиографических ссылок</w:t>
      </w:r>
    </w:p>
    <w:p w14:paraId="63C4E2D0">
      <w:pPr>
        <w:pStyle w:val="12"/>
        <w:jc w:val="both"/>
        <w:rPr>
          <w:sz w:val="28"/>
          <w:szCs w:val="28"/>
        </w:rPr>
      </w:pPr>
    </w:p>
    <w:p w14:paraId="38225EC6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библиографических ссылок соответствует </w:t>
      </w:r>
      <w:r>
        <w:rPr>
          <w:b/>
          <w:sz w:val="28"/>
          <w:szCs w:val="28"/>
        </w:rPr>
        <w:t>ГОСТу 7.0.5 – 2008</w:t>
      </w:r>
      <w:r>
        <w:rPr>
          <w:sz w:val="28"/>
          <w:szCs w:val="28"/>
        </w:rPr>
        <w:t xml:space="preserve"> «Библиографическая ссылка». </w:t>
      </w:r>
    </w:p>
    <w:p w14:paraId="3FA03D51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заимствованные данные должны иметь сноски на соответствующие источники и литературу. Любое прямое цитирование в тексте работы (цитата), а также упоминание мнения какого-то автора должно иметь сноску на книгу, статью, иной источник, откуда эти фраза или мнение взяты. Иначе будет вынесено обоснованное обвинение в плагиате. </w:t>
      </w:r>
    </w:p>
    <w:p w14:paraId="634B7C99">
      <w:pPr>
        <w:pStyle w:val="12"/>
        <w:jc w:val="both"/>
        <w:rPr>
          <w:sz w:val="28"/>
          <w:szCs w:val="28"/>
        </w:rPr>
      </w:pPr>
    </w:p>
    <w:p w14:paraId="4C7B297C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расположения в документе библиографические ссылки делятся на: </w:t>
      </w:r>
    </w:p>
    <w:p w14:paraId="18695FA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подстрочные (внизу страницы)</w:t>
      </w:r>
    </w:p>
    <w:p w14:paraId="412F074C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внутритекстовые </w:t>
      </w:r>
    </w:p>
    <w:p w14:paraId="444374B1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затекстовые  </w:t>
      </w:r>
    </w:p>
    <w:p w14:paraId="6816E8FC">
      <w:pPr>
        <w:pStyle w:val="12"/>
        <w:jc w:val="both"/>
        <w:rPr>
          <w:sz w:val="28"/>
          <w:szCs w:val="28"/>
        </w:rPr>
      </w:pPr>
    </w:p>
    <w:p w14:paraId="06469B57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повторе ссылок на один и тот же объект различают библиографические ссылки: </w:t>
      </w:r>
    </w:p>
    <w:p w14:paraId="3CCDD48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первичные </w:t>
      </w:r>
    </w:p>
    <w:p w14:paraId="0B41F69E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повторные</w:t>
      </w:r>
    </w:p>
    <w:p w14:paraId="103DD7A3">
      <w:pPr>
        <w:pStyle w:val="12"/>
        <w:jc w:val="both"/>
        <w:rPr>
          <w:sz w:val="28"/>
          <w:szCs w:val="28"/>
        </w:rPr>
      </w:pPr>
    </w:p>
    <w:p w14:paraId="4C4075B2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оформления сноски используется более мелкий размер шрифта, чем в тексте работы. </w:t>
      </w:r>
    </w:p>
    <w:p w14:paraId="1C3C3DA5">
      <w:pPr>
        <w:pStyle w:val="12"/>
        <w:jc w:val="both"/>
      </w:pPr>
    </w:p>
    <w:p w14:paraId="0035C1BD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Допускается в оформлении ссылки предписанный знак точку и тире, разделяющий области библиографического описания заменять точкой. </w:t>
      </w:r>
    </w:p>
    <w:p w14:paraId="33A34DC3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• В оформлении ссылки сокращаются названия следующих городов: Москва (М.) ; Санкт-Петербург (СПб.) ; Ленинград ( Л.) ; Нижний Новгород (Н. Новгород) ; Ростов-на-Дону (Ростов н/Д.)</w:t>
      </w:r>
    </w:p>
    <w:p w14:paraId="2F00E7E4">
      <w:pPr>
        <w:pStyle w:val="12"/>
        <w:jc w:val="both"/>
        <w:rPr>
          <w:sz w:val="28"/>
          <w:szCs w:val="28"/>
        </w:rPr>
      </w:pPr>
    </w:p>
    <w:p w14:paraId="41451026">
      <w:pPr>
        <w:pStyle w:val="12"/>
        <w:jc w:val="both"/>
        <w:rPr>
          <w:sz w:val="28"/>
          <w:szCs w:val="28"/>
        </w:rPr>
      </w:pPr>
    </w:p>
    <w:p w14:paraId="6C1B0498">
      <w:pPr>
        <w:pStyle w:val="12"/>
        <w:spacing w:after="240"/>
        <w:jc w:val="both"/>
        <w:rPr>
          <w:b/>
          <w:bCs/>
          <w:i/>
          <w:iCs/>
          <w:sz w:val="32"/>
          <w:szCs w:val="32"/>
        </w:rPr>
      </w:pPr>
      <w:r>
        <w:rPr>
          <w:b/>
          <w:sz w:val="32"/>
          <w:szCs w:val="32"/>
        </w:rPr>
        <w:t>Оформление подстрочной библиографической ссылки</w:t>
      </w:r>
    </w:p>
    <w:p w14:paraId="7E59045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распространены подстрочные ссылки. В этом случае библиографические сведения о цитируемом источнике располагают на той же странице, что и цитату. В конце цитаты ставят цифру, которая обозначает порядковый номер сноски на данной странице (или порядковый номер сноски в работе в случае сквозной нумерации). Внизу страницы, после укороченной горизонтальной линии, этот номер повторяется, и за ним следуют библиографические сведения об источнике. Зачастую требуется, также указание номера цитируемой страницы. </w:t>
      </w:r>
    </w:p>
    <w:p w14:paraId="41F3EF38">
      <w:pPr>
        <w:pStyle w:val="12"/>
        <w:jc w:val="both"/>
        <w:rPr>
          <w:sz w:val="28"/>
          <w:szCs w:val="28"/>
          <w:u w:val="single"/>
        </w:rPr>
      </w:pPr>
    </w:p>
    <w:p w14:paraId="0291A4DE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Первичная ссылка</w:t>
      </w:r>
      <w:r>
        <w:rPr>
          <w:sz w:val="28"/>
          <w:szCs w:val="28"/>
        </w:rPr>
        <w:t xml:space="preserve"> </w:t>
      </w:r>
    </w:p>
    <w:p w14:paraId="78E485FC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цитируемое произведение упоминается первый раз, дается наиболее полное библиографическое описание: </w:t>
      </w:r>
    </w:p>
    <w:p w14:paraId="5B4BDD5B">
      <w:pPr>
        <w:pStyle w:val="1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Автор. (Фамилия И. О.) Название книги. Место издания : Издательство, год издания. Страница, с которой взята цитата.</w:t>
      </w:r>
    </w:p>
    <w:p w14:paraId="005761DA">
      <w:pPr>
        <w:pStyle w:val="12"/>
        <w:jc w:val="both"/>
        <w:rPr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2B67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</w:tcPr>
          <w:p w14:paraId="403E4E24">
            <w:pPr>
              <w:pStyle w:val="12"/>
              <w:jc w:val="both"/>
              <w:rPr>
                <w:sz w:val="23"/>
                <w:szCs w:val="23"/>
              </w:rPr>
            </w:pPr>
          </w:p>
          <w:p w14:paraId="279A3D02">
            <w:pPr>
              <w:pStyle w:val="1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«Текст цитаты в тексте работы»1. </w:t>
            </w:r>
          </w:p>
          <w:p w14:paraId="55B687BA">
            <w:pPr>
              <w:pStyle w:val="12"/>
              <w:jc w:val="both"/>
              <w:rPr>
                <w:sz w:val="23"/>
                <w:szCs w:val="23"/>
              </w:rPr>
            </w:pPr>
          </w:p>
          <w:p w14:paraId="6CFC2DE4">
            <w:pPr>
              <w:pStyle w:val="1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 </w:t>
            </w:r>
          </w:p>
          <w:p w14:paraId="61BCA372">
            <w:pPr>
              <w:pStyle w:val="12"/>
              <w:jc w:val="both"/>
            </w:pPr>
            <w:r>
              <w:t>1Воронкова Л. П. История туризма и  гостеприимства М.: ФАЙР-ПРЕСС, 2004. — С. 85.</w:t>
            </w:r>
          </w:p>
          <w:p w14:paraId="737DBC4E">
            <w:pPr>
              <w:pStyle w:val="12"/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14:paraId="65F7243E">
      <w:pPr>
        <w:pStyle w:val="1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 повторном цитировании того же источника на той же странице вместо полных сведений об источнике указывают: «Там же. И номер цитируемой страницы».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19EE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</w:tcPr>
          <w:p w14:paraId="001589C5">
            <w:pPr>
              <w:pStyle w:val="12"/>
              <w:jc w:val="both"/>
              <w:rPr>
                <w:sz w:val="23"/>
                <w:szCs w:val="23"/>
              </w:rPr>
            </w:pPr>
          </w:p>
          <w:p w14:paraId="74E1EE49">
            <w:pPr>
              <w:pStyle w:val="1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«Текст цитаты в тексте работы»</w:t>
            </w:r>
          </w:p>
          <w:p w14:paraId="4247DE35">
            <w:pPr>
              <w:pStyle w:val="1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 </w:t>
            </w:r>
          </w:p>
          <w:p w14:paraId="7D0EDA33">
            <w:pPr>
              <w:pStyle w:val="12"/>
              <w:jc w:val="both"/>
            </w:pPr>
            <w:r>
              <w:t xml:space="preserve">1Воронкова Л. П. История туризма и  гостеприимства М.: ФАЙР-ПРЕСС, 2004. — С. 85. </w:t>
            </w:r>
          </w:p>
          <w:p w14:paraId="761B52D3">
            <w:pPr>
              <w:pStyle w:val="12"/>
              <w:jc w:val="both"/>
            </w:pPr>
            <w:r>
              <w:t>2Там же. — С.27</w:t>
            </w:r>
          </w:p>
          <w:p w14:paraId="31AE1909">
            <w:pPr>
              <w:pStyle w:val="12"/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14:paraId="37858D2F">
      <w:pPr>
        <w:pStyle w:val="12"/>
        <w:jc w:val="both"/>
        <w:rPr>
          <w:b/>
          <w:bCs/>
          <w:sz w:val="36"/>
          <w:szCs w:val="36"/>
        </w:rPr>
      </w:pPr>
    </w:p>
    <w:p w14:paraId="6F33DAF8">
      <w:pPr>
        <w:pStyle w:val="12"/>
        <w:jc w:val="both"/>
        <w:rPr>
          <w:b/>
          <w:bCs/>
          <w:sz w:val="36"/>
          <w:szCs w:val="36"/>
        </w:rPr>
      </w:pPr>
    </w:p>
    <w:p w14:paraId="344B844B">
      <w:pPr>
        <w:pStyle w:val="12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Оформление внутритекстовой библиографической ссылки </w:t>
      </w:r>
    </w:p>
    <w:p w14:paraId="0BBBC99E">
      <w:pPr>
        <w:pStyle w:val="12"/>
        <w:jc w:val="both"/>
        <w:rPr>
          <w:sz w:val="28"/>
          <w:szCs w:val="28"/>
        </w:rPr>
      </w:pPr>
    </w:p>
    <w:p w14:paraId="5BE7CBDF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Внутритекстовые библиографические ссылки содержат сведения об объекте ссылки, не включенные в текст ресурса. Внутритекстовые ссылки оформляют в тексте работы после цитаты (заимствования) в круглых скобках. Первичная ссылка</w:t>
      </w:r>
    </w:p>
    <w:p w14:paraId="47718F88">
      <w:pPr>
        <w:pStyle w:val="12"/>
        <w:jc w:val="both"/>
        <w:rPr>
          <w:sz w:val="28"/>
          <w:szCs w:val="28"/>
        </w:rPr>
      </w:pPr>
    </w:p>
    <w:p w14:paraId="5995DD98">
      <w:pPr>
        <w:pStyle w:val="1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Первичная ссылка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332F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</w:tcPr>
          <w:p w14:paraId="1D4793EE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  <w:p w14:paraId="3B97BC06">
            <w:pPr>
              <w:pStyle w:val="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О.Т. Лойко пишет: «Изменение темпа жизни современного человека заставляет его все чаще питаться вне дома» (Лойко О. Т. Сервисная деятельность. М. : Издательский центр «Академия», 2008. С.182).</w:t>
            </w:r>
          </w:p>
        </w:tc>
      </w:tr>
    </w:tbl>
    <w:p w14:paraId="2FF053A2">
      <w:pPr>
        <w:pStyle w:val="12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Повторная ссылка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0FEE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</w:tcPr>
          <w:p w14:paraId="58B53210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  <w:p w14:paraId="5AF4C348">
            <w:pPr>
              <w:pStyle w:val="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(О.Т. Лойко Сервисная деятельность. М….С.174).</w:t>
            </w:r>
          </w:p>
          <w:p w14:paraId="7305D3A4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9D36367">
      <w:pPr>
        <w:pStyle w:val="12"/>
        <w:jc w:val="both"/>
        <w:rPr>
          <w:b/>
          <w:i/>
          <w:sz w:val="32"/>
          <w:szCs w:val="32"/>
        </w:rPr>
      </w:pPr>
    </w:p>
    <w:p w14:paraId="3A50A6D0">
      <w:pPr>
        <w:pStyle w:val="12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Оформление  затекстовой библиографической ссылки </w:t>
      </w:r>
    </w:p>
    <w:p w14:paraId="0CD06616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затекстовыми ссылками понимают указание источников цитат с отсылкой к списку библиографических ссылок, помещаемому в конце работы. Оформляется она внутри текста. </w:t>
      </w:r>
    </w:p>
    <w:p w14:paraId="22E6E21D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внимание! Затекстовые ссылки не связаны со списком литературы. Список ссылок оформляется отдельно. </w:t>
      </w:r>
    </w:p>
    <w:p w14:paraId="6B70F4A7">
      <w:pPr>
        <w:pStyle w:val="12"/>
        <w:jc w:val="both"/>
        <w:rPr>
          <w:sz w:val="28"/>
          <w:szCs w:val="28"/>
        </w:rPr>
      </w:pPr>
    </w:p>
    <w:p w14:paraId="12C7B0E2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ссылку приводят на конкретный фрагмент текста документа, в отсылке указывают порядковый номер и страницы, на которых он расположен. </w:t>
      </w:r>
    </w:p>
    <w:p w14:paraId="43B01685">
      <w:pPr>
        <w:pStyle w:val="12"/>
        <w:jc w:val="both"/>
        <w:rPr>
          <w:sz w:val="28"/>
          <w:szCs w:val="28"/>
        </w:rPr>
      </w:pPr>
    </w:p>
    <w:p w14:paraId="35A1367B">
      <w:pPr>
        <w:pStyle w:val="12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Пример в тексте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4440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</w:tcPr>
          <w:p w14:paraId="3695BDEC">
            <w:pPr>
              <w:pStyle w:val="12"/>
              <w:jc w:val="both"/>
              <w:rPr>
                <w:b/>
                <w:bCs/>
                <w:sz w:val="28"/>
                <w:szCs w:val="28"/>
              </w:rPr>
            </w:pPr>
          </w:p>
          <w:p w14:paraId="382696C1">
            <w:pPr>
              <w:pStyle w:val="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В.В. Похлебкин [2, с.157] пишет, что «наряду с общим описанием русского помещичьего обеда, к которому Пушкин явно относится с иронией, он дает также подробное описание чайного стола, игравшего огромную роль в повседневной дворянской жизни в 30-х годах </w:t>
            </w:r>
            <w:r>
              <w:rPr>
                <w:bCs/>
                <w:sz w:val="28"/>
                <w:szCs w:val="28"/>
                <w:lang w:val="en-US"/>
              </w:rPr>
              <w:t>XIX</w:t>
            </w:r>
            <w:r>
              <w:rPr>
                <w:bCs/>
                <w:sz w:val="28"/>
                <w:szCs w:val="28"/>
              </w:rPr>
              <w:t xml:space="preserve"> века, причем в этом случае </w:t>
            </w:r>
          </w:p>
          <w:p w14:paraId="4A5DDACD">
            <w:pPr>
              <w:pStyle w:val="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поэт проявляет явную симпатию».</w:t>
            </w:r>
          </w:p>
          <w:p w14:paraId="0A63D8A4">
            <w:pPr>
              <w:pStyle w:val="12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3EF25FD">
      <w:pPr>
        <w:pStyle w:val="12"/>
        <w:jc w:val="both"/>
        <w:rPr>
          <w:b/>
          <w:bCs/>
          <w:sz w:val="28"/>
          <w:szCs w:val="28"/>
        </w:rPr>
      </w:pPr>
    </w:p>
    <w:p w14:paraId="0D8D4F1B">
      <w:pPr>
        <w:pStyle w:val="12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Пример в списке библиографических ссылок: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585D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</w:tcPr>
          <w:p w14:paraId="54BE89AE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  <w:p w14:paraId="7430BBDC">
            <w:pPr>
              <w:pStyle w:val="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1.Новоженов, Ю.М. Советская национальная кухня: практическое пособие / Ю.М. Новоженов, Л.И. Сопина. М.: Высшая школа, 1990. – 319 с.</w:t>
            </w:r>
          </w:p>
          <w:p w14:paraId="19E1BD11">
            <w:pPr>
              <w:pStyle w:val="1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В.В. Похлебкин Из истории русской кулинарной культуры. М.: Центрполиграф, 2000. 540 с.</w:t>
            </w:r>
          </w:p>
          <w:p w14:paraId="18497E00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FB4AB86">
      <w:pPr>
        <w:jc w:val="both"/>
        <w:rPr>
          <w:sz w:val="28"/>
          <w:szCs w:val="28"/>
        </w:rPr>
      </w:pPr>
    </w:p>
    <w:sectPr>
      <w:pgSz w:w="11906" w:h="16838"/>
      <w:pgMar w:top="1134" w:right="991" w:bottom="993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Arial Unicode MS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6F"/>
    <w:rsid w:val="000024C3"/>
    <w:rsid w:val="00006ED7"/>
    <w:rsid w:val="00012BE2"/>
    <w:rsid w:val="000134DD"/>
    <w:rsid w:val="0003621A"/>
    <w:rsid w:val="00073DEC"/>
    <w:rsid w:val="00076607"/>
    <w:rsid w:val="000962B9"/>
    <w:rsid w:val="000A08C1"/>
    <w:rsid w:val="000B2B9F"/>
    <w:rsid w:val="000C4082"/>
    <w:rsid w:val="000E2BA9"/>
    <w:rsid w:val="000E5193"/>
    <w:rsid w:val="0010653A"/>
    <w:rsid w:val="00122B7B"/>
    <w:rsid w:val="00131CC7"/>
    <w:rsid w:val="00135D54"/>
    <w:rsid w:val="00145C9D"/>
    <w:rsid w:val="00156966"/>
    <w:rsid w:val="00173879"/>
    <w:rsid w:val="001805E0"/>
    <w:rsid w:val="001860D4"/>
    <w:rsid w:val="00187347"/>
    <w:rsid w:val="001B699D"/>
    <w:rsid w:val="001B6B08"/>
    <w:rsid w:val="001B6BA0"/>
    <w:rsid w:val="001C2263"/>
    <w:rsid w:val="001C555D"/>
    <w:rsid w:val="001D7302"/>
    <w:rsid w:val="001E2CC8"/>
    <w:rsid w:val="001E3145"/>
    <w:rsid w:val="002035ED"/>
    <w:rsid w:val="00217857"/>
    <w:rsid w:val="00236546"/>
    <w:rsid w:val="00263E07"/>
    <w:rsid w:val="00266BB6"/>
    <w:rsid w:val="002670FE"/>
    <w:rsid w:val="002778F8"/>
    <w:rsid w:val="00280F2B"/>
    <w:rsid w:val="002818F4"/>
    <w:rsid w:val="00284901"/>
    <w:rsid w:val="00293A09"/>
    <w:rsid w:val="002A19FE"/>
    <w:rsid w:val="002A4751"/>
    <w:rsid w:val="002A5983"/>
    <w:rsid w:val="002B44AF"/>
    <w:rsid w:val="002B567C"/>
    <w:rsid w:val="002B7C97"/>
    <w:rsid w:val="002E2E57"/>
    <w:rsid w:val="002E67F4"/>
    <w:rsid w:val="002F6CB7"/>
    <w:rsid w:val="00300D1C"/>
    <w:rsid w:val="0030201E"/>
    <w:rsid w:val="00305AAE"/>
    <w:rsid w:val="0032344C"/>
    <w:rsid w:val="00360798"/>
    <w:rsid w:val="003717A0"/>
    <w:rsid w:val="003719B0"/>
    <w:rsid w:val="00375614"/>
    <w:rsid w:val="00376DA7"/>
    <w:rsid w:val="003970A2"/>
    <w:rsid w:val="003973B0"/>
    <w:rsid w:val="003B1D86"/>
    <w:rsid w:val="003F3ADC"/>
    <w:rsid w:val="00413B54"/>
    <w:rsid w:val="0042252C"/>
    <w:rsid w:val="00443422"/>
    <w:rsid w:val="00451D7F"/>
    <w:rsid w:val="00456AE0"/>
    <w:rsid w:val="0046040E"/>
    <w:rsid w:val="004A19A6"/>
    <w:rsid w:val="004A47F0"/>
    <w:rsid w:val="004B60E3"/>
    <w:rsid w:val="004B67B3"/>
    <w:rsid w:val="004F14F0"/>
    <w:rsid w:val="00507A96"/>
    <w:rsid w:val="00517018"/>
    <w:rsid w:val="005172AC"/>
    <w:rsid w:val="00544B01"/>
    <w:rsid w:val="00546F3F"/>
    <w:rsid w:val="005472AD"/>
    <w:rsid w:val="00551250"/>
    <w:rsid w:val="0055498E"/>
    <w:rsid w:val="00582BB8"/>
    <w:rsid w:val="0059464D"/>
    <w:rsid w:val="005B425E"/>
    <w:rsid w:val="005B43B2"/>
    <w:rsid w:val="005D45F8"/>
    <w:rsid w:val="005E4433"/>
    <w:rsid w:val="005F0E3B"/>
    <w:rsid w:val="00622ED3"/>
    <w:rsid w:val="0066098C"/>
    <w:rsid w:val="00666DD5"/>
    <w:rsid w:val="006700C8"/>
    <w:rsid w:val="00674245"/>
    <w:rsid w:val="006773AA"/>
    <w:rsid w:val="006921AB"/>
    <w:rsid w:val="006955DB"/>
    <w:rsid w:val="0069630A"/>
    <w:rsid w:val="006A29D3"/>
    <w:rsid w:val="006C64AF"/>
    <w:rsid w:val="006C7561"/>
    <w:rsid w:val="006D5278"/>
    <w:rsid w:val="006F1041"/>
    <w:rsid w:val="00712BB9"/>
    <w:rsid w:val="00713029"/>
    <w:rsid w:val="00713C6C"/>
    <w:rsid w:val="0071547C"/>
    <w:rsid w:val="0073150C"/>
    <w:rsid w:val="00740A28"/>
    <w:rsid w:val="00763C34"/>
    <w:rsid w:val="00774E09"/>
    <w:rsid w:val="00782914"/>
    <w:rsid w:val="007837B8"/>
    <w:rsid w:val="00787B3A"/>
    <w:rsid w:val="007B116B"/>
    <w:rsid w:val="007B32D7"/>
    <w:rsid w:val="007C2628"/>
    <w:rsid w:val="007C6FEA"/>
    <w:rsid w:val="008068ED"/>
    <w:rsid w:val="00860762"/>
    <w:rsid w:val="008678AD"/>
    <w:rsid w:val="00870FC1"/>
    <w:rsid w:val="008867D5"/>
    <w:rsid w:val="00894665"/>
    <w:rsid w:val="008A0675"/>
    <w:rsid w:val="008C752F"/>
    <w:rsid w:val="0091245A"/>
    <w:rsid w:val="00913C10"/>
    <w:rsid w:val="009141E9"/>
    <w:rsid w:val="00917738"/>
    <w:rsid w:val="0092695C"/>
    <w:rsid w:val="00926A5E"/>
    <w:rsid w:val="009852DB"/>
    <w:rsid w:val="009D5867"/>
    <w:rsid w:val="00A13A5A"/>
    <w:rsid w:val="00A1740A"/>
    <w:rsid w:val="00A425DA"/>
    <w:rsid w:val="00A42909"/>
    <w:rsid w:val="00A44CF1"/>
    <w:rsid w:val="00A62D9A"/>
    <w:rsid w:val="00A94415"/>
    <w:rsid w:val="00AB198E"/>
    <w:rsid w:val="00AC29F5"/>
    <w:rsid w:val="00AD567B"/>
    <w:rsid w:val="00AE0B96"/>
    <w:rsid w:val="00B13C9C"/>
    <w:rsid w:val="00B17111"/>
    <w:rsid w:val="00B27504"/>
    <w:rsid w:val="00B57CEA"/>
    <w:rsid w:val="00B70730"/>
    <w:rsid w:val="00B76E4C"/>
    <w:rsid w:val="00B822C5"/>
    <w:rsid w:val="00BC318A"/>
    <w:rsid w:val="00BC5CA3"/>
    <w:rsid w:val="00BD447D"/>
    <w:rsid w:val="00C11880"/>
    <w:rsid w:val="00C2178C"/>
    <w:rsid w:val="00C4486F"/>
    <w:rsid w:val="00C558B2"/>
    <w:rsid w:val="00C82D8B"/>
    <w:rsid w:val="00CB76E2"/>
    <w:rsid w:val="00CD0AE5"/>
    <w:rsid w:val="00CD713C"/>
    <w:rsid w:val="00CF509C"/>
    <w:rsid w:val="00D02E4B"/>
    <w:rsid w:val="00D0499D"/>
    <w:rsid w:val="00D12E88"/>
    <w:rsid w:val="00D151AE"/>
    <w:rsid w:val="00D615C9"/>
    <w:rsid w:val="00D67D71"/>
    <w:rsid w:val="00D731E0"/>
    <w:rsid w:val="00D87C8E"/>
    <w:rsid w:val="00DB1A62"/>
    <w:rsid w:val="00DC4B56"/>
    <w:rsid w:val="00DE3617"/>
    <w:rsid w:val="00DE6E95"/>
    <w:rsid w:val="00DF2CAB"/>
    <w:rsid w:val="00E34E5E"/>
    <w:rsid w:val="00E527C1"/>
    <w:rsid w:val="00E61EC0"/>
    <w:rsid w:val="00E64D12"/>
    <w:rsid w:val="00E65E73"/>
    <w:rsid w:val="00E7186D"/>
    <w:rsid w:val="00E86987"/>
    <w:rsid w:val="00E86A36"/>
    <w:rsid w:val="00E900F3"/>
    <w:rsid w:val="00E95DED"/>
    <w:rsid w:val="00EB5BFD"/>
    <w:rsid w:val="00EB6F60"/>
    <w:rsid w:val="00EC5265"/>
    <w:rsid w:val="00EC758B"/>
    <w:rsid w:val="00ED5029"/>
    <w:rsid w:val="00EF70D8"/>
    <w:rsid w:val="00F32427"/>
    <w:rsid w:val="00F5267E"/>
    <w:rsid w:val="00F635E5"/>
    <w:rsid w:val="00F73F19"/>
    <w:rsid w:val="00F87D10"/>
    <w:rsid w:val="00FC106B"/>
    <w:rsid w:val="00FC533C"/>
    <w:rsid w:val="00FC7B92"/>
    <w:rsid w:val="00FE724F"/>
    <w:rsid w:val="7BA0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link w:val="16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uiPriority w:val="0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Document Map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Normal (Web)"/>
    <w:basedOn w:val="1"/>
    <w:uiPriority w:val="99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i/>
      <w:iCs/>
      <w:sz w:val="24"/>
      <w:szCs w:val="24"/>
    </w:rPr>
  </w:style>
  <w:style w:type="table" w:styleId="11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3">
    <w:name w:val="apple-converted-space"/>
    <w:qFormat/>
    <w:uiPriority w:val="0"/>
  </w:style>
  <w:style w:type="paragraph" w:styleId="14">
    <w:name w:val="List Paragraph"/>
    <w:basedOn w:val="1"/>
    <w:link w:val="15"/>
    <w:qFormat/>
    <w:uiPriority w:val="99"/>
    <w:pPr>
      <w:widowControl w:val="0"/>
      <w:autoSpaceDE w:val="0"/>
      <w:autoSpaceDN w:val="0"/>
      <w:spacing w:after="0" w:line="240" w:lineRule="auto"/>
      <w:ind w:left="590" w:hanging="360"/>
      <w:jc w:val="both"/>
    </w:pPr>
    <w:rPr>
      <w:rFonts w:ascii="Times New Roman" w:hAnsi="Times New Roman" w:eastAsia="Times New Roman" w:cs="Times New Roman"/>
    </w:rPr>
  </w:style>
  <w:style w:type="character" w:customStyle="1" w:styleId="15">
    <w:name w:val="Абзац списка Знак"/>
    <w:link w:val="14"/>
    <w:qFormat/>
    <w:locked/>
    <w:uiPriority w:val="99"/>
    <w:rPr>
      <w:rFonts w:ascii="Times New Roman" w:hAnsi="Times New Roman" w:eastAsia="Times New Roman" w:cs="Times New Roman"/>
    </w:rPr>
  </w:style>
  <w:style w:type="character" w:customStyle="1" w:styleId="16">
    <w:name w:val="Заголовок 5 Знак"/>
    <w:basedOn w:val="4"/>
    <w:link w:val="3"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7">
    <w:name w:val="Заголовок 3 Знак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">
    <w:name w:val="Схема документа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ngsana New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4F21-8CD3-4F06-A471-90A3D14F9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601</Words>
  <Characters>3430</Characters>
  <Lines>28</Lines>
  <Paragraphs>8</Paragraphs>
  <TotalTime>0</TotalTime>
  <ScaleCrop>false</ScaleCrop>
  <LinksUpToDate>false</LinksUpToDate>
  <CharactersWithSpaces>4023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2025-11-17T14:16:00Z</dcterms:created>
  <dc:creator>0</dc:creator>
  <cp:lastModifiedBy>ktip</cp:lastModifiedBy>
  <dcterms:modified xsi:type="dcterms:W3CDTF">2025-11-24T12:17:39Z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B131511B763A47E6BE85878B7AAD154A_12</vt:lpwstr>
  </property>
</Properties>
</file>