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28"/>
        </w:rPr>
      </w:pPr>
      <w:r w:rsidRPr="00B03F7E">
        <w:rPr>
          <w:rFonts w:ascii="Times New Roman" w:eastAsia="Calibri" w:hAnsi="Times New Roman" w:cs="Times New Roman"/>
          <w:b/>
          <w:sz w:val="40"/>
          <w:szCs w:val="28"/>
        </w:rPr>
        <w:t xml:space="preserve">Сценарий  </w:t>
      </w:r>
      <w:bookmarkStart w:id="0" w:name="_GoBack"/>
      <w:r w:rsidRPr="00B03F7E">
        <w:rPr>
          <w:rFonts w:ascii="Times New Roman" w:eastAsia="Calibri" w:hAnsi="Times New Roman" w:cs="Times New Roman"/>
          <w:b/>
          <w:sz w:val="40"/>
          <w:szCs w:val="28"/>
        </w:rPr>
        <w:t>Весенние посиделки</w:t>
      </w:r>
      <w:bookmarkEnd w:id="0"/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40"/>
          <w:szCs w:val="40"/>
        </w:rPr>
      </w:pPr>
      <w:r w:rsidRPr="00B03F7E">
        <w:rPr>
          <w:rFonts w:ascii="Times New Roman" w:eastAsia="Calibri" w:hAnsi="Times New Roman" w:cs="Times New Roman"/>
          <w:b/>
          <w:sz w:val="40"/>
          <w:szCs w:val="40"/>
        </w:rPr>
        <w:t>Цель: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Приобщение дошкольников к истокам русской культуры донского края через народные казачьи песни, игры, пляски, забавы, стихи. Закрепить знания детей о казачьем обыча</w:t>
      </w:r>
      <w:proofErr w:type="gramStart"/>
      <w:r w:rsidRPr="00B03F7E">
        <w:rPr>
          <w:rFonts w:ascii="Times New Roman" w:eastAsia="Calibri" w:hAnsi="Times New Roman" w:cs="Times New Roman"/>
          <w:sz w:val="24"/>
          <w:szCs w:val="24"/>
        </w:rPr>
        <w:t>е-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трудиться, а после работы с удовольствием отдыхать и развлекаться.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- Систематизировать знания детей о казачьих традициях.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-Формировать понятие, что они часть великого донского края.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- Воспитывать интерес к традициям донских казаков, к донской музыкальной культуре, посредством народных традиций, песен, обрядов, хороводов и подвижных игр.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Предполагаемый результат: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-Обогатить знания детей о традициях донского казачества (посиделки).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- Получить эмоциональный отклик детей на совместную деятельность (песни, пляски, игры, хороводы).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-Подвести детей к пониманию того, что в каждой пословице, поговорке заключена народная мудрость.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Ход развлечения: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03F7E">
        <w:rPr>
          <w:rFonts w:ascii="Times New Roman" w:eastAsia="Calibri" w:hAnsi="Times New Roman" w:cs="Times New Roman"/>
          <w:i/>
          <w:sz w:val="24"/>
          <w:szCs w:val="24"/>
        </w:rPr>
        <w:t>Зал празднично украшен, возле избы сидит хозяйка.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proofErr w:type="gramStart"/>
      <w:r w:rsidRPr="00B03F7E">
        <w:rPr>
          <w:rFonts w:ascii="Times New Roman" w:eastAsia="Calibri" w:hAnsi="Times New Roman" w:cs="Times New Roman"/>
          <w:b/>
          <w:sz w:val="24"/>
          <w:szCs w:val="24"/>
        </w:rPr>
        <w:t>1</w:t>
      </w:r>
      <w:proofErr w:type="gramEnd"/>
      <w:r w:rsidRPr="00B03F7E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Ну вот, не успели оглянуться, как зима пролетела. Весна на дворе. Видите, сижу не просто так, а делом занимаюсь, пряду. Совсем, как моя бабушка бывало. Да и ваша тоже. Только по одной редко сидели. Обычно шли к соседке. Собирались целой компанией. На людях- то веселее. Долгими вечерами после весеннего дня, когда огороды вскопаны, картошка посажена, собирался народ на посиделки, чтобы пообщаться. Не было раньше ни телевизоров, ни магнитофонов, поэтому люди сами придумывали игры, </w:t>
      </w:r>
      <w:proofErr w:type="spellStart"/>
      <w:r w:rsidRPr="00B03F7E">
        <w:rPr>
          <w:rFonts w:ascii="Times New Roman" w:eastAsia="Calibri" w:hAnsi="Times New Roman" w:cs="Times New Roman"/>
          <w:sz w:val="24"/>
          <w:szCs w:val="24"/>
        </w:rPr>
        <w:t>потешки</w:t>
      </w:r>
      <w:proofErr w:type="spellEnd"/>
      <w:r w:rsidRPr="00B03F7E">
        <w:rPr>
          <w:rFonts w:ascii="Times New Roman" w:eastAsia="Calibri" w:hAnsi="Times New Roman" w:cs="Times New Roman"/>
          <w:sz w:val="24"/>
          <w:szCs w:val="24"/>
        </w:rPr>
        <w:t>, скороговорки.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(</w:t>
      </w:r>
      <w:r w:rsidRPr="00B03F7E">
        <w:rPr>
          <w:rFonts w:ascii="Times New Roman" w:eastAsia="Calibri" w:hAnsi="Times New Roman" w:cs="Times New Roman"/>
          <w:i/>
          <w:sz w:val="24"/>
          <w:szCs w:val="24"/>
        </w:rPr>
        <w:t>Стук в дверь).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 1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: Ой, стучат! Самое время гостей принимать! 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Я же говорю, не сидели п</w:t>
      </w:r>
      <w:proofErr w:type="gramStart"/>
      <w:r w:rsidRPr="00B03F7E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одной. Входите, гости дорогие!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03F7E">
        <w:rPr>
          <w:rFonts w:ascii="Times New Roman" w:eastAsia="Calibri" w:hAnsi="Times New Roman" w:cs="Times New Roman"/>
          <w:color w:val="FF0000"/>
          <w:sz w:val="24"/>
          <w:szCs w:val="24"/>
        </w:rPr>
        <w:t>(под музыку с танцем входят казачата и казачки)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proofErr w:type="gramStart"/>
      <w:r w:rsidRPr="00B03F7E">
        <w:rPr>
          <w:rFonts w:ascii="Times New Roman" w:eastAsia="Calibri" w:hAnsi="Times New Roman" w:cs="Times New Roman"/>
          <w:b/>
          <w:sz w:val="24"/>
          <w:szCs w:val="24"/>
        </w:rPr>
        <w:t>1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: Мир Вам, гости дорогие! 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Вы явились в добрый час.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Встречу тёплую такую я подготовила для вас.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Будут игры, будут пляски, будут песни хороши.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Ведь когда- то посиделки были праздником души.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Прошу в избу, красному гост</w:t>
      </w:r>
      <w:proofErr w:type="gramStart"/>
      <w:r w:rsidRPr="00B03F7E">
        <w:rPr>
          <w:rFonts w:ascii="Times New Roman" w:eastAsia="Calibri" w:hAnsi="Times New Roman" w:cs="Times New Roman"/>
          <w:sz w:val="24"/>
          <w:szCs w:val="24"/>
        </w:rPr>
        <w:t>ю-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красное место.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Будьте, как дома.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Для каждого найдётся и словечко и местечко.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i/>
          <w:sz w:val="24"/>
          <w:szCs w:val="24"/>
        </w:rPr>
        <w:t>(Рассаживаются</w:t>
      </w:r>
      <w:r w:rsidRPr="00B03F7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Сядем рядком, рукоделием займёмся, да </w:t>
      </w:r>
      <w:proofErr w:type="spellStart"/>
      <w:r w:rsidRPr="00B03F7E">
        <w:rPr>
          <w:rFonts w:ascii="Times New Roman" w:eastAsia="Calibri" w:hAnsi="Times New Roman" w:cs="Times New Roman"/>
          <w:sz w:val="24"/>
          <w:szCs w:val="24"/>
        </w:rPr>
        <w:t>погутарим</w:t>
      </w:r>
      <w:proofErr w:type="spellEnd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о том, </w:t>
      </w:r>
      <w:proofErr w:type="gramStart"/>
      <w:r w:rsidRPr="00B03F7E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сём.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(</w:t>
      </w:r>
      <w:r w:rsidRPr="00B03F7E">
        <w:rPr>
          <w:rFonts w:ascii="Times New Roman" w:eastAsia="Calibri" w:hAnsi="Times New Roman" w:cs="Times New Roman"/>
          <w:i/>
          <w:sz w:val="24"/>
          <w:szCs w:val="24"/>
        </w:rPr>
        <w:t xml:space="preserve">Берут спицы, </w:t>
      </w:r>
      <w:proofErr w:type="spellStart"/>
      <w:r w:rsidRPr="00B03F7E">
        <w:rPr>
          <w:rFonts w:ascii="Times New Roman" w:eastAsia="Calibri" w:hAnsi="Times New Roman" w:cs="Times New Roman"/>
          <w:i/>
          <w:sz w:val="24"/>
          <w:szCs w:val="24"/>
        </w:rPr>
        <w:t>пяльца</w:t>
      </w:r>
      <w:proofErr w:type="spellEnd"/>
      <w:r w:rsidRPr="00B03F7E">
        <w:rPr>
          <w:rFonts w:ascii="Times New Roman" w:eastAsia="Calibri" w:hAnsi="Times New Roman" w:cs="Times New Roman"/>
          <w:i/>
          <w:sz w:val="24"/>
          <w:szCs w:val="24"/>
        </w:rPr>
        <w:t xml:space="preserve"> и вяжут, вышивают под музыку</w:t>
      </w:r>
      <w:r w:rsidRPr="00B03F7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 2: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На Дону повсюду знают, казачата любят труд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Их не только по наречью, их по делу узнают!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1.На завалинках, в светёлке, иль на брёвнышках каких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Собирались посиделки пожилых и молодых.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2.При лучинушке сидели иль под светлый небосвод.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Говорили, песни пели, веселился весь народ.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3.Добрым чаем угощались с мёдом, ну, конечно, без конфет.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Как и нынче все общались, без общенья жизни нет.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4.В праздник солнечный, чудесный пусть звучат сегодня песни,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Пусть уходят прочь печали мы сегодня так вас ждали.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lastRenderedPageBreak/>
        <w:t>5.Пусть в глазах весна смеётся,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Пусть всегда всё удаётся.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Чтоб ничем вы не болели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И подольше не старели.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6.Посиделки, вечеринки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Звёзды в праздничной Руси-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Это русские картинки нашей жизни на Руси!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 1: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Идёт весна красная, идёт весна с радостью,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С дождями, ливнями, хлебами обильными.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Идёт на поле, на реку и по цветку, и по лужку.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Красота какая! Выходите, молодушки хоровод заводить.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Танец с платками.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 2 Мы живем в большой и дружной стране – Россия. Наш Донской край – часть нашей Родины. И сегодня у нас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праздник</w:t>
      </w:r>
      <w:r w:rsidRPr="00B03F7E">
        <w:rPr>
          <w:rFonts w:ascii="Times New Roman" w:eastAsia="Calibri" w:hAnsi="Times New Roman" w:cs="Times New Roman"/>
          <w:sz w:val="24"/>
          <w:szCs w:val="24"/>
        </w:rPr>
        <w:t>, посвящённый малому уголку нашей Родины – </w:t>
      </w:r>
      <w:r w:rsidRPr="00B03F7E">
        <w:rPr>
          <w:rFonts w:ascii="Times New Roman" w:eastAsia="Calibri" w:hAnsi="Times New Roman" w:cs="Times New Roman"/>
          <w:i/>
          <w:iCs/>
          <w:sz w:val="24"/>
          <w:szCs w:val="24"/>
        </w:rPr>
        <w:t>«</w:t>
      </w:r>
      <w:r w:rsidRPr="00B03F7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Казачьи посиделки</w:t>
      </w:r>
      <w:r w:rsidRPr="00B03F7E">
        <w:rPr>
          <w:rFonts w:ascii="Times New Roman" w:eastAsia="Calibri" w:hAnsi="Times New Roman" w:cs="Times New Roman"/>
          <w:i/>
          <w:iCs/>
          <w:sz w:val="24"/>
          <w:szCs w:val="24"/>
        </w:rPr>
        <w:t>»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  <w:u w:val="single"/>
        </w:rPr>
        <w:t>Ребенок</w:t>
      </w:r>
      <w:r w:rsidRPr="00B03F7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1</w:t>
      </w:r>
      <w:proofErr w:type="gramStart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Э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>х, сторонушка Донская,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Сердцу ты всегда мила.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Где б я ни был в дальних странах,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Вспоминал твои поля.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  <w:u w:val="single"/>
        </w:rPr>
        <w:t>2.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Ты —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казачий мой край необъятный</w:t>
      </w:r>
      <w:r w:rsidRPr="00B03F7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Ты – донская сторонка моя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И просторы твои не объять мне,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Не объять своим взором поля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1 Ребята! Мы с вами живем на удивительной земле – Земле, овеянной славой, Земле, — чья история вошла в летопись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казачества</w:t>
      </w:r>
      <w:r w:rsidRPr="00B03F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Казаки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, говоря о себе, </w:t>
      </w:r>
      <w:r w:rsidRPr="00B03F7E">
        <w:rPr>
          <w:rFonts w:ascii="Times New Roman" w:eastAsia="Calibri" w:hAnsi="Times New Roman" w:cs="Times New Roman"/>
          <w:sz w:val="24"/>
          <w:szCs w:val="24"/>
          <w:u w:val="single"/>
        </w:rPr>
        <w:t>подчеркивали</w:t>
      </w:r>
      <w:r w:rsidRPr="00B03F7E">
        <w:rPr>
          <w:rFonts w:ascii="Times New Roman" w:eastAsia="Calibri" w:hAnsi="Times New Roman" w:cs="Times New Roman"/>
          <w:sz w:val="24"/>
          <w:szCs w:val="24"/>
        </w:rPr>
        <w:t>: «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Казаком нужно родиться</w:t>
      </w:r>
      <w:r w:rsidRPr="00B03F7E">
        <w:rPr>
          <w:rFonts w:ascii="Times New Roman" w:eastAsia="Calibri" w:hAnsi="Times New Roman" w:cs="Times New Roman"/>
          <w:sz w:val="24"/>
          <w:szCs w:val="24"/>
        </w:rPr>
        <w:t>!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Казаком нужно стать</w:t>
      </w:r>
      <w:r w:rsidRPr="00B03F7E">
        <w:rPr>
          <w:rFonts w:ascii="Times New Roman" w:eastAsia="Calibri" w:hAnsi="Times New Roman" w:cs="Times New Roman"/>
          <w:sz w:val="24"/>
          <w:szCs w:val="24"/>
        </w:rPr>
        <w:t>!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Казаком нужно быть</w:t>
      </w:r>
      <w:r w:rsidRPr="00B03F7E">
        <w:rPr>
          <w:rFonts w:ascii="Times New Roman" w:eastAsia="Calibri" w:hAnsi="Times New Roman" w:cs="Times New Roman"/>
          <w:sz w:val="24"/>
          <w:szCs w:val="24"/>
        </w:rPr>
        <w:t>!».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proofErr w:type="gramStart"/>
      <w:r w:rsidRPr="00B03F7E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>: Ребята, на Дону рождение мальчика отмечали выстрелом. Когда мальчику исполнялся год, его впервые стригли, волосы собирали в шёлковый платок и всю жизнь хранили за иконой. В 2 года казачонка сажали на коня. А с пяти лет казачок работал в поле с родителями.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proofErr w:type="gramStart"/>
      <w:r w:rsidRPr="00B03F7E">
        <w:rPr>
          <w:rFonts w:ascii="Times New Roman" w:eastAsia="Calibri" w:hAnsi="Times New Roman" w:cs="Times New Roman"/>
          <w:b/>
          <w:sz w:val="24"/>
          <w:szCs w:val="24"/>
        </w:rPr>
        <w:t>1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Казаки лихие, ребята боевые,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Вашей честью славной край родной живёт.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Песней удалою, хваткой молодою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Славится донской народ.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Покажите свою ловкость и смелость.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2Ну, посмотрим сейчас на вашу ловкость и смелость.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Танец казаков.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1Ай, да, ребятушки, </w:t>
      </w:r>
      <w:proofErr w:type="gramStart"/>
      <w:r w:rsidRPr="00B03F7E">
        <w:rPr>
          <w:rFonts w:ascii="Times New Roman" w:eastAsia="Calibri" w:hAnsi="Times New Roman" w:cs="Times New Roman"/>
          <w:sz w:val="24"/>
          <w:szCs w:val="24"/>
        </w:rPr>
        <w:t>ай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да, </w:t>
      </w:r>
      <w:proofErr w:type="spellStart"/>
      <w:r w:rsidRPr="00B03F7E">
        <w:rPr>
          <w:rFonts w:ascii="Times New Roman" w:eastAsia="Calibri" w:hAnsi="Times New Roman" w:cs="Times New Roman"/>
          <w:sz w:val="24"/>
          <w:szCs w:val="24"/>
        </w:rPr>
        <w:t>казачатушки</w:t>
      </w:r>
      <w:proofErr w:type="spellEnd"/>
      <w:r w:rsidRPr="00B03F7E">
        <w:rPr>
          <w:rFonts w:ascii="Times New Roman" w:eastAsia="Calibri" w:hAnsi="Times New Roman" w:cs="Times New Roman"/>
          <w:sz w:val="24"/>
          <w:szCs w:val="24"/>
        </w:rPr>
        <w:t>, порадовали нас! Проходите, милости просим!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Дети стихи.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Православный, удалой,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Наш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казак всегда герой</w:t>
      </w:r>
      <w:r w:rsidRPr="00B03F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А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казачка – вот краса</w:t>
      </w:r>
      <w:r w:rsidRPr="00B03F7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Стройный стан и плюс коса.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Независимый, свободный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Род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казачий очень гордый</w:t>
      </w:r>
      <w:r w:rsidRPr="00B03F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gramStart"/>
      <w:r w:rsidRPr="00B03F7E">
        <w:rPr>
          <w:rFonts w:ascii="Times New Roman" w:eastAsia="Calibri" w:hAnsi="Times New Roman" w:cs="Times New Roman"/>
          <w:sz w:val="24"/>
          <w:szCs w:val="24"/>
        </w:rPr>
        <w:t>не даром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на Руси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lastRenderedPageBreak/>
        <w:t>Всем знакомы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казаки</w:t>
      </w:r>
      <w:r w:rsidRPr="00B03F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  <w:u w:val="single"/>
        </w:rPr>
        <w:t>3</w:t>
      </w:r>
      <w:proofErr w:type="gramStart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>ного лет войску Донскому,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Много лет нашим донцам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Атману войсковому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И станицам, и войскам.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proofErr w:type="gramStart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>ного лет нашей державе,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Много лет нашим войскам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Православной нашей вере,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Да и славным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казакам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2Казаки были весёлый народ. Любили танцевать и петь!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казачья песня.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1Ох, и весёлый народ наши казачата, как поют.</w:t>
      </w:r>
    </w:p>
    <w:p w:rsidR="00B03F7E" w:rsidRPr="00B03F7E" w:rsidRDefault="00B03F7E" w:rsidP="00B03F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3F7E">
        <w:rPr>
          <w:rFonts w:ascii="Times New Roman" w:eastAsia="Calibri" w:hAnsi="Times New Roman" w:cs="Times New Roman"/>
          <w:sz w:val="24"/>
          <w:szCs w:val="24"/>
        </w:rPr>
        <w:t>Не даром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на Дону говорят: Казачью песню слушать, что мёд ложкой кушать.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2Любят и гордятся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казаки своим краем</w:t>
      </w:r>
      <w:r w:rsidRPr="00B03F7E">
        <w:rPr>
          <w:rFonts w:ascii="Times New Roman" w:eastAsia="Calibri" w:hAnsi="Times New Roman" w:cs="Times New Roman"/>
          <w:sz w:val="24"/>
          <w:szCs w:val="24"/>
        </w:rPr>
        <w:t>, краем Тихого Дона.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1Ты широкий и глубокий,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Величавый Тихий Дон,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Край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казачий</w:t>
      </w:r>
      <w:r w:rsidRPr="00B03F7E">
        <w:rPr>
          <w:rFonts w:ascii="Times New Roman" w:eastAsia="Calibri" w:hAnsi="Times New Roman" w:cs="Times New Roman"/>
          <w:sz w:val="24"/>
          <w:szCs w:val="24"/>
        </w:rPr>
        <w:t>, край раздольный,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Низкий мой тебе поклон!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2Как у нас на Дону зорьки ясные.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Как у нас на Дону ветры-ястребы.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Как у нас на Дону люди сильные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Прославляют землю изобильную.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1Как бы не складывались обстоятельства на войне, умели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казаки</w:t>
      </w:r>
      <w:r w:rsidRPr="00B03F7E">
        <w:rPr>
          <w:rFonts w:ascii="Times New Roman" w:eastAsia="Calibri" w:hAnsi="Times New Roman" w:cs="Times New Roman"/>
          <w:sz w:val="24"/>
          <w:szCs w:val="24"/>
        </w:rPr>
        <w:t> веселиться в перерывах между боями, взрывами снарядов, грохотом канонады. Не зря гласят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казачьи пословицы</w:t>
      </w:r>
      <w:r w:rsidRPr="00B03F7E">
        <w:rPr>
          <w:rFonts w:ascii="Times New Roman" w:eastAsia="Calibri" w:hAnsi="Times New Roman" w:cs="Times New Roman"/>
          <w:sz w:val="24"/>
          <w:szCs w:val="24"/>
        </w:rPr>
        <w:t>: Хороши привалы, где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казаки запевали</w:t>
      </w:r>
      <w:r w:rsidRPr="00B03F7E">
        <w:rPr>
          <w:rFonts w:ascii="Times New Roman" w:eastAsia="Calibri" w:hAnsi="Times New Roman" w:cs="Times New Roman"/>
          <w:sz w:val="24"/>
          <w:szCs w:val="24"/>
        </w:rPr>
        <w:t>. Где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казачья песня ведется</w:t>
      </w:r>
      <w:r w:rsidRPr="00B03F7E">
        <w:rPr>
          <w:rFonts w:ascii="Times New Roman" w:eastAsia="Calibri" w:hAnsi="Times New Roman" w:cs="Times New Roman"/>
          <w:sz w:val="24"/>
          <w:szCs w:val="24"/>
        </w:rPr>
        <w:t>. Там весело живется. А не спеть ли нам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казачата песню</w:t>
      </w:r>
      <w:r w:rsidRPr="00B03F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proofErr w:type="gramStart"/>
      <w:r w:rsidRPr="00B03F7E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>. Есть таланты на Дону,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Говорю уверенно!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Раз народ еще поет-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Знат</w:t>
      </w:r>
      <w:proofErr w:type="gramStart"/>
      <w:r w:rsidRPr="00B03F7E">
        <w:rPr>
          <w:rFonts w:ascii="Times New Roman" w:eastAsia="Calibri" w:hAnsi="Times New Roman" w:cs="Times New Roman"/>
          <w:sz w:val="24"/>
          <w:szCs w:val="24"/>
        </w:rPr>
        <w:t>ь-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не все потеряно.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</w:pPr>
      <w:r w:rsidRPr="00B03F7E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ПЕСНЯ</w:t>
      </w:r>
      <w:r w:rsidRPr="00B03F7E">
        <w:rPr>
          <w:rFonts w:ascii="Times New Roman" w:eastAsia="Calibri" w:hAnsi="Times New Roman" w:cs="Times New Roman"/>
          <w:color w:val="FF0000"/>
          <w:sz w:val="24"/>
          <w:szCs w:val="24"/>
        </w:rPr>
        <w:t>: </w:t>
      </w:r>
      <w:r w:rsidRPr="00B03F7E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>ансамбль»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B03F7E">
        <w:rPr>
          <w:rFonts w:ascii="Times New Roman" w:eastAsia="Calibri" w:hAnsi="Times New Roman" w:cs="Times New Roman"/>
          <w:sz w:val="24"/>
          <w:szCs w:val="24"/>
        </w:rPr>
        <w:t>: Мы шли по вашей станице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Мимо вашего куреня,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Услыхали такое веселье,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Что ноги сами сюда привели.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1Мы пришли к вам </w:t>
      </w:r>
      <w:proofErr w:type="spellStart"/>
      <w:r w:rsidRPr="00B03F7E">
        <w:rPr>
          <w:rFonts w:ascii="Times New Roman" w:eastAsia="Calibri" w:hAnsi="Times New Roman" w:cs="Times New Roman"/>
          <w:sz w:val="24"/>
          <w:szCs w:val="24"/>
        </w:rPr>
        <w:t>погутарить</w:t>
      </w:r>
      <w:proofErr w:type="spellEnd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о том, о сем, да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рассказать каким должен быть казак</w:t>
      </w:r>
      <w:r w:rsidRPr="00B03F7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Заветы старины в семье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казаков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Хранились испокон веков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Эти заповеди святы_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Сейчас расскажем вам их мы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Честь и имя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казака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В жизни главные всегда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С детства честью дорожи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И достоинство держи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3Слово да</w:t>
      </w:r>
      <w:proofErr w:type="gramStart"/>
      <w:r w:rsidRPr="00B03F7E">
        <w:rPr>
          <w:rFonts w:ascii="Times New Roman" w:eastAsia="Calibri" w:hAnsi="Times New Roman" w:cs="Times New Roman"/>
          <w:sz w:val="24"/>
          <w:szCs w:val="24"/>
        </w:rPr>
        <w:t>л-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его держи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Казачьим словом дорожи</w:t>
      </w:r>
      <w:r w:rsidRPr="00B03F7E">
        <w:rPr>
          <w:rFonts w:ascii="Times New Roman" w:eastAsia="Calibri" w:hAnsi="Times New Roman" w:cs="Times New Roman"/>
          <w:sz w:val="24"/>
          <w:szCs w:val="24"/>
        </w:rPr>
        <w:t>!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Собирайся, народ,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В наш весёлый хоровод.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4Песни играть да плясать,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3F7E">
        <w:rPr>
          <w:rFonts w:ascii="Times New Roman" w:eastAsia="Calibri" w:hAnsi="Times New Roman" w:cs="Times New Roman"/>
          <w:sz w:val="24"/>
          <w:szCs w:val="24"/>
        </w:rPr>
        <w:t>Эх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ножки мои, ножки резвые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Не могу их удержать,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Так и хочется плясать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03F7E">
        <w:rPr>
          <w:rFonts w:ascii="Times New Roman" w:eastAsia="Calibri" w:hAnsi="Times New Roman" w:cs="Times New Roman"/>
          <w:color w:val="FF0000"/>
          <w:sz w:val="24"/>
          <w:szCs w:val="24"/>
        </w:rPr>
        <w:t>Танец на горе стоял казак.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</w:t>
      </w:r>
      <w:r w:rsidRPr="00B03F7E">
        <w:rPr>
          <w:rFonts w:ascii="Times New Roman" w:eastAsia="Calibri" w:hAnsi="Times New Roman" w:cs="Times New Roman"/>
          <w:sz w:val="24"/>
          <w:szCs w:val="24"/>
        </w:rPr>
        <w:t>Мы веселые ребята,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Мы ребята — казачата,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Любим вместе мы играть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И под музыку плясать.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2Славу предков — казаков,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Знаменитых вожаков,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3F7E">
        <w:rPr>
          <w:rFonts w:ascii="Times New Roman" w:eastAsia="Calibri" w:hAnsi="Times New Roman" w:cs="Times New Roman"/>
          <w:sz w:val="24"/>
          <w:szCs w:val="24"/>
        </w:rPr>
        <w:t>Умножать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готовы мы,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Только надо подрасти.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proofErr w:type="gramStart"/>
      <w:r w:rsidRPr="00B03F7E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B03F7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:</w:t>
      </w:r>
      <w:r w:rsidRPr="00B03F7E">
        <w:rPr>
          <w:rFonts w:ascii="Times New Roman" w:eastAsia="Calibri" w:hAnsi="Times New Roman" w:cs="Times New Roman"/>
          <w:sz w:val="24"/>
          <w:szCs w:val="24"/>
        </w:rPr>
        <w:t> Посиделки здесь у нас!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Мы сюда позвали вас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Поиграть, повеселиться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И в казачий пляс пуститься!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1Выходи, честной народ!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Не пыли, дорожка!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Казачки сейчас идут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Поплясать немножко!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03F7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Исполняется танец. Мл </w:t>
      </w:r>
      <w:proofErr w:type="spellStart"/>
      <w:r w:rsidRPr="00B03F7E">
        <w:rPr>
          <w:rFonts w:ascii="Times New Roman" w:eastAsia="Calibri" w:hAnsi="Times New Roman" w:cs="Times New Roman"/>
          <w:color w:val="FF0000"/>
          <w:sz w:val="24"/>
          <w:szCs w:val="24"/>
        </w:rPr>
        <w:t>гр</w:t>
      </w:r>
      <w:proofErr w:type="spellEnd"/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Вед. Молодцы,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казачата хорошо танцевали</w:t>
      </w:r>
      <w:r w:rsidRPr="00B03F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2Мы и пели для вас,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И плясали для вас,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Если любо вам веселье, приходите еще раз!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1А в заключении мы хотели бы представить вашему вниманию постановку песни</w:t>
      </w:r>
      <w:proofErr w:type="gramStart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слова которой звучат в наших сердцах.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03F7E">
        <w:rPr>
          <w:rFonts w:ascii="Times New Roman" w:eastAsia="Calibri" w:hAnsi="Times New Roman" w:cs="Times New Roman"/>
          <w:color w:val="FF0000"/>
          <w:sz w:val="24"/>
          <w:szCs w:val="24"/>
        </w:rPr>
        <w:t>Танец я русский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b/>
          <w:sz w:val="24"/>
          <w:szCs w:val="24"/>
        </w:rPr>
        <w:t>Казачка</w:t>
      </w:r>
      <w:r w:rsidRPr="00B03F7E">
        <w:rPr>
          <w:rFonts w:ascii="Times New Roman" w:eastAsia="Calibri" w:hAnsi="Times New Roman" w:cs="Times New Roman"/>
          <w:sz w:val="24"/>
          <w:szCs w:val="24"/>
        </w:rPr>
        <w:t xml:space="preserve"> 2Вот и настал момент прощаться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Будет кратка наша речь.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Говорим мы до свиданья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До счастливых новых встреч!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03F7E">
        <w:rPr>
          <w:rFonts w:ascii="Times New Roman" w:eastAsia="Calibri" w:hAnsi="Times New Roman" w:cs="Times New Roman"/>
          <w:sz w:val="24"/>
          <w:szCs w:val="24"/>
        </w:rPr>
        <w:t>Звучит </w:t>
      </w:r>
      <w:r w:rsidRPr="00B03F7E">
        <w:rPr>
          <w:rFonts w:ascii="Times New Roman" w:eastAsia="Calibri" w:hAnsi="Times New Roman" w:cs="Times New Roman"/>
          <w:bCs/>
          <w:sz w:val="24"/>
          <w:szCs w:val="24"/>
        </w:rPr>
        <w:t>казачья песня</w:t>
      </w:r>
      <w:r w:rsidRPr="00B03F7E">
        <w:rPr>
          <w:rFonts w:ascii="Times New Roman" w:eastAsia="Calibri" w:hAnsi="Times New Roman" w:cs="Times New Roman"/>
          <w:sz w:val="24"/>
          <w:szCs w:val="24"/>
        </w:rPr>
        <w:t>, дети покидают зал.</w:t>
      </w: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03F7E" w:rsidRPr="00B03F7E" w:rsidRDefault="00B03F7E" w:rsidP="00B03F7E">
      <w:pPr>
        <w:spacing w:after="0"/>
        <w:rPr>
          <w:rFonts w:ascii="Times New Roman" w:eastAsia="Calibri" w:hAnsi="Times New Roman" w:cs="Times New Roman"/>
          <w:color w:val="FF0000"/>
          <w:sz w:val="40"/>
          <w:szCs w:val="40"/>
        </w:rPr>
      </w:pPr>
      <w:r w:rsidRPr="00B03F7E">
        <w:rPr>
          <w:rFonts w:ascii="Times New Roman" w:eastAsia="Calibri" w:hAnsi="Times New Roman" w:cs="Times New Roman"/>
          <w:noProof/>
          <w:color w:val="FF0000"/>
          <w:sz w:val="36"/>
          <w:szCs w:val="24"/>
          <w:lang w:eastAsia="ru-RU"/>
        </w:rPr>
        <w:lastRenderedPageBreak/>
        <w:drawing>
          <wp:inline distT="0" distB="0" distL="0" distR="0" wp14:anchorId="1056DEBA" wp14:editId="6FAB3E97">
            <wp:extent cx="3038475" cy="2279413"/>
            <wp:effectExtent l="0" t="0" r="0" b="6985"/>
            <wp:docPr id="1" name="Рисунок 1" descr="G:\DCIM\101PHOTO\SAM_9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DCIM\101PHOTO\SAM_94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409" cy="228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F7E">
        <w:rPr>
          <w:rFonts w:ascii="Times New Roman" w:eastAsia="Calibri" w:hAnsi="Times New Roman" w:cs="Times New Roman"/>
          <w:noProof/>
          <w:color w:val="FF0000"/>
          <w:sz w:val="40"/>
          <w:szCs w:val="40"/>
          <w:lang w:eastAsia="ru-RU"/>
        </w:rPr>
        <w:t xml:space="preserve">  </w:t>
      </w:r>
      <w:r w:rsidRPr="00B03F7E">
        <w:rPr>
          <w:rFonts w:ascii="Times New Roman" w:eastAsia="Calibri" w:hAnsi="Times New Roman" w:cs="Times New Roman"/>
          <w:noProof/>
          <w:color w:val="FF0000"/>
          <w:sz w:val="40"/>
          <w:szCs w:val="40"/>
          <w:lang w:eastAsia="ru-RU"/>
        </w:rPr>
        <w:drawing>
          <wp:inline distT="0" distB="0" distL="0" distR="0" wp14:anchorId="178D0977" wp14:editId="18B0CF35">
            <wp:extent cx="3047256" cy="2286000"/>
            <wp:effectExtent l="0" t="0" r="1270" b="0"/>
            <wp:docPr id="2" name="Рисунок 2" descr="G:\DCIM\101PHOTO\SAM_9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DCIM\101PHOTO\SAM_94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196" cy="228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47A" w:rsidRDefault="0076547A"/>
    <w:sectPr w:rsidR="0076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AD"/>
    <w:rsid w:val="001665CB"/>
    <w:rsid w:val="007053C6"/>
    <w:rsid w:val="0076547A"/>
    <w:rsid w:val="00A352AD"/>
    <w:rsid w:val="00B0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65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65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B0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65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65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B0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rudakovan737@gmail.com</dc:creator>
  <cp:keywords/>
  <dc:description/>
  <cp:lastModifiedBy>rudakovan737@gmail.com</cp:lastModifiedBy>
  <cp:revision>2</cp:revision>
  <dcterms:created xsi:type="dcterms:W3CDTF">2025-04-17T16:15:00Z</dcterms:created>
  <dcterms:modified xsi:type="dcterms:W3CDTF">2025-04-17T16:15:00Z</dcterms:modified>
</cp:coreProperties>
</file>