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AA" w:rsidRPr="00D51E92" w:rsidRDefault="00D231AA" w:rsidP="00D231A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51E92">
        <w:rPr>
          <w:rFonts w:ascii="Times New Roman" w:eastAsia="Calibri" w:hAnsi="Times New Roman" w:cs="Times New Roman"/>
          <w:sz w:val="26"/>
          <w:szCs w:val="26"/>
          <w:lang w:eastAsia="en-US"/>
        </w:rPr>
        <w:t>Утверждаю</w:t>
      </w:r>
    </w:p>
    <w:p w:rsidR="00D231AA" w:rsidRPr="00D51E92" w:rsidRDefault="00D231AA" w:rsidP="00D231A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51E9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Директор МБОУ </w:t>
      </w:r>
    </w:p>
    <w:p w:rsidR="00D231AA" w:rsidRPr="00D51E92" w:rsidRDefault="00D231AA" w:rsidP="00D231A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spellStart"/>
      <w:r w:rsidRPr="00D51E92">
        <w:rPr>
          <w:rFonts w:ascii="Times New Roman" w:eastAsia="Calibri" w:hAnsi="Times New Roman" w:cs="Times New Roman"/>
          <w:sz w:val="26"/>
          <w:szCs w:val="26"/>
          <w:lang w:eastAsia="en-US"/>
        </w:rPr>
        <w:t>Заветинской</w:t>
      </w:r>
      <w:proofErr w:type="spellEnd"/>
      <w:r w:rsidRPr="00D51E9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СОШ №2</w:t>
      </w:r>
    </w:p>
    <w:p w:rsidR="00D231AA" w:rsidRPr="00D51E92" w:rsidRDefault="00D231AA" w:rsidP="00D231A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51E9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Н.Н. Борисенко</w:t>
      </w:r>
    </w:p>
    <w:p w:rsidR="00D231AA" w:rsidRPr="00D51E92" w:rsidRDefault="00D231AA" w:rsidP="00D231A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51E92">
        <w:rPr>
          <w:rFonts w:ascii="Times New Roman" w:eastAsia="Calibri" w:hAnsi="Times New Roman" w:cs="Times New Roman"/>
          <w:sz w:val="26"/>
          <w:szCs w:val="26"/>
          <w:lang w:eastAsia="en-US"/>
        </w:rPr>
        <w:t>Программа самоподготовки по математике, 4 класс,</w:t>
      </w:r>
    </w:p>
    <w:p w:rsidR="00D231AA" w:rsidRPr="00D51E92" w:rsidRDefault="00D231AA" w:rsidP="00D231A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51E92">
        <w:rPr>
          <w:rFonts w:ascii="Times New Roman" w:eastAsia="Calibri" w:hAnsi="Times New Roman" w:cs="Times New Roman"/>
          <w:sz w:val="26"/>
          <w:szCs w:val="26"/>
          <w:lang w:eastAsia="en-US"/>
        </w:rPr>
        <w:t>в период карантинных мероприятий с 13.04 по 30.04.2020</w:t>
      </w:r>
    </w:p>
    <w:p w:rsidR="00D231AA" w:rsidRPr="00D51E92" w:rsidRDefault="00D231AA" w:rsidP="00D231A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D51E92">
        <w:rPr>
          <w:rFonts w:ascii="Times New Roman" w:eastAsia="Calibri" w:hAnsi="Times New Roman" w:cs="Times New Roman"/>
          <w:sz w:val="26"/>
          <w:szCs w:val="26"/>
          <w:lang w:eastAsia="en-US"/>
        </w:rPr>
        <w:t>(</w:t>
      </w:r>
      <w:r w:rsidRPr="00D51E92">
        <w:rPr>
          <w:rFonts w:ascii="Times New Roman" w:hAnsi="Times New Roman" w:cs="Times New Roman"/>
          <w:sz w:val="26"/>
          <w:szCs w:val="26"/>
        </w:rPr>
        <w:t>УМК:</w:t>
      </w:r>
      <w:proofErr w:type="gramEnd"/>
      <w:r w:rsidRPr="00D51E92">
        <w:rPr>
          <w:rFonts w:ascii="Times New Roman" w:hAnsi="Times New Roman" w:cs="Times New Roman"/>
          <w:sz w:val="26"/>
          <w:szCs w:val="26"/>
        </w:rPr>
        <w:t xml:space="preserve"> «Гармония». Н.Б.Истомина. 4 класс.2 часть.</w:t>
      </w:r>
      <w:proofErr w:type="gramStart"/>
      <w:r w:rsidRPr="00D51E92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76"/>
        <w:gridCol w:w="846"/>
        <w:gridCol w:w="2152"/>
      </w:tblGrid>
      <w:tr w:rsidR="00D231AA" w:rsidRPr="00D51E92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AA" w:rsidRPr="00D51E92" w:rsidRDefault="00D231AA" w:rsidP="004F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 урока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AA" w:rsidRPr="00D51E92" w:rsidRDefault="00D231AA" w:rsidP="004F658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D51E92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AA" w:rsidRPr="00D51E92" w:rsidRDefault="00D231AA" w:rsidP="004F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AA" w:rsidRPr="00D51E92" w:rsidRDefault="00D231AA" w:rsidP="004F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Задание для работы</w:t>
            </w:r>
          </w:p>
        </w:tc>
      </w:tr>
      <w:tr w:rsidR="00D231AA" w:rsidRPr="00D51E92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1E92">
              <w:rPr>
                <w:rFonts w:ascii="Times New Roman" w:hAnsi="Times New Roman"/>
                <w:sz w:val="26"/>
                <w:szCs w:val="26"/>
              </w:rPr>
              <w:t>Сравнение уравнений. Составление уравнения по рисунку, по схеме.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14.04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D51E9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№ 277, №280, №281</w:t>
            </w:r>
          </w:p>
        </w:tc>
      </w:tr>
      <w:tr w:rsidR="00D231AA" w:rsidRPr="00D51E92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1E92">
              <w:rPr>
                <w:rFonts w:ascii="Times New Roman" w:hAnsi="Times New Roman"/>
                <w:sz w:val="26"/>
                <w:szCs w:val="26"/>
              </w:rPr>
              <w:t>Составление уравнения по данному тексту (по задаче).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№ 273, № 282, №283, №284 (устно)</w:t>
            </w:r>
          </w:p>
        </w:tc>
      </w:tr>
      <w:tr w:rsidR="00D231AA" w:rsidRPr="00D51E92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1E92">
              <w:rPr>
                <w:rFonts w:ascii="Times New Roman" w:hAnsi="Times New Roman"/>
                <w:sz w:val="26"/>
                <w:szCs w:val="26"/>
              </w:rPr>
              <w:t xml:space="preserve"> Запись буквенных выражений по данному тексту.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№ 285 (устно),  № 287 (1,2), №289</w:t>
            </w:r>
          </w:p>
        </w:tc>
      </w:tr>
      <w:tr w:rsidR="00D231AA" w:rsidRPr="00D51E92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1E92">
              <w:rPr>
                <w:rFonts w:ascii="Times New Roman" w:hAnsi="Times New Roman"/>
                <w:sz w:val="26"/>
                <w:szCs w:val="26"/>
              </w:rPr>
              <w:t>Запись буквенных выражений по данному тексту.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17.04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№ 287 (3,4), №290, №291</w:t>
            </w:r>
          </w:p>
        </w:tc>
      </w:tr>
      <w:tr w:rsidR="00D231AA" w:rsidRPr="00D51E92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1E92">
              <w:rPr>
                <w:rFonts w:ascii="Times New Roman" w:hAnsi="Times New Roman"/>
                <w:sz w:val="26"/>
                <w:szCs w:val="26"/>
              </w:rPr>
              <w:t>Объяснение буквенных выражений, составленных по данному тексту. Сравнение числовых и буквенных выражений.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21.04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№ 294, №295 (устно), №297</w:t>
            </w:r>
          </w:p>
        </w:tc>
      </w:tr>
      <w:tr w:rsidR="00D231AA" w:rsidRPr="00D51E92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1E92">
              <w:rPr>
                <w:rFonts w:ascii="Times New Roman" w:hAnsi="Times New Roman"/>
                <w:sz w:val="26"/>
                <w:szCs w:val="26"/>
              </w:rPr>
              <w:t>Объяснение буквенных выражений, составленных по данному тексту. Сравнение числовых и буквенных выражений.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№296, №298 (устно), РТ с.34 №72 (таб. 3)</w:t>
            </w:r>
          </w:p>
        </w:tc>
      </w:tr>
      <w:tr w:rsidR="00D231AA" w:rsidRPr="00D51E92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1E92">
              <w:rPr>
                <w:rFonts w:ascii="Times New Roman" w:hAnsi="Times New Roman"/>
                <w:sz w:val="26"/>
                <w:szCs w:val="26"/>
              </w:rPr>
              <w:t xml:space="preserve">Усложнённые уравнения и их решение </w:t>
            </w:r>
          </w:p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 xml:space="preserve">№ 299(устно), </w:t>
            </w:r>
          </w:p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№ 300(устно),</w:t>
            </w:r>
          </w:p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№302(устно),</w:t>
            </w:r>
          </w:p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№ 303</w:t>
            </w:r>
          </w:p>
        </w:tc>
      </w:tr>
      <w:tr w:rsidR="00D231AA" w:rsidRPr="00D51E92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1E92">
              <w:rPr>
                <w:rFonts w:ascii="Times New Roman" w:hAnsi="Times New Roman"/>
                <w:sz w:val="26"/>
                <w:szCs w:val="26"/>
              </w:rPr>
              <w:t>Решение задач способом составления уравнений.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24.04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№304, №305, №307(устно), №308 (1,3,5)</w:t>
            </w:r>
          </w:p>
        </w:tc>
      </w:tr>
      <w:tr w:rsidR="00D231AA" w:rsidRPr="00D51E92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1E92">
              <w:rPr>
                <w:rFonts w:ascii="Times New Roman" w:hAnsi="Times New Roman"/>
                <w:sz w:val="26"/>
                <w:szCs w:val="26"/>
              </w:rPr>
              <w:t>Решение задач способом составления уравнений. Вычисление буквенных выражений.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28.04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№311, №313, №316</w:t>
            </w:r>
          </w:p>
        </w:tc>
      </w:tr>
      <w:tr w:rsidR="00D231AA" w:rsidRPr="00D51E92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1E92">
              <w:rPr>
                <w:rFonts w:ascii="Times New Roman" w:hAnsi="Times New Roman"/>
                <w:spacing w:val="-6"/>
                <w:sz w:val="26"/>
                <w:szCs w:val="26"/>
              </w:rPr>
              <w:t>Решение усложнённых уравнений. Составление уравнений по тексту задачи, по данной схеме</w:t>
            </w:r>
            <w:r w:rsidRPr="00D51E9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№318 (1,3,5,7),</w:t>
            </w:r>
          </w:p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№319 (1), 323</w:t>
            </w:r>
          </w:p>
        </w:tc>
      </w:tr>
      <w:tr w:rsidR="00D231AA" w:rsidRPr="00D51E92" w:rsidTr="004F6586">
        <w:trPr>
          <w:trHeight w:val="63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1E92">
              <w:rPr>
                <w:rFonts w:ascii="Times New Roman" w:hAnsi="Times New Roman"/>
                <w:spacing w:val="-6"/>
                <w:sz w:val="26"/>
                <w:szCs w:val="26"/>
              </w:rPr>
              <w:t>Сравнение уравнений, буквенных выражений. Объяснение схем и выражений, составленных к задачам на движение</w:t>
            </w:r>
            <w:r w:rsidRPr="00D51E9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AA" w:rsidRPr="00D51E92" w:rsidRDefault="00D231AA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D51E9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№</w:t>
            </w:r>
            <w:r w:rsidRPr="00D51E92">
              <w:rPr>
                <w:rFonts w:ascii="Times New Roman" w:hAnsi="Times New Roman" w:cs="Times New Roman"/>
                <w:sz w:val="26"/>
                <w:szCs w:val="26"/>
              </w:rPr>
              <w:t>319 (2,3), №322, 325 (2)</w:t>
            </w:r>
          </w:p>
        </w:tc>
      </w:tr>
    </w:tbl>
    <w:p w:rsidR="00D231AA" w:rsidRPr="00D51E92" w:rsidRDefault="00D231AA" w:rsidP="00D231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31AA" w:rsidRPr="00D51E92" w:rsidRDefault="00D231AA" w:rsidP="00D231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1E92">
        <w:rPr>
          <w:rFonts w:ascii="Times New Roman" w:hAnsi="Times New Roman" w:cs="Times New Roman"/>
          <w:sz w:val="26"/>
          <w:szCs w:val="26"/>
        </w:rPr>
        <w:t xml:space="preserve">Дополнительно возможна работа на </w:t>
      </w:r>
      <w:proofErr w:type="gramStart"/>
      <w:r w:rsidRPr="00D51E92">
        <w:rPr>
          <w:rFonts w:ascii="Times New Roman" w:hAnsi="Times New Roman" w:cs="Times New Roman"/>
          <w:sz w:val="26"/>
          <w:szCs w:val="26"/>
        </w:rPr>
        <w:t>интерактивных</w:t>
      </w:r>
      <w:proofErr w:type="gramEnd"/>
      <w:r w:rsidRPr="00D51E92">
        <w:rPr>
          <w:rFonts w:ascii="Times New Roman" w:hAnsi="Times New Roman" w:cs="Times New Roman"/>
          <w:sz w:val="26"/>
          <w:szCs w:val="26"/>
        </w:rPr>
        <w:t xml:space="preserve"> образовательных </w:t>
      </w:r>
      <w:proofErr w:type="spellStart"/>
      <w:r w:rsidRPr="00D51E92">
        <w:rPr>
          <w:rFonts w:ascii="Times New Roman" w:hAnsi="Times New Roman" w:cs="Times New Roman"/>
          <w:sz w:val="26"/>
          <w:szCs w:val="26"/>
        </w:rPr>
        <w:t>онлайн-платформах</w:t>
      </w:r>
      <w:proofErr w:type="spellEnd"/>
      <w:r w:rsidRPr="00D51E92">
        <w:rPr>
          <w:rFonts w:ascii="Times New Roman" w:hAnsi="Times New Roman" w:cs="Times New Roman"/>
          <w:sz w:val="26"/>
          <w:szCs w:val="26"/>
        </w:rPr>
        <w:t xml:space="preserve"> дистанционного обучения: </w:t>
      </w:r>
      <w:proofErr w:type="spellStart"/>
      <w:r w:rsidRPr="00D51E92">
        <w:rPr>
          <w:rFonts w:ascii="Times New Roman" w:hAnsi="Times New Roman" w:cs="Times New Roman"/>
          <w:sz w:val="26"/>
          <w:szCs w:val="26"/>
        </w:rPr>
        <w:t>Учи</w:t>
      </w:r>
      <w:proofErr w:type="gramStart"/>
      <w:r w:rsidRPr="00D51E92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D51E92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D51E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1E92">
        <w:rPr>
          <w:rFonts w:ascii="Times New Roman" w:hAnsi="Times New Roman" w:cs="Times New Roman"/>
          <w:sz w:val="26"/>
          <w:szCs w:val="26"/>
        </w:rPr>
        <w:t>Образовариум</w:t>
      </w:r>
      <w:proofErr w:type="spellEnd"/>
      <w:r w:rsidRPr="00D51E92">
        <w:rPr>
          <w:rFonts w:ascii="Times New Roman" w:hAnsi="Times New Roman" w:cs="Times New Roman"/>
          <w:sz w:val="26"/>
          <w:szCs w:val="26"/>
        </w:rPr>
        <w:t xml:space="preserve">, Я Класс, Российская электронная школа, </w:t>
      </w:r>
      <w:proofErr w:type="spellStart"/>
      <w:r w:rsidRPr="00D51E92">
        <w:rPr>
          <w:rFonts w:ascii="Times New Roman" w:hAnsi="Times New Roman" w:cs="Times New Roman"/>
          <w:sz w:val="26"/>
          <w:szCs w:val="26"/>
        </w:rPr>
        <w:t>Медиатека</w:t>
      </w:r>
      <w:proofErr w:type="spellEnd"/>
      <w:r w:rsidRPr="00D51E92">
        <w:rPr>
          <w:rFonts w:ascii="Times New Roman" w:hAnsi="Times New Roman" w:cs="Times New Roman"/>
          <w:sz w:val="26"/>
          <w:szCs w:val="26"/>
        </w:rPr>
        <w:t xml:space="preserve"> издательства «Просвещение» и др. Пароль для входа уточните у учителя.</w:t>
      </w:r>
    </w:p>
    <w:p w:rsidR="00D231AA" w:rsidRPr="00C55C02" w:rsidRDefault="00D231AA" w:rsidP="00D231AA">
      <w:pPr>
        <w:spacing w:after="0" w:line="240" w:lineRule="auto"/>
        <w:rPr>
          <w:sz w:val="24"/>
          <w:szCs w:val="24"/>
        </w:rPr>
      </w:pPr>
      <w:proofErr w:type="spellStart"/>
      <w:r w:rsidRPr="00C55C02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C55C0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55C02">
        <w:rPr>
          <w:rFonts w:ascii="Times New Roman" w:hAnsi="Times New Roman" w:cs="Times New Roman"/>
          <w:sz w:val="24"/>
          <w:szCs w:val="24"/>
        </w:rPr>
        <w:t>очта</w:t>
      </w:r>
      <w:proofErr w:type="spellEnd"/>
      <w:r w:rsidRPr="00C55C02">
        <w:rPr>
          <w:rFonts w:ascii="Times New Roman" w:hAnsi="Times New Roman" w:cs="Times New Roman"/>
          <w:sz w:val="24"/>
          <w:szCs w:val="24"/>
        </w:rPr>
        <w:t xml:space="preserve"> учителя:</w:t>
      </w:r>
      <w:r w:rsidRPr="00C55C02">
        <w:rPr>
          <w:sz w:val="24"/>
          <w:szCs w:val="24"/>
        </w:rPr>
        <w:t xml:space="preserve"> rita.tereshchenko.77@</w:t>
      </w:r>
      <w:r w:rsidRPr="00C55C02">
        <w:rPr>
          <w:sz w:val="24"/>
          <w:szCs w:val="24"/>
          <w:lang w:val="en-US"/>
        </w:rPr>
        <w:t>mail</w:t>
      </w:r>
      <w:r w:rsidRPr="00C55C02">
        <w:rPr>
          <w:sz w:val="24"/>
          <w:szCs w:val="24"/>
        </w:rPr>
        <w:t>.</w:t>
      </w:r>
      <w:proofErr w:type="spellStart"/>
      <w:r w:rsidRPr="00C55C02">
        <w:rPr>
          <w:sz w:val="24"/>
          <w:szCs w:val="24"/>
          <w:lang w:val="en-US"/>
        </w:rPr>
        <w:t>ru</w:t>
      </w:r>
      <w:proofErr w:type="spellEnd"/>
    </w:p>
    <w:p w:rsidR="00D231AA" w:rsidRPr="00D51E92" w:rsidRDefault="00D231AA" w:rsidP="00D231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1E92">
        <w:rPr>
          <w:rFonts w:ascii="Times New Roman" w:hAnsi="Times New Roman" w:cs="Times New Roman"/>
          <w:sz w:val="26"/>
          <w:szCs w:val="26"/>
        </w:rPr>
        <w:t>Телефон для консультаций: телефон учителя-предметника:89381025605</w:t>
      </w:r>
    </w:p>
    <w:p w:rsidR="00D231AA" w:rsidRPr="00D51E92" w:rsidRDefault="00D231AA" w:rsidP="00D231AA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51E92">
        <w:rPr>
          <w:rFonts w:ascii="Times New Roman" w:eastAsiaTheme="minorHAnsi" w:hAnsi="Times New Roman" w:cs="Times New Roman"/>
          <w:sz w:val="26"/>
          <w:szCs w:val="26"/>
          <w:lang w:eastAsia="en-US"/>
        </w:rPr>
        <w:t>Учитель:                                                           Р.А. Терещенко</w:t>
      </w:r>
    </w:p>
    <w:p w:rsidR="00F334F2" w:rsidRPr="00D231AA" w:rsidRDefault="00D231AA" w:rsidP="00D231AA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51E9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Заместитель  директора по УР:                      Е.А. </w:t>
      </w:r>
      <w:proofErr w:type="spellStart"/>
      <w:r w:rsidRPr="00D51E92">
        <w:rPr>
          <w:rFonts w:ascii="Times New Roman" w:eastAsiaTheme="minorHAnsi" w:hAnsi="Times New Roman" w:cs="Times New Roman"/>
          <w:sz w:val="26"/>
          <w:szCs w:val="26"/>
          <w:lang w:eastAsia="en-US"/>
        </w:rPr>
        <w:t>Лаврешина</w:t>
      </w:r>
      <w:proofErr w:type="spellEnd"/>
    </w:p>
    <w:sectPr w:rsidR="00F334F2" w:rsidRPr="00D23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231AA"/>
    <w:rsid w:val="00D231AA"/>
    <w:rsid w:val="00F33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2020-04-09T18:17:00Z</dcterms:created>
  <dcterms:modified xsi:type="dcterms:W3CDTF">2020-04-09T18:18:00Z</dcterms:modified>
</cp:coreProperties>
</file>