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51" w:rsidRPr="007770D2" w:rsidRDefault="00EF6151" w:rsidP="00EF6151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EF6151" w:rsidRPr="007770D2" w:rsidRDefault="00EF6151" w:rsidP="00EF6151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EF6151" w:rsidRPr="007770D2" w:rsidRDefault="00EF6151" w:rsidP="00EF6151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EF6151" w:rsidRPr="007770D2" w:rsidRDefault="00EF6151" w:rsidP="00EF6151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EF6151" w:rsidRDefault="00EF6151" w:rsidP="00EF6151">
      <w:pPr>
        <w:spacing w:after="160" w:line="256" w:lineRule="auto"/>
        <w:ind w:left="708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F6151" w:rsidRDefault="00EF6151" w:rsidP="00EF6151">
      <w:pPr>
        <w:spacing w:after="160" w:line="256" w:lineRule="auto"/>
        <w:ind w:left="708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F6151" w:rsidRPr="007770D2" w:rsidRDefault="00EF6151" w:rsidP="00EF6151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ИЗО,6 класс,</w:t>
      </w:r>
    </w:p>
    <w:p w:rsidR="00EF6151" w:rsidRPr="007770D2" w:rsidRDefault="00EF6151" w:rsidP="00EF6151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 w:rsidR="009E6D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карантинных мероприятий с 06.05 по 29.05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</w:p>
    <w:p w:rsidR="00EF6151" w:rsidRPr="007770D2" w:rsidRDefault="00EF6151" w:rsidP="00EF6151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7770D2">
        <w:rPr>
          <w:rFonts w:ascii="Times New Roman" w:hAnsi="Times New Roman" w:cs="Times New Roman"/>
          <w:sz w:val="24"/>
          <w:szCs w:val="24"/>
        </w:rPr>
        <w:t xml:space="preserve">УМК: под  редакцией Б.М.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proofErr w:type="gramStart"/>
      <w:r w:rsidRPr="007770D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EF6151" w:rsidRPr="007770D2" w:rsidRDefault="00EF6151" w:rsidP="00EF6151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993"/>
        <w:gridCol w:w="3793"/>
      </w:tblGrid>
      <w:tr w:rsidR="00EF6151" w:rsidRPr="002F5107" w:rsidTr="00B05136">
        <w:tc>
          <w:tcPr>
            <w:tcW w:w="1101" w:type="dxa"/>
          </w:tcPr>
          <w:p w:rsidR="00EF6151" w:rsidRPr="00FC3AC5" w:rsidRDefault="00EF6151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684" w:type="dxa"/>
          </w:tcPr>
          <w:p w:rsidR="00EF6151" w:rsidRPr="00FC3AC5" w:rsidRDefault="00EF6151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EF6151" w:rsidRPr="00FC3AC5" w:rsidRDefault="00EF6151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793" w:type="dxa"/>
          </w:tcPr>
          <w:p w:rsidR="00EF6151" w:rsidRPr="00FC3AC5" w:rsidRDefault="00EF6151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Задания для работы</w:t>
            </w:r>
          </w:p>
        </w:tc>
      </w:tr>
      <w:tr w:rsidR="009E6D0E" w:rsidRPr="002F5107" w:rsidTr="00B05136">
        <w:tc>
          <w:tcPr>
            <w:tcW w:w="1101" w:type="dxa"/>
          </w:tcPr>
          <w:p w:rsidR="009E6D0E" w:rsidRPr="00FC3AC5" w:rsidRDefault="009E6D0E" w:rsidP="00B05136">
            <w:pPr>
              <w:tabs>
                <w:tab w:val="left" w:pos="101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84" w:type="dxa"/>
          </w:tcPr>
          <w:p w:rsidR="009E6D0E" w:rsidRPr="009E6D0E" w:rsidRDefault="009E6D0E" w:rsidP="009E6D0E">
            <w:pPr>
              <w:tabs>
                <w:tab w:val="left" w:pos="10110"/>
              </w:tabs>
              <w:rPr>
                <w:rFonts w:ascii="Times New Roman" w:hAnsi="Times New Roman"/>
                <w:sz w:val="24"/>
                <w:szCs w:val="24"/>
              </w:rPr>
            </w:pPr>
            <w:r w:rsidRPr="009E6D0E">
              <w:rPr>
                <w:rFonts w:ascii="Times New Roman" w:hAnsi="Times New Roman"/>
                <w:sz w:val="24"/>
                <w:szCs w:val="24"/>
              </w:rPr>
              <w:t>Пейзаж – настроение. Природа и художник. Пейзаж в русской живописи.</w:t>
            </w:r>
            <w:r w:rsidR="00EE06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9E6D0E" w:rsidRPr="00FC3AC5" w:rsidRDefault="009E6D0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18.05. 2020</w:t>
            </w:r>
          </w:p>
        </w:tc>
        <w:tc>
          <w:tcPr>
            <w:tcW w:w="3793" w:type="dxa"/>
          </w:tcPr>
          <w:p w:rsidR="009E6D0E" w:rsidRPr="00FC3AC5" w:rsidRDefault="009E6D0E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 на тему: «Солнечный полдень», «Лунный свет»</w:t>
            </w:r>
            <w:r w:rsidR="00EE06EB">
              <w:rPr>
                <w:rFonts w:ascii="Times New Roman" w:hAnsi="Times New Roman" w:cs="Times New Roman"/>
                <w:sz w:val="24"/>
                <w:szCs w:val="24"/>
              </w:rPr>
              <w:t>, «Просторы моей Родины». (1 на выбор)</w:t>
            </w:r>
          </w:p>
        </w:tc>
      </w:tr>
      <w:tr w:rsidR="009E6D0E" w:rsidRPr="002F5107" w:rsidTr="007F220F">
        <w:trPr>
          <w:trHeight w:val="1104"/>
        </w:trPr>
        <w:tc>
          <w:tcPr>
            <w:tcW w:w="1101" w:type="dxa"/>
          </w:tcPr>
          <w:p w:rsidR="009E6D0E" w:rsidRPr="00FC3AC5" w:rsidRDefault="009E6D0E" w:rsidP="00B05136">
            <w:pPr>
              <w:tabs>
                <w:tab w:val="left" w:pos="10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4" w:type="dxa"/>
          </w:tcPr>
          <w:p w:rsidR="009E6D0E" w:rsidRPr="009E6D0E" w:rsidRDefault="00EE06EB" w:rsidP="00E93743">
            <w:pPr>
              <w:tabs>
                <w:tab w:val="left" w:pos="101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Пейзаж в графике. Городской пейзаж. </w:t>
            </w:r>
            <w:r w:rsidR="009E6D0E" w:rsidRPr="009E6D0E">
              <w:rPr>
                <w:rFonts w:ascii="Times New Roman" w:hAnsi="Times New Roman"/>
                <w:sz w:val="24"/>
                <w:szCs w:val="24"/>
              </w:rPr>
              <w:t>Выразительные возможности изобразительного искусства. Язык и смысл изобразительного искусства.</w:t>
            </w:r>
          </w:p>
        </w:tc>
        <w:tc>
          <w:tcPr>
            <w:tcW w:w="993" w:type="dxa"/>
          </w:tcPr>
          <w:p w:rsidR="009E6D0E" w:rsidRPr="00FC3AC5" w:rsidRDefault="009E6D0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25.05. 2020</w:t>
            </w:r>
          </w:p>
        </w:tc>
        <w:tc>
          <w:tcPr>
            <w:tcW w:w="3793" w:type="dxa"/>
          </w:tcPr>
          <w:p w:rsidR="009E6D0E" w:rsidRPr="00FC3AC5" w:rsidRDefault="00EE06EB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городской пейзаж.</w:t>
            </w:r>
          </w:p>
        </w:tc>
      </w:tr>
    </w:tbl>
    <w:p w:rsidR="00EF6151" w:rsidRDefault="00EF6151" w:rsidP="00EF6151">
      <w:pPr>
        <w:rPr>
          <w:rFonts w:ascii="Times New Roman" w:hAnsi="Times New Roman" w:cs="Times New Roman"/>
          <w:sz w:val="24"/>
          <w:szCs w:val="24"/>
        </w:rPr>
      </w:pPr>
    </w:p>
    <w:p w:rsidR="00EF6151" w:rsidRDefault="00EF6151" w:rsidP="00EF6151">
      <w:pPr>
        <w:rPr>
          <w:rFonts w:ascii="Times New Roman" w:hAnsi="Times New Roman" w:cs="Times New Roman"/>
          <w:sz w:val="24"/>
          <w:szCs w:val="24"/>
        </w:rPr>
      </w:pPr>
    </w:p>
    <w:p w:rsidR="00EF6151" w:rsidRPr="007770D2" w:rsidRDefault="00EF6151" w:rsidP="00EF6151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13522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Российская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EF6151" w:rsidRPr="007770D2" w:rsidRDefault="00EF6151" w:rsidP="00EF6151">
      <w:pPr>
        <w:rPr>
          <w:rFonts w:ascii="Times New Roman" w:hAnsi="Times New Roman" w:cs="Times New Roman"/>
          <w:sz w:val="24"/>
          <w:szCs w:val="24"/>
        </w:rPr>
      </w:pPr>
    </w:p>
    <w:p w:rsidR="00EF6151" w:rsidRDefault="00EF6151" w:rsidP="00EF6151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EF6151" w:rsidRPr="00A94F1F" w:rsidRDefault="00EF6151" w:rsidP="00EF6151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E06EB" w:rsidRDefault="00EE06EB" w:rsidP="00EE06EB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E06EB" w:rsidRPr="007770D2" w:rsidRDefault="00EE06EB" w:rsidP="00EE06EB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EE06EB" w:rsidRDefault="00EE06EB" w:rsidP="00EE06E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7454C9" w:rsidRDefault="007454C9"/>
    <w:sectPr w:rsidR="0074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F6"/>
    <w:rsid w:val="0013522D"/>
    <w:rsid w:val="007060F6"/>
    <w:rsid w:val="007454C9"/>
    <w:rsid w:val="009E6D0E"/>
    <w:rsid w:val="00EE06EB"/>
    <w:rsid w:val="00E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51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61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51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61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2020-04-29T12:50:00Z</dcterms:created>
  <dcterms:modified xsi:type="dcterms:W3CDTF">2020-04-29T19:21:00Z</dcterms:modified>
</cp:coreProperties>
</file>