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3D" w:rsidRPr="002523B4" w:rsidRDefault="00704F3D" w:rsidP="00704F3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704F3D" w:rsidRPr="002523B4" w:rsidRDefault="00704F3D" w:rsidP="00704F3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04F3D" w:rsidRPr="002523B4" w:rsidRDefault="00704F3D" w:rsidP="00704F3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704F3D" w:rsidRPr="002523B4" w:rsidRDefault="00704F3D" w:rsidP="00704F3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04F3D" w:rsidRDefault="00704F3D" w:rsidP="00704F3D">
      <w:pPr>
        <w:spacing w:after="160" w:line="256" w:lineRule="auto"/>
        <w:rPr>
          <w:rFonts w:eastAsia="Calibri" w:cs="Times New Roman"/>
          <w:lang w:eastAsia="en-US"/>
        </w:rPr>
      </w:pPr>
    </w:p>
    <w:p w:rsidR="00704F3D" w:rsidRPr="002523B4" w:rsidRDefault="005E608B" w:rsidP="00704F3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    </w:t>
      </w:r>
      <w:r w:rsidR="00704F3D">
        <w:rPr>
          <w:rFonts w:ascii="Times New Roman" w:eastAsia="Calibri" w:hAnsi="Times New Roman" w:cs="Times New Roman"/>
          <w:lang w:eastAsia="en-US"/>
        </w:rPr>
        <w:t xml:space="preserve"> Программа самоподготовки по географии, 7</w:t>
      </w:r>
      <w:r w:rsidR="00704F3D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704F3D">
        <w:rPr>
          <w:rFonts w:ascii="Times New Roman" w:eastAsia="Calibri" w:hAnsi="Times New Roman" w:cs="Times New Roman"/>
          <w:lang w:eastAsia="en-US"/>
        </w:rPr>
        <w:t>,</w:t>
      </w:r>
    </w:p>
    <w:p w:rsidR="00704F3D" w:rsidRDefault="00704F3D" w:rsidP="00704F3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704F3D" w:rsidRPr="00501330" w:rsidRDefault="00704F3D" w:rsidP="00704F3D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 xml:space="preserve">МК: И.В. </w:t>
      </w:r>
      <w:proofErr w:type="spellStart"/>
      <w:r>
        <w:rPr>
          <w:rFonts w:ascii="Times New Roman" w:hAnsi="Times New Roman" w:cs="Times New Roman"/>
          <w:u w:val="single"/>
        </w:rPr>
        <w:t>Душина</w:t>
      </w:r>
      <w:proofErr w:type="spellEnd"/>
      <w:r>
        <w:rPr>
          <w:rFonts w:ascii="Times New Roman" w:hAnsi="Times New Roman" w:cs="Times New Roman"/>
          <w:u w:val="single"/>
        </w:rPr>
        <w:t xml:space="preserve">, В.А. </w:t>
      </w:r>
      <w:proofErr w:type="spellStart"/>
      <w:r>
        <w:rPr>
          <w:rFonts w:ascii="Times New Roman" w:hAnsi="Times New Roman" w:cs="Times New Roman"/>
          <w:u w:val="single"/>
        </w:rPr>
        <w:t>Коринская</w:t>
      </w:r>
      <w:proofErr w:type="spellEnd"/>
      <w:r>
        <w:rPr>
          <w:rFonts w:ascii="Times New Roman" w:hAnsi="Times New Roman" w:cs="Times New Roman"/>
          <w:u w:val="single"/>
        </w:rPr>
        <w:t xml:space="preserve">, В.А. </w:t>
      </w:r>
      <w:proofErr w:type="spellStart"/>
      <w:r>
        <w:rPr>
          <w:rFonts w:ascii="Times New Roman" w:hAnsi="Times New Roman" w:cs="Times New Roman"/>
          <w:u w:val="single"/>
        </w:rPr>
        <w:t>Щенев</w:t>
      </w:r>
      <w:proofErr w:type="spellEnd"/>
      <w:r>
        <w:rPr>
          <w:rFonts w:ascii="Times New Roman" w:hAnsi="Times New Roman" w:cs="Times New Roman"/>
          <w:u w:val="single"/>
        </w:rPr>
        <w:t>.   География 7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>. Изд. М. «Дрофа» 2016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704F3D" w:rsidRDefault="00704F3D" w:rsidP="00704F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27"/>
        <w:gridCol w:w="779"/>
        <w:gridCol w:w="1788"/>
      </w:tblGrid>
      <w:tr w:rsidR="00704F3D" w:rsidRPr="002523B4" w:rsidTr="00E909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3D" w:rsidRPr="002523B4" w:rsidRDefault="00704F3D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3D" w:rsidRPr="002523B4" w:rsidRDefault="00704F3D" w:rsidP="00E909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3D" w:rsidRPr="002523B4" w:rsidRDefault="00704F3D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3D" w:rsidRDefault="00704F3D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04F3D" w:rsidRPr="002523B4" w:rsidTr="00E909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3D" w:rsidRPr="002523B4" w:rsidRDefault="00070973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Pr="002523B4" w:rsidRDefault="000E65E4" w:rsidP="00E909C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Население и политическая карта Евразии. Страны Северной Европы. Практическая работа № 3 Работа с контурной картой.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Pr="002523B4" w:rsidRDefault="00704F3D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Pr="002523B4" w:rsidRDefault="00070973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§53,54</w:t>
            </w:r>
            <w:r w:rsidR="005E608B">
              <w:rPr>
                <w:rFonts w:ascii="Times New Roman" w:hAnsi="Times New Roman" w:cs="Times New Roman"/>
                <w:lang w:eastAsia="en-US"/>
              </w:rPr>
              <w:t xml:space="preserve"> Практикум «Политическая карта Евразии» вопросы 3-6 стр.313</w:t>
            </w:r>
          </w:p>
        </w:tc>
      </w:tr>
      <w:tr w:rsidR="00704F3D" w:rsidRPr="002523B4" w:rsidTr="00E909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3D" w:rsidRPr="002523B4" w:rsidRDefault="00070973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E4" w:rsidRPr="002523B4" w:rsidRDefault="000E65E4" w:rsidP="000E65E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Страны Западной Евро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lang w:eastAsia="en-US"/>
              </w:rPr>
              <w:t>пы. Германия. Страны Восточной Европы. Украина.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Pr="002523B4" w:rsidRDefault="00704F3D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Pr="002523B4" w:rsidRDefault="00070973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§55-57</w:t>
            </w:r>
          </w:p>
        </w:tc>
      </w:tr>
      <w:tr w:rsidR="00704F3D" w:rsidRPr="002523B4" w:rsidTr="00E909C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3D" w:rsidRPr="002523B4" w:rsidRDefault="00070973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Default="000E65E4" w:rsidP="00E909C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Страны Южной Европы. Италия.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Pr="002523B4" w:rsidRDefault="000E65E4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Default="00070973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§58</w:t>
            </w:r>
          </w:p>
        </w:tc>
      </w:tr>
      <w:tr w:rsidR="00704F3D" w:rsidRPr="002523B4" w:rsidTr="00E909CE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3D" w:rsidRPr="002523B4" w:rsidRDefault="00070973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Pr="002523B4" w:rsidRDefault="000E65E4" w:rsidP="00E909C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Страны Юго-Западной Азии. Страны Центральной Азии.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Pr="002523B4" w:rsidRDefault="000E65E4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Pr="002523B4" w:rsidRDefault="00070973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§59</w:t>
            </w:r>
            <w:r w:rsidR="005E608B">
              <w:rPr>
                <w:rFonts w:ascii="Times New Roman" w:hAnsi="Times New Roman" w:cs="Times New Roman"/>
                <w:lang w:eastAsia="en-US"/>
              </w:rPr>
              <w:t>,60 вопросы 2,3 стр.346</w:t>
            </w:r>
          </w:p>
        </w:tc>
      </w:tr>
      <w:tr w:rsidR="00704F3D" w:rsidRPr="002523B4" w:rsidTr="00E909CE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Default="00070973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Default="00826A8B" w:rsidP="00E909C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Страны Восточной Азии. Страны Южной Азии.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Default="000E65E4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Default="005E608B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§61-63 вопрос 1 стр.358</w:t>
            </w:r>
          </w:p>
        </w:tc>
      </w:tr>
      <w:tr w:rsidR="00704F3D" w:rsidRPr="002523B4" w:rsidTr="00E909CE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Default="00070973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Default="00D064A3" w:rsidP="00E909C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Взаимодействие человеческого общества и природы.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Default="000E65E4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3D" w:rsidRDefault="00D064A3" w:rsidP="00E909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§65,66 вопрос 3 стр.378</w:t>
            </w:r>
          </w:p>
        </w:tc>
      </w:tr>
    </w:tbl>
    <w:p w:rsidR="00704F3D" w:rsidRDefault="00704F3D" w:rsidP="00704F3D">
      <w:pPr>
        <w:rPr>
          <w:rFonts w:ascii="Times New Roman" w:hAnsi="Times New Roman" w:cs="Times New Roman"/>
        </w:rPr>
      </w:pPr>
    </w:p>
    <w:p w:rsidR="00704F3D" w:rsidRDefault="00704F3D" w:rsidP="00704F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704F3D" w:rsidRDefault="00704F3D" w:rsidP="00704F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704F3D" w:rsidRDefault="00070973" w:rsidP="00704F3D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эл.почта</w:t>
      </w:r>
      <w:proofErr w:type="spellEnd"/>
      <w:proofErr w:type="gramEnd"/>
      <w:r>
        <w:rPr>
          <w:rFonts w:ascii="Times New Roman" w:hAnsi="Times New Roman" w:cs="Times New Roman"/>
        </w:rPr>
        <w:t>:</w:t>
      </w:r>
      <w:r w:rsidRPr="006F5F5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leshekonf</w:t>
      </w:r>
      <w:proofErr w:type="spellEnd"/>
      <w:r w:rsidRPr="006F5F5F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704F3D" w:rsidRDefault="00704F3D" w:rsidP="00704F3D">
      <w:pPr>
        <w:rPr>
          <w:rFonts w:ascii="Times New Roman" w:hAnsi="Times New Roman" w:cs="Times New Roman"/>
        </w:rPr>
      </w:pPr>
    </w:p>
    <w:p w:rsidR="00704F3D" w:rsidRPr="00442AB2" w:rsidRDefault="00704F3D" w:rsidP="00704F3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C2091C" w:rsidRPr="00704F3D" w:rsidRDefault="00704F3D" w:rsidP="00704F3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C2091C" w:rsidRPr="0070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3D"/>
    <w:rsid w:val="00070973"/>
    <w:rsid w:val="000E65E4"/>
    <w:rsid w:val="005E608B"/>
    <w:rsid w:val="00704F3D"/>
    <w:rsid w:val="00826A8B"/>
    <w:rsid w:val="00C2091C"/>
    <w:rsid w:val="00D0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ED48"/>
  <w15:chartTrackingRefBased/>
  <w15:docId w15:val="{C4C7ACE4-381C-4AEC-B9BE-17446F95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F3D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2020-05-03T14:31:00Z</dcterms:created>
  <dcterms:modified xsi:type="dcterms:W3CDTF">2020-05-03T15:29:00Z</dcterms:modified>
</cp:coreProperties>
</file>