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F75E89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351F2B">
        <w:rPr>
          <w:rFonts w:ascii="Times New Roman" w:eastAsia="Calibri" w:hAnsi="Times New Roman" w:cs="Times New Roman"/>
          <w:lang w:eastAsia="en-US"/>
        </w:rPr>
        <w:t xml:space="preserve"> физике 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81820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2523B4" w:rsidRPr="00681820" w:rsidRDefault="00C25AA9" w:rsidP="0068182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и тетрадь по физике Н.С. </w:t>
      </w:r>
      <w:proofErr w:type="spellStart"/>
      <w:r w:rsidR="000A4050">
        <w:rPr>
          <w:rFonts w:ascii="Times New Roman" w:hAnsi="Times New Roman" w:cs="Times New Roman"/>
        </w:rPr>
        <w:t>Пурышева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8182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8182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68182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8182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68182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75E89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89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681820" w:rsidRDefault="00681820" w:rsidP="00681820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  <w:color w:val="000000"/>
              </w:rPr>
            </w:pPr>
            <w:r w:rsidRPr="00681820">
              <w:rPr>
                <w:rStyle w:val="ArialUnicodeMS15"/>
                <w:rFonts w:ascii="Times New Roman" w:eastAsiaTheme="minorHAnsi" w:cs="Times New Roman"/>
                <w:color w:val="000000"/>
              </w:rPr>
              <w:t xml:space="preserve">Последовательное соединение </w:t>
            </w:r>
            <w:proofErr w:type="gramStart"/>
            <w:r w:rsidRPr="00681820">
              <w:rPr>
                <w:rStyle w:val="ArialUnicodeMS15"/>
                <w:rFonts w:ascii="Times New Roman" w:eastAsiaTheme="minorHAnsi" w:cs="Times New Roman"/>
                <w:color w:val="000000"/>
              </w:rPr>
              <w:t>про-водников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681820" w:rsidRDefault="00681820" w:rsidP="00F75E89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9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§54</w:t>
            </w:r>
            <w:r w:rsidR="00F75E89" w:rsidRPr="00681820">
              <w:rPr>
                <w:rFonts w:ascii="Times New Roman" w:hAnsi="Times New Roman" w:cs="Times New Roman"/>
                <w:lang w:eastAsia="en-US"/>
              </w:rPr>
              <w:t>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681820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sz w:val="22"/>
                <w:szCs w:val="22"/>
              </w:rPr>
            </w:pPr>
            <w:r w:rsidRPr="00681820">
              <w:rPr>
                <w:sz w:val="22"/>
                <w:szCs w:val="22"/>
              </w:rPr>
              <w:t>Параллельное соединение проводников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33FFE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§55,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681820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sz w:val="22"/>
                <w:szCs w:val="22"/>
              </w:rPr>
              <w:t xml:space="preserve">Мощность электрического тока.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33FFE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§56,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sz w:val="22"/>
                <w:szCs w:val="22"/>
              </w:rPr>
              <w:t xml:space="preserve">Работа электрического тока. </w:t>
            </w:r>
            <w:r w:rsidRPr="00681820">
              <w:rPr>
                <w:sz w:val="22"/>
                <w:szCs w:val="22"/>
              </w:rPr>
              <w:t xml:space="preserve">Закон </w:t>
            </w:r>
            <w:proofErr w:type="gramStart"/>
            <w:r w:rsidRPr="00681820">
              <w:rPr>
                <w:sz w:val="22"/>
                <w:szCs w:val="22"/>
              </w:rPr>
              <w:t>Джоуля-Ленца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33FFE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§57,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rStyle w:val="ArialUnicodeMS15"/>
                <w:rFonts w:ascii="Times New Roman" w:eastAsiaTheme="minorHAnsi" w:cs="Times New Roman"/>
              </w:rPr>
              <w:t>Постоянные магниты. Магнитное поле.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33FFE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§58-59,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rStyle w:val="MSReferenceSansSerif13"/>
                <w:rFonts w:ascii="Times New Roman" w:hAnsi="Times New Roman" w:cs="Times New Roman"/>
                <w:sz w:val="22"/>
                <w:szCs w:val="22"/>
              </w:rPr>
              <w:t>Магнитное поле Земли. Магнитное поле электрического тока. Применение магнитов.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27673B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§60-62</w:t>
            </w:r>
            <w:r w:rsidRPr="00681820">
              <w:rPr>
                <w:rFonts w:ascii="Times New Roman" w:hAnsi="Times New Roman" w:cs="Times New Roman"/>
              </w:rPr>
              <w:t>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rStyle w:val="ArialUnicodeMS15"/>
                <w:rFonts w:ascii="Times New Roman" w:eastAsiaTheme="minorHAnsi" w:cs="Times New Roman"/>
              </w:rPr>
              <w:t>Действие магнитного поля на проводник с током.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27673B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§63</w:t>
            </w:r>
            <w:r w:rsidRPr="00681820">
              <w:rPr>
                <w:rFonts w:ascii="Times New Roman" w:hAnsi="Times New Roman" w:cs="Times New Roman"/>
              </w:rPr>
              <w:t>, задания в тетради</w:t>
            </w:r>
          </w:p>
        </w:tc>
      </w:tr>
      <w:tr w:rsidR="0068182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rPr>
                <w:rFonts w:ascii="Times New Roman" w:hAnsi="Times New Roman" w:cs="Times New Roman"/>
                <w:lang w:eastAsia="en-US"/>
              </w:rPr>
            </w:pPr>
            <w:r w:rsidRPr="00681820">
              <w:rPr>
                <w:rFonts w:ascii="Times New Roman" w:hAnsi="Times New Roman" w:cs="Times New Roman"/>
                <w:lang w:eastAsia="en-US"/>
              </w:rPr>
              <w:t>66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F75E89">
            <w:pPr>
              <w:pStyle w:val="a7"/>
              <w:keepNext/>
              <w:keepLines/>
              <w:widowControl/>
              <w:suppressLineNumbers/>
              <w:shd w:val="clear" w:color="auto" w:fill="auto"/>
              <w:suppressAutoHyphens/>
              <w:spacing w:before="0" w:after="0" w:line="240" w:lineRule="auto"/>
              <w:contextualSpacing/>
              <w:rPr>
                <w:rStyle w:val="ArialUnicodeMS15"/>
                <w:rFonts w:ascii="Times New Roman" w:eastAsiaTheme="minorHAnsi" w:cs="Times New Roman"/>
              </w:rPr>
            </w:pPr>
            <w:r w:rsidRPr="00681820">
              <w:rPr>
                <w:rStyle w:val="ArialUnicodeMS15"/>
                <w:rFonts w:ascii="Times New Roman" w:eastAsiaTheme="minorHAnsi" w:cs="Times New Roman"/>
              </w:rPr>
              <w:t>Электродвигатель.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 w:rsidP="0027673B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20" w:rsidRPr="00681820" w:rsidRDefault="00681820">
            <w:pPr>
              <w:rPr>
                <w:rFonts w:ascii="Times New Roman" w:hAnsi="Times New Roman" w:cs="Times New Roman"/>
              </w:rPr>
            </w:pPr>
            <w:r w:rsidRPr="00681820">
              <w:rPr>
                <w:rFonts w:ascii="Times New Roman" w:hAnsi="Times New Roman" w:cs="Times New Roman"/>
              </w:rPr>
              <w:t>§64</w:t>
            </w:r>
            <w:r w:rsidRPr="00681820">
              <w:rPr>
                <w:rFonts w:ascii="Times New Roman" w:hAnsi="Times New Roman" w:cs="Times New Roman"/>
              </w:rPr>
              <w:t>, задания в тетради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6818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  <w:bookmarkStart w:id="0" w:name="_GoBack"/>
      <w:bookmarkEnd w:id="0"/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02B38"/>
    <w:rsid w:val="0004473C"/>
    <w:rsid w:val="000819B2"/>
    <w:rsid w:val="000A4050"/>
    <w:rsid w:val="00123746"/>
    <w:rsid w:val="00234FCE"/>
    <w:rsid w:val="002523B4"/>
    <w:rsid w:val="00351F2B"/>
    <w:rsid w:val="00356B44"/>
    <w:rsid w:val="00442AB2"/>
    <w:rsid w:val="004D68AF"/>
    <w:rsid w:val="00630E93"/>
    <w:rsid w:val="00677EFB"/>
    <w:rsid w:val="00681820"/>
    <w:rsid w:val="007574BF"/>
    <w:rsid w:val="00893940"/>
    <w:rsid w:val="00990E2E"/>
    <w:rsid w:val="00AB406F"/>
    <w:rsid w:val="00AF708C"/>
    <w:rsid w:val="00B05E61"/>
    <w:rsid w:val="00B579B8"/>
    <w:rsid w:val="00C25AA9"/>
    <w:rsid w:val="00C362FD"/>
    <w:rsid w:val="00CD5864"/>
    <w:rsid w:val="00DE67D0"/>
    <w:rsid w:val="00E72274"/>
    <w:rsid w:val="00F75E89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351F2B"/>
    <w:rPr>
      <w:rFonts w:ascii="Calibri" w:eastAsia="Times New Roman" w:hAnsi="Calibri" w:cs="Arial"/>
      <w:lang w:eastAsia="ru-RU"/>
    </w:rPr>
  </w:style>
  <w:style w:type="character" w:customStyle="1" w:styleId="MSReferenceSansSerif13">
    <w:name w:val="Основной текст + MS Reference Sans Serif13"/>
    <w:aliases w:val="105,5 pt7,Интервал 0 pt6"/>
    <w:basedOn w:val="10"/>
    <w:uiPriority w:val="99"/>
    <w:rsid w:val="00F75E89"/>
    <w:rPr>
      <w:rFonts w:ascii="MS Reference Sans Serif" w:hAnsi="MS Reference Sans Serif" w:cs="MS Reference Sans Serif"/>
      <w:spacing w:val="-10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15</cp:revision>
  <cp:lastPrinted>2020-03-24T05:52:00Z</cp:lastPrinted>
  <dcterms:created xsi:type="dcterms:W3CDTF">2020-03-24T06:36:00Z</dcterms:created>
  <dcterms:modified xsi:type="dcterms:W3CDTF">2020-05-07T15:05:00Z</dcterms:modified>
</cp:coreProperties>
</file>