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DC" w:rsidRDefault="00D715DC" w:rsidP="00D715DC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</w:t>
      </w:r>
    </w:p>
    <w:p w:rsidR="00D715DC" w:rsidRDefault="00D715DC" w:rsidP="00D715DC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D715DC" w:rsidRDefault="00D715DC" w:rsidP="00D715DC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D715DC" w:rsidRDefault="00D715DC" w:rsidP="00D715DC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D715DC" w:rsidRDefault="00D715DC" w:rsidP="00D715DC">
      <w:pPr>
        <w:spacing w:after="160" w:line="254" w:lineRule="auto"/>
        <w:rPr>
          <w:rFonts w:eastAsia="Calibri" w:cs="Times New Roman"/>
        </w:rPr>
      </w:pPr>
    </w:p>
    <w:p w:rsidR="00D715DC" w:rsidRDefault="00D715DC" w:rsidP="00D715DC">
      <w:pPr>
        <w:spacing w:after="160" w:line="254" w:lineRule="auto"/>
        <w:rPr>
          <w:rFonts w:eastAsia="Calibri" w:cs="Times New Roman"/>
        </w:rPr>
      </w:pPr>
    </w:p>
    <w:p w:rsidR="00D715DC" w:rsidRDefault="00D715DC" w:rsidP="00D715DC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внеуроч</w:t>
      </w:r>
      <w:r w:rsidR="009328FE">
        <w:rPr>
          <w:rFonts w:ascii="Times New Roman" w:eastAsia="Calibri" w:hAnsi="Times New Roman" w:cs="Times New Roman"/>
        </w:rPr>
        <w:t>ной деятельности «</w:t>
      </w:r>
      <w:r w:rsidR="00B53445">
        <w:rPr>
          <w:rFonts w:ascii="Times New Roman" w:eastAsia="Calibri" w:hAnsi="Times New Roman" w:cs="Times New Roman"/>
        </w:rPr>
        <w:t>шахматы</w:t>
      </w:r>
      <w:r w:rsidR="009328FE">
        <w:rPr>
          <w:rFonts w:ascii="Times New Roman" w:eastAsia="Calibri" w:hAnsi="Times New Roman" w:cs="Times New Roman"/>
        </w:rPr>
        <w:t xml:space="preserve">», </w:t>
      </w:r>
      <w:r w:rsidR="00B53445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класс,</w:t>
      </w:r>
    </w:p>
    <w:p w:rsidR="00D715DC" w:rsidRDefault="00D715DC" w:rsidP="00D715DC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</w:t>
      </w:r>
      <w:r w:rsidR="009328FE">
        <w:rPr>
          <w:rFonts w:ascii="Times New Roman" w:eastAsia="Calibri" w:hAnsi="Times New Roman" w:cs="Times New Roman"/>
        </w:rPr>
        <w:t>иод карантинных мероприятий с 06</w:t>
      </w:r>
      <w:r w:rsidR="00B53445">
        <w:rPr>
          <w:rFonts w:ascii="Times New Roman" w:eastAsia="Calibri" w:hAnsi="Times New Roman" w:cs="Times New Roman"/>
        </w:rPr>
        <w:t>.04 по 30.04</w:t>
      </w:r>
      <w:r>
        <w:rPr>
          <w:rFonts w:ascii="Times New Roman" w:eastAsia="Calibri" w:hAnsi="Times New Roman" w:cs="Times New Roman"/>
        </w:rPr>
        <w:t>.2020</w:t>
      </w:r>
    </w:p>
    <w:p w:rsidR="00D715DC" w:rsidRDefault="00D715DC" w:rsidP="00D715DC">
      <w:pPr>
        <w:autoSpaceDE w:val="0"/>
        <w:autoSpaceDN w:val="0"/>
        <w:adjustRightInd w:val="0"/>
        <w:spacing w:after="0" w:line="240" w:lineRule="auto"/>
        <w:rPr>
          <w:rFonts w:ascii="NewtonCSanPin-Regular" w:hAnsi="NewtonCSanPin-Regular" w:cs="NewtonCSanPin-Regular"/>
          <w:sz w:val="21"/>
          <w:szCs w:val="21"/>
        </w:rPr>
      </w:pPr>
      <w:proofErr w:type="gramStart"/>
      <w:r>
        <w:rPr>
          <w:rFonts w:ascii="Times New Roman" w:eastAsia="Calibri" w:hAnsi="Times New Roman" w:cs="Times New Roman"/>
        </w:rPr>
        <w:t>(</w:t>
      </w:r>
      <w:r>
        <w:rPr>
          <w:rFonts w:ascii="Times New Roman" w:hAnsi="Times New Roman" w:cs="Times New Roman"/>
        </w:rPr>
        <w:t>УМК: примерные программы внеурочной деятельности.</w:t>
      </w:r>
      <w:proofErr w:type="gramEnd"/>
      <w:r>
        <w:rPr>
          <w:rFonts w:ascii="Times New Roman" w:hAnsi="Times New Roman" w:cs="Times New Roman"/>
        </w:rPr>
        <w:t xml:space="preserve"> В.А. Горский, А.А. Тимофеев, Д.В. Смирнов. </w:t>
      </w:r>
      <w:proofErr w:type="gramStart"/>
      <w:r>
        <w:rPr>
          <w:rFonts w:ascii="Times New Roman" w:hAnsi="Times New Roman" w:cs="Times New Roman"/>
        </w:rPr>
        <w:t>Просвещение, 2014 год)</w:t>
      </w:r>
      <w:proofErr w:type="gramEnd"/>
    </w:p>
    <w:p w:rsidR="00D715DC" w:rsidRDefault="00D715DC" w:rsidP="00D715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758"/>
        <w:gridCol w:w="1206"/>
        <w:gridCol w:w="2856"/>
      </w:tblGrid>
      <w:tr w:rsidR="00D715DC" w:rsidTr="00D715D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D7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D715D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D7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D7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D715DC" w:rsidTr="00B534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DC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DC" w:rsidRDefault="00B534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328FE">
              <w:rPr>
                <w:rFonts w:ascii="Times New Roman" w:hAnsi="Times New Roman" w:cs="Times New Roman"/>
              </w:rPr>
              <w:t>.04</w:t>
            </w:r>
            <w:r w:rsidR="00D715D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5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игра в шахматы</w:t>
            </w:r>
          </w:p>
          <w:p w:rsidR="00D715DC" w:rsidRDefault="00E950F8">
            <w:pPr>
              <w:rPr>
                <w:rFonts w:ascii="Times New Roman" w:hAnsi="Times New Roman" w:cs="Times New Roman"/>
              </w:rPr>
            </w:pPr>
            <w:hyperlink r:id="rId5" w:history="1">
              <w:r w:rsidR="00B53445" w:rsidRPr="008F602C">
                <w:rPr>
                  <w:rStyle w:val="a6"/>
                  <w:rFonts w:ascii="Times New Roman" w:hAnsi="Times New Roman" w:cs="Times New Roman"/>
                </w:rPr>
                <w:t>https://www.chesskid.com/ru/</w:t>
              </w:r>
            </w:hyperlink>
            <w:r w:rsidR="00B534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15DC" w:rsidTr="00B534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DC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DC" w:rsidRDefault="00B534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Условные обозначения перемещения, взятия. Рокировка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DC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328FE">
              <w:rPr>
                <w:rFonts w:ascii="Times New Roman" w:hAnsi="Times New Roman" w:cs="Times New Roman"/>
              </w:rPr>
              <w:t>.04.</w:t>
            </w:r>
            <w:r w:rsidR="00D715D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5" w:rsidRDefault="00B53445" w:rsidP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игра в шахматы</w:t>
            </w:r>
          </w:p>
          <w:p w:rsidR="00D715DC" w:rsidRDefault="00E950F8" w:rsidP="00B53445">
            <w:pPr>
              <w:rPr>
                <w:rFonts w:ascii="Times New Roman" w:hAnsi="Times New Roman" w:cs="Times New Roman"/>
              </w:rPr>
            </w:pPr>
            <w:hyperlink r:id="rId6" w:history="1">
              <w:r w:rsidR="00B53445" w:rsidRPr="008F602C">
                <w:rPr>
                  <w:rStyle w:val="a6"/>
                  <w:rFonts w:ascii="Times New Roman" w:hAnsi="Times New Roman" w:cs="Times New Roman"/>
                </w:rPr>
                <w:t>https://www.chesskid.com/ru/</w:t>
              </w:r>
            </w:hyperlink>
          </w:p>
        </w:tc>
      </w:tr>
      <w:tr w:rsidR="009328FE" w:rsidTr="00D715D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FE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FE" w:rsidRDefault="00B534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Ценность фигур. Единица измерения ценности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FE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328FE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5" w:rsidRDefault="00B53445" w:rsidP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игра в шахматы</w:t>
            </w:r>
          </w:p>
          <w:p w:rsidR="009328FE" w:rsidRDefault="00E950F8" w:rsidP="00B53445">
            <w:pPr>
              <w:rPr>
                <w:rFonts w:ascii="Times New Roman" w:hAnsi="Times New Roman" w:cs="Times New Roman"/>
              </w:rPr>
            </w:pPr>
            <w:hyperlink r:id="rId7" w:history="1">
              <w:r w:rsidR="00B53445" w:rsidRPr="008F602C">
                <w:rPr>
                  <w:rStyle w:val="a6"/>
                  <w:rFonts w:ascii="Times New Roman" w:hAnsi="Times New Roman" w:cs="Times New Roman"/>
                </w:rPr>
                <w:t>https://www.chesskid.com/ru/</w:t>
              </w:r>
            </w:hyperlink>
          </w:p>
        </w:tc>
      </w:tr>
      <w:tr w:rsidR="00B53445" w:rsidTr="00D715D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5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5" w:rsidRDefault="00B534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Размен. Равноценный и неравноценный размен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5" w:rsidRDefault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5" w:rsidRDefault="00B53445" w:rsidP="00B53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игра в шахматы</w:t>
            </w:r>
          </w:p>
          <w:p w:rsidR="00B53445" w:rsidRDefault="00E950F8" w:rsidP="00B53445">
            <w:pPr>
              <w:rPr>
                <w:rFonts w:ascii="Times New Roman" w:hAnsi="Times New Roman" w:cs="Times New Roman"/>
              </w:rPr>
            </w:pPr>
            <w:hyperlink r:id="rId8" w:history="1">
              <w:r w:rsidR="00B53445" w:rsidRPr="008F602C">
                <w:rPr>
                  <w:rStyle w:val="a6"/>
                  <w:rFonts w:ascii="Times New Roman" w:hAnsi="Times New Roman" w:cs="Times New Roman"/>
                </w:rPr>
                <w:t>https://www.chesskid.com/ru/</w:t>
              </w:r>
            </w:hyperlink>
          </w:p>
        </w:tc>
      </w:tr>
    </w:tbl>
    <w:p w:rsidR="00D715DC" w:rsidRDefault="00D715DC" w:rsidP="00D715DC">
      <w:pPr>
        <w:rPr>
          <w:rFonts w:ascii="Times New Roman" w:hAnsi="Times New Roman" w:cs="Times New Roman"/>
        </w:rPr>
      </w:pPr>
    </w:p>
    <w:p w:rsidR="00D715DC" w:rsidRDefault="00D715DC" w:rsidP="00D71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D715DC" w:rsidRDefault="00D715DC" w:rsidP="00D715DC">
      <w:pPr>
        <w:rPr>
          <w:rFonts w:ascii="Times New Roman" w:hAnsi="Times New Roman" w:cs="Times New Roman"/>
        </w:rPr>
      </w:pPr>
    </w:p>
    <w:p w:rsidR="00D715DC" w:rsidRDefault="00D715DC" w:rsidP="00D71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 (</w:t>
      </w:r>
      <w:r>
        <w:rPr>
          <w:rFonts w:ascii="Times New Roman" w:hAnsi="Times New Roman" w:cs="Times New Roman"/>
          <w:lang w:val="en-US"/>
        </w:rPr>
        <w:t>WhatsApp</w:t>
      </w:r>
      <w:r>
        <w:rPr>
          <w:rFonts w:ascii="Times New Roman" w:hAnsi="Times New Roman" w:cs="Times New Roman"/>
        </w:rPr>
        <w:t>)</w:t>
      </w:r>
    </w:p>
    <w:p w:rsidR="00D715DC" w:rsidRPr="009328FE" w:rsidRDefault="00D715DC" w:rsidP="00D715DC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 w:rsidRPr="009328FE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 w:rsidRPr="009328F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y</w:t>
      </w:r>
      <w:r w:rsidRPr="009328F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laptina</w:t>
      </w:r>
      <w:r w:rsidRPr="009328FE">
        <w:rPr>
          <w:rFonts w:ascii="Times New Roman" w:hAnsi="Times New Roman" w:cs="Times New Roman"/>
          <w:lang w:val="en-US"/>
        </w:rPr>
        <w:t>@</w:t>
      </w:r>
      <w:r>
        <w:rPr>
          <w:rFonts w:ascii="Times New Roman" w:hAnsi="Times New Roman" w:cs="Times New Roman"/>
          <w:lang w:val="en-US"/>
        </w:rPr>
        <w:t>yandex</w:t>
      </w:r>
      <w:r w:rsidRPr="009328F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D715DC" w:rsidRPr="009328FE" w:rsidRDefault="00D715DC" w:rsidP="00D715DC">
      <w:pPr>
        <w:rPr>
          <w:rFonts w:ascii="Times New Roman" w:hAnsi="Times New Roman" w:cs="Times New Roman"/>
          <w:lang w:val="en-US"/>
        </w:rPr>
      </w:pPr>
    </w:p>
    <w:p w:rsidR="00D715DC" w:rsidRDefault="00D715DC" w:rsidP="00D715DC">
      <w:p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Ю.В. </w:t>
      </w:r>
      <w:proofErr w:type="spellStart"/>
      <w:r>
        <w:rPr>
          <w:rFonts w:ascii="Times New Roman" w:hAnsi="Times New Roman" w:cs="Times New Roman"/>
        </w:rPr>
        <w:t>Лаптина</w:t>
      </w:r>
      <w:proofErr w:type="spellEnd"/>
    </w:p>
    <w:p w:rsidR="00D715DC" w:rsidRDefault="00D715DC" w:rsidP="00D715DC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 директора по УР:                     </w:t>
      </w:r>
      <w:r>
        <w:rPr>
          <w:rFonts w:ascii="Times New Roman" w:hAnsi="Times New Roman" w:cs="Times New Roman"/>
        </w:rPr>
        <w:tab/>
        <w:t xml:space="preserve">Е.А. </w:t>
      </w:r>
      <w:proofErr w:type="spellStart"/>
      <w:r>
        <w:rPr>
          <w:rFonts w:ascii="Times New Roman" w:hAnsi="Times New Roman" w:cs="Times New Roman"/>
        </w:rPr>
        <w:t>Лаврешина</w:t>
      </w:r>
      <w:proofErr w:type="spellEnd"/>
    </w:p>
    <w:p w:rsidR="00D715DC" w:rsidRDefault="00D715DC" w:rsidP="00D715DC"/>
    <w:p w:rsidR="00D715DC" w:rsidRDefault="00D715DC" w:rsidP="00D715D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445" w:rsidRDefault="00D715DC" w:rsidP="00E950F8">
      <w:pPr>
        <w:spacing w:after="160" w:line="25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B5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3"/>
    <w:rsid w:val="00133158"/>
    <w:rsid w:val="002D238C"/>
    <w:rsid w:val="003205F6"/>
    <w:rsid w:val="00384E95"/>
    <w:rsid w:val="00836BF8"/>
    <w:rsid w:val="00840063"/>
    <w:rsid w:val="009328FE"/>
    <w:rsid w:val="009B55B6"/>
    <w:rsid w:val="00B53445"/>
    <w:rsid w:val="00D715DC"/>
    <w:rsid w:val="00DE5694"/>
    <w:rsid w:val="00E9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E95"/>
    <w:rPr>
      <w:b/>
      <w:bCs/>
    </w:rPr>
  </w:style>
  <w:style w:type="character" w:styleId="a6">
    <w:name w:val="Hyperlink"/>
    <w:basedOn w:val="a0"/>
    <w:uiPriority w:val="99"/>
    <w:unhideWhenUsed/>
    <w:rsid w:val="00B53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E95"/>
    <w:rPr>
      <w:b/>
      <w:bCs/>
    </w:rPr>
  </w:style>
  <w:style w:type="character" w:styleId="a6">
    <w:name w:val="Hyperlink"/>
    <w:basedOn w:val="a0"/>
    <w:uiPriority w:val="99"/>
    <w:unhideWhenUsed/>
    <w:rsid w:val="00B53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45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kid.com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sskid.com/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hesskid.com/ru/" TargetMode="External"/><Relationship Id="rId5" Type="http://schemas.openxmlformats.org/officeDocument/2006/relationships/hyperlink" Target="https://www.chesskid.com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2020-05-06T19:18:00Z</dcterms:created>
  <dcterms:modified xsi:type="dcterms:W3CDTF">2020-05-12T09:01:00Z</dcterms:modified>
</cp:coreProperties>
</file>