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EA" w:rsidRPr="00235B47" w:rsidRDefault="009325EA" w:rsidP="009325EA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Утверждаю</w:t>
      </w:r>
    </w:p>
    <w:p w:rsidR="009325EA" w:rsidRPr="00235B47" w:rsidRDefault="009325EA" w:rsidP="009325EA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Директор МБОУ </w:t>
      </w:r>
    </w:p>
    <w:p w:rsidR="009325EA" w:rsidRDefault="009325EA" w:rsidP="009325EA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proofErr w:type="spellStart"/>
      <w:r w:rsidRPr="00235B47">
        <w:rPr>
          <w:rFonts w:ascii="Times New Roman" w:eastAsia="Times New Roman" w:hAnsi="Times New Roman" w:cs="Times New Roman"/>
          <w:lang w:eastAsia="ru-RU"/>
        </w:rPr>
        <w:t>Заветинской</w:t>
      </w:r>
      <w:proofErr w:type="spellEnd"/>
      <w:r w:rsidRPr="00235B47">
        <w:rPr>
          <w:rFonts w:ascii="Times New Roman" w:eastAsia="Times New Roman" w:hAnsi="Times New Roman" w:cs="Times New Roman"/>
          <w:lang w:eastAsia="ru-RU"/>
        </w:rPr>
        <w:t xml:space="preserve">  СОШ №2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</w:t>
      </w:r>
    </w:p>
    <w:p w:rsidR="009325EA" w:rsidRDefault="009325EA" w:rsidP="009325EA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Н.Н. Борисенко.  </w:t>
      </w:r>
    </w:p>
    <w:p w:rsidR="009325EA" w:rsidRDefault="009325EA" w:rsidP="009325EA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</w:p>
    <w:p w:rsidR="009325EA" w:rsidRPr="00235B47" w:rsidRDefault="009325EA" w:rsidP="009325EA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«Волейбол» 7класс.</w:t>
      </w:r>
    </w:p>
    <w:p w:rsidR="009325EA" w:rsidRPr="00235B47" w:rsidRDefault="009325EA" w:rsidP="009325EA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177"/>
        <w:gridCol w:w="850"/>
        <w:gridCol w:w="3793"/>
      </w:tblGrid>
      <w:tr w:rsidR="009325EA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№ урока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EA" w:rsidRPr="00235B47" w:rsidRDefault="009325EA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Задание для работы</w:t>
            </w:r>
          </w:p>
        </w:tc>
      </w:tr>
      <w:tr w:rsidR="009325EA" w:rsidRPr="00235B47" w:rsidTr="00ED2EA8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ED775B" w:rsidRDefault="009325EA" w:rsidP="00ED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специальной ловкости и тренировка управления мячом.</w:t>
            </w:r>
          </w:p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7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передача мяча у стены, в парах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Техника передачи мяча.</w:t>
            </w:r>
          </w:p>
        </w:tc>
      </w:tr>
      <w:tr w:rsidR="009325EA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Правила игры. Игровое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О.Р.У. правила игры.</w:t>
            </w:r>
          </w:p>
        </w:tc>
      </w:tr>
      <w:tr w:rsidR="009325EA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Правила игры. Игровое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О.Р.У. правила игры.</w:t>
            </w:r>
          </w:p>
        </w:tc>
      </w:tr>
      <w:tr w:rsidR="009325EA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Нижняя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передача мяча  над собой. ОФП. </w:t>
            </w:r>
            <w:r w:rsidRPr="00A127C3">
              <w:rPr>
                <w:rFonts w:ascii="Times New Roman" w:hAnsi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Техника нижней прямой подачи.</w:t>
            </w:r>
          </w:p>
        </w:tc>
      </w:tr>
      <w:tr w:rsidR="009325EA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Нижняя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передача мяча  над собой. ОФП. </w:t>
            </w:r>
            <w:r w:rsidRPr="00A127C3">
              <w:rPr>
                <w:rFonts w:ascii="Times New Roman" w:hAnsi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Силовые упражнения.</w:t>
            </w:r>
          </w:p>
        </w:tc>
      </w:tr>
      <w:tr w:rsidR="009325EA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D46BE4" w:rsidRDefault="009325EA" w:rsidP="00ED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специальной ловкости и тренировка управления мячом.</w:t>
            </w:r>
          </w:p>
          <w:p w:rsidR="009325EA" w:rsidRPr="00235B47" w:rsidRDefault="009325EA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6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передача мяча у стены, в парах.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Техника нижней передачи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</w:tr>
      <w:tr w:rsidR="009325EA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Подвижные игры и эстафеты с элементами волейбола. Игровое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О.Р.У. правила игры.</w:t>
            </w:r>
          </w:p>
        </w:tc>
      </w:tr>
      <w:tr w:rsidR="009325EA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D46BE4" w:rsidRDefault="009325EA" w:rsidP="00ED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46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ижняя прямая подача.  Приём и передача мяча в парах</w:t>
            </w:r>
          </w:p>
          <w:p w:rsidR="009325EA" w:rsidRPr="00235B47" w:rsidRDefault="009325EA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EA" w:rsidRPr="00235B47" w:rsidRDefault="009325EA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Техника нижней прямой подачи.</w:t>
            </w:r>
          </w:p>
        </w:tc>
      </w:tr>
    </w:tbl>
    <w:p w:rsidR="009325EA" w:rsidRPr="00235B47" w:rsidRDefault="009325EA" w:rsidP="009325EA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Дополнительно возможна работа на </w:t>
      </w:r>
      <w:proofErr w:type="gramStart"/>
      <w:r w:rsidRPr="00235B47">
        <w:rPr>
          <w:rFonts w:ascii="Times New Roman" w:eastAsia="Times New Roman" w:hAnsi="Times New Roman" w:cs="Times New Roman"/>
          <w:lang w:eastAsia="ru-RU"/>
        </w:rPr>
        <w:t>интерактивных</w:t>
      </w:r>
      <w:proofErr w:type="gramEnd"/>
      <w:r w:rsidRPr="00235B47">
        <w:rPr>
          <w:rFonts w:ascii="Times New Roman" w:eastAsia="Times New Roman" w:hAnsi="Times New Roman" w:cs="Times New Roman"/>
          <w:lang w:eastAsia="ru-RU"/>
        </w:rPr>
        <w:t xml:space="preserve"> образовательных онлайн-платформах дистанционного обучения: Учи</w:t>
      </w:r>
      <w:proofErr w:type="gramStart"/>
      <w:r w:rsidRPr="00235B47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spellStart"/>
      <w:proofErr w:type="gramEnd"/>
      <w:r w:rsidRPr="00235B47">
        <w:rPr>
          <w:rFonts w:ascii="Times New Roman" w:eastAsia="Times New Roman" w:hAnsi="Times New Roman" w:cs="Times New Roman"/>
          <w:lang w:eastAsia="ru-RU"/>
        </w:rPr>
        <w:t>ру</w:t>
      </w:r>
      <w:proofErr w:type="spellEnd"/>
      <w:r w:rsidRPr="00235B47">
        <w:rPr>
          <w:rFonts w:ascii="Times New Roman" w:eastAsia="Times New Roman" w:hAnsi="Times New Roman" w:cs="Times New Roman"/>
          <w:lang w:eastAsia="ru-RU"/>
        </w:rPr>
        <w:t xml:space="preserve">,  и др. </w:t>
      </w:r>
    </w:p>
    <w:p w:rsidR="009325EA" w:rsidRPr="00235B47" w:rsidRDefault="009325EA" w:rsidP="009325EA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 89185278869</w:t>
      </w:r>
    </w:p>
    <w:p w:rsidR="009325EA" w:rsidRPr="00235B47" w:rsidRDefault="009325EA" w:rsidP="009325EA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9325EA" w:rsidRPr="00235B47" w:rsidRDefault="009325EA" w:rsidP="009325EA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9325EA" w:rsidRPr="00235B47" w:rsidRDefault="009325EA" w:rsidP="009325EA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>Учитель:                                                              Бирюкова О.А.</w:t>
      </w:r>
    </w:p>
    <w:p w:rsidR="009325EA" w:rsidRPr="00235B47" w:rsidRDefault="009325EA" w:rsidP="009325EA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9325EA" w:rsidRPr="00235B47" w:rsidRDefault="009325EA" w:rsidP="009325EA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Заместитель  директора по УР:                     </w:t>
      </w:r>
      <w:r w:rsidRPr="00235B47">
        <w:rPr>
          <w:rFonts w:ascii="Times New Roman" w:eastAsia="Times New Roman" w:hAnsi="Times New Roman" w:cs="Times New Roman"/>
          <w:lang w:eastAsia="ru-RU"/>
        </w:rPr>
        <w:tab/>
        <w:t xml:space="preserve">Е.А. </w:t>
      </w:r>
      <w:proofErr w:type="spellStart"/>
      <w:r w:rsidRPr="00235B47">
        <w:rPr>
          <w:rFonts w:ascii="Times New Roman" w:eastAsia="Times New Roman" w:hAnsi="Times New Roman" w:cs="Times New Roman"/>
          <w:lang w:eastAsia="ru-RU"/>
        </w:rPr>
        <w:t>Лаврешина</w:t>
      </w:r>
      <w:proofErr w:type="spellEnd"/>
    </w:p>
    <w:p w:rsidR="009325EA" w:rsidRDefault="009325EA" w:rsidP="009325EA"/>
    <w:p w:rsidR="009325EA" w:rsidRDefault="009325EA" w:rsidP="009325EA"/>
    <w:p w:rsidR="009325EA" w:rsidRDefault="009325EA" w:rsidP="009325EA"/>
    <w:p w:rsidR="00111E9C" w:rsidRDefault="00111E9C">
      <w:bookmarkStart w:id="0" w:name="_GoBack"/>
      <w:bookmarkEnd w:id="0"/>
    </w:p>
    <w:sectPr w:rsidR="00111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0F"/>
    <w:rsid w:val="000B240F"/>
    <w:rsid w:val="00111E9C"/>
    <w:rsid w:val="0093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2</cp:revision>
  <dcterms:created xsi:type="dcterms:W3CDTF">2020-05-07T10:21:00Z</dcterms:created>
  <dcterms:modified xsi:type="dcterms:W3CDTF">2020-05-07T10:21:00Z</dcterms:modified>
</cp:coreProperties>
</file>