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8D" w:rsidRPr="0098000F" w:rsidRDefault="00E47D8D">
      <w:pPr>
        <w:pStyle w:val="a8"/>
        <w:rPr>
          <w:rFonts w:ascii="Times New Roman" w:hAnsi="Times New Roman"/>
          <w:b/>
          <w:sz w:val="36"/>
        </w:rPr>
      </w:pPr>
      <w:bookmarkStart w:id="0" w:name="_Toc71302329"/>
      <w:r w:rsidRPr="0098000F">
        <w:rPr>
          <w:rFonts w:ascii="Times New Roman" w:hAnsi="Times New Roman"/>
          <w:b/>
          <w:sz w:val="36"/>
        </w:rPr>
        <w:t>Оглавление</w:t>
      </w:r>
    </w:p>
    <w:p w:rsidR="00E47D8D" w:rsidRDefault="00E47D8D">
      <w:pPr>
        <w:pStyle w:val="21"/>
        <w:tabs>
          <w:tab w:val="right" w:leader="dot" w:pos="10480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71302318" w:history="1">
        <w:r w:rsidRPr="00C574EE">
          <w:rPr>
            <w:rStyle w:val="a5"/>
            <w:noProof/>
          </w:rPr>
          <w:t>1. Получение материалов КР, подготовка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_Toc71302318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19" w:history="1">
        <w:r w:rsidR="00E47D8D" w:rsidRPr="00C574EE">
          <w:rPr>
            <w:rStyle w:val="a5"/>
            <w:noProof/>
          </w:rPr>
          <w:t>2. Печать материалов КР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_Toc71302319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3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20" w:history="1">
        <w:r w:rsidR="00E47D8D" w:rsidRPr="00C574EE">
          <w:rPr>
            <w:rStyle w:val="a5"/>
            <w:noProof/>
          </w:rPr>
          <w:t>3. Проведение КР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_Toc71302320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5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21" w:history="1">
        <w:r w:rsidR="00E47D8D" w:rsidRPr="00C574EE">
          <w:rPr>
            <w:rStyle w:val="a5"/>
            <w:noProof/>
          </w:rPr>
          <w:t>4. Проверка заданий с развернутым ответом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_Toc71302321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7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22" w:history="1">
        <w:r w:rsidR="00E47D8D" w:rsidRPr="00C574EE">
          <w:rPr>
            <w:rStyle w:val="a5"/>
            <w:noProof/>
          </w:rPr>
          <w:t>5. Передача материалов КР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_Toc71302322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8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23" w:history="1">
        <w:r w:rsidR="00E47D8D" w:rsidRPr="00C574EE">
          <w:rPr>
            <w:rStyle w:val="a5"/>
            <w:noProof/>
          </w:rPr>
          <w:t>ИНСТРУКТИВНЫЕ МАТЕРИАЛЫ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_Toc71302323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9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24" w:history="1">
        <w:r w:rsidR="00E47D8D" w:rsidRPr="00C574EE">
          <w:rPr>
            <w:rStyle w:val="a5"/>
            <w:noProof/>
          </w:rPr>
          <w:t>1.Инструкция специалиста, ответственного за организацию и проведение КР на территории муниципального образования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_Toc71302324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9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25" w:history="1">
        <w:r w:rsidR="00E47D8D" w:rsidRPr="00C574EE">
          <w:rPr>
            <w:rStyle w:val="a5"/>
            <w:noProof/>
          </w:rPr>
          <w:t>2.Инструкция специалиста, ответственного за организацию и проведение КР в образовательной организации.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_Toc71302325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9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26" w:history="1">
        <w:r w:rsidR="00E47D8D" w:rsidRPr="00C574EE">
          <w:rPr>
            <w:rStyle w:val="a5"/>
            <w:noProof/>
          </w:rPr>
          <w:t>3. Инструкция технического специалиста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_Toc71302326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10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27" w:history="1">
        <w:r w:rsidR="00E47D8D" w:rsidRPr="00C574EE">
          <w:rPr>
            <w:rStyle w:val="a5"/>
            <w:noProof/>
          </w:rPr>
          <w:t>4. Инструкция организатора в аудитории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_Toc71302327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10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28" w:history="1">
        <w:r w:rsidR="00E47D8D" w:rsidRPr="00C574EE">
          <w:rPr>
            <w:rStyle w:val="a5"/>
            <w:noProof/>
          </w:rPr>
          <w:t>5. Инструкция специалиста пункта сканирования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_Toc71302328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11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29" w:history="1">
        <w:r w:rsidR="00E47D8D" w:rsidRPr="00C574EE">
          <w:rPr>
            <w:rStyle w:val="a5"/>
            <w:noProof/>
          </w:rPr>
          <w:t>Приложение 1. Инструктаж для участников КР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_Toc71302329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13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30" w:history="1">
        <w:r w:rsidR="00E47D8D" w:rsidRPr="00C574EE">
          <w:rPr>
            <w:rStyle w:val="a5"/>
            <w:noProof/>
          </w:rPr>
          <w:t>Приложение 2. Системные требования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_Toc71302330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16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8110A">
      <w:pPr>
        <w:pStyle w:val="21"/>
        <w:tabs>
          <w:tab w:val="right" w:leader="dot" w:pos="10480"/>
        </w:tabs>
        <w:rPr>
          <w:noProof/>
        </w:rPr>
      </w:pPr>
      <w:hyperlink w:anchor="_Toc71302331" w:history="1">
        <w:r w:rsidR="00E47D8D" w:rsidRPr="00C574EE">
          <w:rPr>
            <w:rStyle w:val="a5"/>
            <w:noProof/>
          </w:rPr>
          <w:t>Инструкция по выдаче дополнительных бланков ответов №2</w:t>
        </w:r>
        <w:r w:rsidR="00E47D8D">
          <w:rPr>
            <w:noProof/>
            <w:webHidden/>
          </w:rPr>
          <w:tab/>
        </w:r>
        <w:r w:rsidR="00E47D8D">
          <w:rPr>
            <w:noProof/>
            <w:webHidden/>
          </w:rPr>
          <w:fldChar w:fldCharType="begin"/>
        </w:r>
        <w:r w:rsidR="00E47D8D">
          <w:rPr>
            <w:noProof/>
            <w:webHidden/>
          </w:rPr>
          <w:instrText xml:space="preserve"> PAGEREF _Toc71302331 \h </w:instrText>
        </w:r>
        <w:r w:rsidR="00E47D8D">
          <w:rPr>
            <w:noProof/>
            <w:webHidden/>
          </w:rPr>
        </w:r>
        <w:r w:rsidR="00E47D8D">
          <w:rPr>
            <w:noProof/>
            <w:webHidden/>
          </w:rPr>
          <w:fldChar w:fldCharType="separate"/>
        </w:r>
        <w:r w:rsidR="00E47D8D">
          <w:rPr>
            <w:noProof/>
            <w:webHidden/>
          </w:rPr>
          <w:t>17</w:t>
        </w:r>
        <w:r w:rsidR="00E47D8D">
          <w:rPr>
            <w:noProof/>
            <w:webHidden/>
          </w:rPr>
          <w:fldChar w:fldCharType="end"/>
        </w:r>
      </w:hyperlink>
    </w:p>
    <w:p w:rsidR="00E47D8D" w:rsidRDefault="00E47D8D">
      <w:r>
        <w:fldChar w:fldCharType="end"/>
      </w:r>
    </w:p>
    <w:p w:rsidR="00E47D8D" w:rsidRPr="00E8110A" w:rsidRDefault="00E47D8D" w:rsidP="007D479B">
      <w:pPr>
        <w:ind w:firstLine="0"/>
      </w:pPr>
      <w:r w:rsidRPr="00E8110A">
        <w:rPr>
          <w:szCs w:val="28"/>
        </w:rPr>
        <w:t>И</w:t>
      </w:r>
      <w:r w:rsidRPr="00E8110A">
        <w:t>спользуемые сокращения</w:t>
      </w:r>
    </w:p>
    <w:p w:rsidR="00E47D8D" w:rsidRPr="00E8110A" w:rsidRDefault="00E47D8D" w:rsidP="007D479B">
      <w:pPr>
        <w:pStyle w:val="11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8358"/>
      </w:tblGrid>
      <w:tr w:rsidR="00E47D8D" w:rsidRPr="00E8110A" w:rsidTr="009D4CC4">
        <w:trPr>
          <w:trHeight w:val="401"/>
        </w:trPr>
        <w:tc>
          <w:tcPr>
            <w:tcW w:w="1980" w:type="dxa"/>
            <w:shd w:val="clear" w:color="auto" w:fill="F2F2F2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E8110A">
              <w:rPr>
                <w:sz w:val="28"/>
                <w:szCs w:val="28"/>
              </w:rPr>
              <w:t>Обозначение</w:t>
            </w:r>
          </w:p>
        </w:tc>
        <w:tc>
          <w:tcPr>
            <w:tcW w:w="8358" w:type="dxa"/>
            <w:shd w:val="clear" w:color="auto" w:fill="F2F2F2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E8110A">
              <w:rPr>
                <w:sz w:val="28"/>
                <w:szCs w:val="28"/>
              </w:rPr>
              <w:t>Описание</w:t>
            </w:r>
          </w:p>
        </w:tc>
      </w:tr>
      <w:tr w:rsidR="00E47D8D" w:rsidRPr="00E8110A" w:rsidTr="009D4CC4">
        <w:tc>
          <w:tcPr>
            <w:tcW w:w="1980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КР</w:t>
            </w:r>
          </w:p>
        </w:tc>
        <w:tc>
          <w:tcPr>
            <w:tcW w:w="8358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Контрольные работы</w:t>
            </w:r>
          </w:p>
        </w:tc>
      </w:tr>
      <w:tr w:rsidR="00E47D8D" w:rsidRPr="00E8110A" w:rsidTr="009D4CC4">
        <w:tc>
          <w:tcPr>
            <w:tcW w:w="1980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ОМС</w:t>
            </w:r>
          </w:p>
        </w:tc>
        <w:tc>
          <w:tcPr>
            <w:tcW w:w="8358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E47D8D" w:rsidRPr="00E8110A" w:rsidTr="009D4CC4">
        <w:tc>
          <w:tcPr>
            <w:tcW w:w="1980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ОО</w:t>
            </w:r>
          </w:p>
        </w:tc>
        <w:tc>
          <w:tcPr>
            <w:tcW w:w="8358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Образовательная организация</w:t>
            </w:r>
          </w:p>
        </w:tc>
      </w:tr>
      <w:tr w:rsidR="00E47D8D" w:rsidRPr="00E8110A" w:rsidTr="009D4CC4">
        <w:tc>
          <w:tcPr>
            <w:tcW w:w="1980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РЦОИ</w:t>
            </w:r>
          </w:p>
        </w:tc>
        <w:tc>
          <w:tcPr>
            <w:tcW w:w="8358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Региональный центр обработки информации (ГБУ РО «РОЦОИСО»)</w:t>
            </w:r>
          </w:p>
        </w:tc>
      </w:tr>
      <w:tr w:rsidR="00E47D8D" w:rsidRPr="00E8110A" w:rsidTr="009D4CC4">
        <w:tc>
          <w:tcPr>
            <w:tcW w:w="1980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ПО</w:t>
            </w:r>
          </w:p>
        </w:tc>
        <w:tc>
          <w:tcPr>
            <w:tcW w:w="8358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Программное обеспечение</w:t>
            </w:r>
          </w:p>
        </w:tc>
      </w:tr>
      <w:tr w:rsidR="00E47D8D" w:rsidRPr="00E8110A" w:rsidTr="009D4CC4">
        <w:tc>
          <w:tcPr>
            <w:tcW w:w="1980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КИМ</w:t>
            </w:r>
          </w:p>
        </w:tc>
        <w:tc>
          <w:tcPr>
            <w:tcW w:w="8358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Контрольные измерительные материалы</w:t>
            </w:r>
          </w:p>
        </w:tc>
      </w:tr>
      <w:tr w:rsidR="00E47D8D" w:rsidRPr="002C4B3D" w:rsidTr="009D4CC4">
        <w:tc>
          <w:tcPr>
            <w:tcW w:w="1980" w:type="dxa"/>
          </w:tcPr>
          <w:p w:rsidR="00E47D8D" w:rsidRPr="00E8110A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ЗСПД</w:t>
            </w:r>
          </w:p>
        </w:tc>
        <w:tc>
          <w:tcPr>
            <w:tcW w:w="8358" w:type="dxa"/>
          </w:tcPr>
          <w:p w:rsidR="00E47D8D" w:rsidRPr="00765D20" w:rsidRDefault="00E47D8D" w:rsidP="009D4CC4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8110A">
              <w:rPr>
                <w:b w:val="0"/>
                <w:sz w:val="28"/>
                <w:szCs w:val="28"/>
              </w:rPr>
              <w:t>Защищенная сеть передачи данных</w:t>
            </w:r>
          </w:p>
        </w:tc>
      </w:tr>
    </w:tbl>
    <w:p w:rsidR="00E47D8D" w:rsidRPr="00E8110A" w:rsidRDefault="00E47D8D">
      <w:pPr>
        <w:spacing w:after="0"/>
        <w:ind w:firstLine="0"/>
        <w:jc w:val="left"/>
        <w:rPr>
          <w:b/>
          <w:color w:val="auto"/>
          <w:spacing w:val="-10"/>
          <w:kern w:val="28"/>
          <w:sz w:val="8"/>
          <w:szCs w:val="56"/>
        </w:rPr>
      </w:pPr>
      <w:r>
        <w:br w:type="page"/>
      </w:r>
    </w:p>
    <w:p w:rsidR="00E47D8D" w:rsidRPr="0098000F" w:rsidRDefault="00E47D8D" w:rsidP="0098000F">
      <w:pPr>
        <w:pStyle w:val="2"/>
      </w:pPr>
      <w:bookmarkStart w:id="1" w:name="_Toc71302318"/>
      <w:r w:rsidRPr="0098000F">
        <w:t>1. Получение материалов КР, подготовка</w:t>
      </w:r>
      <w:bookmarkEnd w:id="1"/>
    </w:p>
    <w:p w:rsidR="00E47D8D" w:rsidRDefault="00E47D8D">
      <w:r>
        <w:t xml:space="preserve">Бланки ответов КР направляются из РЦОИ в ОМС в электронном виде не позднее 13.05.2021. ОМС передает архивы с бланками в образовательные организации. Архивы с бланками не зашифрованы, печать можно осуществить заранее. </w:t>
      </w:r>
    </w:p>
    <w:p w:rsidR="00E47D8D" w:rsidRDefault="00E47D8D">
      <w:r>
        <w:t>Подготовка ОО к проведению КР осуществляется не позднее, чем за сутки до проведения ответственным специалистом ОО.</w:t>
      </w:r>
    </w:p>
    <w:p w:rsidR="00E47D8D" w:rsidRDefault="00E47D8D">
      <w:r>
        <w:t>В рамках подготовки ОО необходимо обеспечить:</w:t>
      </w:r>
    </w:p>
    <w:p w:rsidR="00E47D8D" w:rsidRDefault="00E47D8D">
      <w:r>
        <w:t>- подготовку штаба – место печати материалов (включая расходные материалы), передачи материалов организаторам в аудиториях;</w:t>
      </w:r>
    </w:p>
    <w:p w:rsidR="00E47D8D" w:rsidRPr="00E8110A" w:rsidRDefault="00E47D8D">
      <w:r>
        <w:t xml:space="preserve">- подготовку аудиторий проведения КР, черновиков </w:t>
      </w:r>
      <w:r w:rsidRPr="00E8110A">
        <w:t>для участников;</w:t>
      </w:r>
    </w:p>
    <w:p w:rsidR="00E47D8D" w:rsidRDefault="00E47D8D">
      <w:r w:rsidRPr="00E8110A">
        <w:t>- подготовку помещения (места) для проведения экспертами</w:t>
      </w:r>
      <w:r w:rsidRPr="007D479B">
        <w:t xml:space="preserve"> </w:t>
      </w:r>
      <w:r>
        <w:t>проверки заданий с развернутым ответом.</w:t>
      </w:r>
    </w:p>
    <w:p w:rsidR="00E47D8D" w:rsidRDefault="00E47D8D">
      <w:r>
        <w:t>Особенности подготовки аудиторий по отдельным предметам: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4"/>
        <w:gridCol w:w="8876"/>
      </w:tblGrid>
      <w:tr w:rsidR="00E47D8D" w:rsidRPr="00C676DC" w:rsidTr="00E8110A">
        <w:tc>
          <w:tcPr>
            <w:tcW w:w="1864" w:type="dxa"/>
          </w:tcPr>
          <w:p w:rsidR="00E47D8D" w:rsidRPr="00C676DC" w:rsidRDefault="00E47D8D" w:rsidP="00C676DC">
            <w:pPr>
              <w:ind w:firstLine="0"/>
            </w:pPr>
            <w:r w:rsidRPr="00C676DC">
              <w:t>Предмет</w:t>
            </w:r>
          </w:p>
        </w:tc>
        <w:tc>
          <w:tcPr>
            <w:tcW w:w="8876" w:type="dxa"/>
          </w:tcPr>
          <w:p w:rsidR="00E47D8D" w:rsidRPr="00C676DC" w:rsidRDefault="00E47D8D" w:rsidP="00C676DC">
            <w:pPr>
              <w:ind w:firstLine="0"/>
            </w:pPr>
            <w:r w:rsidRPr="00C676DC">
              <w:t>Особенности подготовки</w:t>
            </w:r>
          </w:p>
        </w:tc>
      </w:tr>
      <w:tr w:rsidR="00E47D8D" w:rsidRPr="00C676DC" w:rsidTr="00E8110A">
        <w:tc>
          <w:tcPr>
            <w:tcW w:w="1864" w:type="dxa"/>
          </w:tcPr>
          <w:p w:rsidR="00E47D8D" w:rsidRPr="00C676DC" w:rsidRDefault="00E47D8D" w:rsidP="00C676DC">
            <w:pPr>
              <w:ind w:firstLine="0"/>
            </w:pPr>
            <w:r w:rsidRPr="00C676DC">
              <w:t>Информатика и ИКТ</w:t>
            </w:r>
          </w:p>
        </w:tc>
        <w:tc>
          <w:tcPr>
            <w:tcW w:w="8876" w:type="dxa"/>
          </w:tcPr>
          <w:p w:rsidR="00E47D8D" w:rsidRPr="00C676DC" w:rsidRDefault="00E47D8D" w:rsidP="00C676DC">
            <w:pPr>
              <w:ind w:firstLine="0"/>
            </w:pPr>
            <w:r w:rsidRPr="00C676DC">
              <w:t>Для выполнения заданий 13 и 14 участникам потребуются персональные компьютеры с установленными офисными программами (текстовый редактор, редактор электронных таблиц, редактор презентаций).</w:t>
            </w:r>
          </w:p>
        </w:tc>
      </w:tr>
      <w:tr w:rsidR="00E47D8D" w:rsidRPr="00C676DC" w:rsidTr="00E8110A">
        <w:tc>
          <w:tcPr>
            <w:tcW w:w="1864" w:type="dxa"/>
          </w:tcPr>
          <w:p w:rsidR="00E47D8D" w:rsidRPr="00C676DC" w:rsidRDefault="00E47D8D" w:rsidP="00C676DC">
            <w:pPr>
              <w:ind w:firstLine="0"/>
            </w:pPr>
            <w:r w:rsidRPr="00C676DC">
              <w:t>Иностранные языки</w:t>
            </w:r>
          </w:p>
        </w:tc>
        <w:tc>
          <w:tcPr>
            <w:tcW w:w="8876" w:type="dxa"/>
          </w:tcPr>
          <w:p w:rsidR="00E47D8D" w:rsidRPr="00C676DC" w:rsidRDefault="00E47D8D" w:rsidP="00C676DC">
            <w:pPr>
              <w:ind w:firstLine="0"/>
            </w:pPr>
            <w:r w:rsidRPr="00C676DC">
              <w:t>Каждая аудитория для проведения КР должна быть оснащена аппаратурой, которая может обеспечивать качественное воспроизведение аудиозаписей.</w:t>
            </w:r>
          </w:p>
        </w:tc>
      </w:tr>
      <w:tr w:rsidR="00E47D8D" w:rsidRPr="00E8110A" w:rsidTr="00E8110A">
        <w:tc>
          <w:tcPr>
            <w:tcW w:w="1864" w:type="dxa"/>
          </w:tcPr>
          <w:p w:rsidR="00E47D8D" w:rsidRPr="00E8110A" w:rsidRDefault="00E47D8D" w:rsidP="00C676DC">
            <w:pPr>
              <w:ind w:firstLine="0"/>
            </w:pPr>
            <w:r w:rsidRPr="00E8110A">
              <w:t>Литература</w:t>
            </w:r>
          </w:p>
        </w:tc>
        <w:tc>
          <w:tcPr>
            <w:tcW w:w="8876" w:type="dxa"/>
          </w:tcPr>
          <w:p w:rsidR="00E47D8D" w:rsidRPr="00E8110A" w:rsidRDefault="00E47D8D" w:rsidP="00E8110A">
            <w:pPr>
              <w:ind w:firstLine="0"/>
            </w:pPr>
            <w:r w:rsidRPr="00E8110A">
              <w:t>Участникам предоставляются полные тексты художественных произведений, а также сборники лирики. Художественные тексты не предоставляются индивидуально каждому участнику КР. Участники КР по мере необходимости работают с текстами за отдельными столами, на которых находятся нужные книги. При проведении КР необходимо подготовить книги в нескольких экземплярах для каждой аудитории (в зависимости от наполнения). Книги следует подготовить таким образом, чтобы у участника не возникало возможности работать с комментариями и вступительными статьями к художественным текстам. Организатор должен обеспечить равные условия доступа к художественным текстам для всех участников КР.</w:t>
            </w:r>
          </w:p>
        </w:tc>
      </w:tr>
    </w:tbl>
    <w:p w:rsidR="00E47D8D" w:rsidRPr="00E8110A" w:rsidRDefault="00E47D8D" w:rsidP="007235DA"/>
    <w:p w:rsidR="00E47D8D" w:rsidRPr="007235DA" w:rsidRDefault="00E47D8D" w:rsidP="007235DA">
      <w:r w:rsidRPr="00E8110A">
        <w:t xml:space="preserve">КР проводятся по единому расписанию, </w:t>
      </w:r>
      <w:r w:rsidRPr="00E8110A">
        <w:rPr>
          <w:rStyle w:val="FontStyle16"/>
          <w:sz w:val="28"/>
          <w:szCs w:val="28"/>
        </w:rPr>
        <w:t>утвержденному приказом минобразования Ростовской области от 16.04.2021 № 321.</w:t>
      </w:r>
    </w:p>
    <w:p w:rsidR="00E47D8D" w:rsidRPr="007235DA" w:rsidRDefault="00E47D8D">
      <w:r>
        <w:t xml:space="preserve">Тексты заданий КИМ </w:t>
      </w:r>
      <w:r w:rsidRPr="007A3911">
        <w:t xml:space="preserve">ответственный специалист ОО скачивает в личном кабинете на техпортале РЦОИ </w:t>
      </w:r>
      <w:hyperlink r:id="rId5" w:history="1">
        <w:r w:rsidRPr="00386D3E">
          <w:rPr>
            <w:rStyle w:val="a5"/>
          </w:rPr>
          <w:t>https://lk.rcoi61.ru/</w:t>
        </w:r>
      </w:hyperlink>
      <w:r w:rsidRPr="007A3911">
        <w:t xml:space="preserve"> не ранее 09:00 в день КР.</w:t>
      </w:r>
      <w:r w:rsidRPr="007235DA">
        <w:t xml:space="preserve"> </w:t>
      </w:r>
    </w:p>
    <w:p w:rsidR="00E47D8D" w:rsidRDefault="00E47D8D">
      <w:r w:rsidRPr="007A3911">
        <w:t>Уровень доступа к техпорталу – специалисты ОМС и специалисты ОО, ответственные за проведение ГИА-9 (логины вида mcy_00_gia для ОМС и school_00_oge для образовательной организации, где 00 – это код муниципалитета). Необходимо заранее удостовериться, что у ответственных лиц есть доступ к техпорталу. Учетные данные специалиста ОМС в случае утери восстанавливаются на уровне РЦОИ. Учетные данные образовательной организации восстанавливает специалист ОМС, ответственный за организацию и проведение ГИА-9 на территории муниципального образования.</w:t>
      </w:r>
    </w:p>
    <w:p w:rsidR="00E47D8D" w:rsidRDefault="00E47D8D">
      <w:pPr>
        <w:spacing w:after="0"/>
        <w:ind w:firstLine="0"/>
        <w:jc w:val="left"/>
        <w:rPr>
          <w:b/>
        </w:rPr>
      </w:pPr>
      <w:r>
        <w:rPr>
          <w:b/>
        </w:rPr>
        <w:br w:type="page"/>
      </w:r>
    </w:p>
    <w:p w:rsidR="00E47D8D" w:rsidRPr="0098000F" w:rsidRDefault="00E47D8D" w:rsidP="0098000F">
      <w:pPr>
        <w:pStyle w:val="2"/>
      </w:pPr>
      <w:bookmarkStart w:id="2" w:name="_Toc71302319"/>
      <w:r w:rsidRPr="0098000F">
        <w:t>2. Печать материалов КР</w:t>
      </w:r>
      <w:bookmarkEnd w:id="2"/>
    </w:p>
    <w:p w:rsidR="00E47D8D" w:rsidRDefault="00E47D8D" w:rsidP="002E7306">
      <w:r w:rsidRPr="002E7306">
        <w:t xml:space="preserve">Печать </w:t>
      </w:r>
      <w:r>
        <w:t>материалов КР</w:t>
      </w:r>
      <w:r w:rsidRPr="002E7306">
        <w:t xml:space="preserve"> осуществляется в образовательной организации. Системные требования к оборудованию для печати</w:t>
      </w:r>
      <w:r>
        <w:t>: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6946"/>
      </w:tblGrid>
      <w:tr w:rsidR="00E47D8D" w:rsidRPr="00C676DC" w:rsidTr="00B1081B">
        <w:trPr>
          <w:trHeight w:val="107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b/>
                <w:bCs/>
                <w:sz w:val="23"/>
                <w:szCs w:val="23"/>
              </w:rPr>
              <w:t xml:space="preserve">Компонент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b/>
                <w:bCs/>
                <w:sz w:val="23"/>
                <w:szCs w:val="23"/>
              </w:rPr>
              <w:t xml:space="preserve">Конфигурация </w:t>
            </w:r>
          </w:p>
        </w:tc>
      </w:tr>
      <w:tr w:rsidR="00E47D8D" w:rsidRPr="00C676DC" w:rsidTr="00B1081B">
        <w:trPr>
          <w:trHeight w:val="584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Операционная система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C676DC">
              <w:rPr>
                <w:sz w:val="23"/>
                <w:szCs w:val="23"/>
              </w:rPr>
              <w:t>Windows</w:t>
            </w:r>
            <w:proofErr w:type="spellEnd"/>
            <w:r w:rsidRPr="00C676DC">
              <w:rPr>
                <w:sz w:val="23"/>
                <w:szCs w:val="23"/>
              </w:rPr>
              <w:t xml:space="preserve"> 7 SP1/8.1/10* (Версия 1607 и выше) и выше, платформы: ia32 (x86), x64. </w:t>
            </w:r>
          </w:p>
        </w:tc>
      </w:tr>
      <w:tr w:rsidR="00E47D8D" w:rsidRPr="00C676DC" w:rsidTr="00B1081B">
        <w:trPr>
          <w:trHeight w:val="109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Дополнительное ПО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Для работы с </w:t>
            </w:r>
            <w:r w:rsidRPr="00C676DC">
              <w:rPr>
                <w:sz w:val="23"/>
                <w:szCs w:val="23"/>
                <w:lang w:val="en-US"/>
              </w:rPr>
              <w:t>TIFF</w:t>
            </w:r>
            <w:r w:rsidRPr="00C676DC">
              <w:rPr>
                <w:sz w:val="23"/>
                <w:szCs w:val="23"/>
              </w:rPr>
              <w:t xml:space="preserve"> файлами – при необходимости, архиватор.</w:t>
            </w:r>
          </w:p>
        </w:tc>
      </w:tr>
      <w:tr w:rsidR="00E47D8D" w:rsidRPr="00C676DC" w:rsidTr="00B1081B">
        <w:trPr>
          <w:trHeight w:val="315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Процессор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Количество ядер: от 4.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Частота процессора: от 2,0 ГГц. </w:t>
            </w:r>
          </w:p>
        </w:tc>
      </w:tr>
      <w:tr w:rsidR="00E47D8D" w:rsidRPr="00C676DC" w:rsidTr="00B1081B">
        <w:trPr>
          <w:trHeight w:val="524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Оперативная память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>от 4 Гбайт;</w:t>
            </w:r>
          </w:p>
        </w:tc>
      </w:tr>
      <w:tr w:rsidR="00E47D8D" w:rsidRPr="00C676DC" w:rsidTr="00B1081B">
        <w:trPr>
          <w:trHeight w:val="521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Свободное дисковое пространство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от 100 </w:t>
            </w:r>
            <w:proofErr w:type="spellStart"/>
            <w:r w:rsidRPr="00C676DC">
              <w:rPr>
                <w:sz w:val="23"/>
                <w:szCs w:val="23"/>
              </w:rPr>
              <w:t>ГБайт</w:t>
            </w:r>
            <w:proofErr w:type="spellEnd"/>
            <w:r w:rsidRPr="00C676DC">
              <w:rPr>
                <w:sz w:val="23"/>
                <w:szCs w:val="23"/>
              </w:rPr>
              <w:t xml:space="preserve"> </w:t>
            </w:r>
          </w:p>
        </w:tc>
      </w:tr>
      <w:tr w:rsidR="00E47D8D" w:rsidRPr="00C676DC" w:rsidTr="00B1081B">
        <w:trPr>
          <w:trHeight w:val="521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Прочее оборудование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>Подключение к сети «Интернет»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Внешний интерфейс: USB 2.0 и выше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Манипулятор «мышь».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Клавиатура. </w:t>
            </w:r>
          </w:p>
          <w:p w:rsidR="00E47D8D" w:rsidRPr="00C676DC" w:rsidRDefault="00E47D8D" w:rsidP="00B1081B">
            <w:pPr>
              <w:ind w:firstLine="0"/>
              <w:rPr>
                <w:lang w:eastAsia="ru-RU"/>
              </w:rPr>
            </w:pPr>
            <w:r w:rsidRPr="00C676DC">
              <w:rPr>
                <w:sz w:val="23"/>
                <w:szCs w:val="23"/>
              </w:rPr>
              <w:t>Система бесперебойного питания (рекомендуется)</w:t>
            </w:r>
          </w:p>
        </w:tc>
      </w:tr>
      <w:tr w:rsidR="00E47D8D" w:rsidRPr="00C676DC" w:rsidTr="00B1081B">
        <w:trPr>
          <w:trHeight w:val="521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Лазерный принтер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Формат: А4.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Тип печати: черно-белая.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Технология печати: лазерная.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Размещение: настольный.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Скорость черно-белой печати (обычный режим, A4): не менее 25 стр./мин.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Качество черно-белой печати (режим наилучшего качества): не менее 300 x 300 точек на дюйм.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Объем лотка для печати: от 250 листов. </w:t>
            </w:r>
          </w:p>
        </w:tc>
      </w:tr>
    </w:tbl>
    <w:p w:rsidR="00E47D8D" w:rsidRDefault="00E47D8D" w:rsidP="002E7306"/>
    <w:p w:rsidR="00E47D8D" w:rsidRPr="002E7306" w:rsidRDefault="00E47D8D" w:rsidP="002E7306">
      <w:r w:rsidRPr="009A5CBB">
        <w:rPr>
          <w:b/>
          <w:i/>
          <w:u w:val="single"/>
        </w:rPr>
        <w:t>Комплекты бланков</w:t>
      </w:r>
      <w:r>
        <w:rPr>
          <w:b/>
          <w:i/>
          <w:u w:val="single"/>
        </w:rPr>
        <w:t xml:space="preserve"> ответов</w:t>
      </w:r>
      <w:r w:rsidRPr="002E7306">
        <w:t xml:space="preserve"> представляют собой многостраничн</w:t>
      </w:r>
      <w:r>
        <w:t>ы</w:t>
      </w:r>
      <w:r w:rsidRPr="002E7306">
        <w:t>е изображени</w:t>
      </w:r>
      <w:r>
        <w:t>я</w:t>
      </w:r>
      <w:r w:rsidRPr="002E7306">
        <w:t xml:space="preserve"> в формате </w:t>
      </w:r>
      <w:proofErr w:type="spellStart"/>
      <w:r w:rsidRPr="002E7306">
        <w:t>tif</w:t>
      </w:r>
      <w:proofErr w:type="spellEnd"/>
      <w:r w:rsidRPr="002E7306">
        <w:t xml:space="preserve"> (</w:t>
      </w:r>
      <w:proofErr w:type="spellStart"/>
      <w:r w:rsidRPr="002E7306">
        <w:t>tiff</w:t>
      </w:r>
      <w:proofErr w:type="spellEnd"/>
      <w:r w:rsidRPr="002E7306">
        <w:t xml:space="preserve">). </w:t>
      </w:r>
      <w:r>
        <w:t xml:space="preserve">Каждый файл – набор бланков для пяти участников. </w:t>
      </w:r>
      <w:r w:rsidRPr="002E7306">
        <w:t xml:space="preserve">Изображение в формате </w:t>
      </w:r>
      <w:proofErr w:type="spellStart"/>
      <w:r w:rsidRPr="002E7306">
        <w:t>tif</w:t>
      </w:r>
      <w:proofErr w:type="spellEnd"/>
      <w:r w:rsidRPr="002E7306">
        <w:t xml:space="preserve"> открывается с помощью стандартного средства просмотра фотографий </w:t>
      </w:r>
      <w:proofErr w:type="spellStart"/>
      <w:r w:rsidRPr="002E7306">
        <w:t>Windows</w:t>
      </w:r>
      <w:proofErr w:type="spellEnd"/>
      <w:r w:rsidRPr="002E7306">
        <w:t xml:space="preserve">. При этом появляются дополнительные стрелки, позволяющие пролистывать страницы. Случается, что при работе с большими комплектами стандартные средства сильно загружают систему. Допустимо пользоваться другим программным обеспечением, </w:t>
      </w:r>
      <w:proofErr w:type="gramStart"/>
      <w:r w:rsidRPr="002E7306">
        <w:t>к примеру</w:t>
      </w:r>
      <w:proofErr w:type="gramEnd"/>
      <w:r w:rsidRPr="002E7306">
        <w:t xml:space="preserve"> </w:t>
      </w:r>
      <w:proofErr w:type="spellStart"/>
      <w:r w:rsidRPr="002E7306">
        <w:t>XnView</w:t>
      </w:r>
      <w:proofErr w:type="spellEnd"/>
      <w:r w:rsidRPr="002E7306">
        <w:t xml:space="preserve">, </w:t>
      </w:r>
      <w:proofErr w:type="spellStart"/>
      <w:r w:rsidRPr="002E7306">
        <w:t>IrfanView</w:t>
      </w:r>
      <w:proofErr w:type="spellEnd"/>
      <w:r w:rsidRPr="002E7306">
        <w:t xml:space="preserve"> (бесплатное ПО).</w:t>
      </w:r>
    </w:p>
    <w:p w:rsidR="00E47D8D" w:rsidRPr="002E7306" w:rsidRDefault="00E47D8D" w:rsidP="002E7306">
      <w:r w:rsidRPr="002E7306">
        <w:t xml:space="preserve">Файл необходимо запускать на печать целиком. Если при печати используется несколько компьютеров и принтеров, файлы </w:t>
      </w:r>
      <w:r w:rsidRPr="00E8110A">
        <w:t>необходимо</w:t>
      </w:r>
      <w:r w:rsidRPr="00761405">
        <w:t xml:space="preserve"> </w:t>
      </w:r>
      <w:r w:rsidRPr="002E7306">
        <w:t xml:space="preserve">сразу распределить между компьютерами, чтобы избежать повторной печати одних и тех же комплектов. </w:t>
      </w:r>
    </w:p>
    <w:p w:rsidR="00E47D8D" w:rsidRPr="00B20143" w:rsidRDefault="00E47D8D" w:rsidP="002E7306">
      <w:pPr>
        <w:rPr>
          <w:b/>
        </w:rPr>
      </w:pPr>
      <w:r w:rsidRPr="00B20143">
        <w:rPr>
          <w:b/>
        </w:rPr>
        <w:t xml:space="preserve">Ситуация с повторной печатью недопустима, обработка работ двух участников с одинаковыми номерами </w:t>
      </w:r>
      <w:r>
        <w:rPr>
          <w:b/>
        </w:rPr>
        <w:t>бланков</w:t>
      </w:r>
      <w:r w:rsidRPr="00B20143">
        <w:rPr>
          <w:b/>
        </w:rPr>
        <w:t xml:space="preserve"> невозможна, так как обработка бланков КР централизованная, аналогичная обработке бланков ГИА-9. </w:t>
      </w:r>
    </w:p>
    <w:p w:rsidR="00E47D8D" w:rsidRDefault="00E47D8D" w:rsidP="002E7306">
      <w:r w:rsidRPr="00B20143">
        <w:rPr>
          <w:b/>
        </w:rPr>
        <w:t>!!!</w:t>
      </w:r>
      <w:proofErr w:type="gramStart"/>
      <w:r w:rsidRPr="00B20143">
        <w:rPr>
          <w:b/>
        </w:rPr>
        <w:t>В</w:t>
      </w:r>
      <w:proofErr w:type="gramEnd"/>
      <w:r w:rsidRPr="00B20143">
        <w:rPr>
          <w:b/>
        </w:rPr>
        <w:t xml:space="preserve"> случае поступления в РЦОИ дублей бланков, результаты участников будут аннулированы</w:t>
      </w:r>
      <w:r w:rsidRPr="002E7306">
        <w:t xml:space="preserve">. </w:t>
      </w:r>
    </w:p>
    <w:p w:rsidR="00E47D8D" w:rsidRPr="002E7306" w:rsidRDefault="00E47D8D" w:rsidP="002E7306">
      <w:r w:rsidRPr="009A5CBB">
        <w:rPr>
          <w:b/>
          <w:i/>
          <w:u w:val="single"/>
        </w:rPr>
        <w:t>Дополнительные бланки ответов №2</w:t>
      </w:r>
      <w:r>
        <w:t xml:space="preserve"> (ДБО №2) расположены в отдельной папке – файлы </w:t>
      </w:r>
      <w:proofErr w:type="spellStart"/>
      <w:r>
        <w:rPr>
          <w:lang w:val="en-US"/>
        </w:rPr>
        <w:t>tif</w:t>
      </w:r>
      <w:proofErr w:type="spellEnd"/>
      <w:r>
        <w:t xml:space="preserve">, каждый по 5 ДБО №2. </w:t>
      </w:r>
      <w:r w:rsidRPr="00B20143">
        <w:rPr>
          <w:b/>
        </w:rPr>
        <w:t>Каждый бланк обладает уникальным номером и должен быть распечатан и выдан участнику только один раз.</w:t>
      </w:r>
      <w:r>
        <w:t xml:space="preserve"> Повторная печать </w:t>
      </w:r>
      <w:r w:rsidRPr="00E8110A">
        <w:t>и копирование ДБО №2 недопустимы</w:t>
      </w:r>
      <w:r>
        <w:t>, дубли не пройдут обработку.</w:t>
      </w:r>
    </w:p>
    <w:p w:rsidR="00E47D8D" w:rsidRPr="002E7306" w:rsidRDefault="00E47D8D" w:rsidP="002E7306">
      <w:r w:rsidRPr="002E7306">
        <w:t xml:space="preserve">При печати </w:t>
      </w:r>
      <w:r>
        <w:t>бланков</w:t>
      </w:r>
      <w:r w:rsidRPr="002E7306">
        <w:t xml:space="preserve"> необходимо строго соблюдать следующие</w:t>
      </w:r>
      <w:r w:rsidRPr="00761405">
        <w:t xml:space="preserve"> </w:t>
      </w:r>
      <w:r w:rsidRPr="00E8110A">
        <w:t>требования</w:t>
      </w:r>
      <w:r w:rsidRPr="002E7306">
        <w:t>:</w:t>
      </w:r>
    </w:p>
    <w:p w:rsidR="00E47D8D" w:rsidRPr="002E7306" w:rsidRDefault="00E47D8D" w:rsidP="002E7306">
      <w:r w:rsidRPr="002E7306">
        <w:t>1.</w:t>
      </w:r>
      <w:r w:rsidRPr="002E7306">
        <w:tab/>
        <w:t>Печать односторонняя, черно-белая.</w:t>
      </w:r>
    </w:p>
    <w:p w:rsidR="00E47D8D" w:rsidRPr="002E7306" w:rsidRDefault="00E47D8D" w:rsidP="002E7306">
      <w:r w:rsidRPr="002E7306">
        <w:lastRenderedPageBreak/>
        <w:t>2.</w:t>
      </w:r>
      <w:r w:rsidRPr="002E7306">
        <w:tab/>
        <w:t xml:space="preserve">Качество печати не менее 300 </w:t>
      </w:r>
      <w:proofErr w:type="spellStart"/>
      <w:r w:rsidRPr="002E7306">
        <w:t>dpi</w:t>
      </w:r>
      <w:proofErr w:type="spellEnd"/>
      <w:r w:rsidRPr="002E7306">
        <w:t>. Не снижать!</w:t>
      </w:r>
    </w:p>
    <w:p w:rsidR="00E47D8D" w:rsidRPr="002E7306" w:rsidRDefault="00E47D8D" w:rsidP="002E7306">
      <w:r w:rsidRPr="002E7306">
        <w:t>3.</w:t>
      </w:r>
      <w:r w:rsidRPr="002E7306">
        <w:tab/>
        <w:t>При печати фон должен быть белым (т.е. не должно быть серого «шума» по всему листу, как при некачественном копировании).</w:t>
      </w:r>
      <w:r>
        <w:t xml:space="preserve"> </w:t>
      </w:r>
      <w:r w:rsidRPr="00B20143">
        <w:t>Ровный светло-серый фон, не искажающий изображение, допустим.</w:t>
      </w:r>
    </w:p>
    <w:p w:rsidR="00E47D8D" w:rsidRPr="002E7306" w:rsidRDefault="00E47D8D" w:rsidP="002E7306">
      <w:r w:rsidRPr="002E7306">
        <w:t>4.</w:t>
      </w:r>
      <w:r w:rsidRPr="002E7306">
        <w:tab/>
        <w:t>Реперные точки (черные квадраты) в углах листа должны быть полностью черные.</w:t>
      </w:r>
    </w:p>
    <w:p w:rsidR="00E47D8D" w:rsidRPr="002E7306" w:rsidRDefault="00E47D8D" w:rsidP="002E7306">
      <w:r w:rsidRPr="002E7306">
        <w:t>5.</w:t>
      </w:r>
      <w:r w:rsidRPr="002E7306">
        <w:tab/>
        <w:t>Размеры полей (отступ от края листа до реперной точки должен быть в пределах 6-</w:t>
      </w:r>
      <w:smartTag w:uri="urn:schemas-microsoft-com:office:smarttags" w:element="metricconverter">
        <w:smartTagPr>
          <w:attr w:name="ProductID" w:val="15 мм"/>
        </w:smartTagPr>
        <w:r w:rsidRPr="002E7306">
          <w:t>15 мм</w:t>
        </w:r>
      </w:smartTag>
      <w:r w:rsidRPr="002E7306">
        <w:t xml:space="preserve">) изменять недопустимо. Достаточно измерить один лист перед печатью основного массива. </w:t>
      </w:r>
      <w:r w:rsidRPr="00E8110A">
        <w:t>Перед печатью</w:t>
      </w:r>
      <w:r w:rsidRPr="00761405">
        <w:t xml:space="preserve"> н</w:t>
      </w:r>
      <w:r w:rsidRPr="002E7306">
        <w:t>еобходимо проверить настройки принтера: масштаб 100%, без полей, высокое качество печати.</w:t>
      </w:r>
    </w:p>
    <w:p w:rsidR="00E47D8D" w:rsidRPr="002E7306" w:rsidRDefault="00E47D8D" w:rsidP="002E7306">
      <w:r w:rsidRPr="002E7306">
        <w:t>В случае сбоя печати частично распечатанный комплект полностью бракуется (перечеркивается, сминается), откладывается отдельно и распечатывается заново.</w:t>
      </w:r>
    </w:p>
    <w:p w:rsidR="00E47D8D" w:rsidRPr="002E7306" w:rsidRDefault="00E47D8D" w:rsidP="002E7306">
      <w:r w:rsidRPr="002E7306">
        <w:t>Выдача участнику новых бланков взамен первоначальных (много исправлений, что-то черкнул случайно и т.д.) не предусмотрена.</w:t>
      </w:r>
    </w:p>
    <w:p w:rsidR="00E47D8D" w:rsidRPr="002E7306" w:rsidRDefault="00E47D8D" w:rsidP="002E7306">
      <w:r w:rsidRPr="002E7306">
        <w:t xml:space="preserve">В исключительных случаях (бланк порван, залит или случилось что-то еще, что не позволит его в дальнейшем отсканировать и обработать) комплект участника заменяется полностью – </w:t>
      </w:r>
      <w:r>
        <w:t>бланки ответов №1 и №2</w:t>
      </w:r>
    </w:p>
    <w:p w:rsidR="00E47D8D" w:rsidRPr="002E7306" w:rsidRDefault="00E47D8D" w:rsidP="002E7306">
      <w:r w:rsidRPr="002E7306">
        <w:t xml:space="preserve">Качество печати бланков напрямую влияет на возможность их обработки. </w:t>
      </w:r>
    </w:p>
    <w:p w:rsidR="00E47D8D" w:rsidRPr="009A37FA" w:rsidRDefault="00E47D8D" w:rsidP="009A37FA">
      <w:r w:rsidRPr="009A37FA">
        <w:rPr>
          <w:b/>
          <w:i/>
          <w:u w:val="single"/>
        </w:rPr>
        <w:t>Тексты КИМ КР</w:t>
      </w:r>
      <w:r>
        <w:rPr>
          <w:b/>
        </w:rPr>
        <w:t xml:space="preserve"> </w:t>
      </w:r>
      <w:r w:rsidRPr="009A37FA">
        <w:t xml:space="preserve">размещаются в формате </w:t>
      </w:r>
      <w:r w:rsidRPr="009A37FA">
        <w:rPr>
          <w:lang w:val="en-US"/>
        </w:rPr>
        <w:t>PDF</w:t>
      </w:r>
      <w:r>
        <w:t>, печатаются в день проведения КР до 10:00 по количеству участников.</w:t>
      </w:r>
    </w:p>
    <w:p w:rsidR="00E47D8D" w:rsidRPr="009A5CBB" w:rsidRDefault="00E47D8D" w:rsidP="002E7306">
      <w:pPr>
        <w:rPr>
          <w:b/>
        </w:rPr>
      </w:pPr>
    </w:p>
    <w:p w:rsidR="00E47D8D" w:rsidRDefault="00E47D8D">
      <w:pPr>
        <w:spacing w:after="0"/>
        <w:ind w:firstLine="0"/>
        <w:jc w:val="left"/>
        <w:rPr>
          <w:b/>
        </w:rPr>
      </w:pPr>
      <w:r>
        <w:rPr>
          <w:b/>
        </w:rPr>
        <w:br w:type="page"/>
      </w:r>
    </w:p>
    <w:p w:rsidR="00E47D8D" w:rsidRPr="0098000F" w:rsidRDefault="00E47D8D" w:rsidP="0098000F">
      <w:pPr>
        <w:pStyle w:val="2"/>
      </w:pPr>
      <w:bookmarkStart w:id="3" w:name="_Toc71302320"/>
      <w:r w:rsidRPr="0098000F">
        <w:t>3. Проведение КР</w:t>
      </w:r>
      <w:bookmarkEnd w:id="3"/>
    </w:p>
    <w:p w:rsidR="00E47D8D" w:rsidRPr="00577D93" w:rsidRDefault="00E47D8D" w:rsidP="00577D93">
      <w:r w:rsidRPr="00577D93">
        <w:t xml:space="preserve">До начала </w:t>
      </w:r>
      <w:r>
        <w:t>КР</w:t>
      </w:r>
      <w:r w:rsidRPr="00577D93">
        <w:t xml:space="preserve"> организаторы проводят инструктаж, в том числе информируют участников о порядке проведения, правилах оформления и продолжительности </w:t>
      </w:r>
      <w:r>
        <w:t>К</w:t>
      </w:r>
      <w:r w:rsidRPr="00577D93">
        <w:t>Р. Примерный текст инструктажа приведен в приложении 1.</w:t>
      </w:r>
    </w:p>
    <w:p w:rsidR="00E47D8D" w:rsidRPr="00577D93" w:rsidRDefault="00E47D8D" w:rsidP="00577D93">
      <w:r w:rsidRPr="00577D93">
        <w:t xml:space="preserve">На столе участника </w:t>
      </w:r>
      <w:r>
        <w:t>К</w:t>
      </w:r>
      <w:r w:rsidRPr="00577D93">
        <w:t>Р могут находиться только паспорт, гелевые ручки с чернилами черного цвета, дополнительные материалы (указаны в инструктаже), лекарства и питание при необходимости.</w:t>
      </w:r>
    </w:p>
    <w:p w:rsidR="00E47D8D" w:rsidRPr="00577D93" w:rsidRDefault="00E47D8D" w:rsidP="00577D93">
      <w:r w:rsidRPr="00577D93">
        <w:t xml:space="preserve">Организаторы информируют участников </w:t>
      </w:r>
      <w:r>
        <w:t>К</w:t>
      </w:r>
      <w:r w:rsidRPr="00577D93">
        <w:t xml:space="preserve">Р о том, что записи на КИМ и листах бумаги для черновиков не обрабатываются и не проверяются. </w:t>
      </w:r>
    </w:p>
    <w:p w:rsidR="00E47D8D" w:rsidRPr="00577D93" w:rsidRDefault="00E47D8D" w:rsidP="00577D93">
      <w:r w:rsidRPr="00577D93">
        <w:t xml:space="preserve">Особое внимание участников необходимо обратить на </w:t>
      </w:r>
      <w:r>
        <w:t xml:space="preserve">то, что </w:t>
      </w:r>
      <w:r w:rsidRPr="00577D93">
        <w:t>все символы в бланке №1 пишутся в соответствии с образцом, приведенным на бланке;</w:t>
      </w:r>
    </w:p>
    <w:p w:rsidR="00E47D8D" w:rsidRPr="00E8110A" w:rsidRDefault="00E47D8D" w:rsidP="00577D93">
      <w:r w:rsidRPr="00E8110A">
        <w:t xml:space="preserve">Организаторы выдают участникам КР комплекты КИМ, которые включают в себя бланки ответов и текст КИМ для проведения КР. В случае обнаружения брака или некомплектности КИМ у участника КР организаторы выдают такому участнику новый комплект КИМ. </w:t>
      </w:r>
    </w:p>
    <w:p w:rsidR="00E47D8D" w:rsidRPr="00E8110A" w:rsidRDefault="00E47D8D" w:rsidP="00577D93">
      <w:r w:rsidRPr="00E8110A">
        <w:t>По указанию организаторов участники заполняют регистрационные поля бланка ответов №1 и бланков ответов №2 (листа 1 и листа 2). Организаторы проверяют правильность заполнения участниками регистрационных полей. По завершении заполнения регистрационных полей бланков ответов всеми участниками организаторы объявляют начало и время окончания КР, фиксируют их на доске (информационном стенде), после чего участники приступают к выполнению КР.</w:t>
      </w:r>
    </w:p>
    <w:p w:rsidR="00E47D8D" w:rsidRPr="00E8110A" w:rsidRDefault="00E47D8D" w:rsidP="00577D93">
      <w:r w:rsidRPr="00E8110A">
        <w:t>Во время КР участники соблюдают правила их проведения и следуют указаниям организаторов, а организаторы обеспечивают соблюдение правил проведения КР в аудитории: во время КР участники не должны общаться друг с другом, не могут свободно перемещаться по аудитории. Во время КР участники могут выходить из аудитории, при выходе оставляя все материалы и черновики на рабочем столе. Организатор проверяет комплектность оставленных участником материалов и черновиков.</w:t>
      </w:r>
    </w:p>
    <w:p w:rsidR="00E47D8D" w:rsidRPr="00577D93" w:rsidRDefault="00E47D8D" w:rsidP="00577D93">
      <w:r w:rsidRPr="00E8110A">
        <w:t>При необходимости организатор в аудитории выдает участникам дополнительный бланк ответов №2 (ДБО №2). При этом организатор своей рукой вписывает номер ДБО №2 в специально отведенное поле листа два</w:t>
      </w:r>
      <w:r>
        <w:t xml:space="preserve"> бланка ответов №2. </w:t>
      </w:r>
      <w:r w:rsidRPr="00FE17CD">
        <w:rPr>
          <w:b/>
        </w:rPr>
        <w:t>Подробная инструкция по выдаче дополнительных бланков приведена в приложении. Она должна быть в каждой аудитории.</w:t>
      </w:r>
    </w:p>
    <w:p w:rsidR="00E47D8D" w:rsidRPr="00577D93" w:rsidRDefault="00E47D8D" w:rsidP="00577D93">
      <w:r w:rsidRPr="00577D93">
        <w:t xml:space="preserve">За 10 минут и за 5 минут до окончания </w:t>
      </w:r>
      <w:r>
        <w:t>К</w:t>
      </w:r>
      <w:r w:rsidRPr="00577D93">
        <w:t xml:space="preserve">Р организаторы сообщают участникам о скором завершении </w:t>
      </w:r>
      <w:r>
        <w:t>К</w:t>
      </w:r>
      <w:r w:rsidRPr="00577D93">
        <w:t>Р и напоминают о необходимости перенести ответы из черновиков в бланк</w:t>
      </w:r>
      <w:r>
        <w:t>и</w:t>
      </w:r>
      <w:r w:rsidRPr="00577D93">
        <w:t xml:space="preserve"> ответов.</w:t>
      </w:r>
    </w:p>
    <w:p w:rsidR="00E47D8D" w:rsidRPr="00577D93" w:rsidRDefault="00E47D8D" w:rsidP="00577D93">
      <w:r w:rsidRPr="00577D93">
        <w:t xml:space="preserve">Участники, досрочно завершившие выполнение работы, сдают бланки ответов, тексты КИМ и черновики организаторам и покидают аудиторию, не дожидаясь завершения </w:t>
      </w:r>
      <w:r>
        <w:t>К</w:t>
      </w:r>
      <w:r w:rsidRPr="00577D93">
        <w:t>Р.</w:t>
      </w:r>
    </w:p>
    <w:p w:rsidR="00E47D8D" w:rsidRPr="0031661E" w:rsidRDefault="00E47D8D" w:rsidP="00577D93">
      <w:r w:rsidRPr="00577D93">
        <w:t xml:space="preserve">По истечении установленного времени организаторы объявляют об окончании </w:t>
      </w:r>
      <w:r>
        <w:t>К</w:t>
      </w:r>
      <w:r w:rsidRPr="00577D93">
        <w:t xml:space="preserve">Р и собирают бланки ответов, тексты КИМ, черновики у участников </w:t>
      </w:r>
      <w:r>
        <w:t>КР</w:t>
      </w:r>
      <w:r w:rsidRPr="0031661E">
        <w:rPr>
          <w:highlight w:val="cyan"/>
        </w:rPr>
        <w:t>:</w:t>
      </w:r>
    </w:p>
    <w:p w:rsidR="00E47D8D" w:rsidRPr="00516631" w:rsidRDefault="00E47D8D" w:rsidP="00516631">
      <w:r w:rsidRPr="00516631">
        <w:t>- бланки ответов №1 и №</w:t>
      </w:r>
      <w:r w:rsidRPr="00E8110A">
        <w:t>2 (лист 1, лист 2, ДБО (при наличии)) – в</w:t>
      </w:r>
      <w:r>
        <w:t xml:space="preserve"> одну стопку, так, чтобы все бланки одного участника шли по порядку</w:t>
      </w:r>
      <w:r w:rsidRPr="00516631">
        <w:t>;</w:t>
      </w:r>
    </w:p>
    <w:p w:rsidR="00E47D8D" w:rsidRPr="00516631" w:rsidRDefault="00E47D8D" w:rsidP="00516631">
      <w:r w:rsidRPr="00516631">
        <w:t>- тексты КИМ</w:t>
      </w:r>
      <w:r>
        <w:t xml:space="preserve">, </w:t>
      </w:r>
      <w:r w:rsidRPr="00516631">
        <w:t>черновики.</w:t>
      </w:r>
    </w:p>
    <w:p w:rsidR="00E47D8D" w:rsidRPr="00516631" w:rsidRDefault="00E47D8D" w:rsidP="00516631">
      <w:r w:rsidRPr="00516631">
        <w:lastRenderedPageBreak/>
        <w:t xml:space="preserve">Все вышеуказанные материалы организатор в аудитории сразу по окончании </w:t>
      </w:r>
      <w:r>
        <w:t>К</w:t>
      </w:r>
      <w:r w:rsidRPr="00516631">
        <w:t xml:space="preserve">Р передает ответственному за организацию и проведение </w:t>
      </w:r>
      <w:r>
        <w:t>К</w:t>
      </w:r>
      <w:r w:rsidRPr="00516631">
        <w:t>Р в ОО.</w:t>
      </w:r>
    </w:p>
    <w:p w:rsidR="00E47D8D" w:rsidRDefault="00E47D8D" w:rsidP="00514D52">
      <w:pPr>
        <w:rPr>
          <w:b/>
        </w:rPr>
      </w:pPr>
      <w:r w:rsidRPr="00516631">
        <w:t xml:space="preserve">Тексты КИМ и черновики </w:t>
      </w:r>
      <w:r>
        <w:t xml:space="preserve">не проверяются и </w:t>
      </w:r>
      <w:r w:rsidRPr="00516631">
        <w:t>остаются на хранении в образовательной организации (места хранения определяет руководитель ОО).</w:t>
      </w:r>
      <w:r>
        <w:rPr>
          <w:b/>
        </w:rPr>
        <w:br w:type="page"/>
      </w:r>
    </w:p>
    <w:p w:rsidR="00E47D8D" w:rsidRPr="0098000F" w:rsidRDefault="00E47D8D" w:rsidP="0098000F">
      <w:pPr>
        <w:pStyle w:val="2"/>
      </w:pPr>
      <w:bookmarkStart w:id="4" w:name="_Toc71302321"/>
      <w:r w:rsidRPr="0098000F">
        <w:t>4. Проверка заданий с развернутым ответом</w:t>
      </w:r>
      <w:bookmarkEnd w:id="4"/>
    </w:p>
    <w:p w:rsidR="00E47D8D" w:rsidRPr="00285CB3" w:rsidRDefault="00E47D8D" w:rsidP="00285CB3">
      <w:r w:rsidRPr="00285CB3">
        <w:t>Экспертиза (проверка) развернутых ответов участников осуществляется на уровне ОО в день проведения КР.</w:t>
      </w:r>
    </w:p>
    <w:p w:rsidR="00E47D8D" w:rsidRPr="00285CB3" w:rsidRDefault="00E47D8D" w:rsidP="00285CB3">
      <w:r w:rsidRPr="00285CB3">
        <w:t>Критерии оценивания ответственный специалист ОО скачивает в личном кабинете на техпортал</w:t>
      </w:r>
      <w:r>
        <w:t>е РЦОИ не ранее 15:10 в день КР, распечатывает и передает экспертам школьной комиссии.</w:t>
      </w:r>
    </w:p>
    <w:p w:rsidR="00E47D8D" w:rsidRPr="00285CB3" w:rsidRDefault="00E47D8D" w:rsidP="00285CB3">
      <w:r w:rsidRPr="00285CB3">
        <w:t>Баллы за часть с развернутым ответом школьный эксперт вносит в специальное поле бланка ответов №1.</w:t>
      </w:r>
    </w:p>
    <w:p w:rsidR="00E47D8D" w:rsidRPr="00E8110A" w:rsidRDefault="00E8110A" w:rsidP="00285CB3">
      <w:pPr>
        <w:ind w:firstLine="0"/>
        <w:jc w:val="center"/>
        <w:rPr>
          <w:b/>
        </w:rPr>
      </w:pPr>
      <w:r w:rsidRPr="00E8110A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502.5pt;height:159pt;visibility:visible" o:bordertopcolor="#1f4e79" o:borderleftcolor="#1f4e79" o:borderbottomcolor="#1f4e79" o:borderrightcolor="#1f4e79">
            <v:imagedata r:id="rId6" o:title="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p w:rsidR="00E47D8D" w:rsidRPr="00E8110A" w:rsidRDefault="00E47D8D" w:rsidP="00285CB3">
      <w:r w:rsidRPr="00E8110A">
        <w:t xml:space="preserve">Если участник не приступал к заданию в поле соответствующего(их) критерия(ев) ставится знак «Х». Если участник вообще не приступал к заданиям с развернутым ответом (бланки ответов №2 пустые), знак </w:t>
      </w:r>
      <w:r w:rsidRPr="00E8110A">
        <w:rPr>
          <w:b/>
        </w:rPr>
        <w:t>«</w:t>
      </w:r>
      <w:r w:rsidRPr="00E8110A">
        <w:t>Х</w:t>
      </w:r>
      <w:r w:rsidRPr="00E8110A">
        <w:rPr>
          <w:b/>
        </w:rPr>
        <w:t>»</w:t>
      </w:r>
      <w:r w:rsidRPr="00E8110A">
        <w:t xml:space="preserve"> проставляется во все поля критериев.</w:t>
      </w:r>
    </w:p>
    <w:p w:rsidR="00E47D8D" w:rsidRPr="00E8110A" w:rsidRDefault="00E47D8D" w:rsidP="0061523E">
      <w:r w:rsidRPr="00E8110A">
        <w:t>Знак «Х» также проставляется во все «неиспользуемые» критерии в данном предмете.</w:t>
      </w:r>
    </w:p>
    <w:p w:rsidR="00E47D8D" w:rsidRPr="00E8110A" w:rsidRDefault="00E47D8D" w:rsidP="0061523E">
      <w:r w:rsidRPr="00E8110A">
        <w:t>Поля для баллов за задания с развернутым ответом должны быть заполнены полностью на всех бланках ответов №1. В бланках №1 КР по географии и английскому языку (где участники выполняют только задания с кратким ответом) все поля критериев заполняются знаком «Х».</w:t>
      </w:r>
    </w:p>
    <w:p w:rsidR="00E47D8D" w:rsidRPr="00E8110A" w:rsidRDefault="00E47D8D" w:rsidP="0061523E">
      <w:r w:rsidRPr="00E8110A">
        <w:t>Ответственный специалист ОО проверяет, что все поля критериев заполнены.</w:t>
      </w:r>
    </w:p>
    <w:p w:rsidR="00E47D8D" w:rsidRPr="00285CB3" w:rsidRDefault="00E47D8D" w:rsidP="0061523E">
      <w:r w:rsidRPr="00E8110A">
        <w:t>После проверки бланки ответов №1 и бланки ответов №2 упаковываются в разные конверты.</w:t>
      </w:r>
      <w:r>
        <w:t xml:space="preserve"> </w:t>
      </w:r>
    </w:p>
    <w:p w:rsidR="00E47D8D" w:rsidRDefault="00E47D8D">
      <w:pPr>
        <w:spacing w:after="0"/>
        <w:ind w:firstLine="0"/>
        <w:jc w:val="left"/>
        <w:rPr>
          <w:b/>
        </w:rPr>
      </w:pPr>
      <w:r>
        <w:rPr>
          <w:b/>
        </w:rPr>
        <w:br w:type="page"/>
      </w:r>
    </w:p>
    <w:p w:rsidR="00E47D8D" w:rsidRPr="0098000F" w:rsidRDefault="00E47D8D" w:rsidP="0098000F">
      <w:pPr>
        <w:pStyle w:val="2"/>
      </w:pPr>
      <w:bookmarkStart w:id="5" w:name="_Toc71302322"/>
      <w:r w:rsidRPr="0098000F">
        <w:t>5. Передача материалов КР</w:t>
      </w:r>
      <w:bookmarkEnd w:id="5"/>
    </w:p>
    <w:p w:rsidR="00E47D8D" w:rsidRDefault="00E47D8D">
      <w:r>
        <w:t>После проверки развернутых ответов б</w:t>
      </w:r>
      <w:r w:rsidRPr="008B6FD9">
        <w:t>ланки ответов №1</w:t>
      </w:r>
      <w:r>
        <w:t xml:space="preserve"> с заполненными полями критериев</w:t>
      </w:r>
      <w:r w:rsidRPr="008B6FD9">
        <w:t xml:space="preserve"> </w:t>
      </w:r>
      <w:r>
        <w:t>передаются в пункты сканирования, определённые на уровне ОМС</w:t>
      </w:r>
      <w:r w:rsidRPr="00E8110A">
        <w:t>,</w:t>
      </w:r>
      <w:r>
        <w:t xml:space="preserve"> </w:t>
      </w:r>
      <w:r w:rsidRPr="002A6198">
        <w:t>в день проведения КР или на следующий день (по согласованию с ОМС).</w:t>
      </w:r>
      <w:r>
        <w:t xml:space="preserve"> </w:t>
      </w:r>
    </w:p>
    <w:p w:rsidR="00E47D8D" w:rsidRDefault="00E47D8D">
      <w:r>
        <w:t>Бланки ответов №2 передаются специалисту ОМС, ответственному за проведение КР.</w:t>
      </w:r>
    </w:p>
    <w:p w:rsidR="00E47D8D" w:rsidRPr="008B6FD9" w:rsidRDefault="00E47D8D">
      <w:r>
        <w:t>Использованные и неиспользованные тексты КИМ и черновики остаются на хранение в образовательной организации.</w:t>
      </w:r>
    </w:p>
    <w:p w:rsidR="00E47D8D" w:rsidRDefault="00E47D8D">
      <w:pPr>
        <w:rPr>
          <w:b/>
        </w:rPr>
      </w:pPr>
    </w:p>
    <w:p w:rsidR="00E47D8D" w:rsidRDefault="00E47D8D" w:rsidP="00EC7562">
      <w:pPr>
        <w:spacing w:after="0"/>
        <w:ind w:firstLine="0"/>
        <w:jc w:val="left"/>
        <w:rPr>
          <w:lang w:eastAsia="ru-RU"/>
        </w:rPr>
      </w:pPr>
      <w:r>
        <w:rPr>
          <w:b/>
          <w:i/>
        </w:rPr>
        <w:br w:type="page"/>
      </w:r>
    </w:p>
    <w:p w:rsidR="00E47D8D" w:rsidRPr="0098000F" w:rsidRDefault="00E47D8D" w:rsidP="0098000F">
      <w:pPr>
        <w:pStyle w:val="2"/>
      </w:pPr>
      <w:bookmarkStart w:id="6" w:name="_Toc50647335"/>
      <w:bookmarkStart w:id="7" w:name="_Toc71302323"/>
      <w:r w:rsidRPr="0098000F">
        <w:t>ИНСТРУКТИВНЫЕ МАТЕРИАЛЫ</w:t>
      </w:r>
      <w:bookmarkEnd w:id="6"/>
      <w:bookmarkEnd w:id="7"/>
    </w:p>
    <w:p w:rsidR="00E47D8D" w:rsidRPr="0098000F" w:rsidRDefault="00E47D8D" w:rsidP="0098000F">
      <w:pPr>
        <w:pStyle w:val="2"/>
      </w:pPr>
      <w:bookmarkStart w:id="8" w:name="_Toc50647336"/>
      <w:bookmarkStart w:id="9" w:name="_Toc71302324"/>
      <w:r w:rsidRPr="0098000F">
        <w:t>1.Инструкция специалиста, ответственного за организацию и проведение КР на территории муниципального образования</w:t>
      </w:r>
      <w:bookmarkEnd w:id="8"/>
      <w:bookmarkEnd w:id="9"/>
    </w:p>
    <w:p w:rsidR="00E47D8D" w:rsidRDefault="00E47D8D" w:rsidP="00EC7562">
      <w:pPr>
        <w:rPr>
          <w:lang w:eastAsia="ru-RU"/>
        </w:rPr>
      </w:pPr>
      <w:r>
        <w:rPr>
          <w:lang w:eastAsia="ru-RU"/>
        </w:rPr>
        <w:t>До начала КР:</w:t>
      </w:r>
    </w:p>
    <w:p w:rsidR="00E47D8D" w:rsidRDefault="00E47D8D" w:rsidP="00EC7562">
      <w:pPr>
        <w:pStyle w:val="a7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осуществляет взаимодействие с ОМС, РЦОИ, ОО по вопросам подготовки к КР;</w:t>
      </w:r>
    </w:p>
    <w:p w:rsidR="00E47D8D" w:rsidRPr="0036549A" w:rsidRDefault="00E47D8D" w:rsidP="00EC7562">
      <w:pPr>
        <w:pStyle w:val="a7"/>
        <w:numPr>
          <w:ilvl w:val="0"/>
          <w:numId w:val="1"/>
        </w:numPr>
        <w:rPr>
          <w:lang w:eastAsia="ru-RU"/>
        </w:rPr>
      </w:pPr>
      <w:r w:rsidRPr="0036549A">
        <w:rPr>
          <w:lang w:eastAsia="ru-RU"/>
        </w:rPr>
        <w:t xml:space="preserve">контролирует получение образовательными организациями </w:t>
      </w:r>
      <w:r>
        <w:rPr>
          <w:lang w:eastAsia="ru-RU"/>
        </w:rPr>
        <w:t>бланков К</w:t>
      </w:r>
      <w:r w:rsidRPr="0036549A">
        <w:rPr>
          <w:lang w:eastAsia="ru-RU"/>
        </w:rPr>
        <w:t>Р из ОМС;</w:t>
      </w:r>
    </w:p>
    <w:p w:rsidR="00E47D8D" w:rsidRPr="0036549A" w:rsidRDefault="00E47D8D" w:rsidP="00EC7562">
      <w:pPr>
        <w:pStyle w:val="a7"/>
        <w:numPr>
          <w:ilvl w:val="0"/>
          <w:numId w:val="1"/>
        </w:numPr>
        <w:rPr>
          <w:lang w:eastAsia="ru-RU"/>
        </w:rPr>
      </w:pPr>
      <w:r w:rsidRPr="0036549A">
        <w:rPr>
          <w:lang w:eastAsia="ru-RU"/>
        </w:rPr>
        <w:t>контролирует наличие у ОО всех инструктивных и нормативных документов;</w:t>
      </w:r>
    </w:p>
    <w:p w:rsidR="00E47D8D" w:rsidRPr="0036549A" w:rsidRDefault="00E47D8D" w:rsidP="00EC7562">
      <w:pPr>
        <w:pStyle w:val="a7"/>
        <w:numPr>
          <w:ilvl w:val="0"/>
          <w:numId w:val="1"/>
        </w:numPr>
        <w:rPr>
          <w:lang w:eastAsia="ru-RU"/>
        </w:rPr>
      </w:pPr>
      <w:r w:rsidRPr="0036549A">
        <w:rPr>
          <w:lang w:eastAsia="ru-RU"/>
        </w:rPr>
        <w:t>контролирует наличие у ОО доступа к техническому порталу РЦОИ (для получения кода доступа к архиву с комплектами КИМ).</w:t>
      </w:r>
    </w:p>
    <w:p w:rsidR="00E47D8D" w:rsidRPr="0036549A" w:rsidRDefault="00E47D8D" w:rsidP="00EC7562">
      <w:pPr>
        <w:rPr>
          <w:lang w:eastAsia="ru-RU"/>
        </w:rPr>
      </w:pPr>
      <w:r w:rsidRPr="0036549A">
        <w:rPr>
          <w:lang w:eastAsia="ru-RU"/>
        </w:rPr>
        <w:t xml:space="preserve">Во время проведения </w:t>
      </w:r>
      <w:r>
        <w:rPr>
          <w:lang w:eastAsia="ru-RU"/>
        </w:rPr>
        <w:t>К</w:t>
      </w:r>
      <w:r w:rsidRPr="0036549A">
        <w:rPr>
          <w:lang w:eastAsia="ru-RU"/>
        </w:rPr>
        <w:t>Р:</w:t>
      </w:r>
    </w:p>
    <w:p w:rsidR="00E47D8D" w:rsidRDefault="00E47D8D" w:rsidP="00EC7562">
      <w:pPr>
        <w:pStyle w:val="a7"/>
        <w:numPr>
          <w:ilvl w:val="0"/>
          <w:numId w:val="2"/>
        </w:numPr>
        <w:rPr>
          <w:lang w:eastAsia="ru-RU"/>
        </w:rPr>
      </w:pPr>
      <w:r w:rsidRPr="0036549A">
        <w:rPr>
          <w:lang w:eastAsia="ru-RU"/>
        </w:rPr>
        <w:t>осуществляет консультационную поддержку ОО по вопросам</w:t>
      </w:r>
      <w:r>
        <w:rPr>
          <w:lang w:eastAsia="ru-RU"/>
        </w:rPr>
        <w:t xml:space="preserve"> проведения КР.</w:t>
      </w:r>
    </w:p>
    <w:p w:rsidR="00E47D8D" w:rsidRDefault="00E47D8D" w:rsidP="00EC7562">
      <w:pPr>
        <w:rPr>
          <w:lang w:eastAsia="ru-RU"/>
        </w:rPr>
      </w:pPr>
      <w:r>
        <w:rPr>
          <w:lang w:eastAsia="ru-RU"/>
        </w:rPr>
        <w:t>По окончании КР:</w:t>
      </w:r>
    </w:p>
    <w:p w:rsidR="00E47D8D" w:rsidRPr="009F71D1" w:rsidRDefault="00E47D8D" w:rsidP="00EC7562">
      <w:pPr>
        <w:pStyle w:val="a7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>контролирует процесс передачи бланков из ОО в пункт сканирования;</w:t>
      </w:r>
    </w:p>
    <w:p w:rsidR="00E47D8D" w:rsidRPr="009F71D1" w:rsidRDefault="00E47D8D" w:rsidP="00EC7562">
      <w:pPr>
        <w:pStyle w:val="a7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>обеспечивает передачу файлов, сформированных в пункте сканирования, в ОМС для последующей передачи в РЦОИ;</w:t>
      </w:r>
    </w:p>
    <w:p w:rsidR="00E47D8D" w:rsidRPr="00B63528" w:rsidRDefault="00E47D8D" w:rsidP="00EC7562">
      <w:pPr>
        <w:pStyle w:val="a7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 xml:space="preserve">организовывает взаимодействие пункта сканирования </w:t>
      </w:r>
      <w:r w:rsidRPr="00E8110A">
        <w:rPr>
          <w:lang w:eastAsia="ru-RU"/>
        </w:rPr>
        <w:t>с</w:t>
      </w:r>
      <w:r w:rsidRPr="00CC426D">
        <w:rPr>
          <w:lang w:eastAsia="ru-RU"/>
        </w:rPr>
        <w:t xml:space="preserve"> </w:t>
      </w:r>
      <w:r>
        <w:rPr>
          <w:lang w:eastAsia="ru-RU"/>
        </w:rPr>
        <w:t>РЦОИ при возникновении вопросов или ошибок сканирования;</w:t>
      </w:r>
    </w:p>
    <w:p w:rsidR="00E47D8D" w:rsidRPr="00FF1191" w:rsidRDefault="00E47D8D" w:rsidP="00EC7562">
      <w:pPr>
        <w:pStyle w:val="a7"/>
        <w:numPr>
          <w:ilvl w:val="0"/>
          <w:numId w:val="2"/>
        </w:numPr>
        <w:rPr>
          <w:b/>
          <w:lang w:eastAsia="ru-RU"/>
        </w:rPr>
      </w:pPr>
      <w:r>
        <w:rPr>
          <w:lang w:eastAsia="ru-RU"/>
        </w:rPr>
        <w:t>организует доставку бланков ответов участников из пункта сканирования в место хранения, определенное на уровне ОМС.</w:t>
      </w:r>
    </w:p>
    <w:p w:rsidR="00E47D8D" w:rsidRPr="0098000F" w:rsidRDefault="00E47D8D" w:rsidP="0098000F">
      <w:pPr>
        <w:pStyle w:val="2"/>
      </w:pPr>
      <w:bookmarkStart w:id="10" w:name="_Toc50647337"/>
      <w:bookmarkStart w:id="11" w:name="_Toc71302325"/>
      <w:r w:rsidRPr="0098000F">
        <w:t>2.Инструкция специалиста, ответственного за организацию и проведение КР в образовательной организации.</w:t>
      </w:r>
      <w:bookmarkEnd w:id="10"/>
      <w:bookmarkEnd w:id="11"/>
    </w:p>
    <w:p w:rsidR="00E47D8D" w:rsidRDefault="00E47D8D" w:rsidP="00EC7562">
      <w:pPr>
        <w:rPr>
          <w:lang w:eastAsia="ru-RU"/>
        </w:rPr>
      </w:pPr>
      <w:r>
        <w:rPr>
          <w:lang w:eastAsia="ru-RU"/>
        </w:rPr>
        <w:t>До начала КР:</w:t>
      </w:r>
    </w:p>
    <w:p w:rsidR="00E47D8D" w:rsidRDefault="00E47D8D" w:rsidP="00EC7562">
      <w:pPr>
        <w:pStyle w:val="a7"/>
        <w:numPr>
          <w:ilvl w:val="0"/>
          <w:numId w:val="3"/>
        </w:numPr>
        <w:rPr>
          <w:lang w:eastAsia="ru-RU"/>
        </w:rPr>
      </w:pPr>
      <w:r w:rsidRPr="00F707B9">
        <w:rPr>
          <w:lang w:eastAsia="ru-RU"/>
        </w:rPr>
        <w:t xml:space="preserve">совместно с руководителем ОО осуществляет подготовку аудиторий к проведению </w:t>
      </w:r>
      <w:r>
        <w:rPr>
          <w:lang w:eastAsia="ru-RU"/>
        </w:rPr>
        <w:t>К</w:t>
      </w:r>
      <w:r w:rsidRPr="00F707B9">
        <w:rPr>
          <w:lang w:eastAsia="ru-RU"/>
        </w:rPr>
        <w:t xml:space="preserve">Р, в том числе </w:t>
      </w:r>
      <w:r>
        <w:rPr>
          <w:lang w:eastAsia="ru-RU"/>
        </w:rPr>
        <w:t>заранее готовят листы бумаги для черновиков и запасные гелевые ручки с чернилами черного цвета;</w:t>
      </w:r>
    </w:p>
    <w:p w:rsidR="00E47D8D" w:rsidRPr="0036549A" w:rsidRDefault="00E47D8D" w:rsidP="00EC7562">
      <w:pPr>
        <w:pStyle w:val="a7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>не позднее</w:t>
      </w:r>
      <w:r w:rsidRPr="001601E8">
        <w:rPr>
          <w:highlight w:val="red"/>
          <w:lang w:eastAsia="ru-RU"/>
        </w:rPr>
        <w:t>,</w:t>
      </w:r>
      <w:r>
        <w:rPr>
          <w:lang w:eastAsia="ru-RU"/>
        </w:rPr>
        <w:t xml:space="preserve"> чем за день </w:t>
      </w:r>
      <w:r w:rsidRPr="0036549A">
        <w:rPr>
          <w:lang w:eastAsia="ru-RU"/>
        </w:rPr>
        <w:t xml:space="preserve">до </w:t>
      </w:r>
      <w:r>
        <w:rPr>
          <w:lang w:eastAsia="ru-RU"/>
        </w:rPr>
        <w:t xml:space="preserve">начала </w:t>
      </w:r>
      <w:r w:rsidRPr="0036549A">
        <w:rPr>
          <w:lang w:eastAsia="ru-RU"/>
        </w:rPr>
        <w:t xml:space="preserve">проведения </w:t>
      </w:r>
      <w:r>
        <w:rPr>
          <w:lang w:eastAsia="ru-RU"/>
        </w:rPr>
        <w:t>К</w:t>
      </w:r>
      <w:r w:rsidRPr="0036549A">
        <w:rPr>
          <w:lang w:eastAsia="ru-RU"/>
        </w:rPr>
        <w:t xml:space="preserve">Р получает из ОМС архив с </w:t>
      </w:r>
      <w:r>
        <w:rPr>
          <w:lang w:eastAsia="ru-RU"/>
        </w:rPr>
        <w:t>бланками</w:t>
      </w:r>
      <w:r w:rsidRPr="0036549A">
        <w:rPr>
          <w:lang w:eastAsia="ru-RU"/>
        </w:rPr>
        <w:t xml:space="preserve"> </w:t>
      </w:r>
      <w:r>
        <w:rPr>
          <w:lang w:eastAsia="ru-RU"/>
        </w:rPr>
        <w:t>ответов, организует их печать</w:t>
      </w:r>
      <w:r w:rsidRPr="0036549A">
        <w:rPr>
          <w:lang w:eastAsia="ru-RU"/>
        </w:rPr>
        <w:t>;</w:t>
      </w:r>
    </w:p>
    <w:p w:rsidR="00E47D8D" w:rsidRPr="0036549A" w:rsidRDefault="00E47D8D" w:rsidP="00EC7562">
      <w:pPr>
        <w:pStyle w:val="a7"/>
        <w:numPr>
          <w:ilvl w:val="0"/>
          <w:numId w:val="3"/>
        </w:numPr>
        <w:rPr>
          <w:lang w:eastAsia="ru-RU"/>
        </w:rPr>
      </w:pPr>
      <w:r w:rsidRPr="0036549A">
        <w:rPr>
          <w:lang w:eastAsia="ru-RU"/>
        </w:rPr>
        <w:t>осуществляет распределение участников и организаторов по аудиториям;</w:t>
      </w:r>
    </w:p>
    <w:p w:rsidR="00E47D8D" w:rsidRPr="0036549A" w:rsidRDefault="00E47D8D" w:rsidP="00EC7562">
      <w:pPr>
        <w:pStyle w:val="a7"/>
        <w:numPr>
          <w:ilvl w:val="0"/>
          <w:numId w:val="3"/>
        </w:numPr>
        <w:rPr>
          <w:lang w:eastAsia="ru-RU"/>
        </w:rPr>
      </w:pPr>
      <w:r w:rsidRPr="0036549A">
        <w:rPr>
          <w:lang w:eastAsia="ru-RU"/>
        </w:rPr>
        <w:t>проводит инструктаж организаторов в аудитории, сообщает им код ОО;</w:t>
      </w:r>
    </w:p>
    <w:p w:rsidR="00E47D8D" w:rsidRDefault="00E47D8D" w:rsidP="00EC7562">
      <w:pPr>
        <w:pStyle w:val="a7"/>
        <w:numPr>
          <w:ilvl w:val="0"/>
          <w:numId w:val="3"/>
        </w:numPr>
        <w:rPr>
          <w:lang w:eastAsia="ru-RU"/>
        </w:rPr>
      </w:pPr>
      <w:r w:rsidRPr="0036549A">
        <w:rPr>
          <w:lang w:eastAsia="ru-RU"/>
        </w:rPr>
        <w:t xml:space="preserve">сообщает техническому специалисту количество участников </w:t>
      </w:r>
      <w:r>
        <w:rPr>
          <w:lang w:eastAsia="ru-RU"/>
        </w:rPr>
        <w:t>К</w:t>
      </w:r>
      <w:r w:rsidRPr="0036549A">
        <w:rPr>
          <w:lang w:eastAsia="ru-RU"/>
        </w:rPr>
        <w:t xml:space="preserve">Р и их распределение по аудиториям (для печати </w:t>
      </w:r>
      <w:r>
        <w:rPr>
          <w:lang w:eastAsia="ru-RU"/>
        </w:rPr>
        <w:t>текстов</w:t>
      </w:r>
      <w:r w:rsidRPr="0036549A">
        <w:rPr>
          <w:lang w:eastAsia="ru-RU"/>
        </w:rPr>
        <w:t xml:space="preserve"> КИМ)</w:t>
      </w:r>
      <w:r>
        <w:rPr>
          <w:lang w:eastAsia="ru-RU"/>
        </w:rPr>
        <w:t>;</w:t>
      </w:r>
    </w:p>
    <w:p w:rsidR="00E47D8D" w:rsidRDefault="00E47D8D" w:rsidP="00EC7562">
      <w:pPr>
        <w:pStyle w:val="a7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>проводит инструктаж экспертов школьных комиссий;</w:t>
      </w:r>
    </w:p>
    <w:p w:rsidR="00E47D8D" w:rsidRPr="0036549A" w:rsidRDefault="00E47D8D" w:rsidP="00EC7562">
      <w:pPr>
        <w:pStyle w:val="a7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>готовит аудитории для работы школьных комиссий.</w:t>
      </w:r>
      <w:r w:rsidRPr="0036549A">
        <w:rPr>
          <w:lang w:eastAsia="ru-RU"/>
        </w:rPr>
        <w:t xml:space="preserve"> </w:t>
      </w:r>
    </w:p>
    <w:p w:rsidR="00E47D8D" w:rsidRPr="0036549A" w:rsidRDefault="00E47D8D" w:rsidP="00EC7562">
      <w:pPr>
        <w:rPr>
          <w:lang w:eastAsia="ru-RU"/>
        </w:rPr>
      </w:pPr>
      <w:r w:rsidRPr="0036549A">
        <w:rPr>
          <w:lang w:eastAsia="ru-RU"/>
        </w:rPr>
        <w:t xml:space="preserve">В день проведения </w:t>
      </w:r>
      <w:r>
        <w:rPr>
          <w:lang w:eastAsia="ru-RU"/>
        </w:rPr>
        <w:t>К</w:t>
      </w:r>
      <w:r w:rsidRPr="0036549A">
        <w:rPr>
          <w:lang w:eastAsia="ru-RU"/>
        </w:rPr>
        <w:t>Р:</w:t>
      </w:r>
    </w:p>
    <w:p w:rsidR="00E47D8D" w:rsidRPr="0036549A" w:rsidRDefault="00E47D8D" w:rsidP="00EC7562">
      <w:pPr>
        <w:pStyle w:val="a7"/>
        <w:numPr>
          <w:ilvl w:val="0"/>
          <w:numId w:val="7"/>
        </w:numPr>
        <w:rPr>
          <w:lang w:eastAsia="ru-RU"/>
        </w:rPr>
      </w:pPr>
      <w:r w:rsidRPr="0036549A">
        <w:rPr>
          <w:lang w:eastAsia="ru-RU"/>
        </w:rPr>
        <w:t>совместно с техническим специ</w:t>
      </w:r>
      <w:r>
        <w:rPr>
          <w:lang w:eastAsia="ru-RU"/>
        </w:rPr>
        <w:t>алистом осуществляет скачивание текстов КИМ</w:t>
      </w:r>
      <w:r w:rsidRPr="0036549A">
        <w:rPr>
          <w:lang w:eastAsia="ru-RU"/>
        </w:rPr>
        <w:t xml:space="preserve">, печать и распределение комплектов КИМ </w:t>
      </w:r>
      <w:r>
        <w:rPr>
          <w:lang w:eastAsia="ru-RU"/>
        </w:rPr>
        <w:t xml:space="preserve">и бланков </w:t>
      </w:r>
      <w:r w:rsidRPr="0036549A">
        <w:rPr>
          <w:lang w:eastAsia="ru-RU"/>
        </w:rPr>
        <w:t xml:space="preserve">по аудиториям проведения </w:t>
      </w:r>
      <w:r>
        <w:rPr>
          <w:lang w:eastAsia="ru-RU"/>
        </w:rPr>
        <w:t>К</w:t>
      </w:r>
      <w:r w:rsidRPr="0036549A">
        <w:rPr>
          <w:lang w:eastAsia="ru-RU"/>
        </w:rPr>
        <w:t>Р;</w:t>
      </w:r>
    </w:p>
    <w:p w:rsidR="00E47D8D" w:rsidRPr="0036549A" w:rsidRDefault="00E47D8D" w:rsidP="00EC7562">
      <w:pPr>
        <w:pStyle w:val="a7"/>
        <w:numPr>
          <w:ilvl w:val="0"/>
          <w:numId w:val="7"/>
        </w:numPr>
        <w:rPr>
          <w:lang w:eastAsia="ru-RU"/>
        </w:rPr>
      </w:pPr>
      <w:r w:rsidRPr="0036549A">
        <w:rPr>
          <w:lang w:eastAsia="ru-RU"/>
        </w:rPr>
        <w:lastRenderedPageBreak/>
        <w:t xml:space="preserve">выдает комплекты КИМ организаторам в аудитории не ранее чем за 10 минут до начала </w:t>
      </w:r>
      <w:r>
        <w:rPr>
          <w:lang w:eastAsia="ru-RU"/>
        </w:rPr>
        <w:t>К</w:t>
      </w:r>
      <w:r w:rsidRPr="0036549A">
        <w:rPr>
          <w:lang w:eastAsia="ru-RU"/>
        </w:rPr>
        <w:t>Р;</w:t>
      </w:r>
    </w:p>
    <w:p w:rsidR="00E47D8D" w:rsidRDefault="00E47D8D" w:rsidP="00EC7562">
      <w:pPr>
        <w:pStyle w:val="a7"/>
        <w:numPr>
          <w:ilvl w:val="0"/>
          <w:numId w:val="4"/>
        </w:numPr>
        <w:rPr>
          <w:lang w:eastAsia="ru-RU"/>
        </w:rPr>
      </w:pPr>
      <w:r>
        <w:rPr>
          <w:lang w:eastAsia="ru-RU"/>
        </w:rPr>
        <w:t>контролирует процесс проведения КР.</w:t>
      </w:r>
    </w:p>
    <w:p w:rsidR="00E47D8D" w:rsidRDefault="00E47D8D" w:rsidP="00EC7562">
      <w:pPr>
        <w:rPr>
          <w:lang w:eastAsia="ru-RU"/>
        </w:rPr>
      </w:pPr>
      <w:r>
        <w:rPr>
          <w:lang w:eastAsia="ru-RU"/>
        </w:rPr>
        <w:t>По окончании КР:</w:t>
      </w:r>
    </w:p>
    <w:p w:rsidR="00E47D8D" w:rsidRPr="00E8110A" w:rsidRDefault="00E47D8D" w:rsidP="00EC7562">
      <w:pPr>
        <w:pStyle w:val="a7"/>
        <w:numPr>
          <w:ilvl w:val="0"/>
          <w:numId w:val="3"/>
        </w:numPr>
        <w:rPr>
          <w:lang w:eastAsia="ru-RU"/>
        </w:rPr>
      </w:pPr>
      <w:r>
        <w:rPr>
          <w:lang w:eastAsia="ru-RU"/>
        </w:rPr>
        <w:t xml:space="preserve">принимает </w:t>
      </w:r>
      <w:r w:rsidRPr="00E8110A">
        <w:rPr>
          <w:lang w:eastAsia="ru-RU"/>
        </w:rPr>
        <w:t>от организаторов в аудиториях бланки ответов участников, пересчитывает, передает для проверки в школьную комиссию;</w:t>
      </w:r>
    </w:p>
    <w:p w:rsidR="00E47D8D" w:rsidRPr="00E8110A" w:rsidRDefault="00E47D8D" w:rsidP="00EC7562">
      <w:pPr>
        <w:pStyle w:val="a7"/>
        <w:numPr>
          <w:ilvl w:val="0"/>
          <w:numId w:val="3"/>
        </w:numPr>
        <w:rPr>
          <w:lang w:eastAsia="ru-RU"/>
        </w:rPr>
      </w:pPr>
      <w:r w:rsidRPr="00E8110A">
        <w:rPr>
          <w:lang w:eastAsia="ru-RU"/>
        </w:rPr>
        <w:t>принимает от организаторов в аудиториях и оставляет на хранение в ОО тексты КИМ, неиспользованные комплекты КИМ, черновики;</w:t>
      </w:r>
    </w:p>
    <w:p w:rsidR="00E47D8D" w:rsidRPr="00E8110A" w:rsidRDefault="00E47D8D" w:rsidP="00EC7562">
      <w:pPr>
        <w:pStyle w:val="a7"/>
        <w:numPr>
          <w:ilvl w:val="0"/>
          <w:numId w:val="3"/>
        </w:numPr>
        <w:rPr>
          <w:lang w:eastAsia="ru-RU"/>
        </w:rPr>
      </w:pPr>
      <w:r w:rsidRPr="00E8110A">
        <w:rPr>
          <w:lang w:eastAsia="ru-RU"/>
        </w:rPr>
        <w:t>после проверки и заполнения полей критериев передает бланки ответов №1 в пункт сканирования, бланки ответов №2 – в ОМС.</w:t>
      </w:r>
    </w:p>
    <w:p w:rsidR="00E47D8D" w:rsidRPr="00E8110A" w:rsidRDefault="00E47D8D" w:rsidP="0098000F">
      <w:pPr>
        <w:pStyle w:val="2"/>
      </w:pPr>
      <w:bookmarkStart w:id="12" w:name="_Toc50647338"/>
      <w:bookmarkStart w:id="13" w:name="_Toc71302326"/>
      <w:r w:rsidRPr="00E8110A">
        <w:t>3. Инструкция технического специалиста</w:t>
      </w:r>
      <w:bookmarkEnd w:id="12"/>
      <w:bookmarkEnd w:id="13"/>
    </w:p>
    <w:p w:rsidR="00E47D8D" w:rsidRPr="00E8110A" w:rsidRDefault="00E47D8D" w:rsidP="006103FB">
      <w:pPr>
        <w:rPr>
          <w:lang w:eastAsia="ru-RU"/>
        </w:rPr>
      </w:pPr>
      <w:r w:rsidRPr="00E8110A">
        <w:rPr>
          <w:lang w:eastAsia="ru-RU"/>
        </w:rPr>
        <w:t>До начала КР (не позднее, чем за день):</w:t>
      </w:r>
    </w:p>
    <w:p w:rsidR="00E47D8D" w:rsidRDefault="00E47D8D" w:rsidP="00EC7562">
      <w:pPr>
        <w:pStyle w:val="a7"/>
        <w:numPr>
          <w:ilvl w:val="0"/>
          <w:numId w:val="5"/>
        </w:numPr>
        <w:rPr>
          <w:lang w:eastAsia="ru-RU"/>
        </w:rPr>
      </w:pPr>
      <w:r w:rsidRPr="00E8110A">
        <w:rPr>
          <w:lang w:eastAsia="ru-RU"/>
        </w:rPr>
        <w:t>совместно с ответственным специалистом ОО осуществляет подготовку рабочих мест для скачивания текстов КИМ и их печати (системные требования к оборудованию для печати комплектов бланков, КИМ КР в образовательной организации приве</w:t>
      </w:r>
      <w:r w:rsidRPr="0036549A">
        <w:rPr>
          <w:lang w:eastAsia="ru-RU"/>
        </w:rPr>
        <w:t>дены в приложении 2);</w:t>
      </w:r>
    </w:p>
    <w:p w:rsidR="00E47D8D" w:rsidRDefault="00E47D8D" w:rsidP="006103FB">
      <w:pPr>
        <w:pStyle w:val="a7"/>
        <w:numPr>
          <w:ilvl w:val="0"/>
          <w:numId w:val="5"/>
        </w:numPr>
        <w:rPr>
          <w:lang w:eastAsia="ru-RU"/>
        </w:rPr>
      </w:pPr>
      <w:r w:rsidRPr="006103FB">
        <w:rPr>
          <w:lang w:eastAsia="ru-RU"/>
        </w:rPr>
        <w:t xml:space="preserve">совместно с ответственным специалистом ОО осуществляет подготовку </w:t>
      </w:r>
      <w:r>
        <w:rPr>
          <w:lang w:eastAsia="ru-RU"/>
        </w:rPr>
        <w:t>аудиторий проведения по отдельным предметам (информатика и ИКТ, иностранные языки);</w:t>
      </w:r>
    </w:p>
    <w:p w:rsidR="00E47D8D" w:rsidRPr="0036549A" w:rsidRDefault="00E47D8D" w:rsidP="006103FB">
      <w:pPr>
        <w:pStyle w:val="a7"/>
        <w:numPr>
          <w:ilvl w:val="0"/>
          <w:numId w:val="5"/>
        </w:numPr>
        <w:rPr>
          <w:lang w:eastAsia="ru-RU"/>
        </w:rPr>
      </w:pPr>
      <w:r w:rsidRPr="0036549A">
        <w:rPr>
          <w:lang w:eastAsia="ru-RU"/>
        </w:rPr>
        <w:t>осуществляет проверку принтеров (МФУ) – тонер, бумага, общее техническое состояние;</w:t>
      </w:r>
    </w:p>
    <w:p w:rsidR="00E47D8D" w:rsidRDefault="00E47D8D" w:rsidP="00EC7562">
      <w:pPr>
        <w:pStyle w:val="a7"/>
        <w:numPr>
          <w:ilvl w:val="0"/>
          <w:numId w:val="5"/>
        </w:numPr>
        <w:rPr>
          <w:lang w:eastAsia="ru-RU"/>
        </w:rPr>
      </w:pPr>
      <w:r w:rsidRPr="0036549A">
        <w:rPr>
          <w:lang w:eastAsia="ru-RU"/>
        </w:rPr>
        <w:t xml:space="preserve">совместно с </w:t>
      </w:r>
      <w:r>
        <w:rPr>
          <w:lang w:eastAsia="ru-RU"/>
        </w:rPr>
        <w:t>ответственным специалистом</w:t>
      </w:r>
      <w:r w:rsidRPr="0036549A">
        <w:rPr>
          <w:lang w:eastAsia="ru-RU"/>
        </w:rPr>
        <w:t xml:space="preserve"> ОО проверяет наличие дост</w:t>
      </w:r>
      <w:r>
        <w:rPr>
          <w:lang w:eastAsia="ru-RU"/>
        </w:rPr>
        <w:t>упа к техническому порталу РЦОИ;</w:t>
      </w:r>
    </w:p>
    <w:p w:rsidR="00E47D8D" w:rsidRPr="0036549A" w:rsidRDefault="00E47D8D" w:rsidP="00EC7562">
      <w:pPr>
        <w:pStyle w:val="a7"/>
        <w:numPr>
          <w:ilvl w:val="0"/>
          <w:numId w:val="5"/>
        </w:numPr>
        <w:rPr>
          <w:lang w:eastAsia="ru-RU"/>
        </w:rPr>
      </w:pPr>
      <w:r>
        <w:rPr>
          <w:lang w:eastAsia="ru-RU"/>
        </w:rPr>
        <w:t>осуществляет печать бланков ответов КР (допустимо организовать печать бланков в день проведения КР)</w:t>
      </w:r>
    </w:p>
    <w:p w:rsidR="00E47D8D" w:rsidRDefault="00E47D8D" w:rsidP="00EC7562">
      <w:pPr>
        <w:rPr>
          <w:lang w:eastAsia="ru-RU"/>
        </w:rPr>
      </w:pPr>
      <w:r>
        <w:rPr>
          <w:lang w:eastAsia="ru-RU"/>
        </w:rPr>
        <w:t>В день проведения КР:</w:t>
      </w:r>
    </w:p>
    <w:p w:rsidR="00E47D8D" w:rsidRPr="0036532C" w:rsidRDefault="00E47D8D" w:rsidP="00EC7562">
      <w:pPr>
        <w:pStyle w:val="a7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с 09:0</w:t>
      </w:r>
      <w:r w:rsidRPr="0036549A">
        <w:rPr>
          <w:lang w:eastAsia="ru-RU"/>
        </w:rPr>
        <w:t xml:space="preserve">0 </w:t>
      </w:r>
      <w:r>
        <w:rPr>
          <w:lang w:eastAsia="ru-RU"/>
        </w:rPr>
        <w:t>скачивает тексты</w:t>
      </w:r>
      <w:r w:rsidRPr="0036549A">
        <w:rPr>
          <w:lang w:eastAsia="ru-RU"/>
        </w:rPr>
        <w:t xml:space="preserve"> КИМ </w:t>
      </w:r>
      <w:r>
        <w:rPr>
          <w:lang w:eastAsia="ru-RU"/>
        </w:rPr>
        <w:t>К</w:t>
      </w:r>
      <w:r w:rsidRPr="0036549A">
        <w:rPr>
          <w:lang w:eastAsia="ru-RU"/>
        </w:rPr>
        <w:t>Р на техническом портале РЦОИ (</w:t>
      </w:r>
      <w:proofErr w:type="spellStart"/>
      <w:r w:rsidRPr="0036549A">
        <w:rPr>
          <w:lang w:val="en-US" w:eastAsia="ru-RU"/>
        </w:rPr>
        <w:t>lk</w:t>
      </w:r>
      <w:proofErr w:type="spellEnd"/>
      <w:r w:rsidRPr="0036549A">
        <w:rPr>
          <w:lang w:eastAsia="ru-RU"/>
        </w:rPr>
        <w:t>.</w:t>
      </w:r>
      <w:proofErr w:type="spellStart"/>
      <w:r w:rsidRPr="0036549A">
        <w:rPr>
          <w:lang w:val="en-US" w:eastAsia="ru-RU"/>
        </w:rPr>
        <w:t>rcoi</w:t>
      </w:r>
      <w:proofErr w:type="spellEnd"/>
      <w:r w:rsidRPr="0036549A">
        <w:rPr>
          <w:lang w:eastAsia="ru-RU"/>
        </w:rPr>
        <w:t>61.</w:t>
      </w:r>
      <w:proofErr w:type="spellStart"/>
      <w:r w:rsidRPr="0036549A">
        <w:rPr>
          <w:lang w:val="en-US" w:eastAsia="ru-RU"/>
        </w:rPr>
        <w:t>ru</w:t>
      </w:r>
      <w:proofErr w:type="spellEnd"/>
      <w:r w:rsidRPr="0036549A">
        <w:rPr>
          <w:lang w:eastAsia="ru-RU"/>
        </w:rPr>
        <w:t xml:space="preserve">), совместно с ответственным за </w:t>
      </w:r>
      <w:r>
        <w:rPr>
          <w:lang w:eastAsia="ru-RU"/>
        </w:rPr>
        <w:t>К</w:t>
      </w:r>
      <w:r w:rsidRPr="0036549A">
        <w:rPr>
          <w:lang w:eastAsia="ru-RU"/>
        </w:rPr>
        <w:t>Р</w:t>
      </w:r>
      <w:r>
        <w:rPr>
          <w:lang w:eastAsia="ru-RU"/>
        </w:rPr>
        <w:t xml:space="preserve"> специалистом ОО</w:t>
      </w:r>
      <w:r w:rsidRPr="0036549A">
        <w:rPr>
          <w:lang w:eastAsia="ru-RU"/>
        </w:rPr>
        <w:t xml:space="preserve"> осуществляет печать </w:t>
      </w:r>
      <w:r>
        <w:rPr>
          <w:lang w:eastAsia="ru-RU"/>
        </w:rPr>
        <w:t>текстов</w:t>
      </w:r>
      <w:r w:rsidRPr="0036549A">
        <w:rPr>
          <w:lang w:eastAsia="ru-RU"/>
        </w:rPr>
        <w:t xml:space="preserve"> КИМ и их распределение по аудиториям проведения </w:t>
      </w:r>
      <w:r>
        <w:rPr>
          <w:lang w:eastAsia="ru-RU"/>
        </w:rPr>
        <w:t>КР</w:t>
      </w:r>
      <w:r w:rsidRPr="00E8110A">
        <w:rPr>
          <w:lang w:eastAsia="ru-RU"/>
        </w:rPr>
        <w:t>.</w:t>
      </w:r>
    </w:p>
    <w:p w:rsidR="00E47D8D" w:rsidRPr="0098000F" w:rsidRDefault="00E47D8D" w:rsidP="0098000F">
      <w:pPr>
        <w:pStyle w:val="2"/>
      </w:pPr>
      <w:bookmarkStart w:id="14" w:name="_Toc50647339"/>
      <w:bookmarkStart w:id="15" w:name="_Toc71302327"/>
      <w:r w:rsidRPr="0098000F">
        <w:t>4. Инструкция организатора в аудитории</w:t>
      </w:r>
      <w:bookmarkEnd w:id="14"/>
      <w:bookmarkEnd w:id="15"/>
    </w:p>
    <w:p w:rsidR="00E47D8D" w:rsidRDefault="00E47D8D" w:rsidP="00EC7562">
      <w:pPr>
        <w:rPr>
          <w:lang w:eastAsia="ru-RU"/>
        </w:rPr>
      </w:pPr>
      <w:r w:rsidRPr="00265C2B">
        <w:rPr>
          <w:lang w:eastAsia="ru-RU"/>
        </w:rPr>
        <w:t xml:space="preserve">До начала </w:t>
      </w:r>
      <w:r>
        <w:rPr>
          <w:lang w:eastAsia="ru-RU"/>
        </w:rPr>
        <w:t>К</w:t>
      </w:r>
      <w:r w:rsidRPr="00265C2B">
        <w:rPr>
          <w:lang w:eastAsia="ru-RU"/>
        </w:rPr>
        <w:t>Р</w:t>
      </w:r>
      <w:r>
        <w:rPr>
          <w:lang w:eastAsia="ru-RU"/>
        </w:rPr>
        <w:t>:</w:t>
      </w:r>
    </w:p>
    <w:p w:rsidR="00E47D8D" w:rsidRPr="0036549A" w:rsidRDefault="00E47D8D" w:rsidP="00EC7562">
      <w:pPr>
        <w:pStyle w:val="a7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 xml:space="preserve">проходит инструктаж у </w:t>
      </w:r>
      <w:r w:rsidRPr="0036549A">
        <w:rPr>
          <w:lang w:eastAsia="ru-RU"/>
        </w:rPr>
        <w:t xml:space="preserve">ответственного за </w:t>
      </w:r>
      <w:r>
        <w:rPr>
          <w:lang w:eastAsia="ru-RU"/>
        </w:rPr>
        <w:t>К</w:t>
      </w:r>
      <w:r w:rsidRPr="0036549A">
        <w:rPr>
          <w:lang w:eastAsia="ru-RU"/>
        </w:rPr>
        <w:t>Р в ОО, получает информацию о распределении организаторов и участников по аудиториям;</w:t>
      </w:r>
    </w:p>
    <w:p w:rsidR="00E47D8D" w:rsidRPr="0036549A" w:rsidRDefault="00E47D8D" w:rsidP="00EC7562">
      <w:pPr>
        <w:rPr>
          <w:lang w:eastAsia="ru-RU"/>
        </w:rPr>
      </w:pPr>
      <w:r w:rsidRPr="0036549A">
        <w:rPr>
          <w:lang w:eastAsia="ru-RU"/>
        </w:rPr>
        <w:t xml:space="preserve">В день поведения </w:t>
      </w:r>
      <w:r>
        <w:rPr>
          <w:lang w:eastAsia="ru-RU"/>
        </w:rPr>
        <w:t>К</w:t>
      </w:r>
      <w:r w:rsidRPr="0036549A">
        <w:rPr>
          <w:lang w:eastAsia="ru-RU"/>
        </w:rPr>
        <w:t>Р:</w:t>
      </w:r>
    </w:p>
    <w:p w:rsidR="00E47D8D" w:rsidRPr="0036549A" w:rsidRDefault="00E47D8D" w:rsidP="00EC7562">
      <w:pPr>
        <w:pStyle w:val="a7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 xml:space="preserve">получает у ответственного за </w:t>
      </w:r>
      <w:r>
        <w:rPr>
          <w:lang w:eastAsia="ru-RU"/>
        </w:rPr>
        <w:t>К</w:t>
      </w:r>
      <w:r w:rsidRPr="0036549A">
        <w:rPr>
          <w:lang w:eastAsia="ru-RU"/>
        </w:rPr>
        <w:t xml:space="preserve">Р инструкцию для участников </w:t>
      </w:r>
      <w:r>
        <w:rPr>
          <w:lang w:eastAsia="ru-RU"/>
        </w:rPr>
        <w:t>К</w:t>
      </w:r>
      <w:r w:rsidRPr="0036549A">
        <w:rPr>
          <w:lang w:eastAsia="ru-RU"/>
        </w:rPr>
        <w:t>Р, листы бумаги для черновиков, запасные гелевые ручки с чернилами черного цвета;</w:t>
      </w:r>
    </w:p>
    <w:p w:rsidR="00E47D8D" w:rsidRPr="0036549A" w:rsidRDefault="00E47D8D" w:rsidP="00EC7562">
      <w:pPr>
        <w:pStyle w:val="a7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 xml:space="preserve">проходит в свою аудиторию, проверяет ее готовность к проведению </w:t>
      </w:r>
      <w:r>
        <w:rPr>
          <w:lang w:eastAsia="ru-RU"/>
        </w:rPr>
        <w:t>К</w:t>
      </w:r>
      <w:r w:rsidRPr="0036549A">
        <w:rPr>
          <w:lang w:eastAsia="ru-RU"/>
        </w:rPr>
        <w:t>Р;</w:t>
      </w:r>
    </w:p>
    <w:p w:rsidR="00E47D8D" w:rsidRPr="00E8110A" w:rsidRDefault="00E47D8D" w:rsidP="00EC7562">
      <w:pPr>
        <w:pStyle w:val="a7"/>
        <w:numPr>
          <w:ilvl w:val="0"/>
          <w:numId w:val="8"/>
        </w:numPr>
        <w:rPr>
          <w:lang w:eastAsia="ru-RU"/>
        </w:rPr>
      </w:pPr>
      <w:r w:rsidRPr="0036549A">
        <w:rPr>
          <w:lang w:eastAsia="ru-RU"/>
        </w:rPr>
        <w:t>ра</w:t>
      </w:r>
      <w:r>
        <w:rPr>
          <w:lang w:eastAsia="ru-RU"/>
        </w:rPr>
        <w:t>с</w:t>
      </w:r>
      <w:r w:rsidRPr="0036549A">
        <w:rPr>
          <w:lang w:eastAsia="ru-RU"/>
        </w:rPr>
        <w:t xml:space="preserve">кладывает </w:t>
      </w:r>
      <w:r w:rsidRPr="00E8110A">
        <w:rPr>
          <w:lang w:eastAsia="ru-RU"/>
        </w:rPr>
        <w:t>на рабочие места участников листы бумаги для черновиков;</w:t>
      </w:r>
    </w:p>
    <w:p w:rsidR="00E47D8D" w:rsidRPr="00E8110A" w:rsidRDefault="00E47D8D" w:rsidP="00EC7562">
      <w:pPr>
        <w:pStyle w:val="a7"/>
        <w:numPr>
          <w:ilvl w:val="0"/>
          <w:numId w:val="8"/>
        </w:numPr>
        <w:rPr>
          <w:lang w:eastAsia="ru-RU"/>
        </w:rPr>
      </w:pPr>
      <w:r w:rsidRPr="00E8110A">
        <w:rPr>
          <w:lang w:eastAsia="ru-RU"/>
        </w:rPr>
        <w:t>готовит на доске необходимую информацию для заполнения регистрационных полей в бланках ответов;</w:t>
      </w:r>
    </w:p>
    <w:p w:rsidR="00E47D8D" w:rsidRPr="00E8110A" w:rsidRDefault="00E47D8D" w:rsidP="00EC7562">
      <w:pPr>
        <w:pStyle w:val="a7"/>
        <w:numPr>
          <w:ilvl w:val="0"/>
          <w:numId w:val="8"/>
        </w:numPr>
        <w:rPr>
          <w:lang w:eastAsia="ru-RU"/>
        </w:rPr>
      </w:pPr>
      <w:r w:rsidRPr="00E8110A">
        <w:rPr>
          <w:lang w:eastAsia="ru-RU"/>
        </w:rPr>
        <w:t>проводит инструктаж участников КР, выдает участникам комплекты КИМ – бланк ответов №1, бланк ответов №2 (лист 1 и лист 2), тексты КИМ;</w:t>
      </w:r>
    </w:p>
    <w:p w:rsidR="00E47D8D" w:rsidRPr="00E8110A" w:rsidRDefault="00E47D8D" w:rsidP="00EC7562">
      <w:pPr>
        <w:pStyle w:val="a7"/>
        <w:numPr>
          <w:ilvl w:val="0"/>
          <w:numId w:val="8"/>
        </w:numPr>
        <w:rPr>
          <w:lang w:eastAsia="ru-RU"/>
        </w:rPr>
      </w:pPr>
      <w:r w:rsidRPr="00E8110A">
        <w:rPr>
          <w:lang w:eastAsia="ru-RU"/>
        </w:rPr>
        <w:lastRenderedPageBreak/>
        <w:t>помогает участникам в заполнении регистрационных полей бланка ответов №1 и бланка ответов №2 (лист 1 и лист 2) ;</w:t>
      </w:r>
    </w:p>
    <w:p w:rsidR="00E47D8D" w:rsidRPr="00E8110A" w:rsidRDefault="00E47D8D" w:rsidP="00CE5F67">
      <w:pPr>
        <w:pStyle w:val="a7"/>
        <w:numPr>
          <w:ilvl w:val="0"/>
          <w:numId w:val="8"/>
        </w:numPr>
        <w:rPr>
          <w:lang w:eastAsia="ru-RU"/>
        </w:rPr>
      </w:pPr>
      <w:r w:rsidRPr="00E8110A">
        <w:rPr>
          <w:lang w:eastAsia="ru-RU"/>
        </w:rPr>
        <w:t xml:space="preserve">проверяет правильность заполнения регистрационных полей в </w:t>
      </w:r>
      <w:r w:rsidR="00E8110A">
        <w:rPr>
          <w:lang w:eastAsia="ru-RU"/>
        </w:rPr>
        <w:t>бланках</w:t>
      </w:r>
      <w:r w:rsidRPr="00E8110A">
        <w:rPr>
          <w:lang w:eastAsia="ru-RU"/>
        </w:rPr>
        <w:t xml:space="preserve"> ответов у каждого участника и соответствие данных участника КР (ФИО, серии и номера документа, удостоверяющего личность) в бланке ответов №1 и документе, удостоверяющем личность;</w:t>
      </w:r>
    </w:p>
    <w:p w:rsidR="00E47D8D" w:rsidRPr="00E8110A" w:rsidRDefault="00E47D8D" w:rsidP="00EC7562">
      <w:pPr>
        <w:pStyle w:val="a7"/>
        <w:numPr>
          <w:ilvl w:val="0"/>
          <w:numId w:val="8"/>
        </w:numPr>
        <w:rPr>
          <w:lang w:eastAsia="ru-RU"/>
        </w:rPr>
      </w:pPr>
      <w:r w:rsidRPr="00E8110A">
        <w:rPr>
          <w:lang w:eastAsia="ru-RU"/>
        </w:rPr>
        <w:t>после проверки объявляет и фиксирует на доске время начала и окончания КР.</w:t>
      </w:r>
    </w:p>
    <w:tbl>
      <w:tblPr>
        <w:tblW w:w="5976" w:type="dxa"/>
        <w:jc w:val="center"/>
        <w:tblLook w:val="00A0" w:firstRow="1" w:lastRow="0" w:firstColumn="1" w:lastColumn="0" w:noHBand="0" w:noVBand="0"/>
      </w:tblPr>
      <w:tblGrid>
        <w:gridCol w:w="1180"/>
        <w:gridCol w:w="2440"/>
        <w:gridCol w:w="2356"/>
      </w:tblGrid>
      <w:tr w:rsidR="00E47D8D" w:rsidRPr="00C676DC" w:rsidTr="00CE5F67">
        <w:trPr>
          <w:trHeight w:val="581"/>
          <w:jc w:val="center"/>
        </w:trPr>
        <w:tc>
          <w:tcPr>
            <w:tcW w:w="1180" w:type="dxa"/>
            <w:tcBorders>
              <w:top w:val="single" w:sz="4" w:space="0" w:color="222B35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Код предмета</w:t>
            </w:r>
          </w:p>
        </w:tc>
        <w:tc>
          <w:tcPr>
            <w:tcW w:w="2440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356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Продолжительность, мин*</w:t>
            </w:r>
          </w:p>
        </w:tc>
      </w:tr>
      <w:tr w:rsidR="00E47D8D" w:rsidRPr="00C676DC" w:rsidTr="00CE5F6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110</w:t>
            </w:r>
          </w:p>
        </w:tc>
      </w:tr>
      <w:tr w:rsidR="00E47D8D" w:rsidRPr="00C676DC" w:rsidTr="00CE5F6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150</w:t>
            </w:r>
          </w:p>
        </w:tc>
      </w:tr>
      <w:tr w:rsidR="00E47D8D" w:rsidRPr="00C676DC" w:rsidTr="00CE5F6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105</w:t>
            </w:r>
          </w:p>
        </w:tc>
      </w:tr>
      <w:tr w:rsidR="00E47D8D" w:rsidRPr="00C676DC" w:rsidTr="00CE5F6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120</w:t>
            </w:r>
          </w:p>
        </w:tc>
      </w:tr>
      <w:tr w:rsidR="00E47D8D" w:rsidRPr="00C676DC" w:rsidTr="00CE5F6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160</w:t>
            </w:r>
          </w:p>
        </w:tc>
      </w:tr>
      <w:tr w:rsidR="00E47D8D" w:rsidRPr="00C676DC" w:rsidTr="00CE5F6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120</w:t>
            </w:r>
          </w:p>
        </w:tc>
      </w:tr>
      <w:tr w:rsidR="00E47D8D" w:rsidRPr="00C676DC" w:rsidTr="00CE5F6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E47D8D" w:rsidRPr="00C676DC" w:rsidTr="00CE5F6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E47D8D" w:rsidRPr="00C676DC" w:rsidTr="00CE5F6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B1081B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90</w:t>
            </w:r>
          </w:p>
        </w:tc>
      </w:tr>
      <w:tr w:rsidR="00E47D8D" w:rsidRPr="00C676DC" w:rsidTr="00CE5F67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222B35"/>
              <w:bottom w:val="single" w:sz="4" w:space="0" w:color="auto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CE5F67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CE5F67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222B35"/>
            </w:tcBorders>
            <w:noWrap/>
            <w:vAlign w:val="center"/>
          </w:tcPr>
          <w:p w:rsidR="00E47D8D" w:rsidRPr="00C676DC" w:rsidRDefault="00E47D8D" w:rsidP="00CE5F67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160</w:t>
            </w:r>
          </w:p>
        </w:tc>
      </w:tr>
      <w:tr w:rsidR="00E47D8D" w:rsidRPr="00C676DC" w:rsidTr="00CE5F67">
        <w:trPr>
          <w:trHeight w:val="30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D8D" w:rsidRPr="00C676DC" w:rsidRDefault="00E47D8D" w:rsidP="00CE5F67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D8D" w:rsidRPr="00C676DC" w:rsidRDefault="00E47D8D" w:rsidP="00CE5F67">
            <w:pPr>
              <w:spacing w:after="0"/>
              <w:ind w:firstLine="0"/>
              <w:jc w:val="left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D8D" w:rsidRPr="00C676DC" w:rsidRDefault="00E47D8D" w:rsidP="00CE5F67">
            <w:pPr>
              <w:spacing w:after="0"/>
              <w:ind w:firstLine="0"/>
              <w:jc w:val="center"/>
              <w:rPr>
                <w:bCs/>
                <w:color w:val="222B35"/>
                <w:sz w:val="24"/>
                <w:szCs w:val="24"/>
                <w:lang w:eastAsia="ru-RU"/>
              </w:rPr>
            </w:pPr>
            <w:r w:rsidRPr="00C676DC">
              <w:rPr>
                <w:bCs/>
                <w:color w:val="222B35"/>
                <w:sz w:val="24"/>
                <w:szCs w:val="24"/>
                <w:lang w:eastAsia="ru-RU"/>
              </w:rPr>
              <w:t>235</w:t>
            </w:r>
          </w:p>
        </w:tc>
      </w:tr>
    </w:tbl>
    <w:p w:rsidR="00E47D8D" w:rsidRPr="0036549A" w:rsidRDefault="00E47D8D" w:rsidP="00EC7562">
      <w:pPr>
        <w:ind w:left="1069" w:firstLine="0"/>
        <w:rPr>
          <w:i/>
          <w:sz w:val="24"/>
          <w:lang w:eastAsia="ru-RU"/>
        </w:rPr>
      </w:pPr>
      <w:r w:rsidRPr="0036549A">
        <w:rPr>
          <w:i/>
          <w:sz w:val="24"/>
          <w:lang w:eastAsia="ru-RU"/>
        </w:rPr>
        <w:t xml:space="preserve">*в продолжительность </w:t>
      </w:r>
      <w:r>
        <w:rPr>
          <w:i/>
          <w:sz w:val="24"/>
          <w:lang w:eastAsia="ru-RU"/>
        </w:rPr>
        <w:t>К</w:t>
      </w:r>
      <w:r w:rsidRPr="0036549A">
        <w:rPr>
          <w:i/>
          <w:sz w:val="24"/>
          <w:lang w:eastAsia="ru-RU"/>
        </w:rPr>
        <w:t>Р не включается время, выделенное на инструктаж и заполнение регистрационных полей.</w:t>
      </w:r>
    </w:p>
    <w:p w:rsidR="00E47D8D" w:rsidRPr="0036549A" w:rsidRDefault="00E47D8D" w:rsidP="00EC7562">
      <w:pPr>
        <w:pStyle w:val="a7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 xml:space="preserve">во время </w:t>
      </w:r>
      <w:r>
        <w:rPr>
          <w:lang w:eastAsia="ru-RU"/>
        </w:rPr>
        <w:t>К</w:t>
      </w:r>
      <w:r w:rsidRPr="0036549A">
        <w:rPr>
          <w:lang w:eastAsia="ru-RU"/>
        </w:rPr>
        <w:t>Р следит за порядком в аудитории;</w:t>
      </w:r>
    </w:p>
    <w:p w:rsidR="00E47D8D" w:rsidRPr="00E8110A" w:rsidRDefault="00E47D8D" w:rsidP="00EC7562">
      <w:pPr>
        <w:pStyle w:val="a7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 xml:space="preserve">за 10 минут и за 5 минут до окончания выполнения работы уведомляет </w:t>
      </w:r>
      <w:r w:rsidRPr="00E8110A">
        <w:rPr>
          <w:lang w:eastAsia="ru-RU"/>
        </w:rPr>
        <w:t>участников КР о скором завершении и о необходимости перенести ответы из КИМ и черновиков в бланк ответов №1;</w:t>
      </w:r>
    </w:p>
    <w:p w:rsidR="00E47D8D" w:rsidRPr="00E8110A" w:rsidRDefault="00E47D8D" w:rsidP="00EC7562">
      <w:pPr>
        <w:pStyle w:val="a7"/>
        <w:numPr>
          <w:ilvl w:val="0"/>
          <w:numId w:val="9"/>
        </w:numPr>
        <w:rPr>
          <w:lang w:eastAsia="ru-RU"/>
        </w:rPr>
      </w:pPr>
      <w:r w:rsidRPr="00E8110A">
        <w:rPr>
          <w:lang w:eastAsia="ru-RU"/>
        </w:rPr>
        <w:t>по окончании времени проведения КР объявляет об окончании работы;</w:t>
      </w:r>
    </w:p>
    <w:p w:rsidR="00E47D8D" w:rsidRPr="0036549A" w:rsidRDefault="00E47D8D" w:rsidP="00EC7562">
      <w:pPr>
        <w:pStyle w:val="a7"/>
        <w:numPr>
          <w:ilvl w:val="0"/>
          <w:numId w:val="9"/>
        </w:numPr>
        <w:rPr>
          <w:lang w:eastAsia="ru-RU"/>
        </w:rPr>
      </w:pPr>
      <w:r w:rsidRPr="00E8110A">
        <w:rPr>
          <w:lang w:eastAsia="ru-RU"/>
        </w:rPr>
        <w:t>собирает у участников КР: бланки ответов №1 и №2 (лист 1, лист 2, ДБО) – в одну стопку,</w:t>
      </w:r>
      <w:r w:rsidRPr="00E8110A">
        <w:t xml:space="preserve"> так, чтобы все бланки одного участника шли по порядку,</w:t>
      </w:r>
      <w:r w:rsidRPr="0036549A">
        <w:rPr>
          <w:lang w:eastAsia="ru-RU"/>
        </w:rPr>
        <w:t xml:space="preserve"> сверяет их количество; тексты КИМ и черновики – отдельно от бланков.</w:t>
      </w:r>
    </w:p>
    <w:p w:rsidR="00E47D8D" w:rsidRDefault="00E47D8D" w:rsidP="00EC7562">
      <w:pPr>
        <w:pStyle w:val="a7"/>
        <w:numPr>
          <w:ilvl w:val="0"/>
          <w:numId w:val="9"/>
        </w:numPr>
        <w:rPr>
          <w:lang w:eastAsia="ru-RU"/>
        </w:rPr>
      </w:pPr>
      <w:r w:rsidRPr="0036549A">
        <w:rPr>
          <w:lang w:eastAsia="ru-RU"/>
        </w:rPr>
        <w:t>передает собранные у участников</w:t>
      </w:r>
      <w:r>
        <w:rPr>
          <w:lang w:eastAsia="ru-RU"/>
        </w:rPr>
        <w:t xml:space="preserve"> материалы ответственному за КР в ОО.</w:t>
      </w:r>
    </w:p>
    <w:p w:rsidR="00E47D8D" w:rsidRPr="003836BF" w:rsidRDefault="00E47D8D" w:rsidP="00EC7562">
      <w:pPr>
        <w:ind w:left="1069" w:firstLine="0"/>
        <w:rPr>
          <w:b/>
          <w:lang w:eastAsia="ru-RU"/>
        </w:rPr>
      </w:pPr>
      <w:r w:rsidRPr="003836BF">
        <w:rPr>
          <w:b/>
          <w:lang w:eastAsia="ru-RU"/>
        </w:rPr>
        <w:t>ВАЖНО!</w:t>
      </w:r>
    </w:p>
    <w:p w:rsidR="00E47D8D" w:rsidRDefault="00E47D8D" w:rsidP="00EC7562">
      <w:pPr>
        <w:ind w:left="1069" w:firstLine="0"/>
        <w:rPr>
          <w:lang w:eastAsia="ru-RU"/>
        </w:rPr>
      </w:pPr>
      <w:r>
        <w:rPr>
          <w:lang w:eastAsia="ru-RU"/>
        </w:rPr>
        <w:t xml:space="preserve">При складывании бланков ответов участников </w:t>
      </w:r>
      <w:r w:rsidRPr="003836BF">
        <w:rPr>
          <w:b/>
          <w:lang w:eastAsia="ru-RU"/>
        </w:rPr>
        <w:t>запрещается:</w:t>
      </w:r>
    </w:p>
    <w:p w:rsidR="00E47D8D" w:rsidRDefault="00E47D8D" w:rsidP="00EC7562">
      <w:pPr>
        <w:pStyle w:val="a7"/>
        <w:numPr>
          <w:ilvl w:val="0"/>
          <w:numId w:val="10"/>
        </w:numPr>
        <w:ind w:left="1418" w:hanging="425"/>
        <w:rPr>
          <w:lang w:eastAsia="ru-RU"/>
        </w:rPr>
      </w:pPr>
      <w:r>
        <w:rPr>
          <w:lang w:eastAsia="ru-RU"/>
        </w:rPr>
        <w:t>вкладывать вместе с бланками какие-либо другие материалы;</w:t>
      </w:r>
    </w:p>
    <w:p w:rsidR="00E47D8D" w:rsidRDefault="00E47D8D" w:rsidP="00EC7562">
      <w:pPr>
        <w:pStyle w:val="a7"/>
        <w:numPr>
          <w:ilvl w:val="0"/>
          <w:numId w:val="10"/>
        </w:numPr>
        <w:ind w:left="1418" w:hanging="425"/>
        <w:rPr>
          <w:lang w:eastAsia="ru-RU"/>
        </w:rPr>
      </w:pPr>
      <w:r>
        <w:rPr>
          <w:lang w:eastAsia="ru-RU"/>
        </w:rPr>
        <w:t xml:space="preserve">скреплять бланки (скрепками, </w:t>
      </w:r>
      <w:proofErr w:type="spellStart"/>
      <w:r>
        <w:rPr>
          <w:lang w:eastAsia="ru-RU"/>
        </w:rPr>
        <w:t>степлером</w:t>
      </w:r>
      <w:proofErr w:type="spellEnd"/>
      <w:r>
        <w:rPr>
          <w:lang w:eastAsia="ru-RU"/>
        </w:rPr>
        <w:t xml:space="preserve"> и т.п.);</w:t>
      </w:r>
    </w:p>
    <w:p w:rsidR="00E47D8D" w:rsidRDefault="00E47D8D" w:rsidP="00EC7562">
      <w:pPr>
        <w:pStyle w:val="a7"/>
        <w:numPr>
          <w:ilvl w:val="0"/>
          <w:numId w:val="10"/>
        </w:numPr>
        <w:ind w:left="1418" w:hanging="425"/>
        <w:rPr>
          <w:lang w:eastAsia="ru-RU"/>
        </w:rPr>
      </w:pPr>
      <w:r>
        <w:rPr>
          <w:lang w:eastAsia="ru-RU"/>
        </w:rPr>
        <w:t>менять ориентацию бланков в стопке (верх-низ, лицевая-оборотная сторона)</w:t>
      </w:r>
    </w:p>
    <w:p w:rsidR="00E47D8D" w:rsidRDefault="00E47D8D" w:rsidP="00EC7562">
      <w:pPr>
        <w:pStyle w:val="a7"/>
        <w:numPr>
          <w:ilvl w:val="0"/>
          <w:numId w:val="10"/>
        </w:numPr>
        <w:ind w:left="1418" w:hanging="425"/>
        <w:rPr>
          <w:lang w:eastAsia="ru-RU"/>
        </w:rPr>
      </w:pPr>
      <w:r w:rsidRPr="00E8110A">
        <w:rPr>
          <w:lang w:eastAsia="ru-RU"/>
        </w:rPr>
        <w:t>изменять</w:t>
      </w:r>
      <w:r w:rsidRPr="006E4BA7">
        <w:rPr>
          <w:lang w:eastAsia="ru-RU"/>
        </w:rPr>
        <w:t xml:space="preserve"> </w:t>
      </w:r>
      <w:r>
        <w:rPr>
          <w:lang w:eastAsia="ru-RU"/>
        </w:rPr>
        <w:t>порядок бланков ответов №1 и №2.</w:t>
      </w:r>
    </w:p>
    <w:p w:rsidR="00E47D8D" w:rsidRDefault="00E47D8D" w:rsidP="00EC7562">
      <w:pPr>
        <w:rPr>
          <w:b/>
          <w:lang w:eastAsia="ru-RU"/>
        </w:rPr>
      </w:pPr>
      <w:r>
        <w:rPr>
          <w:b/>
          <w:lang w:eastAsia="ru-RU"/>
        </w:rPr>
        <w:t xml:space="preserve">Необходимо обратить особое внимание на то, как участники заполняют бланк ответов №1, а именно – на написание символов в соответствии с образцом на бланке. Если участник уже на стадии заполнения регистрационных полей пишет символы некорректно, нужно обязательно ему об этом сообщить. Неправильное написание символов может привести к неправильному распознаванию и правильный ответ может не засчитаться. </w:t>
      </w:r>
    </w:p>
    <w:p w:rsidR="00E47D8D" w:rsidRPr="0098000F" w:rsidRDefault="00E47D8D" w:rsidP="0098000F">
      <w:pPr>
        <w:pStyle w:val="2"/>
      </w:pPr>
      <w:bookmarkStart w:id="16" w:name="_Toc50647340"/>
      <w:bookmarkStart w:id="17" w:name="_Toc71302328"/>
      <w:r w:rsidRPr="0098000F">
        <w:t>5. Инструкция специалиста пункта сканирования</w:t>
      </w:r>
      <w:bookmarkEnd w:id="16"/>
      <w:bookmarkEnd w:id="17"/>
    </w:p>
    <w:p w:rsidR="00E47D8D" w:rsidRDefault="00E47D8D" w:rsidP="00EC7562">
      <w:pPr>
        <w:rPr>
          <w:lang w:eastAsia="ru-RU"/>
        </w:rPr>
      </w:pPr>
      <w:r>
        <w:rPr>
          <w:lang w:eastAsia="ru-RU"/>
        </w:rPr>
        <w:t>В рамках работы пункта сканирования:</w:t>
      </w:r>
    </w:p>
    <w:p w:rsidR="00E47D8D" w:rsidRDefault="00E47D8D" w:rsidP="00EC7562">
      <w:pPr>
        <w:pStyle w:val="a7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lastRenderedPageBreak/>
        <w:t>осуществляет подготовку рабочих мест – для сканирования материалов КР и для приемки материалов КР из ОО – не позднее, чем за день до начала сканирования;</w:t>
      </w:r>
    </w:p>
    <w:p w:rsidR="00E47D8D" w:rsidRDefault="00E47D8D" w:rsidP="00EC7562">
      <w:pPr>
        <w:pStyle w:val="a7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>устанавливает программное обеспечение «Станция удаленного сканирования», изучает инструкции;</w:t>
      </w:r>
    </w:p>
    <w:p w:rsidR="00E47D8D" w:rsidRDefault="00E47D8D" w:rsidP="00EC7562">
      <w:pPr>
        <w:pStyle w:val="a7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>совместно с ответственным за КР от муниципалитета осуществляет приемку бланков ответов участников из образовательных организаций;</w:t>
      </w:r>
    </w:p>
    <w:p w:rsidR="00E47D8D" w:rsidRPr="0036549A" w:rsidRDefault="00E47D8D" w:rsidP="00EC7562">
      <w:pPr>
        <w:pStyle w:val="a7"/>
        <w:numPr>
          <w:ilvl w:val="0"/>
          <w:numId w:val="11"/>
        </w:numPr>
        <w:rPr>
          <w:lang w:eastAsia="ru-RU"/>
        </w:rPr>
      </w:pPr>
      <w:r>
        <w:rPr>
          <w:lang w:eastAsia="ru-RU"/>
        </w:rPr>
        <w:t xml:space="preserve">осуществляет сканирование бланков ответов №1 </w:t>
      </w:r>
      <w:r w:rsidRPr="0036549A">
        <w:rPr>
          <w:lang w:eastAsia="ru-RU"/>
        </w:rPr>
        <w:t xml:space="preserve">участников </w:t>
      </w:r>
      <w:r>
        <w:rPr>
          <w:lang w:eastAsia="ru-RU"/>
        </w:rPr>
        <w:t>К</w:t>
      </w:r>
      <w:r w:rsidRPr="0036549A">
        <w:rPr>
          <w:lang w:eastAsia="ru-RU"/>
        </w:rPr>
        <w:t xml:space="preserve">Р согласно </w:t>
      </w:r>
      <w:proofErr w:type="gramStart"/>
      <w:r w:rsidRPr="0036549A">
        <w:rPr>
          <w:lang w:eastAsia="ru-RU"/>
        </w:rPr>
        <w:t>требованиям</w:t>
      </w:r>
      <w:proofErr w:type="gramEnd"/>
      <w:r w:rsidRPr="0036549A">
        <w:rPr>
          <w:lang w:eastAsia="ru-RU"/>
        </w:rPr>
        <w:t xml:space="preserve"> к сканированию и инструкциям по работе с ПО</w:t>
      </w:r>
      <w:r w:rsidR="00E8110A" w:rsidRPr="00E8110A">
        <w:rPr>
          <w:lang w:eastAsia="ru-RU"/>
        </w:rPr>
        <w:t xml:space="preserve"> </w:t>
      </w:r>
      <w:r w:rsidR="00E8110A">
        <w:rPr>
          <w:lang w:eastAsia="ru-RU"/>
        </w:rPr>
        <w:t>в день проведения КР или на следующий день</w:t>
      </w:r>
      <w:r w:rsidRPr="0036549A">
        <w:rPr>
          <w:lang w:eastAsia="ru-RU"/>
        </w:rPr>
        <w:t>;</w:t>
      </w:r>
    </w:p>
    <w:p w:rsidR="00E47D8D" w:rsidRPr="0036549A" w:rsidRDefault="00E47D8D" w:rsidP="00EC7562">
      <w:pPr>
        <w:pStyle w:val="a7"/>
        <w:numPr>
          <w:ilvl w:val="0"/>
          <w:numId w:val="11"/>
        </w:numPr>
        <w:rPr>
          <w:lang w:eastAsia="ru-RU"/>
        </w:rPr>
      </w:pPr>
      <w:r w:rsidRPr="0036549A">
        <w:rPr>
          <w:lang w:eastAsia="ru-RU"/>
        </w:rPr>
        <w:t xml:space="preserve">готовит файлы, сформированные на станции, к передаче в </w:t>
      </w:r>
      <w:r w:rsidR="00E8110A">
        <w:rPr>
          <w:lang w:eastAsia="ru-RU"/>
        </w:rPr>
        <w:t>РЦОИ</w:t>
      </w:r>
      <w:r w:rsidRPr="0036549A">
        <w:rPr>
          <w:lang w:eastAsia="ru-RU"/>
        </w:rPr>
        <w:t xml:space="preserve"> через ответственного за </w:t>
      </w:r>
      <w:r>
        <w:rPr>
          <w:lang w:eastAsia="ru-RU"/>
        </w:rPr>
        <w:t>К</w:t>
      </w:r>
      <w:r w:rsidRPr="0036549A">
        <w:rPr>
          <w:lang w:eastAsia="ru-RU"/>
        </w:rPr>
        <w:t>Р от муниципалитета;</w:t>
      </w:r>
    </w:p>
    <w:p w:rsidR="00E47D8D" w:rsidRPr="0036549A" w:rsidRDefault="00E47D8D" w:rsidP="00EC7562">
      <w:pPr>
        <w:pStyle w:val="a7"/>
        <w:numPr>
          <w:ilvl w:val="0"/>
          <w:numId w:val="11"/>
        </w:numPr>
        <w:rPr>
          <w:lang w:eastAsia="ru-RU"/>
        </w:rPr>
      </w:pPr>
      <w:r w:rsidRPr="0036549A">
        <w:rPr>
          <w:lang w:eastAsia="ru-RU"/>
        </w:rPr>
        <w:t xml:space="preserve">осуществляет взаимодействие с ответственным за </w:t>
      </w:r>
      <w:r>
        <w:rPr>
          <w:lang w:eastAsia="ru-RU"/>
        </w:rPr>
        <w:t>К</w:t>
      </w:r>
      <w:r w:rsidRPr="0036549A">
        <w:rPr>
          <w:lang w:eastAsia="ru-RU"/>
        </w:rPr>
        <w:t xml:space="preserve">Р от муниципалитета, </w:t>
      </w:r>
      <w:r w:rsidRPr="00E8110A">
        <w:rPr>
          <w:lang w:eastAsia="ru-RU"/>
        </w:rPr>
        <w:t>и,</w:t>
      </w:r>
      <w:r w:rsidRPr="006E4BA7">
        <w:rPr>
          <w:lang w:eastAsia="ru-RU"/>
        </w:rPr>
        <w:t xml:space="preserve"> </w:t>
      </w:r>
      <w:r w:rsidRPr="0036549A">
        <w:rPr>
          <w:lang w:eastAsia="ru-RU"/>
        </w:rPr>
        <w:t xml:space="preserve">в случае обнаружения ошибок сканирования, оперативно </w:t>
      </w:r>
      <w:r w:rsidRPr="00FD2B08">
        <w:rPr>
          <w:lang w:eastAsia="ru-RU"/>
        </w:rPr>
        <w:t>их исправляет</w:t>
      </w:r>
      <w:r w:rsidRPr="0036549A">
        <w:rPr>
          <w:lang w:eastAsia="ru-RU"/>
        </w:rPr>
        <w:t>.</w:t>
      </w:r>
    </w:p>
    <w:p w:rsidR="00E47D8D" w:rsidRDefault="00E47D8D" w:rsidP="00EC7562">
      <w:pPr>
        <w:spacing w:after="0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:rsidR="00E47D8D" w:rsidRPr="0098000F" w:rsidRDefault="00E8110A" w:rsidP="0098000F">
      <w:pPr>
        <w:pStyle w:val="2"/>
      </w:pPr>
      <w:r>
        <w:rPr>
          <w:noProof/>
          <w:lang w:eastAsia="ru-RU"/>
        </w:rPr>
        <w:pict>
          <v:rect id="Прямоугольник 10" o:spid="_x0000_s1026" style="position:absolute;left:0;text-align:left;margin-left:0;margin-top:32.8pt;width:509.6pt;height:69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">
            <o:lock v:ext="edit" aspectratio="t"/>
            <v:textbox>
              <w:txbxContent>
                <w:p w:rsidR="00E47D8D" w:rsidRPr="00C06354" w:rsidRDefault="00E47D8D" w:rsidP="00EC7562">
                  <w:pPr>
                    <w:rPr>
                      <w:sz w:val="26"/>
                      <w:szCs w:val="26"/>
                    </w:rPr>
                  </w:pPr>
                  <w:r w:rsidRPr="00C06354">
                    <w:rPr>
                      <w:sz w:val="26"/>
                    </w:rPr>
                    <w:t xml:space="preserve">Текст, который выделен жирным шрифтом, должен быть прочитан участникам </w:t>
                  </w:r>
                  <w:r>
                    <w:rPr>
                      <w:sz w:val="26"/>
                      <w:szCs w:val="26"/>
                    </w:rPr>
                    <w:t>КР</w:t>
                  </w:r>
                  <w:r w:rsidRPr="00C06354">
                    <w:rPr>
                      <w:sz w:val="26"/>
                      <w:szCs w:val="26"/>
                    </w:rPr>
                    <w:t xml:space="preserve">. </w:t>
                  </w:r>
                  <w:r w:rsidRPr="00C06354">
                    <w:rPr>
                      <w:i/>
                      <w:iCs/>
                      <w:sz w:val="26"/>
                      <w:szCs w:val="26"/>
                    </w:rPr>
                    <w:t xml:space="preserve">Комментарии, </w:t>
                  </w:r>
                  <w:r w:rsidRPr="006744EE">
                    <w:rPr>
                      <w:i/>
                      <w:iCs/>
                      <w:sz w:val="26"/>
                      <w:szCs w:val="26"/>
                    </w:rPr>
                    <w:t>выделенные</w:t>
                  </w:r>
                  <w:r w:rsidRPr="00C06354">
                    <w:rPr>
                      <w:sz w:val="26"/>
                      <w:szCs w:val="26"/>
                    </w:rPr>
                    <w:t xml:space="preserve"> </w:t>
                  </w:r>
                  <w:r w:rsidRPr="00C06354">
                    <w:rPr>
                      <w:i/>
                      <w:iCs/>
                      <w:sz w:val="26"/>
                      <w:szCs w:val="26"/>
                    </w:rPr>
                    <w:t>курсивом, не читаются участникам. Они даны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Pr="00C06354">
                    <w:rPr>
                      <w:i/>
                      <w:iCs/>
                      <w:sz w:val="26"/>
                      <w:szCs w:val="26"/>
                    </w:rPr>
                    <w:t>в помощь организатору</w:t>
                  </w:r>
                  <w:r w:rsidRPr="00C06354">
                    <w:rPr>
                      <w:sz w:val="26"/>
                      <w:szCs w:val="26"/>
                    </w:rPr>
                    <w:t xml:space="preserve">. Инструктаж и </w:t>
                  </w:r>
                  <w:r>
                    <w:rPr>
                      <w:sz w:val="26"/>
                      <w:szCs w:val="26"/>
                    </w:rPr>
                    <w:t>К</w:t>
                  </w:r>
                  <w:r w:rsidRPr="0036549A">
                    <w:rPr>
                      <w:sz w:val="26"/>
                      <w:szCs w:val="26"/>
                    </w:rPr>
                    <w:t>Р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06354">
                    <w:rPr>
                      <w:sz w:val="26"/>
                      <w:szCs w:val="26"/>
                    </w:rPr>
                    <w:t>проводятся в спокойной и доброжелательной обстановке.</w:t>
                  </w:r>
                </w:p>
              </w:txbxContent>
            </v:textbox>
            <w10:wrap anchorx="margin"/>
          </v:rect>
        </w:pict>
      </w:r>
      <w:r w:rsidR="00E47D8D" w:rsidRPr="0098000F">
        <w:t>Приложение 1. Инструктаж для участников КР</w:t>
      </w:r>
      <w:bookmarkEnd w:id="0"/>
    </w:p>
    <w:p w:rsidR="00E47D8D" w:rsidRDefault="00E47D8D" w:rsidP="00EC7562">
      <w:pPr>
        <w:rPr>
          <w:lang w:eastAsia="ru-RU"/>
        </w:rPr>
      </w:pPr>
    </w:p>
    <w:p w:rsidR="00E47D8D" w:rsidRPr="006C27CF" w:rsidRDefault="00E47D8D" w:rsidP="00EC7562">
      <w:pPr>
        <w:rPr>
          <w:lang w:eastAsia="ru-RU"/>
        </w:rPr>
      </w:pPr>
    </w:p>
    <w:p w:rsidR="00E47D8D" w:rsidRPr="006C27CF" w:rsidRDefault="00E47D8D" w:rsidP="00EC7562">
      <w:pPr>
        <w:rPr>
          <w:lang w:eastAsia="ru-RU"/>
        </w:rPr>
      </w:pPr>
    </w:p>
    <w:p w:rsidR="00E47D8D" w:rsidRPr="006C27CF" w:rsidRDefault="00E47D8D" w:rsidP="00EC7562">
      <w:pPr>
        <w:rPr>
          <w:lang w:eastAsia="ru-RU"/>
        </w:rPr>
      </w:pPr>
    </w:p>
    <w:p w:rsidR="00E47D8D" w:rsidRPr="006C27CF" w:rsidRDefault="00E47D8D" w:rsidP="00EC7562">
      <w:pPr>
        <w:rPr>
          <w:i/>
          <w:lang w:eastAsia="ru-RU"/>
        </w:rPr>
      </w:pPr>
      <w:r w:rsidRPr="006C27CF">
        <w:rPr>
          <w:i/>
          <w:lang w:eastAsia="ru-RU"/>
        </w:rPr>
        <w:t>Подготовительные мероприятия:</w:t>
      </w:r>
    </w:p>
    <w:p w:rsidR="00E47D8D" w:rsidRPr="0036549A" w:rsidRDefault="00E47D8D" w:rsidP="00EC7562">
      <w:pPr>
        <w:rPr>
          <w:i/>
          <w:lang w:eastAsia="ru-RU"/>
        </w:rPr>
      </w:pPr>
      <w:r>
        <w:rPr>
          <w:i/>
          <w:lang w:eastAsia="ru-RU"/>
        </w:rPr>
        <w:t>За час до начала КР</w:t>
      </w:r>
      <w:r w:rsidRPr="006C27CF">
        <w:rPr>
          <w:i/>
          <w:lang w:eastAsia="ru-RU"/>
        </w:rPr>
        <w:t xml:space="preserve"> оформить на доске в аудитории образец регистрационных полей бланка регистрации участника </w:t>
      </w:r>
      <w:r>
        <w:rPr>
          <w:i/>
          <w:lang w:eastAsia="ru-RU"/>
        </w:rPr>
        <w:t>КР</w:t>
      </w:r>
      <w:r w:rsidRPr="006C27CF">
        <w:rPr>
          <w:i/>
          <w:lang w:eastAsia="ru-RU"/>
        </w:rPr>
        <w:t xml:space="preserve">. Заполнить поля: «Код образовательной организации», «Номер и буква класса (при наличии), «Код пункта проведения </w:t>
      </w:r>
      <w:r w:rsidRPr="0036549A">
        <w:rPr>
          <w:i/>
          <w:lang w:eastAsia="ru-RU"/>
        </w:rPr>
        <w:t>экзамена</w:t>
      </w:r>
      <w:r w:rsidRPr="006C27CF">
        <w:rPr>
          <w:i/>
          <w:lang w:eastAsia="ru-RU"/>
        </w:rPr>
        <w:t>»</w:t>
      </w:r>
      <w:r>
        <w:rPr>
          <w:i/>
          <w:lang w:eastAsia="ru-RU"/>
        </w:rPr>
        <w:t xml:space="preserve"> - такой же, как и код образовательной организации</w:t>
      </w:r>
      <w:r w:rsidRPr="006C27CF">
        <w:rPr>
          <w:i/>
          <w:lang w:eastAsia="ru-RU"/>
        </w:rPr>
        <w:t xml:space="preserve">, «Номер аудитории». Поля «ФИО», данные документа, удостоверяющего личность, участники </w:t>
      </w:r>
      <w:r>
        <w:rPr>
          <w:i/>
          <w:lang w:eastAsia="ru-RU"/>
        </w:rPr>
        <w:t>КР</w:t>
      </w:r>
      <w:r w:rsidRPr="006C27CF">
        <w:rPr>
          <w:i/>
          <w:lang w:eastAsia="ru-RU"/>
        </w:rPr>
        <w:t xml:space="preserve"> заполняют в </w:t>
      </w:r>
      <w:r w:rsidRPr="0036549A">
        <w:rPr>
          <w:i/>
          <w:lang w:eastAsia="ru-RU"/>
        </w:rPr>
        <w:t>соответствии с документом, удостоверяющим личность. Поля, «Код образовательной организации», «Номер класса», «Код пункта проведения», «Номер аудитории» следует заполнять, начиная с первой позиции.</w:t>
      </w:r>
    </w:p>
    <w:p w:rsidR="00E47D8D" w:rsidRPr="0036549A" w:rsidRDefault="00E47D8D" w:rsidP="00EC7562">
      <w:pPr>
        <w:rPr>
          <w:i/>
          <w:lang w:eastAsia="ru-RU"/>
        </w:rPr>
      </w:pPr>
      <w:r w:rsidRPr="0036549A">
        <w:rPr>
          <w:i/>
          <w:lang w:eastAsia="ru-RU"/>
        </w:rPr>
        <w:t xml:space="preserve">Во время экзамена на рабочем столе участника </w:t>
      </w:r>
      <w:r>
        <w:rPr>
          <w:i/>
          <w:lang w:eastAsia="ru-RU"/>
        </w:rPr>
        <w:t>К</w:t>
      </w:r>
      <w:r w:rsidRPr="0036549A">
        <w:rPr>
          <w:i/>
          <w:lang w:eastAsia="ru-RU"/>
        </w:rPr>
        <w:t>Р, помимо КИМ, могут находиться:</w:t>
      </w:r>
    </w:p>
    <w:p w:rsidR="00E47D8D" w:rsidRPr="0036549A" w:rsidRDefault="00E47D8D" w:rsidP="00EC7562">
      <w:pPr>
        <w:rPr>
          <w:i/>
          <w:lang w:eastAsia="ru-RU"/>
        </w:rPr>
      </w:pPr>
      <w:r w:rsidRPr="0036549A">
        <w:rPr>
          <w:i/>
          <w:lang w:eastAsia="ru-RU"/>
        </w:rPr>
        <w:t>гелевая, капиллярная ручка с чернилами черного цвета;</w:t>
      </w:r>
    </w:p>
    <w:p w:rsidR="00E47D8D" w:rsidRPr="0036549A" w:rsidRDefault="00E47D8D" w:rsidP="00EC7562">
      <w:pPr>
        <w:rPr>
          <w:i/>
          <w:lang w:eastAsia="ru-RU"/>
        </w:rPr>
      </w:pPr>
      <w:r w:rsidRPr="0036549A">
        <w:rPr>
          <w:i/>
          <w:lang w:eastAsia="ru-RU"/>
        </w:rPr>
        <w:t>документ, удостоверяющий личность;</w:t>
      </w:r>
    </w:p>
    <w:p w:rsidR="00E47D8D" w:rsidRPr="0036549A" w:rsidRDefault="00E47D8D" w:rsidP="00EC7562">
      <w:pPr>
        <w:rPr>
          <w:i/>
          <w:lang w:eastAsia="ru-RU"/>
        </w:rPr>
      </w:pPr>
      <w:r w:rsidRPr="0036549A">
        <w:rPr>
          <w:i/>
          <w:lang w:eastAsia="ru-RU"/>
        </w:rPr>
        <w:t>лекарства и питание (при необходимости);</w:t>
      </w:r>
    </w:p>
    <w:p w:rsidR="00E47D8D" w:rsidRPr="0036549A" w:rsidRDefault="00E47D8D" w:rsidP="00EC7562">
      <w:pPr>
        <w:rPr>
          <w:i/>
          <w:lang w:eastAsia="ru-RU"/>
        </w:rPr>
      </w:pPr>
      <w:r w:rsidRPr="0036549A">
        <w:rPr>
          <w:i/>
          <w:lang w:eastAsia="ru-RU"/>
        </w:rPr>
        <w:t xml:space="preserve">дополнительные материалы, которые можно использовать на </w:t>
      </w:r>
      <w:r>
        <w:rPr>
          <w:i/>
          <w:lang w:eastAsia="ru-RU"/>
        </w:rPr>
        <w:t>К</w:t>
      </w:r>
      <w:r w:rsidRPr="0036549A">
        <w:rPr>
          <w:i/>
          <w:lang w:eastAsia="ru-RU"/>
        </w:rPr>
        <w:t>Р по отдельным учебным предметам:</w:t>
      </w:r>
    </w:p>
    <w:p w:rsidR="00E47D8D" w:rsidRPr="0036549A" w:rsidRDefault="00E47D8D" w:rsidP="00EC7562">
      <w:pPr>
        <w:pStyle w:val="a7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физика – линейка и непрограммируемый калькулятор;</w:t>
      </w:r>
    </w:p>
    <w:p w:rsidR="00E47D8D" w:rsidRPr="0036549A" w:rsidRDefault="00E47D8D" w:rsidP="00EC7562">
      <w:pPr>
        <w:pStyle w:val="a7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химия - непрограммируемый калькулятор, таблицы Менделеева и растворимости;</w:t>
      </w:r>
    </w:p>
    <w:p w:rsidR="00E47D8D" w:rsidRPr="0036549A" w:rsidRDefault="00E47D8D" w:rsidP="00EC7562">
      <w:pPr>
        <w:pStyle w:val="a7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биология - линейка и непрограммируемый калькулятор;</w:t>
      </w:r>
    </w:p>
    <w:p w:rsidR="00E47D8D" w:rsidRPr="0036549A" w:rsidRDefault="00E47D8D" w:rsidP="00EC7562">
      <w:pPr>
        <w:pStyle w:val="a7"/>
        <w:numPr>
          <w:ilvl w:val="0"/>
          <w:numId w:val="12"/>
        </w:numPr>
        <w:ind w:firstLine="709"/>
        <w:rPr>
          <w:i/>
          <w:lang w:eastAsia="ru-RU"/>
        </w:rPr>
      </w:pPr>
      <w:r w:rsidRPr="0036549A">
        <w:rPr>
          <w:i/>
          <w:lang w:eastAsia="ru-RU"/>
        </w:rPr>
        <w:t>география - линейка и непрограммируемый калькулятор, атласы для 7-9 классов.</w:t>
      </w:r>
    </w:p>
    <w:p w:rsidR="00E47D8D" w:rsidRPr="0036549A" w:rsidRDefault="00E47D8D" w:rsidP="00EC7562">
      <w:pPr>
        <w:ind w:left="360"/>
        <w:rPr>
          <w:b/>
          <w:iCs/>
          <w:noProof/>
          <w:szCs w:val="28"/>
        </w:rPr>
      </w:pPr>
      <w:r w:rsidRPr="0036549A">
        <w:rPr>
          <w:b/>
          <w:iCs/>
          <w:noProof/>
          <w:szCs w:val="28"/>
        </w:rPr>
        <w:t xml:space="preserve">Инструкция для участников </w:t>
      </w:r>
      <w:r>
        <w:rPr>
          <w:b/>
          <w:iCs/>
          <w:noProof/>
          <w:szCs w:val="28"/>
        </w:rPr>
        <w:t>контрольных</w:t>
      </w:r>
      <w:r w:rsidRPr="0036549A">
        <w:rPr>
          <w:b/>
          <w:iCs/>
          <w:noProof/>
          <w:szCs w:val="28"/>
        </w:rPr>
        <w:t xml:space="preserve"> работ.</w:t>
      </w:r>
    </w:p>
    <w:p w:rsidR="00E47D8D" w:rsidRPr="0036549A" w:rsidRDefault="00E47D8D" w:rsidP="00EC7562">
      <w:pPr>
        <w:rPr>
          <w:b/>
          <w:szCs w:val="28"/>
        </w:rPr>
      </w:pPr>
      <w:r w:rsidRPr="0036549A">
        <w:rPr>
          <w:b/>
          <w:szCs w:val="28"/>
        </w:rPr>
        <w:t xml:space="preserve">Уважаемые участники! Сегодня вы будете выполнять </w:t>
      </w:r>
      <w:r>
        <w:rPr>
          <w:b/>
          <w:szCs w:val="28"/>
        </w:rPr>
        <w:t>контрольную</w:t>
      </w:r>
      <w:r w:rsidRPr="0036549A">
        <w:rPr>
          <w:b/>
          <w:szCs w:val="28"/>
        </w:rPr>
        <w:t xml:space="preserve"> работу по _______________ </w:t>
      </w:r>
      <w:r w:rsidRPr="0036549A">
        <w:rPr>
          <w:szCs w:val="28"/>
        </w:rPr>
        <w:t>(</w:t>
      </w:r>
      <w:r w:rsidRPr="0036549A">
        <w:rPr>
          <w:i/>
          <w:iCs/>
          <w:szCs w:val="28"/>
        </w:rPr>
        <w:t>назовите соответствующий учебный предмет)</w:t>
      </w:r>
      <w:r w:rsidRPr="0036549A">
        <w:rPr>
          <w:b/>
          <w:szCs w:val="28"/>
        </w:rPr>
        <w:t xml:space="preserve">. </w:t>
      </w:r>
    </w:p>
    <w:p w:rsidR="00E47D8D" w:rsidRPr="0036549A" w:rsidRDefault="00E47D8D" w:rsidP="00EC7562">
      <w:pPr>
        <w:autoSpaceDE w:val="0"/>
        <w:autoSpaceDN w:val="0"/>
        <w:adjustRightInd w:val="0"/>
        <w:rPr>
          <w:b/>
          <w:szCs w:val="28"/>
        </w:rPr>
      </w:pPr>
      <w:r w:rsidRPr="0036549A">
        <w:rPr>
          <w:b/>
          <w:szCs w:val="28"/>
        </w:rPr>
        <w:t xml:space="preserve">Во время проведения </w:t>
      </w:r>
      <w:r>
        <w:rPr>
          <w:b/>
          <w:szCs w:val="28"/>
        </w:rPr>
        <w:t>К</w:t>
      </w:r>
      <w:r w:rsidRPr="0036549A">
        <w:rPr>
          <w:b/>
          <w:szCs w:val="28"/>
        </w:rPr>
        <w:t>Р запрещается:</w:t>
      </w:r>
    </w:p>
    <w:p w:rsidR="00E47D8D" w:rsidRPr="0036549A" w:rsidRDefault="00E47D8D" w:rsidP="00EC7562">
      <w:pPr>
        <w:pStyle w:val="a7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E47D8D" w:rsidRPr="0036549A" w:rsidRDefault="00E47D8D" w:rsidP="00EC7562">
      <w:pPr>
        <w:pStyle w:val="a7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 xml:space="preserve">выносить из аудиторий черновики, тексты заданий, фотографировать материалы </w:t>
      </w:r>
      <w:r>
        <w:rPr>
          <w:b/>
          <w:szCs w:val="28"/>
        </w:rPr>
        <w:t>К</w:t>
      </w:r>
      <w:r w:rsidRPr="0036549A">
        <w:rPr>
          <w:b/>
          <w:szCs w:val="28"/>
        </w:rPr>
        <w:t>Р;</w:t>
      </w:r>
    </w:p>
    <w:p w:rsidR="00E47D8D" w:rsidRPr="0036549A" w:rsidRDefault="00E47D8D" w:rsidP="00EC7562">
      <w:pPr>
        <w:pStyle w:val="a7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>разговаривать, пересаживаться, обмениваться любыми материалами и предметами;</w:t>
      </w:r>
    </w:p>
    <w:p w:rsidR="00E47D8D" w:rsidRPr="0036549A" w:rsidRDefault="00E47D8D" w:rsidP="00EC7562">
      <w:pPr>
        <w:pStyle w:val="a7"/>
        <w:numPr>
          <w:ilvl w:val="0"/>
          <w:numId w:val="13"/>
        </w:numPr>
        <w:autoSpaceDE w:val="0"/>
        <w:autoSpaceDN w:val="0"/>
        <w:adjustRightInd w:val="0"/>
        <w:ind w:firstLine="709"/>
        <w:rPr>
          <w:b/>
          <w:szCs w:val="28"/>
        </w:rPr>
      </w:pPr>
      <w:r w:rsidRPr="0036549A">
        <w:rPr>
          <w:b/>
          <w:szCs w:val="28"/>
        </w:rPr>
        <w:t>переписывать задания из КИМ в листы бумаги для черновиков (можно делать заметки в КИМ).</w:t>
      </w:r>
    </w:p>
    <w:p w:rsidR="00E47D8D" w:rsidRPr="0036549A" w:rsidRDefault="00E47D8D" w:rsidP="00EC7562">
      <w:pPr>
        <w:widowControl w:val="0"/>
        <w:ind w:left="360"/>
        <w:rPr>
          <w:b/>
          <w:szCs w:val="28"/>
        </w:rPr>
      </w:pPr>
      <w:r w:rsidRPr="0036549A">
        <w:rPr>
          <w:b/>
          <w:szCs w:val="28"/>
        </w:rPr>
        <w:t xml:space="preserve">Обращаем ваше внимание, что во время </w:t>
      </w:r>
      <w:r>
        <w:rPr>
          <w:b/>
          <w:szCs w:val="28"/>
        </w:rPr>
        <w:t>К</w:t>
      </w:r>
      <w:r w:rsidRPr="0036549A">
        <w:rPr>
          <w:b/>
          <w:szCs w:val="28"/>
        </w:rPr>
        <w:t>Р на вашем рабочем столе, помимо выданных вам материалов, могут находиться только:</w:t>
      </w:r>
    </w:p>
    <w:p w:rsidR="00E47D8D" w:rsidRPr="0036549A" w:rsidRDefault="00E47D8D" w:rsidP="00EC7562">
      <w:pPr>
        <w:pStyle w:val="a7"/>
        <w:widowControl w:val="0"/>
        <w:numPr>
          <w:ilvl w:val="0"/>
          <w:numId w:val="13"/>
        </w:numPr>
        <w:ind w:firstLine="709"/>
        <w:rPr>
          <w:b/>
          <w:szCs w:val="28"/>
        </w:rPr>
      </w:pPr>
      <w:r w:rsidRPr="0036549A">
        <w:rPr>
          <w:b/>
          <w:szCs w:val="28"/>
        </w:rPr>
        <w:t>гелевая ручка с чернилами черного цвета;</w:t>
      </w:r>
    </w:p>
    <w:p w:rsidR="00E47D8D" w:rsidRPr="0036549A" w:rsidRDefault="00E47D8D" w:rsidP="00EC7562">
      <w:pPr>
        <w:pStyle w:val="a7"/>
        <w:widowControl w:val="0"/>
        <w:numPr>
          <w:ilvl w:val="0"/>
          <w:numId w:val="13"/>
        </w:numPr>
        <w:ind w:firstLine="709"/>
        <w:rPr>
          <w:b/>
          <w:szCs w:val="28"/>
        </w:rPr>
      </w:pPr>
      <w:r w:rsidRPr="0036549A">
        <w:rPr>
          <w:b/>
          <w:szCs w:val="28"/>
        </w:rPr>
        <w:lastRenderedPageBreak/>
        <w:t>документ, удостоверяющий личность;</w:t>
      </w:r>
    </w:p>
    <w:p w:rsidR="00E47D8D" w:rsidRPr="0036549A" w:rsidRDefault="00E47D8D" w:rsidP="00EC7562">
      <w:pPr>
        <w:pStyle w:val="a7"/>
        <w:widowControl w:val="0"/>
        <w:numPr>
          <w:ilvl w:val="0"/>
          <w:numId w:val="13"/>
        </w:numPr>
        <w:ind w:firstLine="709"/>
        <w:rPr>
          <w:b/>
          <w:szCs w:val="28"/>
        </w:rPr>
      </w:pPr>
      <w:r w:rsidRPr="0036549A">
        <w:rPr>
          <w:b/>
          <w:szCs w:val="28"/>
        </w:rPr>
        <w:t>лекарства и питание (при необходимости);</w:t>
      </w:r>
    </w:p>
    <w:p w:rsidR="00E47D8D" w:rsidRPr="0036549A" w:rsidRDefault="00E47D8D" w:rsidP="00EC7562">
      <w:pPr>
        <w:pStyle w:val="a7"/>
        <w:numPr>
          <w:ilvl w:val="0"/>
          <w:numId w:val="13"/>
        </w:numPr>
        <w:ind w:firstLine="709"/>
        <w:rPr>
          <w:b/>
          <w:iCs/>
          <w:noProof/>
          <w:szCs w:val="28"/>
        </w:rPr>
      </w:pPr>
      <w:r w:rsidRPr="0036549A">
        <w:rPr>
          <w:b/>
          <w:szCs w:val="28"/>
        </w:rPr>
        <w:t xml:space="preserve">дополнительные материалы, которые можно использовать на </w:t>
      </w:r>
      <w:r>
        <w:rPr>
          <w:b/>
          <w:szCs w:val="28"/>
        </w:rPr>
        <w:t>К</w:t>
      </w:r>
      <w:r w:rsidRPr="0036549A">
        <w:rPr>
          <w:b/>
          <w:szCs w:val="28"/>
        </w:rPr>
        <w:t>Р по отдельным учебным предметам;</w:t>
      </w:r>
    </w:p>
    <w:p w:rsidR="00E47D8D" w:rsidRPr="0036549A" w:rsidRDefault="00E47D8D" w:rsidP="00EC7562">
      <w:pPr>
        <w:ind w:left="360"/>
        <w:rPr>
          <w:b/>
          <w:iCs/>
          <w:noProof/>
          <w:szCs w:val="28"/>
        </w:rPr>
      </w:pPr>
      <w:r w:rsidRPr="0036549A">
        <w:rPr>
          <w:b/>
          <w:iCs/>
          <w:noProof/>
          <w:szCs w:val="28"/>
        </w:rPr>
        <w:t>Сейчас Вам будут выданы материалы для выполнения работы.</w:t>
      </w:r>
    </w:p>
    <w:p w:rsidR="00E47D8D" w:rsidRPr="0036549A" w:rsidRDefault="00E47D8D" w:rsidP="00EC7562">
      <w:pPr>
        <w:ind w:left="360"/>
        <w:rPr>
          <w:b/>
          <w:iCs/>
          <w:noProof/>
          <w:szCs w:val="28"/>
        </w:rPr>
      </w:pPr>
      <w:r w:rsidRPr="0036549A">
        <w:rPr>
          <w:i/>
          <w:szCs w:val="28"/>
        </w:rPr>
        <w:t>(Организатор раздает участникам индивидуальные комплекты в произвольном порядке)</w:t>
      </w:r>
    </w:p>
    <w:p w:rsidR="00E47D8D" w:rsidRPr="0036549A" w:rsidRDefault="00E47D8D" w:rsidP="00EC7562">
      <w:pPr>
        <w:ind w:left="360"/>
        <w:rPr>
          <w:b/>
          <w:lang w:eastAsia="ru-RU"/>
        </w:rPr>
      </w:pPr>
      <w:r w:rsidRPr="0036549A">
        <w:rPr>
          <w:b/>
          <w:szCs w:val="28"/>
          <w:lang w:eastAsia="ru-RU"/>
        </w:rPr>
        <w:t xml:space="preserve">До начала работы с бланками </w:t>
      </w:r>
      <w:r>
        <w:rPr>
          <w:b/>
          <w:szCs w:val="28"/>
          <w:lang w:eastAsia="ru-RU"/>
        </w:rPr>
        <w:t>К</w:t>
      </w:r>
      <w:r w:rsidRPr="0036549A">
        <w:rPr>
          <w:b/>
          <w:szCs w:val="28"/>
          <w:lang w:eastAsia="ru-RU"/>
        </w:rPr>
        <w:t>Р проверьте комплектацию выданных материалов. В индивидуальном комплекте</w:t>
      </w:r>
      <w:r w:rsidRPr="0036549A">
        <w:rPr>
          <w:b/>
          <w:lang w:eastAsia="ru-RU"/>
        </w:rPr>
        <w:t xml:space="preserve"> находятся: </w:t>
      </w:r>
    </w:p>
    <w:p w:rsidR="00E47D8D" w:rsidRPr="0036549A" w:rsidRDefault="00E47D8D" w:rsidP="00EC7562">
      <w:pPr>
        <w:pStyle w:val="a7"/>
        <w:numPr>
          <w:ilvl w:val="0"/>
          <w:numId w:val="14"/>
        </w:numPr>
        <w:ind w:firstLine="709"/>
        <w:rPr>
          <w:b/>
          <w:lang w:eastAsia="ru-RU"/>
        </w:rPr>
      </w:pPr>
      <w:r w:rsidRPr="0036549A">
        <w:rPr>
          <w:b/>
          <w:lang w:eastAsia="ru-RU"/>
        </w:rPr>
        <w:t xml:space="preserve">бланк ответов №1, </w:t>
      </w:r>
    </w:p>
    <w:p w:rsidR="00E47D8D" w:rsidRPr="0036549A" w:rsidRDefault="00E47D8D" w:rsidP="00EC7562">
      <w:pPr>
        <w:pStyle w:val="a7"/>
        <w:numPr>
          <w:ilvl w:val="0"/>
          <w:numId w:val="14"/>
        </w:numPr>
        <w:ind w:firstLine="709"/>
        <w:rPr>
          <w:b/>
          <w:lang w:eastAsia="ru-RU"/>
        </w:rPr>
      </w:pPr>
      <w:r w:rsidRPr="0036549A">
        <w:rPr>
          <w:b/>
          <w:lang w:eastAsia="ru-RU"/>
        </w:rPr>
        <w:t>бланк</w:t>
      </w:r>
      <w:r>
        <w:rPr>
          <w:b/>
          <w:lang w:eastAsia="ru-RU"/>
        </w:rPr>
        <w:t>и</w:t>
      </w:r>
      <w:r w:rsidRPr="0036549A">
        <w:rPr>
          <w:b/>
          <w:lang w:eastAsia="ru-RU"/>
        </w:rPr>
        <w:t xml:space="preserve"> ответов №2</w:t>
      </w:r>
      <w:r>
        <w:rPr>
          <w:b/>
          <w:lang w:eastAsia="ru-RU"/>
        </w:rPr>
        <w:t xml:space="preserve"> - лист 1 и лист 2</w:t>
      </w:r>
      <w:r w:rsidRPr="0036549A">
        <w:rPr>
          <w:b/>
          <w:lang w:eastAsia="ru-RU"/>
        </w:rPr>
        <w:t>,</w:t>
      </w:r>
    </w:p>
    <w:p w:rsidR="00E47D8D" w:rsidRPr="0036549A" w:rsidRDefault="00E47D8D" w:rsidP="00EC7562">
      <w:pPr>
        <w:pStyle w:val="a7"/>
        <w:numPr>
          <w:ilvl w:val="0"/>
          <w:numId w:val="14"/>
        </w:numPr>
        <w:ind w:firstLine="709"/>
        <w:rPr>
          <w:b/>
          <w:lang w:eastAsia="ru-RU"/>
        </w:rPr>
      </w:pPr>
      <w:r w:rsidRPr="0036549A">
        <w:rPr>
          <w:b/>
          <w:lang w:eastAsia="ru-RU"/>
        </w:rPr>
        <w:t>КИМ.</w:t>
      </w:r>
    </w:p>
    <w:p w:rsidR="00E47D8D" w:rsidRPr="006E4BA7" w:rsidRDefault="00E47D8D" w:rsidP="006E4BA7">
      <w:pPr>
        <w:rPr>
          <w:b/>
          <w:lang w:eastAsia="ru-RU"/>
        </w:rPr>
      </w:pPr>
      <w:r w:rsidRPr="0036549A">
        <w:rPr>
          <w:b/>
          <w:lang w:eastAsia="ru-RU"/>
        </w:rPr>
        <w:t xml:space="preserve">Внимательно просмотрите текст КИМ, проверьте отсутствие полиграфических дефектов, количество страниц КИМ. </w:t>
      </w:r>
      <w:r w:rsidRPr="00E8110A">
        <w:rPr>
          <w:b/>
          <w:szCs w:val="28"/>
          <w:lang w:eastAsia="ru-RU"/>
        </w:rPr>
        <w:t>Е</w:t>
      </w:r>
      <w:r w:rsidRPr="0036549A">
        <w:rPr>
          <w:b/>
          <w:szCs w:val="28"/>
          <w:lang w:eastAsia="ru-RU"/>
        </w:rPr>
        <w:t>сли вы обнаружили несовпадения, обратитесь к нам.</w:t>
      </w:r>
    </w:p>
    <w:p w:rsidR="00E47D8D" w:rsidRPr="0036549A" w:rsidRDefault="00E47D8D" w:rsidP="00EC7562">
      <w:pPr>
        <w:rPr>
          <w:i/>
          <w:szCs w:val="28"/>
        </w:rPr>
      </w:pPr>
      <w:r w:rsidRPr="0036549A">
        <w:rPr>
          <w:b/>
          <w:szCs w:val="28"/>
        </w:rPr>
        <w:t>Приступаем к заполнению бланка ответов №1.</w:t>
      </w:r>
    </w:p>
    <w:p w:rsidR="00E47D8D" w:rsidRPr="0036549A" w:rsidRDefault="00E47D8D" w:rsidP="00EC7562">
      <w:pPr>
        <w:rPr>
          <w:b/>
          <w:i/>
          <w:szCs w:val="28"/>
        </w:rPr>
      </w:pPr>
      <w:r w:rsidRPr="0036549A">
        <w:rPr>
          <w:b/>
          <w:szCs w:val="28"/>
          <w:lang w:eastAsia="zh-CN"/>
        </w:rPr>
        <w:t xml:space="preserve">Записывайте буквы и цифры в соответствии с образцом на бланке. </w:t>
      </w:r>
      <w:r w:rsidRPr="0036549A">
        <w:rPr>
          <w:b/>
          <w:szCs w:val="28"/>
        </w:rPr>
        <w:t>Каждая цифра, символ записывается в отдельную клетку, начиная с первой клетки.</w:t>
      </w:r>
    </w:p>
    <w:p w:rsidR="00E47D8D" w:rsidRPr="0036549A" w:rsidRDefault="00E47D8D" w:rsidP="00EC7562">
      <w:pPr>
        <w:rPr>
          <w:i/>
          <w:szCs w:val="28"/>
          <w:lang w:eastAsia="zh-CN"/>
        </w:rPr>
      </w:pPr>
      <w:r w:rsidRPr="0036549A">
        <w:rPr>
          <w:b/>
          <w:szCs w:val="28"/>
          <w:lang w:eastAsia="zh-CN"/>
        </w:rPr>
        <w:t>Заполните регистрационные поля в соответствии с информацией на доске (информационном стенде) гелевой ручкой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с чернилами черного цвета. При отсутствии такой ручки обратитесь к нам, так как бланки, заполненные иной ручкой, не обрабатываются и не проверяются.</w:t>
      </w:r>
      <w:r w:rsidRPr="0036549A">
        <w:rPr>
          <w:i/>
          <w:szCs w:val="28"/>
          <w:lang w:eastAsia="zh-CN"/>
        </w:rPr>
        <w:t xml:space="preserve"> </w:t>
      </w:r>
    </w:p>
    <w:p w:rsidR="00E47D8D" w:rsidRPr="0036549A" w:rsidRDefault="00E47D8D" w:rsidP="00EC7562">
      <w:pPr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Обратите внимание участников на доску.</w:t>
      </w:r>
    </w:p>
    <w:p w:rsidR="00E47D8D" w:rsidRPr="0036549A" w:rsidRDefault="00E47D8D" w:rsidP="00EC7562">
      <w:pPr>
        <w:suppressAutoHyphens/>
        <w:rPr>
          <w:b/>
          <w:szCs w:val="28"/>
        </w:rPr>
      </w:pPr>
      <w:r w:rsidRPr="0036549A">
        <w:rPr>
          <w:b/>
          <w:szCs w:val="28"/>
        </w:rPr>
        <w:t xml:space="preserve">Заполните поля: «Код образовательной организации», «Номер и буква класса (при наличии), «Код </w:t>
      </w:r>
      <w:r>
        <w:rPr>
          <w:b/>
          <w:szCs w:val="28"/>
        </w:rPr>
        <w:t>ППЭ</w:t>
      </w:r>
      <w:r w:rsidRPr="0036549A">
        <w:rPr>
          <w:b/>
          <w:szCs w:val="28"/>
        </w:rPr>
        <w:t>», «Номер аудитории». Служебные поля «Резерв – 1», «Резерв – 2» не заполняйте.</w:t>
      </w:r>
    </w:p>
    <w:p w:rsidR="00E47D8D" w:rsidRPr="0036549A" w:rsidRDefault="00E47D8D" w:rsidP="00EC7562">
      <w:pPr>
        <w:rPr>
          <w:lang w:eastAsia="ru-RU"/>
        </w:rPr>
      </w:pPr>
      <w:r w:rsidRPr="0036549A">
        <w:rPr>
          <w:b/>
          <w:lang w:eastAsia="ru-RU"/>
        </w:rPr>
        <w:t>На всех бланках ответов №1 уже пропечатана дата экзамена. Все правильно, так и должно быть.</w:t>
      </w:r>
    </w:p>
    <w:p w:rsidR="00E47D8D" w:rsidRPr="0036549A" w:rsidRDefault="00E47D8D" w:rsidP="00EC7562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Заполните сведения о себе: фамилия, имя, отчество (при наличии), данные документа, удостоверяющего личность. </w:t>
      </w:r>
    </w:p>
    <w:p w:rsidR="00E47D8D" w:rsidRPr="0036549A" w:rsidRDefault="00E47D8D" w:rsidP="00EC7562">
      <w:pPr>
        <w:rPr>
          <w:i/>
          <w:szCs w:val="28"/>
        </w:rPr>
      </w:pPr>
      <w:r w:rsidRPr="0036549A">
        <w:rPr>
          <w:i/>
          <w:szCs w:val="28"/>
        </w:rPr>
        <w:t>Сделать паузу для заполнения участниками бланков регистрации.</w:t>
      </w:r>
    </w:p>
    <w:p w:rsidR="00E47D8D" w:rsidRPr="0036549A" w:rsidRDefault="00E47D8D" w:rsidP="00EC7562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Поставьте вашу подпись строго внутри окошка «подпись участника».</w:t>
      </w:r>
    </w:p>
    <w:p w:rsidR="00E47D8D" w:rsidRPr="0036549A" w:rsidRDefault="00E47D8D" w:rsidP="00EC7562">
      <w:pPr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 xml:space="preserve">В случае если участник </w:t>
      </w:r>
      <w:r>
        <w:rPr>
          <w:i/>
          <w:szCs w:val="28"/>
          <w:lang w:eastAsia="zh-CN"/>
        </w:rPr>
        <w:t>К</w:t>
      </w:r>
      <w:r w:rsidRPr="0036549A">
        <w:rPr>
          <w:i/>
          <w:szCs w:val="28"/>
          <w:lang w:eastAsia="zh-CN"/>
        </w:rPr>
        <w:t>Р отказывается ставить личную подпись в бланке регистрации, организатор в аудитории ставит в бланке регистрации свою подпись.</w:t>
      </w:r>
    </w:p>
    <w:p w:rsidR="00E47D8D" w:rsidRPr="0036549A" w:rsidRDefault="00E47D8D" w:rsidP="00EC7562">
      <w:pPr>
        <w:rPr>
          <w:i/>
          <w:szCs w:val="28"/>
        </w:rPr>
      </w:pPr>
      <w:r w:rsidRPr="0036549A">
        <w:rPr>
          <w:i/>
          <w:szCs w:val="28"/>
        </w:rPr>
        <w:t xml:space="preserve">Организаторы проверяют правильность заполнения регистрационных полей на всех бланках №1 каждого участника и соответствие данных участника </w:t>
      </w:r>
      <w:r>
        <w:rPr>
          <w:i/>
          <w:szCs w:val="28"/>
        </w:rPr>
        <w:t>К</w:t>
      </w:r>
      <w:r w:rsidRPr="0036549A">
        <w:rPr>
          <w:i/>
          <w:szCs w:val="28"/>
        </w:rPr>
        <w:t>Р в документе, удостоверяющем личность, и в бланке с кратким ответом.</w:t>
      </w:r>
    </w:p>
    <w:p w:rsidR="00E47D8D" w:rsidRPr="0036549A" w:rsidRDefault="00E47D8D" w:rsidP="00EC7562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Напоминаем основные правила по заполнению бланков ответов.</w:t>
      </w:r>
    </w:p>
    <w:p w:rsidR="00E47D8D" w:rsidRPr="0036549A" w:rsidRDefault="00E47D8D" w:rsidP="00EC7562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При выполнении заданий внимательно читайте инструкции к заданиям, указанные у вас в КИМ. Записывайте в бланк ответов №1 ответы, начиная с первой клетки, в соответствии с этими инструкциями.</w:t>
      </w:r>
    </w:p>
    <w:p w:rsidR="00E47D8D" w:rsidRPr="0036549A" w:rsidRDefault="00E47D8D" w:rsidP="00EC7562">
      <w:pPr>
        <w:rPr>
          <w:b/>
          <w:szCs w:val="28"/>
        </w:rPr>
      </w:pPr>
      <w:r w:rsidRPr="0036549A">
        <w:rPr>
          <w:b/>
          <w:szCs w:val="28"/>
          <w:lang w:eastAsia="zh-CN"/>
        </w:rPr>
        <w:t>При выполнении заданий с кратким ответом</w:t>
      </w:r>
      <w:r w:rsidRPr="0036549A">
        <w:rPr>
          <w:b/>
          <w:szCs w:val="28"/>
        </w:rPr>
        <w:t xml:space="preserve"> ответ необходимо записывать справа от номера задания, начиная с первой позиции. Каждый символ записывается в отдельную ячейку. Обратите еще раз внимание на образец </w:t>
      </w:r>
      <w:r w:rsidRPr="0036549A">
        <w:rPr>
          <w:b/>
          <w:szCs w:val="28"/>
        </w:rPr>
        <w:lastRenderedPageBreak/>
        <w:t>написания символов. Ответы, записанные не в соответствии с образцом, могут распознаться неправильно и не будут засчитаны.</w:t>
      </w:r>
    </w:p>
    <w:p w:rsidR="00E47D8D" w:rsidRPr="0036549A" w:rsidRDefault="00E47D8D" w:rsidP="00EC7562">
      <w:pPr>
        <w:rPr>
          <w:b/>
          <w:szCs w:val="28"/>
        </w:rPr>
      </w:pPr>
      <w:r w:rsidRPr="0036549A">
        <w:rPr>
          <w:b/>
          <w:szCs w:val="28"/>
        </w:rPr>
        <w:t>Не разрешается использовать при записи ответа на задания с кратким ответом никаких иных символов, кроме символов, указанных в образце в верхней части бланка №1.</w:t>
      </w:r>
    </w:p>
    <w:p w:rsidR="00E47D8D" w:rsidRPr="0036549A" w:rsidRDefault="00E47D8D" w:rsidP="00EC7562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Вы можете заменить ошибочный ответ.</w:t>
      </w:r>
    </w:p>
    <w:p w:rsidR="00E47D8D" w:rsidRPr="0036549A" w:rsidRDefault="00E47D8D" w:rsidP="00EC7562">
      <w:pPr>
        <w:rPr>
          <w:b/>
          <w:szCs w:val="28"/>
        </w:rPr>
      </w:pPr>
      <w:r w:rsidRPr="0036549A">
        <w:rPr>
          <w:b/>
          <w:szCs w:val="28"/>
        </w:rPr>
        <w:t xml:space="preserve">Для этого в поле «Замена ошибочных ответов» следует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:rsidR="00E47D8D" w:rsidRPr="0036549A" w:rsidRDefault="00E47D8D" w:rsidP="00EC7562">
      <w:pPr>
        <w:rPr>
          <w:b/>
          <w:szCs w:val="28"/>
        </w:rPr>
      </w:pPr>
      <w:r w:rsidRPr="0036549A">
        <w:rPr>
          <w:b/>
          <w:szCs w:val="28"/>
        </w:rPr>
        <w:t xml:space="preserve">Обращаем ваше внимание, что на бланках ответов №1 запрещается делать какие-либо записи и пометки, не относящиеся к ответам на задания. Вы можете делать пометки в черновиках и КИМ. Также обращаем ваше внимание на то, что ответы, записанные в черновиках и КИМ, не проверяются. </w:t>
      </w:r>
    </w:p>
    <w:p w:rsidR="00E47D8D" w:rsidRPr="0036549A" w:rsidRDefault="00E47D8D" w:rsidP="00EC7562">
      <w:pPr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По всем вопросам, связанным с проведением экзамена (за исключением вопросов по содержанию КИМ), вы можете обращаться к нам. В случае необходимости выхода из аудитории оставьте ваши материалы и </w:t>
      </w:r>
      <w:r w:rsidRPr="0036549A">
        <w:rPr>
          <w:b/>
          <w:szCs w:val="28"/>
        </w:rPr>
        <w:t xml:space="preserve">черновики </w:t>
      </w:r>
      <w:r w:rsidRPr="0036549A">
        <w:rPr>
          <w:b/>
          <w:szCs w:val="28"/>
          <w:u w:val="single"/>
          <w:lang w:eastAsia="zh-CN"/>
        </w:rPr>
        <w:t>на</w:t>
      </w:r>
      <w:r w:rsidRPr="0036549A">
        <w:rPr>
          <w:b/>
          <w:szCs w:val="28"/>
          <w:lang w:eastAsia="zh-CN"/>
        </w:rPr>
        <w:t> </w:t>
      </w:r>
      <w:r w:rsidRPr="0036549A">
        <w:rPr>
          <w:b/>
          <w:szCs w:val="28"/>
          <w:u w:val="single"/>
          <w:lang w:eastAsia="zh-CN"/>
        </w:rPr>
        <w:t>своем рабочем столе</w:t>
      </w:r>
      <w:r w:rsidRPr="0036549A">
        <w:rPr>
          <w:b/>
          <w:szCs w:val="28"/>
          <w:lang w:eastAsia="zh-CN"/>
        </w:rPr>
        <w:t xml:space="preserve">. Организатор проверит комплектность оставленных вами материалов, после чего вы сможете выйти из аудитории. </w:t>
      </w:r>
    </w:p>
    <w:p w:rsidR="00E47D8D" w:rsidRPr="0036549A" w:rsidRDefault="00E47D8D" w:rsidP="00EC7562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Инструктаж закончен. Перед началом выполнения работы, пожалуйста, успокойтесь, сосредоточьтесь, внимательно прочитайте инструкцию к заданиям КИМ и сами задания. </w:t>
      </w:r>
    </w:p>
    <w:p w:rsidR="00E47D8D" w:rsidRPr="0036549A" w:rsidRDefault="00E47D8D" w:rsidP="00EC7562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Начало выполнения работы: </w:t>
      </w:r>
      <w:r w:rsidRPr="0036549A">
        <w:rPr>
          <w:i/>
          <w:szCs w:val="28"/>
          <w:lang w:eastAsia="zh-CN"/>
        </w:rPr>
        <w:t>(объявить время начала)</w:t>
      </w:r>
    </w:p>
    <w:p w:rsidR="00E47D8D" w:rsidRPr="0036549A" w:rsidRDefault="00E47D8D" w:rsidP="00EC7562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Окончание выполнения работы: </w:t>
      </w:r>
      <w:r w:rsidRPr="0036549A">
        <w:rPr>
          <w:i/>
          <w:szCs w:val="28"/>
          <w:lang w:eastAsia="zh-CN"/>
        </w:rPr>
        <w:t>(указать время)</w:t>
      </w:r>
    </w:p>
    <w:p w:rsidR="00E47D8D" w:rsidRPr="0036549A" w:rsidRDefault="00E47D8D" w:rsidP="00EC7562">
      <w:pPr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Запишите на доске время начала и окончания выполнения.</w:t>
      </w:r>
    </w:p>
    <w:p w:rsidR="00E47D8D" w:rsidRPr="0036549A" w:rsidRDefault="00E47D8D" w:rsidP="00EC7562">
      <w:pPr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>Время, отведенное на инструктаж и заполнение регистрационных полей бланков, в общее время выполнения работы не включается.</w:t>
      </w:r>
    </w:p>
    <w:p w:rsidR="00E47D8D" w:rsidRPr="0036549A" w:rsidRDefault="00E47D8D" w:rsidP="00EC7562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Не забывайте переносить ответы из черновиков и КИМ в бланк ответов гелевой ручкой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с чернилами черного цвета.</w:t>
      </w:r>
    </w:p>
    <w:p w:rsidR="00E47D8D" w:rsidRPr="0036549A" w:rsidRDefault="00E47D8D" w:rsidP="00EC7562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Вы можете приступать к выполнению заданий. Желаем удачи!</w:t>
      </w:r>
    </w:p>
    <w:p w:rsidR="00E47D8D" w:rsidRPr="0036549A" w:rsidRDefault="00E47D8D" w:rsidP="00EC7562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 xml:space="preserve">За </w:t>
      </w:r>
      <w:r w:rsidR="00E8110A">
        <w:rPr>
          <w:i/>
          <w:szCs w:val="28"/>
          <w:lang w:eastAsia="zh-CN"/>
        </w:rPr>
        <w:t>3</w:t>
      </w:r>
      <w:r w:rsidRPr="0036549A">
        <w:rPr>
          <w:i/>
          <w:szCs w:val="28"/>
          <w:lang w:eastAsia="zh-CN"/>
        </w:rPr>
        <w:t xml:space="preserve">0 минут до окончания выполнения </w:t>
      </w:r>
      <w:r>
        <w:rPr>
          <w:i/>
          <w:szCs w:val="28"/>
          <w:lang w:eastAsia="zh-CN"/>
        </w:rPr>
        <w:t>К</w:t>
      </w:r>
      <w:r w:rsidRPr="0036549A">
        <w:rPr>
          <w:i/>
          <w:szCs w:val="28"/>
          <w:lang w:eastAsia="zh-CN"/>
        </w:rPr>
        <w:t>Р необходимо объявить:</w:t>
      </w:r>
    </w:p>
    <w:p w:rsidR="00E47D8D" w:rsidRPr="0036549A" w:rsidRDefault="00E47D8D" w:rsidP="00EC7562">
      <w:pPr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До окончания выполнения </w:t>
      </w:r>
      <w:r>
        <w:rPr>
          <w:b/>
          <w:szCs w:val="28"/>
          <w:lang w:eastAsia="zh-CN"/>
        </w:rPr>
        <w:t xml:space="preserve">контрольной </w:t>
      </w:r>
      <w:r w:rsidRPr="0036549A">
        <w:rPr>
          <w:b/>
          <w:szCs w:val="28"/>
          <w:lang w:eastAsia="zh-CN"/>
        </w:rPr>
        <w:t xml:space="preserve">работы осталось </w:t>
      </w:r>
      <w:r w:rsidR="00E8110A">
        <w:rPr>
          <w:b/>
          <w:szCs w:val="28"/>
          <w:lang w:eastAsia="zh-CN"/>
        </w:rPr>
        <w:t>3</w:t>
      </w:r>
      <w:r w:rsidRPr="0036549A">
        <w:rPr>
          <w:b/>
          <w:szCs w:val="28"/>
          <w:lang w:eastAsia="zh-CN"/>
        </w:rPr>
        <w:t xml:space="preserve">0 минут. </w:t>
      </w:r>
    </w:p>
    <w:p w:rsidR="00E47D8D" w:rsidRPr="0036549A" w:rsidRDefault="00E47D8D" w:rsidP="00EC7562">
      <w:pPr>
        <w:tabs>
          <w:tab w:val="left" w:pos="10206"/>
        </w:tabs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>Не забывайте переносить ответы из КИМ и черновиков в бланк ответов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гелевой ручкой</w:t>
      </w:r>
      <w:r w:rsidRPr="0036549A">
        <w:rPr>
          <w:szCs w:val="28"/>
        </w:rPr>
        <w:t xml:space="preserve"> </w:t>
      </w:r>
      <w:r w:rsidRPr="0036549A">
        <w:rPr>
          <w:b/>
          <w:szCs w:val="28"/>
          <w:lang w:eastAsia="zh-CN"/>
        </w:rPr>
        <w:t>с чернилами черного цвета.</w:t>
      </w:r>
    </w:p>
    <w:p w:rsidR="00E47D8D" w:rsidRPr="0036549A" w:rsidRDefault="00E47D8D" w:rsidP="00EC7562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 xml:space="preserve">За 5 минут до окончания выполнения </w:t>
      </w:r>
      <w:r>
        <w:rPr>
          <w:i/>
          <w:szCs w:val="28"/>
          <w:lang w:eastAsia="zh-CN"/>
        </w:rPr>
        <w:t>К</w:t>
      </w:r>
      <w:r w:rsidRPr="0036549A">
        <w:rPr>
          <w:i/>
          <w:szCs w:val="28"/>
          <w:lang w:eastAsia="zh-CN"/>
        </w:rPr>
        <w:t>Р необходимо объявить:</w:t>
      </w:r>
    </w:p>
    <w:p w:rsidR="00E47D8D" w:rsidRPr="0036549A" w:rsidRDefault="00E47D8D" w:rsidP="00EC7562">
      <w:pPr>
        <w:tabs>
          <w:tab w:val="left" w:pos="10206"/>
        </w:tabs>
        <w:suppressAutoHyphens/>
        <w:rPr>
          <w:b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До окончания выполнения </w:t>
      </w:r>
      <w:r>
        <w:rPr>
          <w:b/>
          <w:szCs w:val="28"/>
          <w:lang w:eastAsia="zh-CN"/>
        </w:rPr>
        <w:t>контрольной</w:t>
      </w:r>
      <w:r w:rsidRPr="0036549A">
        <w:rPr>
          <w:b/>
          <w:szCs w:val="28"/>
          <w:lang w:eastAsia="zh-CN"/>
        </w:rPr>
        <w:t xml:space="preserve"> работы осталось 5 минут.</w:t>
      </w:r>
    </w:p>
    <w:p w:rsidR="00E47D8D" w:rsidRPr="0036549A" w:rsidRDefault="00E47D8D" w:rsidP="00EC7562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b/>
          <w:szCs w:val="28"/>
          <w:lang w:eastAsia="zh-CN"/>
        </w:rPr>
        <w:t>Проверьте, все ли ответы вы перенесли из КИМ и черновиков в бланк ответов.</w:t>
      </w:r>
    </w:p>
    <w:p w:rsidR="00E47D8D" w:rsidRPr="0036549A" w:rsidRDefault="00E47D8D" w:rsidP="00EC7562">
      <w:pPr>
        <w:tabs>
          <w:tab w:val="left" w:pos="10206"/>
        </w:tabs>
        <w:suppressAutoHyphens/>
        <w:rPr>
          <w:i/>
          <w:szCs w:val="28"/>
          <w:lang w:eastAsia="zh-CN"/>
        </w:rPr>
      </w:pPr>
      <w:r w:rsidRPr="0036549A">
        <w:rPr>
          <w:i/>
          <w:szCs w:val="28"/>
          <w:lang w:eastAsia="zh-CN"/>
        </w:rPr>
        <w:t xml:space="preserve">По окончании выполнения </w:t>
      </w:r>
      <w:r>
        <w:rPr>
          <w:i/>
          <w:szCs w:val="28"/>
          <w:lang w:eastAsia="zh-CN"/>
        </w:rPr>
        <w:t>К</w:t>
      </w:r>
      <w:r w:rsidRPr="0036549A">
        <w:rPr>
          <w:i/>
          <w:szCs w:val="28"/>
          <w:lang w:eastAsia="zh-CN"/>
        </w:rPr>
        <w:t>Р объявить:</w:t>
      </w:r>
    </w:p>
    <w:p w:rsidR="00E47D8D" w:rsidRPr="0036549A" w:rsidRDefault="00E47D8D" w:rsidP="00EC7562">
      <w:pPr>
        <w:suppressAutoHyphens/>
        <w:rPr>
          <w:i/>
          <w:szCs w:val="28"/>
          <w:lang w:eastAsia="zh-CN"/>
        </w:rPr>
      </w:pPr>
      <w:r w:rsidRPr="0036549A">
        <w:rPr>
          <w:b/>
          <w:szCs w:val="28"/>
          <w:lang w:eastAsia="zh-CN"/>
        </w:rPr>
        <w:t xml:space="preserve">Выполнение </w:t>
      </w:r>
      <w:r>
        <w:rPr>
          <w:b/>
          <w:szCs w:val="28"/>
          <w:lang w:eastAsia="zh-CN"/>
        </w:rPr>
        <w:t>контрольной</w:t>
      </w:r>
      <w:r w:rsidRPr="0036549A">
        <w:rPr>
          <w:b/>
          <w:szCs w:val="28"/>
          <w:lang w:eastAsia="zh-CN"/>
        </w:rPr>
        <w:t xml:space="preserve"> работы окончено. Отложите все материалы на край стола, мы пройдем и соберем их.</w:t>
      </w:r>
    </w:p>
    <w:p w:rsidR="00E47D8D" w:rsidRPr="002A5020" w:rsidRDefault="00E47D8D" w:rsidP="00EC7562">
      <w:pPr>
        <w:suppressAutoHyphens/>
        <w:rPr>
          <w:szCs w:val="28"/>
        </w:rPr>
      </w:pPr>
      <w:r w:rsidRPr="0036549A">
        <w:rPr>
          <w:i/>
          <w:szCs w:val="28"/>
          <w:lang w:eastAsia="zh-CN"/>
        </w:rPr>
        <w:t xml:space="preserve">Организаторы осуществляют сбор материалов с рабочих мест участников </w:t>
      </w:r>
      <w:r>
        <w:rPr>
          <w:i/>
          <w:szCs w:val="28"/>
          <w:lang w:eastAsia="zh-CN"/>
        </w:rPr>
        <w:t>К</w:t>
      </w:r>
      <w:r w:rsidRPr="0036549A">
        <w:rPr>
          <w:i/>
          <w:szCs w:val="28"/>
          <w:lang w:eastAsia="zh-CN"/>
        </w:rPr>
        <w:t>Р в организованном порядке.</w:t>
      </w:r>
      <w:r w:rsidRPr="002A5020">
        <w:rPr>
          <w:i/>
          <w:szCs w:val="28"/>
          <w:lang w:eastAsia="zh-CN"/>
        </w:rPr>
        <w:t xml:space="preserve"> </w:t>
      </w:r>
    </w:p>
    <w:p w:rsidR="00E47D8D" w:rsidRDefault="00E47D8D" w:rsidP="00EC7562">
      <w:pPr>
        <w:spacing w:after="0"/>
        <w:ind w:firstLine="0"/>
        <w:jc w:val="left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br w:type="page"/>
      </w:r>
    </w:p>
    <w:p w:rsidR="00E47D8D" w:rsidRPr="0098000F" w:rsidRDefault="00E47D8D" w:rsidP="0098000F">
      <w:pPr>
        <w:pStyle w:val="2"/>
      </w:pPr>
      <w:bookmarkStart w:id="18" w:name="_Toc50647342"/>
      <w:bookmarkStart w:id="19" w:name="_Toc71302330"/>
      <w:r w:rsidRPr="0098000F">
        <w:t>Приложение 2. Системные требования</w:t>
      </w:r>
      <w:bookmarkEnd w:id="18"/>
      <w:bookmarkEnd w:id="19"/>
    </w:p>
    <w:p w:rsidR="00E47D8D" w:rsidRPr="00A52159" w:rsidRDefault="00E47D8D" w:rsidP="00EC7562">
      <w:pPr>
        <w:ind w:firstLine="0"/>
        <w:jc w:val="left"/>
        <w:rPr>
          <w:b/>
          <w:lang w:eastAsia="ru-RU"/>
        </w:rPr>
      </w:pPr>
      <w:r w:rsidRPr="00A52159">
        <w:rPr>
          <w:b/>
          <w:lang w:eastAsia="ru-RU"/>
        </w:rPr>
        <w:t xml:space="preserve">Для печати </w:t>
      </w:r>
      <w:r w:rsidRPr="0036549A">
        <w:rPr>
          <w:b/>
          <w:lang w:eastAsia="ru-RU"/>
        </w:rPr>
        <w:t>комплектов</w:t>
      </w:r>
      <w:r>
        <w:rPr>
          <w:b/>
          <w:lang w:eastAsia="ru-RU"/>
        </w:rPr>
        <w:t xml:space="preserve"> </w:t>
      </w:r>
      <w:r w:rsidRPr="00A52159">
        <w:rPr>
          <w:b/>
          <w:lang w:eastAsia="ru-RU"/>
        </w:rPr>
        <w:t xml:space="preserve">КИМ </w:t>
      </w:r>
      <w:r>
        <w:rPr>
          <w:b/>
          <w:lang w:eastAsia="ru-RU"/>
        </w:rPr>
        <w:t>К</w:t>
      </w:r>
      <w:r w:rsidRPr="00A52159">
        <w:rPr>
          <w:b/>
          <w:lang w:eastAsia="ru-RU"/>
        </w:rPr>
        <w:t>Р в образовательной организации: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6946"/>
      </w:tblGrid>
      <w:tr w:rsidR="00E47D8D" w:rsidRPr="00C676DC" w:rsidTr="00B1081B">
        <w:trPr>
          <w:trHeight w:val="107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b/>
                <w:bCs/>
                <w:sz w:val="23"/>
                <w:szCs w:val="23"/>
              </w:rPr>
              <w:t xml:space="preserve">Компонент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b/>
                <w:bCs/>
                <w:sz w:val="23"/>
                <w:szCs w:val="23"/>
              </w:rPr>
              <w:t xml:space="preserve">Конфигурация </w:t>
            </w:r>
          </w:p>
        </w:tc>
      </w:tr>
      <w:tr w:rsidR="00E47D8D" w:rsidRPr="00C676DC" w:rsidTr="00B1081B">
        <w:trPr>
          <w:trHeight w:val="584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Операционная система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C676DC">
              <w:rPr>
                <w:sz w:val="23"/>
                <w:szCs w:val="23"/>
              </w:rPr>
              <w:t>Windows</w:t>
            </w:r>
            <w:proofErr w:type="spellEnd"/>
            <w:r w:rsidRPr="00C676DC">
              <w:rPr>
                <w:sz w:val="23"/>
                <w:szCs w:val="23"/>
              </w:rPr>
              <w:t xml:space="preserve"> 7 SP1/8.1/10* (Версия 1607 и выше) и выше, платформы: ia32 (x86), x64. </w:t>
            </w:r>
          </w:p>
        </w:tc>
      </w:tr>
      <w:tr w:rsidR="00E47D8D" w:rsidRPr="00C676DC" w:rsidTr="00B1081B">
        <w:trPr>
          <w:trHeight w:val="109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Дополнительное ПО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Для работы с </w:t>
            </w:r>
            <w:r w:rsidRPr="00C676DC">
              <w:rPr>
                <w:sz w:val="23"/>
                <w:szCs w:val="23"/>
                <w:lang w:val="en-US"/>
              </w:rPr>
              <w:t>TIFF</w:t>
            </w:r>
            <w:r w:rsidRPr="00C676DC">
              <w:rPr>
                <w:sz w:val="23"/>
                <w:szCs w:val="23"/>
              </w:rPr>
              <w:t xml:space="preserve"> файлами – при необходимости, архиватор.</w:t>
            </w:r>
          </w:p>
        </w:tc>
      </w:tr>
      <w:tr w:rsidR="00E47D8D" w:rsidRPr="00C676DC" w:rsidTr="00B1081B">
        <w:trPr>
          <w:trHeight w:val="315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Процессор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Количество ядер: от 4.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Частота процессора: от 2,0 ГГц. </w:t>
            </w:r>
          </w:p>
        </w:tc>
      </w:tr>
      <w:tr w:rsidR="00E47D8D" w:rsidRPr="00C676DC" w:rsidTr="00B1081B">
        <w:trPr>
          <w:trHeight w:val="524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Оперативная память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>от 4 Гбайт;</w:t>
            </w:r>
          </w:p>
        </w:tc>
      </w:tr>
      <w:tr w:rsidR="00E47D8D" w:rsidRPr="00C676DC" w:rsidTr="00B1081B">
        <w:trPr>
          <w:trHeight w:val="521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Свободное дисковое пространство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от 100 </w:t>
            </w:r>
            <w:proofErr w:type="spellStart"/>
            <w:r w:rsidRPr="00C676DC">
              <w:rPr>
                <w:sz w:val="23"/>
                <w:szCs w:val="23"/>
              </w:rPr>
              <w:t>ГБайт</w:t>
            </w:r>
            <w:proofErr w:type="spellEnd"/>
            <w:r w:rsidRPr="00C676DC">
              <w:rPr>
                <w:sz w:val="23"/>
                <w:szCs w:val="23"/>
              </w:rPr>
              <w:t xml:space="preserve"> </w:t>
            </w:r>
          </w:p>
        </w:tc>
      </w:tr>
      <w:tr w:rsidR="00E47D8D" w:rsidRPr="00C676DC" w:rsidTr="00B1081B">
        <w:trPr>
          <w:trHeight w:val="521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Прочее оборудование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>Подключение к сети «Интернет»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Внешний интерфейс: USB 2.0 и выше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Манипулятор «мышь».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Клавиатура. </w:t>
            </w:r>
          </w:p>
          <w:p w:rsidR="00E47D8D" w:rsidRPr="00C676DC" w:rsidRDefault="00E47D8D" w:rsidP="00B1081B">
            <w:pPr>
              <w:ind w:firstLine="0"/>
              <w:rPr>
                <w:lang w:eastAsia="ru-RU"/>
              </w:rPr>
            </w:pPr>
            <w:r w:rsidRPr="00C676DC">
              <w:rPr>
                <w:sz w:val="23"/>
                <w:szCs w:val="23"/>
              </w:rPr>
              <w:t>Система бесперебойного питания (рекомендуется)</w:t>
            </w:r>
          </w:p>
        </w:tc>
      </w:tr>
      <w:tr w:rsidR="00E47D8D" w:rsidRPr="00C676DC" w:rsidTr="00B1081B">
        <w:trPr>
          <w:trHeight w:val="521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Лазерный принтер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Формат: А4.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Тип печати: черно-белая.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Технология печати: лазерная.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Размещение: настольный.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Скорость черно-белой печати (обычный режим, A4): не менее 25 стр./мин.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Качество черно-белой печати (режим наилучшего качества): не менее 300 x 300 точек на дюйм.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Объем лотка для печати: от 250 листов. </w:t>
            </w:r>
          </w:p>
        </w:tc>
      </w:tr>
    </w:tbl>
    <w:p w:rsidR="00E47D8D" w:rsidRPr="00A52159" w:rsidRDefault="00E47D8D" w:rsidP="00EC7562">
      <w:pPr>
        <w:ind w:firstLine="0"/>
        <w:jc w:val="left"/>
        <w:rPr>
          <w:b/>
          <w:lang w:eastAsia="ru-RU"/>
        </w:rPr>
      </w:pPr>
      <w:r w:rsidRPr="000C2FE9">
        <w:rPr>
          <w:sz w:val="23"/>
          <w:szCs w:val="23"/>
        </w:rPr>
        <w:t xml:space="preserve"> </w:t>
      </w:r>
      <w:r w:rsidRPr="00A52159">
        <w:rPr>
          <w:b/>
          <w:lang w:eastAsia="ru-RU"/>
        </w:rPr>
        <w:t xml:space="preserve">Для сканирования бланков ответов участников </w:t>
      </w:r>
      <w:r>
        <w:rPr>
          <w:b/>
          <w:lang w:eastAsia="ru-RU"/>
        </w:rPr>
        <w:t>К</w:t>
      </w:r>
      <w:r w:rsidRPr="0036549A">
        <w:rPr>
          <w:b/>
          <w:lang w:eastAsia="ru-RU"/>
        </w:rPr>
        <w:t>Р</w:t>
      </w:r>
      <w:r>
        <w:rPr>
          <w:b/>
          <w:lang w:eastAsia="ru-RU"/>
        </w:rPr>
        <w:t xml:space="preserve"> </w:t>
      </w:r>
      <w:r w:rsidRPr="00A52159">
        <w:rPr>
          <w:b/>
          <w:lang w:eastAsia="ru-RU"/>
        </w:rPr>
        <w:t>в пункте сканирования: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6946"/>
      </w:tblGrid>
      <w:tr w:rsidR="00E47D8D" w:rsidRPr="00C676DC" w:rsidTr="00B1081B">
        <w:trPr>
          <w:trHeight w:val="107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b/>
                <w:bCs/>
                <w:sz w:val="23"/>
                <w:szCs w:val="23"/>
              </w:rPr>
              <w:t xml:space="preserve">Компонент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b/>
                <w:bCs/>
                <w:sz w:val="23"/>
                <w:szCs w:val="23"/>
              </w:rPr>
              <w:t xml:space="preserve">Конфигурация </w:t>
            </w:r>
          </w:p>
        </w:tc>
      </w:tr>
      <w:tr w:rsidR="00E47D8D" w:rsidRPr="00C676DC" w:rsidTr="00B1081B">
        <w:trPr>
          <w:trHeight w:val="584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Операционная система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C676DC">
              <w:rPr>
                <w:sz w:val="23"/>
                <w:szCs w:val="23"/>
              </w:rPr>
              <w:t>Windows</w:t>
            </w:r>
            <w:proofErr w:type="spellEnd"/>
            <w:r w:rsidRPr="00C676DC">
              <w:rPr>
                <w:sz w:val="23"/>
                <w:szCs w:val="23"/>
              </w:rPr>
              <w:t xml:space="preserve"> 7 SP1/8.1/10* (Версия 1607 и выше) и выше, платформы: ia32 (x86), x64. </w:t>
            </w:r>
          </w:p>
        </w:tc>
      </w:tr>
      <w:tr w:rsidR="00E47D8D" w:rsidRPr="00C676DC" w:rsidTr="00B1081B">
        <w:trPr>
          <w:trHeight w:val="109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Дополнительное ПО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>Станция удаленного сканирования</w:t>
            </w:r>
          </w:p>
        </w:tc>
      </w:tr>
      <w:tr w:rsidR="00E47D8D" w:rsidRPr="00C676DC" w:rsidTr="00B1081B">
        <w:trPr>
          <w:trHeight w:val="315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Процессор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Количество ядер: от 4.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Частота процессора: от 2,0 ГГц. </w:t>
            </w:r>
          </w:p>
        </w:tc>
      </w:tr>
      <w:tr w:rsidR="00E47D8D" w:rsidRPr="00C676DC" w:rsidTr="00B1081B">
        <w:trPr>
          <w:trHeight w:val="524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Оперативная память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>от 4 Гбайт;</w:t>
            </w:r>
          </w:p>
        </w:tc>
      </w:tr>
      <w:tr w:rsidR="00E47D8D" w:rsidRPr="00C676DC" w:rsidTr="00B1081B">
        <w:trPr>
          <w:trHeight w:val="521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Свободное дисковое пространство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от 100 </w:t>
            </w:r>
            <w:proofErr w:type="spellStart"/>
            <w:r w:rsidRPr="00C676DC">
              <w:rPr>
                <w:sz w:val="23"/>
                <w:szCs w:val="23"/>
              </w:rPr>
              <w:t>ГБайт</w:t>
            </w:r>
            <w:proofErr w:type="spellEnd"/>
            <w:r w:rsidRPr="00C676DC">
              <w:rPr>
                <w:sz w:val="23"/>
                <w:szCs w:val="23"/>
              </w:rPr>
              <w:t xml:space="preserve"> </w:t>
            </w:r>
          </w:p>
        </w:tc>
      </w:tr>
      <w:tr w:rsidR="00E47D8D" w:rsidRPr="00C676DC" w:rsidTr="00B1081B">
        <w:trPr>
          <w:trHeight w:val="521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Прочее оборудование </w:t>
            </w:r>
          </w:p>
        </w:tc>
        <w:tc>
          <w:tcPr>
            <w:tcW w:w="6946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>Подключение к сети «Интернет»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Внешний интерфейс: USB 2.0 и выше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Манипулятор «мышь».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Клавиатура. </w:t>
            </w:r>
          </w:p>
          <w:p w:rsidR="00E47D8D" w:rsidRPr="00C676DC" w:rsidRDefault="00E47D8D" w:rsidP="00B1081B">
            <w:pPr>
              <w:ind w:firstLine="0"/>
              <w:rPr>
                <w:lang w:eastAsia="ru-RU"/>
              </w:rPr>
            </w:pPr>
            <w:r w:rsidRPr="00C676DC">
              <w:rPr>
                <w:sz w:val="23"/>
                <w:szCs w:val="23"/>
              </w:rPr>
              <w:t>Система бесперебойного питания (рекомендуется)</w:t>
            </w:r>
          </w:p>
        </w:tc>
      </w:tr>
      <w:tr w:rsidR="00E47D8D" w:rsidRPr="00C676DC" w:rsidTr="00B1081B">
        <w:trPr>
          <w:trHeight w:val="521"/>
        </w:trPr>
        <w:tc>
          <w:tcPr>
            <w:tcW w:w="3647" w:type="dxa"/>
          </w:tcPr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Сканер </w:t>
            </w:r>
          </w:p>
        </w:tc>
        <w:tc>
          <w:tcPr>
            <w:tcW w:w="6946" w:type="dxa"/>
          </w:tcPr>
          <w:p w:rsidR="00E47D8D" w:rsidRPr="002C4B3D" w:rsidRDefault="00E47D8D" w:rsidP="00B1081B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sz w:val="23"/>
                <w:szCs w:val="23"/>
              </w:rPr>
              <w:t xml:space="preserve">Локальный или сетевой TWAIN - совместимый сканер. </w:t>
            </w:r>
          </w:p>
          <w:p w:rsidR="00E47D8D" w:rsidRPr="002C4B3D" w:rsidRDefault="00E47D8D" w:rsidP="00B1081B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>Формат бумаги</w:t>
            </w:r>
            <w:r w:rsidRPr="002C4B3D">
              <w:rPr>
                <w:sz w:val="23"/>
                <w:szCs w:val="23"/>
              </w:rPr>
              <w:t xml:space="preserve">: не менее А4. </w:t>
            </w:r>
          </w:p>
          <w:p w:rsidR="00E47D8D" w:rsidRPr="002C4B3D" w:rsidRDefault="00E47D8D" w:rsidP="00B1081B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>Разрешение сканирование</w:t>
            </w:r>
            <w:r w:rsidRPr="002C4B3D">
              <w:rPr>
                <w:sz w:val="23"/>
                <w:szCs w:val="23"/>
              </w:rPr>
              <w:t xml:space="preserve">: не менее 300 точек на дюйм. </w:t>
            </w:r>
          </w:p>
          <w:p w:rsidR="00E47D8D" w:rsidRPr="002C4B3D" w:rsidRDefault="00E47D8D" w:rsidP="00B1081B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>Цветность сканирования</w:t>
            </w:r>
            <w:r w:rsidRPr="002C4B3D">
              <w:rPr>
                <w:sz w:val="23"/>
                <w:szCs w:val="23"/>
              </w:rPr>
              <w:t xml:space="preserve">: черно-белое или оттенки серого. </w:t>
            </w:r>
          </w:p>
          <w:p w:rsidR="00E47D8D" w:rsidRPr="002C4B3D" w:rsidRDefault="00E47D8D" w:rsidP="00B1081B">
            <w:pPr>
              <w:pStyle w:val="Default"/>
              <w:rPr>
                <w:sz w:val="23"/>
                <w:szCs w:val="23"/>
              </w:rPr>
            </w:pPr>
            <w:r w:rsidRPr="002C4B3D">
              <w:rPr>
                <w:bCs/>
                <w:sz w:val="23"/>
                <w:szCs w:val="23"/>
              </w:rPr>
              <w:t xml:space="preserve">Тип сканера: </w:t>
            </w:r>
          </w:p>
          <w:p w:rsidR="00E47D8D" w:rsidRPr="00C676DC" w:rsidRDefault="00E47D8D" w:rsidP="00B1081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3"/>
                <w:szCs w:val="23"/>
              </w:rPr>
            </w:pPr>
            <w:r w:rsidRPr="00C676DC">
              <w:rPr>
                <w:sz w:val="23"/>
                <w:szCs w:val="23"/>
              </w:rPr>
              <w:t xml:space="preserve">поточный, односторонний, с поддержкой режима сканирования ADF: автоматическая подача документов. </w:t>
            </w:r>
          </w:p>
        </w:tc>
      </w:tr>
    </w:tbl>
    <w:p w:rsidR="00E47D8D" w:rsidRDefault="00E47D8D" w:rsidP="00EC7562">
      <w:pPr>
        <w:ind w:firstLine="0"/>
        <w:jc w:val="left"/>
        <w:rPr>
          <w:lang w:eastAsia="ru-RU"/>
        </w:rPr>
      </w:pPr>
    </w:p>
    <w:p w:rsidR="00E47D8D" w:rsidRDefault="00E47D8D" w:rsidP="009E31CE"/>
    <w:p w:rsidR="00E47D8D" w:rsidRDefault="00E47D8D">
      <w:pPr>
        <w:spacing w:after="0"/>
        <w:ind w:firstLine="0"/>
        <w:jc w:val="left"/>
        <w:rPr>
          <w:b/>
          <w:i/>
        </w:rPr>
      </w:pPr>
      <w:r>
        <w:rPr>
          <w:b/>
          <w:i/>
        </w:rPr>
        <w:br w:type="page"/>
      </w:r>
    </w:p>
    <w:p w:rsidR="00E47D8D" w:rsidRPr="0098000F" w:rsidRDefault="00E47D8D" w:rsidP="0098000F">
      <w:pPr>
        <w:pStyle w:val="2"/>
      </w:pPr>
      <w:bookmarkStart w:id="20" w:name="_Toc71302331"/>
      <w:r w:rsidRPr="0098000F">
        <w:t>Инструкция по выдаче дополнительных бланков ответов №2</w:t>
      </w:r>
      <w:bookmarkEnd w:id="20"/>
    </w:p>
    <w:p w:rsidR="00E47D8D" w:rsidRDefault="00E47D8D" w:rsidP="00FE17CD">
      <w:pPr>
        <w:rPr>
          <w:i/>
          <w:iCs/>
        </w:rPr>
      </w:pPr>
    </w:p>
    <w:p w:rsidR="00E47D8D" w:rsidRPr="00FE17CD" w:rsidRDefault="00E47D8D" w:rsidP="00FE17CD">
      <w:r w:rsidRPr="00FE17CD">
        <w:rPr>
          <w:i/>
          <w:iCs/>
        </w:rPr>
        <w:t xml:space="preserve">В случае если участник </w:t>
      </w:r>
      <w:r>
        <w:rPr>
          <w:i/>
          <w:iCs/>
        </w:rPr>
        <w:t>КР</w:t>
      </w:r>
      <w:r w:rsidRPr="00FE17CD">
        <w:rPr>
          <w:i/>
          <w:iCs/>
        </w:rPr>
        <w:t xml:space="preserve"> полностью заполнил бланк ответов № 2 лист 1, бланк ответов № 2 лист 2, организатор в аудитории должен: </w:t>
      </w:r>
    </w:p>
    <w:p w:rsidR="00E47D8D" w:rsidRPr="00FE17CD" w:rsidRDefault="00E47D8D" w:rsidP="00FE17CD">
      <w:r w:rsidRPr="00FE17CD">
        <w:t xml:space="preserve">убедиться, что оба листа бланка ответов № 2 (лист 1 и лист 2) полностью заполнены; </w:t>
      </w:r>
    </w:p>
    <w:p w:rsidR="00E47D8D" w:rsidRPr="00FE17CD" w:rsidRDefault="00E47D8D" w:rsidP="00FE17CD">
      <w:r w:rsidRPr="00FE17CD">
        <w:t xml:space="preserve">выдать по просьбе участника </w:t>
      </w:r>
      <w:r>
        <w:t>КР</w:t>
      </w:r>
      <w:r w:rsidRPr="00FE17CD">
        <w:t xml:space="preserve"> ДБО № 2; </w:t>
      </w:r>
    </w:p>
    <w:p w:rsidR="00E47D8D" w:rsidRDefault="00E47D8D" w:rsidP="00FE17CD">
      <w:r w:rsidRPr="00FE17CD">
        <w:t>в поле «Дополнительный бланк ответов № 2» бланка ответов № 2 лист 2 (</w:t>
      </w:r>
      <w:r>
        <w:t xml:space="preserve">или </w:t>
      </w:r>
      <w:r w:rsidRPr="00FE17CD">
        <w:t>ранее выданного ДБО № 2</w:t>
      </w:r>
      <w:r>
        <w:t>, если это не первый</w:t>
      </w:r>
      <w:r w:rsidRPr="00FE17CD">
        <w:t xml:space="preserve">) внести цифровое значение </w:t>
      </w:r>
      <w:proofErr w:type="spellStart"/>
      <w:r w:rsidRPr="00FE17CD">
        <w:t>штрихкода</w:t>
      </w:r>
      <w:proofErr w:type="spellEnd"/>
      <w:r w:rsidRPr="00FE17CD">
        <w:t xml:space="preserve"> ДБО № 2 (расположенное под </w:t>
      </w:r>
      <w:proofErr w:type="spellStart"/>
      <w:r w:rsidRPr="00FE17CD">
        <w:t>штрихкодом</w:t>
      </w:r>
      <w:proofErr w:type="spellEnd"/>
      <w:r w:rsidRPr="00FE17CD">
        <w:t xml:space="preserve"> ДБО № 2), который выдается участнику </w:t>
      </w:r>
      <w:r>
        <w:t>КР</w:t>
      </w:r>
      <w:r w:rsidRPr="00FE17CD">
        <w:t xml:space="preserve"> для заполнения; </w:t>
      </w:r>
    </w:p>
    <w:p w:rsidR="00E47D8D" w:rsidRDefault="00E8110A" w:rsidP="00FE17C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7" type="#_x0000_t32" style="position:absolute;left:0;text-align:left;margin-left:157.3pt;margin-top:131.2pt;width:105.75pt;height:111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" strokecolor="red" strokeweight="3pt">
            <v:stroke endarrow="block" joinstyle="miter"/>
          </v:shape>
        </w:pict>
      </w:r>
      <w:r>
        <w:rPr>
          <w:noProof/>
          <w:lang w:eastAsia="ru-RU"/>
        </w:rPr>
        <w:pict>
          <v:shape id="Рисунок 1" o:spid="_x0000_i1026" type="#_x0000_t75" style="width:483pt;height:150.75pt;visibility:visible" o:bordertopcolor="red" o:borderleftcolor="red" o:borderbottomcolor="red" o:borderrightcolor="red">
            <v:imagedata r:id="rId7" o:title="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p w:rsidR="00E47D8D" w:rsidRDefault="00E47D8D" w:rsidP="00FE17CD"/>
    <w:p w:rsidR="00E47D8D" w:rsidRPr="00FE17CD" w:rsidRDefault="00E8110A" w:rsidP="00FE17CD">
      <w:r>
        <w:rPr>
          <w:noProof/>
          <w:lang w:eastAsia="ru-RU"/>
        </w:rPr>
        <w:pict>
          <v:shape id="Рисунок 3" o:spid="_x0000_i1027" type="#_x0000_t75" style="width:489pt;height:148.5pt;visibility:visible" o:bordertopcolor="red" o:borderleftcolor="red" o:borderbottomcolor="red" o:borderrightcolor="red">
            <v:imagedata r:id="rId8" o:title="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p w:rsidR="00E47D8D" w:rsidRDefault="00E47D8D" w:rsidP="00FE17CD">
      <w:r w:rsidRPr="00FE17CD">
        <w:t>в поле «Лист» при выдаче ДБО № 2 внести порядковый номер листа работы участника экзамена (при этом листами № 1 и № 2 являются основные бланки ответов № 2 лист 1 и лист 2 соответственно)</w:t>
      </w:r>
      <w:r>
        <w:t xml:space="preserve">. То есть </w:t>
      </w:r>
      <w:r w:rsidRPr="00A54DA8">
        <w:rPr>
          <w:b/>
        </w:rPr>
        <w:t xml:space="preserve">нумерация дополнительных бланков начинается с цифры «3»; </w:t>
      </w:r>
    </w:p>
    <w:p w:rsidR="00E47D8D" w:rsidRPr="00FE17CD" w:rsidRDefault="00E47D8D" w:rsidP="00FE17CD"/>
    <w:p w:rsidR="00E47D8D" w:rsidRPr="00A84908" w:rsidRDefault="00E47D8D" w:rsidP="00FE17CD">
      <w:r w:rsidRPr="00FE17CD">
        <w:rPr>
          <w:b/>
          <w:bCs/>
        </w:rPr>
        <w:t>ДБО № 2 копировать и выдавать ко</w:t>
      </w:r>
      <w:bookmarkStart w:id="21" w:name="_GoBack"/>
      <w:bookmarkEnd w:id="21"/>
      <w:r w:rsidRPr="00FE17CD">
        <w:rPr>
          <w:b/>
          <w:bCs/>
        </w:rPr>
        <w:t xml:space="preserve">пии категорически запрещено! При нехватке </w:t>
      </w:r>
      <w:r>
        <w:rPr>
          <w:b/>
          <w:bCs/>
        </w:rPr>
        <w:t xml:space="preserve">ДБО № 2 необходимо обратиться к </w:t>
      </w:r>
      <w:r w:rsidRPr="00E8110A">
        <w:rPr>
          <w:b/>
          <w:bCs/>
        </w:rPr>
        <w:t>ответственному за проведение КР в ОО специалисту.</w:t>
      </w:r>
      <w:r w:rsidRPr="00A84908">
        <w:rPr>
          <w:b/>
          <w:bCs/>
        </w:rPr>
        <w:t xml:space="preserve"> </w:t>
      </w:r>
    </w:p>
    <w:p w:rsidR="00E47D8D" w:rsidRPr="00E350C5" w:rsidRDefault="00E47D8D" w:rsidP="009E31CE"/>
    <w:p w:rsidR="00E47D8D" w:rsidRPr="00174D94" w:rsidRDefault="00E47D8D" w:rsidP="009E31CE"/>
    <w:p w:rsidR="00E47D8D" w:rsidRDefault="00E47D8D" w:rsidP="009E31CE"/>
    <w:sectPr w:rsidR="00E47D8D" w:rsidSect="00FE17CD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D72"/>
    <w:multiLevelType w:val="hybridMultilevel"/>
    <w:tmpl w:val="B73E6EA0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5024C"/>
    <w:multiLevelType w:val="hybridMultilevel"/>
    <w:tmpl w:val="767AA7CA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568E"/>
    <w:multiLevelType w:val="hybridMultilevel"/>
    <w:tmpl w:val="8A8A3E46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3A0B55"/>
    <w:multiLevelType w:val="hybridMultilevel"/>
    <w:tmpl w:val="D304EEF2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7E30BD"/>
    <w:multiLevelType w:val="hybridMultilevel"/>
    <w:tmpl w:val="02B061E4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852CA3"/>
    <w:multiLevelType w:val="hybridMultilevel"/>
    <w:tmpl w:val="3662D1C8"/>
    <w:lvl w:ilvl="0" w:tplc="27960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F76365"/>
    <w:multiLevelType w:val="hybridMultilevel"/>
    <w:tmpl w:val="DD106558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B854C2"/>
    <w:multiLevelType w:val="hybridMultilevel"/>
    <w:tmpl w:val="B200561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9725E7"/>
    <w:multiLevelType w:val="hybridMultilevel"/>
    <w:tmpl w:val="7F183B5E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608E9"/>
    <w:multiLevelType w:val="hybridMultilevel"/>
    <w:tmpl w:val="107CA50A"/>
    <w:lvl w:ilvl="0" w:tplc="27960C4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0953A6D"/>
    <w:multiLevelType w:val="hybridMultilevel"/>
    <w:tmpl w:val="5B82FA0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011323"/>
    <w:multiLevelType w:val="hybridMultilevel"/>
    <w:tmpl w:val="B3BCD378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CB63FD9"/>
    <w:multiLevelType w:val="hybridMultilevel"/>
    <w:tmpl w:val="338CDA3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63C4080"/>
    <w:multiLevelType w:val="hybridMultilevel"/>
    <w:tmpl w:val="78500074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2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147"/>
    <w:rsid w:val="000C2FE9"/>
    <w:rsid w:val="000C4E44"/>
    <w:rsid w:val="000D2434"/>
    <w:rsid w:val="0010320B"/>
    <w:rsid w:val="00146A5C"/>
    <w:rsid w:val="001601E8"/>
    <w:rsid w:val="00174D94"/>
    <w:rsid w:val="0024737C"/>
    <w:rsid w:val="002628EB"/>
    <w:rsid w:val="00265C2B"/>
    <w:rsid w:val="00285CB3"/>
    <w:rsid w:val="002A5020"/>
    <w:rsid w:val="002A6198"/>
    <w:rsid w:val="002C4B3D"/>
    <w:rsid w:val="002E7306"/>
    <w:rsid w:val="00305307"/>
    <w:rsid w:val="0031661E"/>
    <w:rsid w:val="0036532C"/>
    <w:rsid w:val="0036549A"/>
    <w:rsid w:val="003836BF"/>
    <w:rsid w:val="00386D3E"/>
    <w:rsid w:val="004D2A1A"/>
    <w:rsid w:val="004D6FB2"/>
    <w:rsid w:val="004F482A"/>
    <w:rsid w:val="00514D52"/>
    <w:rsid w:val="00516631"/>
    <w:rsid w:val="005602F3"/>
    <w:rsid w:val="00577D93"/>
    <w:rsid w:val="005C4D61"/>
    <w:rsid w:val="006103FB"/>
    <w:rsid w:val="0061523E"/>
    <w:rsid w:val="006744EE"/>
    <w:rsid w:val="006C27CF"/>
    <w:rsid w:val="006E4BA7"/>
    <w:rsid w:val="007235DA"/>
    <w:rsid w:val="00761405"/>
    <w:rsid w:val="00765D20"/>
    <w:rsid w:val="007A3911"/>
    <w:rsid w:val="007D479B"/>
    <w:rsid w:val="008B3E87"/>
    <w:rsid w:val="008B6FD9"/>
    <w:rsid w:val="00960801"/>
    <w:rsid w:val="0098000F"/>
    <w:rsid w:val="00984BDE"/>
    <w:rsid w:val="009A37FA"/>
    <w:rsid w:val="009A5CBB"/>
    <w:rsid w:val="009D4CC4"/>
    <w:rsid w:val="009E31CE"/>
    <w:rsid w:val="009F71D1"/>
    <w:rsid w:val="00A06147"/>
    <w:rsid w:val="00A52159"/>
    <w:rsid w:val="00A54DA8"/>
    <w:rsid w:val="00A84908"/>
    <w:rsid w:val="00A967A1"/>
    <w:rsid w:val="00B1081B"/>
    <w:rsid w:val="00B20143"/>
    <w:rsid w:val="00B63528"/>
    <w:rsid w:val="00C06354"/>
    <w:rsid w:val="00C574EE"/>
    <w:rsid w:val="00C676DC"/>
    <w:rsid w:val="00CC426D"/>
    <w:rsid w:val="00CC4EB4"/>
    <w:rsid w:val="00CE5F67"/>
    <w:rsid w:val="00E350C5"/>
    <w:rsid w:val="00E45B8D"/>
    <w:rsid w:val="00E47D8D"/>
    <w:rsid w:val="00E8110A"/>
    <w:rsid w:val="00EC7562"/>
    <w:rsid w:val="00EE6E17"/>
    <w:rsid w:val="00F65695"/>
    <w:rsid w:val="00F707B9"/>
    <w:rsid w:val="00F70BB8"/>
    <w:rsid w:val="00FA35CE"/>
    <w:rsid w:val="00FD2B08"/>
    <w:rsid w:val="00FD79FE"/>
    <w:rsid w:val="00FE17CD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1" type="connector" idref="#Прямая со стрелкой 4"/>
      </o:rules>
    </o:shapelayout>
  </w:shapeDefaults>
  <w:decimalSymbol w:val=","/>
  <w:listSeparator w:val=";"/>
  <w14:docId w14:val="76679473"/>
  <w15:docId w15:val="{3D02F1D2-F7DB-49AE-9BC5-6C3D4E29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23E"/>
    <w:pPr>
      <w:spacing w:after="60"/>
      <w:ind w:firstLine="709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C7562"/>
    <w:pPr>
      <w:keepNext/>
      <w:keepLines/>
      <w:jc w:val="center"/>
      <w:outlineLvl w:val="0"/>
    </w:pPr>
    <w:rPr>
      <w:rFonts w:eastAsia="Times New Roman"/>
      <w:b/>
      <w:color w:val="0D0D0D"/>
      <w:sz w:val="36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98000F"/>
    <w:pPr>
      <w:keepNext/>
      <w:keepLines/>
      <w:spacing w:before="40" w:after="0"/>
      <w:outlineLvl w:val="1"/>
    </w:pPr>
    <w:rPr>
      <w:rFonts w:eastAsia="Times New Roman"/>
      <w:b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7562"/>
    <w:rPr>
      <w:rFonts w:ascii="Times New Roman" w:hAnsi="Times New Roman" w:cs="Times New Roman"/>
      <w:b/>
      <w:color w:val="0D0D0D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8000F"/>
    <w:rPr>
      <w:rFonts w:ascii="Times New Roman" w:hAnsi="Times New Roman" w:cs="Times New Roman"/>
      <w:b/>
      <w:color w:val="000000"/>
      <w:sz w:val="26"/>
      <w:szCs w:val="26"/>
    </w:rPr>
  </w:style>
  <w:style w:type="paragraph" w:customStyle="1" w:styleId="11">
    <w:name w:val="Заголовокй1"/>
    <w:basedOn w:val="a3"/>
    <w:next w:val="a3"/>
    <w:link w:val="12"/>
    <w:autoRedefine/>
    <w:uiPriority w:val="99"/>
    <w:rsid w:val="0098000F"/>
    <w:rPr>
      <w:rFonts w:ascii="Times New Roman" w:hAnsi="Times New Roman"/>
      <w:b/>
      <w:sz w:val="36"/>
    </w:rPr>
  </w:style>
  <w:style w:type="character" w:customStyle="1" w:styleId="12">
    <w:name w:val="Заголовокй1 Знак"/>
    <w:link w:val="11"/>
    <w:uiPriority w:val="99"/>
    <w:locked/>
    <w:rsid w:val="0098000F"/>
    <w:rPr>
      <w:rFonts w:ascii="Times New Roman" w:hAnsi="Times New Roman" w:cs="Times New Roman"/>
      <w:b/>
      <w:spacing w:val="-10"/>
      <w:kern w:val="28"/>
      <w:sz w:val="56"/>
      <w:szCs w:val="56"/>
    </w:rPr>
  </w:style>
  <w:style w:type="paragraph" w:styleId="a3">
    <w:name w:val="Title"/>
    <w:basedOn w:val="a"/>
    <w:next w:val="a"/>
    <w:link w:val="a4"/>
    <w:uiPriority w:val="99"/>
    <w:qFormat/>
    <w:rsid w:val="004D2A1A"/>
    <w:pPr>
      <w:contextualSpacing/>
    </w:pPr>
    <w:rPr>
      <w:rFonts w:ascii="Cambria" w:eastAsia="Times New Roman" w:hAnsi="Cambria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4D2A1A"/>
    <w:rPr>
      <w:rFonts w:ascii="Cambria" w:hAnsi="Cambria" w:cs="Times New Roman"/>
      <w:spacing w:val="-10"/>
      <w:kern w:val="28"/>
      <w:sz w:val="56"/>
      <w:szCs w:val="56"/>
    </w:rPr>
  </w:style>
  <w:style w:type="character" w:styleId="a5">
    <w:name w:val="Hyperlink"/>
    <w:uiPriority w:val="99"/>
    <w:rsid w:val="007A3911"/>
    <w:rPr>
      <w:rFonts w:cs="Times New Roman"/>
      <w:color w:val="0563C1"/>
      <w:u w:val="single"/>
    </w:rPr>
  </w:style>
  <w:style w:type="table" w:styleId="a6">
    <w:name w:val="Table Grid"/>
    <w:basedOn w:val="a1"/>
    <w:uiPriority w:val="99"/>
    <w:rsid w:val="00E45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C75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99"/>
    <w:qFormat/>
    <w:rsid w:val="00EC7562"/>
    <w:pPr>
      <w:ind w:left="720"/>
      <w:contextualSpacing/>
    </w:pPr>
  </w:style>
  <w:style w:type="paragraph" w:styleId="a8">
    <w:name w:val="TOC Heading"/>
    <w:basedOn w:val="1"/>
    <w:next w:val="a"/>
    <w:uiPriority w:val="99"/>
    <w:qFormat/>
    <w:rsid w:val="00A967A1"/>
    <w:pPr>
      <w:spacing w:before="240" w:after="0" w:line="259" w:lineRule="auto"/>
      <w:ind w:firstLine="0"/>
      <w:jc w:val="left"/>
      <w:outlineLvl w:val="9"/>
    </w:pPr>
    <w:rPr>
      <w:rFonts w:ascii="Cambria" w:hAnsi="Cambria"/>
      <w:b w:val="0"/>
      <w:color w:val="2E74B5"/>
      <w:sz w:val="32"/>
      <w:lang w:eastAsia="ru-RU"/>
    </w:rPr>
  </w:style>
  <w:style w:type="paragraph" w:styleId="13">
    <w:name w:val="toc 1"/>
    <w:basedOn w:val="a"/>
    <w:next w:val="a"/>
    <w:autoRedefine/>
    <w:uiPriority w:val="99"/>
    <w:rsid w:val="00A967A1"/>
    <w:pPr>
      <w:spacing w:after="100"/>
    </w:pPr>
  </w:style>
  <w:style w:type="paragraph" w:styleId="21">
    <w:name w:val="toc 2"/>
    <w:basedOn w:val="a"/>
    <w:next w:val="a"/>
    <w:autoRedefine/>
    <w:uiPriority w:val="99"/>
    <w:rsid w:val="0098000F"/>
    <w:pPr>
      <w:spacing w:after="100"/>
      <w:ind w:left="280"/>
    </w:pPr>
  </w:style>
  <w:style w:type="paragraph" w:styleId="a9">
    <w:name w:val="Balloon Text"/>
    <w:basedOn w:val="a"/>
    <w:link w:val="aa"/>
    <w:uiPriority w:val="99"/>
    <w:semiHidden/>
    <w:rsid w:val="008B3E87"/>
    <w:pPr>
      <w:spacing w:after="0"/>
      <w:ind w:firstLine="0"/>
      <w:jc w:val="left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BalloonTextChar">
    <w:name w:val="Balloon Text Char"/>
    <w:uiPriority w:val="99"/>
    <w:semiHidden/>
    <w:rsid w:val="00F221E2"/>
    <w:rPr>
      <w:rFonts w:ascii="Times New Roman" w:hAnsi="Times New Roman"/>
      <w:color w:val="000000"/>
      <w:sz w:val="0"/>
      <w:szCs w:val="0"/>
      <w:lang w:eastAsia="en-US"/>
    </w:rPr>
  </w:style>
  <w:style w:type="character" w:customStyle="1" w:styleId="aa">
    <w:name w:val="Текст выноски Знак"/>
    <w:link w:val="a9"/>
    <w:uiPriority w:val="99"/>
    <w:semiHidden/>
    <w:locked/>
    <w:rsid w:val="008B3E87"/>
    <w:rPr>
      <w:rFonts w:ascii="Tahoma" w:eastAsia="Times New Roman" w:hAnsi="Tahoma"/>
      <w:sz w:val="16"/>
      <w:lang w:val="ru-RU" w:eastAsia="en-US"/>
    </w:rPr>
  </w:style>
  <w:style w:type="paragraph" w:customStyle="1" w:styleId="Style8">
    <w:name w:val="Style8"/>
    <w:basedOn w:val="a"/>
    <w:uiPriority w:val="99"/>
    <w:rsid w:val="008B3E87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 Unicode MS" w:eastAsia="Arial Unicode MS"/>
      <w:color w:val="auto"/>
      <w:sz w:val="24"/>
      <w:szCs w:val="24"/>
      <w:lang w:eastAsia="ru-RU"/>
    </w:rPr>
  </w:style>
  <w:style w:type="character" w:customStyle="1" w:styleId="FontStyle16">
    <w:name w:val="Font Style16"/>
    <w:uiPriority w:val="99"/>
    <w:rsid w:val="008B3E8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lk.rcoi61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17</Pages>
  <Words>4424</Words>
  <Characters>25219</Characters>
  <Application>Microsoft Office Word</Application>
  <DocSecurity>0</DocSecurity>
  <Lines>210</Lines>
  <Paragraphs>59</Paragraphs>
  <ScaleCrop>false</ScaleCrop>
  <Company/>
  <LinksUpToDate>false</LinksUpToDate>
  <CharactersWithSpaces>29584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tbednyakova</dc:creator>
  <cp:keywords/>
  <dc:description/>
  <cp:lastModifiedBy>tbednyakova</cp:lastModifiedBy>
  <cp:revision>46</cp:revision>
  <dcterms:created xsi:type="dcterms:W3CDTF">2021-05-07T08:06:00Z</dcterms:created>
  <dcterms:modified xsi:type="dcterms:W3CDTF">2021-05-12T06:52:00Z</dcterms:modified>
</cp:coreProperties>
</file>