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4E" w:rsidRDefault="00B76010" w:rsidP="00B760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010">
        <w:rPr>
          <w:rFonts w:ascii="Times New Roman" w:hAnsi="Times New Roman" w:cs="Times New Roman"/>
          <w:b/>
          <w:sz w:val="28"/>
          <w:szCs w:val="28"/>
          <w:u w:val="single"/>
        </w:rPr>
        <w:t>Численность обучающихся по реализуемым образовательным программам</w:t>
      </w:r>
      <w:r w:rsidR="00441D1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2021-2022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 год</w:t>
      </w:r>
    </w:p>
    <w:p w:rsidR="00B76010" w:rsidRPr="009E4455" w:rsidRDefault="009E4455" w:rsidP="00B7601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4455">
        <w:rPr>
          <w:rFonts w:ascii="Times New Roman" w:hAnsi="Times New Roman" w:cs="Times New Roman"/>
          <w:sz w:val="28"/>
          <w:szCs w:val="28"/>
          <w:u w:val="single"/>
        </w:rPr>
        <w:t>За счёт бюджетных ассигнований федерального бюджета</w:t>
      </w:r>
    </w:p>
    <w:p w:rsidR="00B76010" w:rsidRDefault="00B76010" w:rsidP="00B760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B76010" w:rsidTr="00441D10">
        <w:trPr>
          <w:jc w:val="center"/>
        </w:trPr>
        <w:tc>
          <w:tcPr>
            <w:tcW w:w="3190" w:type="dxa"/>
          </w:tcPr>
          <w:p w:rsidR="00B76010" w:rsidRDefault="00B760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  <w:p w:rsidR="00B76010" w:rsidRDefault="00B760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кл. (чел.)</w:t>
            </w:r>
          </w:p>
        </w:tc>
        <w:tc>
          <w:tcPr>
            <w:tcW w:w="3190" w:type="dxa"/>
          </w:tcPr>
          <w:p w:rsidR="00B76010" w:rsidRDefault="00B760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  <w:p w:rsidR="00B76010" w:rsidRDefault="00B760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кл. (чел.)</w:t>
            </w:r>
          </w:p>
        </w:tc>
        <w:tc>
          <w:tcPr>
            <w:tcW w:w="3191" w:type="dxa"/>
          </w:tcPr>
          <w:p w:rsidR="00B76010" w:rsidRDefault="00B760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(полное) общее образование</w:t>
            </w:r>
          </w:p>
          <w:p w:rsidR="00B76010" w:rsidRDefault="00B760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кл.(чел.)</w:t>
            </w:r>
          </w:p>
        </w:tc>
      </w:tr>
      <w:tr w:rsidR="00B76010" w:rsidTr="00441D10">
        <w:trPr>
          <w:jc w:val="center"/>
        </w:trPr>
        <w:tc>
          <w:tcPr>
            <w:tcW w:w="3190" w:type="dxa"/>
          </w:tcPr>
          <w:p w:rsidR="00B76010" w:rsidRDefault="00441D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90" w:type="dxa"/>
          </w:tcPr>
          <w:p w:rsidR="00B76010" w:rsidRDefault="00441D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191" w:type="dxa"/>
          </w:tcPr>
          <w:p w:rsidR="00B76010" w:rsidRDefault="00441D10" w:rsidP="00B7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B76010" w:rsidRDefault="00B76010" w:rsidP="009E4455">
      <w:pPr>
        <w:rPr>
          <w:rFonts w:ascii="Times New Roman" w:hAnsi="Times New Roman" w:cs="Times New Roman"/>
          <w:sz w:val="28"/>
          <w:szCs w:val="28"/>
        </w:rPr>
      </w:pPr>
    </w:p>
    <w:p w:rsidR="009E4455" w:rsidRPr="00B76010" w:rsidRDefault="009E4455" w:rsidP="009E4455">
      <w:pPr>
        <w:rPr>
          <w:rFonts w:ascii="Times New Roman" w:hAnsi="Times New Roman" w:cs="Times New Roman"/>
          <w:sz w:val="28"/>
          <w:szCs w:val="28"/>
        </w:rPr>
      </w:pPr>
    </w:p>
    <w:sectPr w:rsidR="009E4455" w:rsidRPr="00B7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E"/>
    <w:rsid w:val="00107F97"/>
    <w:rsid w:val="0012031C"/>
    <w:rsid w:val="00160F6E"/>
    <w:rsid w:val="00441D10"/>
    <w:rsid w:val="004E1ED5"/>
    <w:rsid w:val="005670F8"/>
    <w:rsid w:val="00896AB4"/>
    <w:rsid w:val="008A107A"/>
    <w:rsid w:val="009E4455"/>
    <w:rsid w:val="00A23FA2"/>
    <w:rsid w:val="00A83BF0"/>
    <w:rsid w:val="00B63CF4"/>
    <w:rsid w:val="00B76010"/>
    <w:rsid w:val="00C67F4E"/>
    <w:rsid w:val="00CB1D09"/>
    <w:rsid w:val="00EC2990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91D7"/>
  <w15:docId w15:val="{243D06B2-E97E-4022-99B0-AEA54413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ksh_zakupki</cp:lastModifiedBy>
  <cp:revision>4</cp:revision>
  <dcterms:created xsi:type="dcterms:W3CDTF">2020-09-29T08:43:00Z</dcterms:created>
  <dcterms:modified xsi:type="dcterms:W3CDTF">2021-09-14T07:58:00Z</dcterms:modified>
</cp:coreProperties>
</file>