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936" w:rsidRPr="006C6973" w:rsidRDefault="008E1936" w:rsidP="00DC6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8E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Сведения о </w:t>
      </w:r>
      <w:r w:rsidR="004F4B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сроках и </w:t>
      </w:r>
      <w:r w:rsidRPr="008E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местах </w:t>
      </w:r>
      <w:r w:rsidR="002E77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подачи заявлений на сдачу ЕГЭ, местах </w:t>
      </w:r>
      <w:r w:rsidR="002E7775" w:rsidRPr="008E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регистрации</w:t>
      </w:r>
      <w:r w:rsidRPr="008E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 лицах, ответственных за их прием и регистрацию в</w:t>
      </w:r>
      <w:r w:rsidR="006C69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</w:t>
      </w:r>
      <w:r w:rsidRPr="008E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6C69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МБОУ </w:t>
      </w:r>
      <w:proofErr w:type="spellStart"/>
      <w:r w:rsidR="00DC6F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Заветинской</w:t>
      </w:r>
      <w:proofErr w:type="spellEnd"/>
      <w:r w:rsidR="00DC6F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СОШ № 2</w:t>
      </w:r>
    </w:p>
    <w:p w:rsidR="008E1936" w:rsidRPr="008E1936" w:rsidRDefault="008E1936" w:rsidP="008E1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Заявления об участии в ГИА-11 подаются до 1 февраля включительно:</w:t>
      </w:r>
    </w:p>
    <w:p w:rsidR="008E1936" w:rsidRPr="008E1936" w:rsidRDefault="008E1936" w:rsidP="008E19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обучающимися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образовательные организации, в которых обучающиеся осваивают образовательные программы среднего общего образования;</w:t>
      </w:r>
    </w:p>
    <w:p w:rsidR="008E1936" w:rsidRPr="008E1936" w:rsidRDefault="008E1936" w:rsidP="008E19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экстернами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образовательные организации по выбору экстернов.</w:t>
      </w:r>
    </w:p>
    <w:p w:rsidR="008E1936" w:rsidRPr="008E1936" w:rsidRDefault="008E1936" w:rsidP="008E1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заявлениях участниками ГИА указываю</w:t>
      </w:r>
      <w:r w:rsidR="001723B5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выбранные учебные предметы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сроки участия в ГИА и формы ГИА (ЕГЭ, ГВЭ).</w:t>
      </w:r>
    </w:p>
    <w:p w:rsidR="008E1936" w:rsidRPr="008E1936" w:rsidRDefault="008E1936" w:rsidP="008E1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ГИА в форме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ГВЭ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текстов, тем, заданий, билетов  проводится для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 в специальных учебно-воспитательных учреждениях закрытого типа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учреждениях, исполняющих наказание в виде лишения свободы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обучающихся по образовательным программам среднего профессионального образования, получающих среднее общее образование по имеющим государственную аккредитацию образовательным программам среднего общего образования, в том числе по образовательным программам среднего профессионального образования, интегрированным с образовательными программами основного общего и среднего общего образования,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обучающихся с ограниченными возможностями здоровья, для обучающихся – детей-инвалидов и инвалидов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осваивающих образовательные программы среднего общего образования.</w:t>
      </w:r>
    </w:p>
    <w:p w:rsidR="008E1936" w:rsidRPr="008E1936" w:rsidRDefault="008E1936" w:rsidP="008E1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ГИА в форме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ЕГЭ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контрольных измерительных материалов проводится для лиц,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 по образовательным программам среднего общего образования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иностранных граждан, лиц без гражданства, в том числе соотечественников за рубежом, беженцев и вынужденных переселенцев, освоивших образовательные программы среднего общего образования в очной, очно-заочной или заочной формах, а также для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экстернов, допущенных в текущем году к ГИА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1936" w:rsidRPr="008E1936" w:rsidRDefault="008E1936" w:rsidP="008E1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 подаются участниками экзаменов лично на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основании документов, удостоверяющих личность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8E1936" w:rsidRPr="008E1936" w:rsidRDefault="008E1936" w:rsidP="008E1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ГИА с ограниченными возможностями здоровья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подаче заявления предъявляют копию рекомендаций психолого-медико-педагогической комиссии, а участники ГИА – дети-инвалиды и инвалиды – оригинал или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8E1936" w:rsidRPr="008E1936" w:rsidRDefault="008E1936" w:rsidP="008E1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 1 февраля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об участии в ГИА принимаются по решению ГЭК РК только при наличии у заявителей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уважительных причин (болезни или иных обстоятельств)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подтвержденных документально, не позднее чем за две недели до начала соответствующего экзамена.</w:t>
      </w:r>
    </w:p>
    <w:p w:rsidR="00424BF2" w:rsidRDefault="00424BF2"/>
    <w:p w:rsidR="008E1936" w:rsidRDefault="008E1936"/>
    <w:tbl>
      <w:tblPr>
        <w:tblW w:w="13426" w:type="dxa"/>
        <w:jc w:val="center"/>
        <w:tblLook w:val="04A0" w:firstRow="1" w:lastRow="0" w:firstColumn="1" w:lastColumn="0" w:noHBand="0" w:noVBand="1"/>
      </w:tblPr>
      <w:tblGrid>
        <w:gridCol w:w="2835"/>
        <w:gridCol w:w="2247"/>
        <w:gridCol w:w="1785"/>
        <w:gridCol w:w="1465"/>
        <w:gridCol w:w="1476"/>
        <w:gridCol w:w="2087"/>
        <w:gridCol w:w="1531"/>
      </w:tblGrid>
      <w:tr w:rsidR="006C6973" w:rsidRPr="006C6973" w:rsidTr="00DC6FB8">
        <w:trPr>
          <w:trHeight w:val="4"/>
          <w:jc w:val="center"/>
        </w:trPr>
        <w:tc>
          <w:tcPr>
            <w:tcW w:w="13426" w:type="dxa"/>
            <w:gridSpan w:val="7"/>
            <w:tcBorders>
              <w:bottom w:val="single" w:sz="4" w:space="0" w:color="auto"/>
            </w:tcBorders>
            <w:vAlign w:val="center"/>
          </w:tcPr>
          <w:p w:rsidR="006C6973" w:rsidRPr="006C6973" w:rsidRDefault="006C6973" w:rsidP="002E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местах регистрации на участие в ГИА и лицах, ответственных за прием заявлений</w:t>
            </w:r>
          </w:p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6973" w:rsidRPr="006C6973" w:rsidTr="00DC6FB8">
        <w:trPr>
          <w:trHeight w:val="165"/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Место регистрации заявлений на сдачу ЕГЭ</w:t>
            </w:r>
            <w:r w:rsidRPr="006C6973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  <w:t>*</w:t>
            </w:r>
          </w:p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</w:t>
            </w: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  <w:t>с обязательным указанием номера/наименования кабинета</w:t>
            </w: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Адрес места регистрации заявлений на сдачу ЕГЭ</w:t>
            </w:r>
            <w:r w:rsidRPr="006C6973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3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Контактное лицо</w:t>
            </w:r>
          </w:p>
        </w:tc>
      </w:tr>
      <w:tr w:rsidR="00DC6FB8" w:rsidRPr="006C6973" w:rsidTr="00DC6FB8">
        <w:trPr>
          <w:trHeight w:val="702"/>
          <w:jc w:val="center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Должность,</w:t>
            </w:r>
          </w:p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График работы</w:t>
            </w: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</w:t>
            </w: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  <w:t>с указанием перерыва в работе</w:t>
            </w: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DC6FB8" w:rsidRPr="006C6973" w:rsidTr="00DC6FB8">
        <w:trPr>
          <w:trHeight w:val="1858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FB8" w:rsidRDefault="00DC6FB8" w:rsidP="00DC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</w:p>
          <w:p w:rsidR="00DC6FB8" w:rsidRDefault="00DC6FB8" w:rsidP="00DC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Заветинская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№2,</w:t>
            </w:r>
          </w:p>
          <w:p w:rsidR="00DC6FB8" w:rsidRDefault="00DC6FB8" w:rsidP="00DC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25D" w:rsidRDefault="00DC6FB8" w:rsidP="00DC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директора</w:t>
            </w:r>
          </w:p>
          <w:p w:rsidR="00DC6FB8" w:rsidRDefault="00DC6FB8" w:rsidP="00DC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FB8" w:rsidRDefault="00DC6FB8" w:rsidP="00DC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FB8" w:rsidRDefault="006C6973" w:rsidP="00DC6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 xml:space="preserve">   </w:t>
            </w:r>
          </w:p>
          <w:p w:rsidR="00DC6FB8" w:rsidRPr="00DC6FB8" w:rsidRDefault="00DC6FB8" w:rsidP="00DC6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</w:pPr>
          </w:p>
          <w:p w:rsidR="006C6973" w:rsidRPr="00DC6FB8" w:rsidRDefault="00D7725D" w:rsidP="00DC6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</w:pPr>
            <w:r w:rsidRPr="00D7725D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5D" w:rsidRDefault="00D7725D" w:rsidP="00DC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  <w:r w:rsidR="00DC6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  <w:p w:rsidR="006C6973" w:rsidRPr="006C6973" w:rsidRDefault="00DC6FB8" w:rsidP="00DC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Горького, 52</w:t>
            </w:r>
            <w:r w:rsidR="006C6973"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C6973" w:rsidRDefault="006C6973" w:rsidP="00DC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DC6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Заветное</w:t>
            </w: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Ростовская область </w:t>
            </w:r>
          </w:p>
          <w:p w:rsidR="00DC6FB8" w:rsidRDefault="00DC6FB8" w:rsidP="00DC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FB8" w:rsidRDefault="00DC6FB8" w:rsidP="00DC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FB8" w:rsidRDefault="00DC6FB8" w:rsidP="00DC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FB8" w:rsidRPr="006C6973" w:rsidRDefault="00DC6FB8" w:rsidP="00DC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Default="00DC6FB8" w:rsidP="00DC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Ливинская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Александровна</w:t>
            </w:r>
          </w:p>
          <w:p w:rsidR="00DC6FB8" w:rsidRDefault="00DC6FB8" w:rsidP="00DC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FB8" w:rsidRDefault="00DC6FB8" w:rsidP="00DC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FB8" w:rsidRDefault="00DC6FB8" w:rsidP="00DC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FB8" w:rsidRDefault="00DC6FB8" w:rsidP="00DC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FB8" w:rsidRDefault="00DC6FB8" w:rsidP="00DC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FB8" w:rsidRPr="006C6973" w:rsidRDefault="00DC6FB8" w:rsidP="00DC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FB8" w:rsidRDefault="00D7725D" w:rsidP="00DC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6C6973"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 школы, </w:t>
            </w:r>
            <w:r w:rsidR="00DC6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</w:p>
          <w:p w:rsidR="00DC6FB8" w:rsidRDefault="00DC6FB8" w:rsidP="00DC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Заветинская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№2</w:t>
            </w:r>
          </w:p>
          <w:p w:rsidR="006C6973" w:rsidRDefault="006C6973" w:rsidP="00DC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FB8" w:rsidRDefault="00DC6FB8" w:rsidP="00DC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FB8" w:rsidRDefault="00DC6FB8" w:rsidP="00DC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FB8" w:rsidRPr="006C6973" w:rsidRDefault="00DC6FB8" w:rsidP="00DC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Default="00D7725D" w:rsidP="00DC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8 (86378)</w:t>
            </w:r>
          </w:p>
          <w:p w:rsidR="00DC6FB8" w:rsidRDefault="00DC6FB8" w:rsidP="00DC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22440</w:t>
            </w:r>
          </w:p>
          <w:p w:rsidR="00DC6FB8" w:rsidRDefault="00DC6FB8" w:rsidP="00DC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DC6FB8" w:rsidRDefault="00DC6FB8" w:rsidP="00DC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DC6FB8" w:rsidRDefault="00DC6FB8" w:rsidP="00DC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DC6FB8" w:rsidRDefault="00DC6FB8" w:rsidP="00DC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DC6FB8" w:rsidRDefault="00DC6FB8" w:rsidP="00DC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DC6FB8" w:rsidRDefault="00DC6FB8" w:rsidP="00DC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DC6FB8" w:rsidRPr="00DC6FB8" w:rsidRDefault="00DC6FB8" w:rsidP="00DC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5D" w:rsidRDefault="00DC6FB8" w:rsidP="00DC6FB8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color w:val="auto"/>
                <w:lang w:val="en-US" w:eastAsia="ru-RU"/>
              </w:rPr>
            </w:pPr>
            <w:r w:rsidRPr="00DC6FB8">
              <w:rPr>
                <w:rFonts w:ascii="Times New Roman" w:hAnsi="Times New Roman" w:cs="Times New Roman"/>
              </w:rPr>
              <w:t>moyzsh2</w:t>
            </w:r>
            <w:hyperlink r:id="rId5" w:history="1">
              <w:r w:rsidR="00D7725D" w:rsidRPr="00DC6FB8">
                <w:rPr>
                  <w:rStyle w:val="a3"/>
                  <w:rFonts w:ascii="Times New Roman" w:eastAsia="Times New Roman" w:hAnsi="Times New Roman" w:cs="Times New Roman"/>
                  <w:color w:val="auto"/>
                  <w:lang w:eastAsia="ru-RU"/>
                </w:rPr>
                <w:t>@</w:t>
              </w:r>
              <w:proofErr w:type="spellStart"/>
              <w:r w:rsidR="00D7725D" w:rsidRPr="00DC6FB8">
                <w:rPr>
                  <w:rStyle w:val="a3"/>
                  <w:rFonts w:ascii="Times New Roman" w:eastAsia="Times New Roman" w:hAnsi="Times New Roman" w:cs="Times New Roman"/>
                  <w:color w:val="auto"/>
                  <w:lang w:val="en-US" w:eastAsia="ru-RU"/>
                </w:rPr>
                <w:t>yandex</w:t>
              </w:r>
              <w:proofErr w:type="spellEnd"/>
              <w:r w:rsidR="00D7725D" w:rsidRPr="00DC6FB8">
                <w:rPr>
                  <w:rStyle w:val="a3"/>
                  <w:rFonts w:ascii="Times New Roman" w:eastAsia="Times New Roman" w:hAnsi="Times New Roman" w:cs="Times New Roman"/>
                  <w:color w:val="auto"/>
                  <w:lang w:eastAsia="ru-RU"/>
                </w:rPr>
                <w:t>.</w:t>
              </w:r>
              <w:proofErr w:type="spellStart"/>
              <w:r w:rsidR="00D7725D" w:rsidRPr="00DC6FB8">
                <w:rPr>
                  <w:rStyle w:val="a3"/>
                  <w:rFonts w:ascii="Times New Roman" w:eastAsia="Times New Roman" w:hAnsi="Times New Roman" w:cs="Times New Roman"/>
                  <w:color w:val="auto"/>
                  <w:lang w:val="en-US" w:eastAsia="ru-RU"/>
                </w:rPr>
                <w:t>ru</w:t>
              </w:r>
              <w:proofErr w:type="spellEnd"/>
            </w:hyperlink>
          </w:p>
          <w:p w:rsidR="00DC6FB8" w:rsidRDefault="00DC6FB8" w:rsidP="00DC6F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DC6FB8" w:rsidRDefault="00DC6FB8" w:rsidP="00DC6F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DC6FB8" w:rsidRDefault="00DC6FB8" w:rsidP="00DC6F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DC6FB8" w:rsidRDefault="00DC6FB8" w:rsidP="00DC6F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DC6FB8" w:rsidRDefault="00DC6FB8" w:rsidP="00DC6F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DC6FB8" w:rsidRDefault="00DC6FB8" w:rsidP="00DC6F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DC6FB8" w:rsidRDefault="00DC6FB8" w:rsidP="00DC6F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DC6FB8" w:rsidRPr="00DC6FB8" w:rsidRDefault="00DC6FB8" w:rsidP="00DC6F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6C6973" w:rsidRPr="006C6973" w:rsidRDefault="006C6973" w:rsidP="00DC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DC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до 16:00;</w:t>
            </w:r>
          </w:p>
          <w:p w:rsidR="006C6973" w:rsidRDefault="006C6973" w:rsidP="00DC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</w:t>
            </w:r>
            <w:r w:rsidR="00DC6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пятница</w:t>
            </w:r>
          </w:p>
          <w:p w:rsidR="00DC6FB8" w:rsidRDefault="00DC6FB8" w:rsidP="00DC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FB8" w:rsidRDefault="00DC6FB8" w:rsidP="00DC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FB8" w:rsidRDefault="00DC6FB8" w:rsidP="00DC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FB8" w:rsidRDefault="00DC6FB8" w:rsidP="00DC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FB8" w:rsidRPr="006C6973" w:rsidRDefault="00DC6FB8" w:rsidP="00DC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1936" w:rsidRDefault="008E1936" w:rsidP="00DC6FB8"/>
    <w:sectPr w:rsidR="008E1936" w:rsidSect="00DC6F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70C6F"/>
    <w:multiLevelType w:val="multilevel"/>
    <w:tmpl w:val="3E42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F1D"/>
    <w:rsid w:val="001723B5"/>
    <w:rsid w:val="002E7775"/>
    <w:rsid w:val="00424BF2"/>
    <w:rsid w:val="00494F1D"/>
    <w:rsid w:val="004F4BC7"/>
    <w:rsid w:val="006C6973"/>
    <w:rsid w:val="007C6F3C"/>
    <w:rsid w:val="008E1936"/>
    <w:rsid w:val="00D7725D"/>
    <w:rsid w:val="00DC67C8"/>
    <w:rsid w:val="00DC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6886"/>
  <w15:chartTrackingRefBased/>
  <w15:docId w15:val="{FDC3E4F6-A2EE-48C9-9795-2EFBB76C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2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selewka.ksh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kossoh</dc:creator>
  <cp:keywords/>
  <dc:description/>
  <cp:lastModifiedBy>zsh2</cp:lastModifiedBy>
  <cp:revision>8</cp:revision>
  <dcterms:created xsi:type="dcterms:W3CDTF">2021-05-18T08:58:00Z</dcterms:created>
  <dcterms:modified xsi:type="dcterms:W3CDTF">2023-06-01T09:41:00Z</dcterms:modified>
</cp:coreProperties>
</file>