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042" w:rsidRDefault="00622042" w:rsidP="00A145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821058" cy="8210144"/>
            <wp:effectExtent l="19050" t="0" r="8242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465" cy="8229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042" w:rsidRDefault="00622042" w:rsidP="00A145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2042" w:rsidRDefault="00622042" w:rsidP="00A145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458D" w:rsidRPr="00A1458D" w:rsidRDefault="00A1458D" w:rsidP="00A145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58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F873DB" w:rsidRPr="00F873DB" w:rsidRDefault="00A1458D" w:rsidP="00F873DB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B2C1A">
        <w:rPr>
          <w:rFonts w:ascii="Times New Roman" w:hAnsi="Times New Roman" w:cs="Times New Roman"/>
          <w:sz w:val="24"/>
          <w:szCs w:val="24"/>
        </w:rPr>
        <w:t xml:space="preserve">Данная  рабочая программа   разработана в соответствии с Федеральным государственным  образовательным  стандартом   начального  общего образования по,  утверждённым  приказом Министерства образования и науки РФ № 373 от 06.10.2009г  на основе Примерной основной образовательной  программы начального общего образования </w:t>
      </w:r>
      <w:r w:rsidRPr="007B2C1A">
        <w:rPr>
          <w:rFonts w:ascii="Times New Roman" w:hAnsi="Times New Roman" w:cs="Times New Roman"/>
          <w:bCs/>
          <w:sz w:val="24"/>
          <w:szCs w:val="24"/>
        </w:rPr>
        <w:t xml:space="preserve">по музыке Е.Д.Критской, Г.П.Сергеевой, Т. С. </w:t>
      </w:r>
      <w:proofErr w:type="spellStart"/>
      <w:r w:rsidRPr="007B2C1A">
        <w:rPr>
          <w:rFonts w:ascii="Times New Roman" w:hAnsi="Times New Roman" w:cs="Times New Roman"/>
          <w:bCs/>
          <w:sz w:val="24"/>
          <w:szCs w:val="24"/>
        </w:rPr>
        <w:t>Шмагиной</w:t>
      </w:r>
      <w:proofErr w:type="spellEnd"/>
      <w:r w:rsidRPr="007B2C1A">
        <w:rPr>
          <w:rFonts w:ascii="Times New Roman" w:hAnsi="Times New Roman" w:cs="Times New Roman"/>
          <w:bCs/>
          <w:sz w:val="24"/>
          <w:szCs w:val="24"/>
        </w:rPr>
        <w:t xml:space="preserve">, М.: Просвещение, 2014гпо учебнику Критской Е.Д., Сергеевой Г.П., </w:t>
      </w:r>
      <w:proofErr w:type="spellStart"/>
      <w:r w:rsidRPr="007B2C1A">
        <w:rPr>
          <w:rFonts w:ascii="Times New Roman" w:hAnsi="Times New Roman" w:cs="Times New Roman"/>
          <w:bCs/>
          <w:sz w:val="24"/>
          <w:szCs w:val="24"/>
        </w:rPr>
        <w:t>Шмагиной</w:t>
      </w:r>
      <w:proofErr w:type="spellEnd"/>
      <w:r w:rsidRPr="007B2C1A">
        <w:rPr>
          <w:rFonts w:ascii="Times New Roman" w:hAnsi="Times New Roman" w:cs="Times New Roman"/>
          <w:bCs/>
          <w:sz w:val="24"/>
          <w:szCs w:val="24"/>
        </w:rPr>
        <w:t xml:space="preserve"> Т.С. </w:t>
      </w:r>
      <w:r>
        <w:rPr>
          <w:rFonts w:ascii="Times New Roman" w:hAnsi="Times New Roman" w:cs="Times New Roman"/>
          <w:bCs/>
          <w:sz w:val="24"/>
          <w:szCs w:val="24"/>
        </w:rPr>
        <w:t>«Музыка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»: Учебник для учащихся 3</w:t>
      </w:r>
      <w:r w:rsidRPr="007B2C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C1A">
        <w:rPr>
          <w:rFonts w:ascii="Times New Roman" w:hAnsi="Times New Roman" w:cs="Times New Roman"/>
          <w:bCs/>
          <w:sz w:val="24"/>
          <w:szCs w:val="24"/>
        </w:rPr>
        <w:t>кл</w:t>
      </w:r>
      <w:proofErr w:type="gramStart"/>
      <w:r w:rsidRPr="007B2C1A">
        <w:rPr>
          <w:rFonts w:ascii="Times New Roman" w:hAnsi="Times New Roman" w:cs="Times New Roman"/>
          <w:bCs/>
          <w:sz w:val="24"/>
          <w:szCs w:val="24"/>
        </w:rPr>
        <w:t>.н</w:t>
      </w:r>
      <w:proofErr w:type="gramEnd"/>
      <w:r w:rsidRPr="007B2C1A">
        <w:rPr>
          <w:rFonts w:ascii="Times New Roman" w:hAnsi="Times New Roman" w:cs="Times New Roman"/>
          <w:bCs/>
          <w:sz w:val="24"/>
          <w:szCs w:val="24"/>
        </w:rPr>
        <w:t>ач.шк</w:t>
      </w:r>
      <w:proofErr w:type="spellEnd"/>
      <w:r w:rsidRPr="007B2C1A">
        <w:rPr>
          <w:rFonts w:ascii="Times New Roman" w:hAnsi="Times New Roman" w:cs="Times New Roman"/>
          <w:bCs/>
          <w:sz w:val="24"/>
          <w:szCs w:val="24"/>
        </w:rPr>
        <w:t>. – М.: Просвещение, 2017г</w:t>
      </w:r>
      <w:r w:rsidRPr="007B2C1A">
        <w:rPr>
          <w:rFonts w:ascii="Times New Roman" w:hAnsi="Times New Roman" w:cs="Times New Roman"/>
          <w:sz w:val="24"/>
          <w:szCs w:val="24"/>
        </w:rPr>
        <w:t xml:space="preserve">,   программы по </w:t>
      </w:r>
      <w:proofErr w:type="spellStart"/>
      <w:proofErr w:type="gramStart"/>
      <w:r w:rsidRPr="007B2C1A">
        <w:rPr>
          <w:rFonts w:ascii="Times New Roman" w:hAnsi="Times New Roman" w:cs="Times New Roman"/>
          <w:bCs/>
          <w:sz w:val="24"/>
          <w:szCs w:val="24"/>
        </w:rPr>
        <w:t>по</w:t>
      </w:r>
      <w:proofErr w:type="spellEnd"/>
      <w:proofErr w:type="gramEnd"/>
      <w:r w:rsidRPr="007B2C1A">
        <w:rPr>
          <w:rFonts w:ascii="Times New Roman" w:hAnsi="Times New Roman" w:cs="Times New Roman"/>
          <w:bCs/>
          <w:sz w:val="24"/>
          <w:szCs w:val="24"/>
        </w:rPr>
        <w:t xml:space="preserve"> музыке  для 1-4 классов, Москва «Просвещение»  2011</w:t>
      </w:r>
      <w:r w:rsidRPr="007B2C1A">
        <w:rPr>
          <w:rFonts w:ascii="Times New Roman" w:hAnsi="Times New Roman" w:cs="Times New Roman"/>
          <w:sz w:val="24"/>
          <w:szCs w:val="24"/>
        </w:rPr>
        <w:t xml:space="preserve">; Положения «О структуре, порядке разработки и утверждения рабочих программ учебных предметов, курсов,  дисциплин (модулей)  и дополнительных общеразвивающих программ муниципального бюджетного общеобразовательного учреждения </w:t>
      </w:r>
      <w:proofErr w:type="spellStart"/>
      <w:r w:rsidRPr="007B2C1A">
        <w:rPr>
          <w:rFonts w:ascii="Times New Roman" w:hAnsi="Times New Roman" w:cs="Times New Roman"/>
          <w:sz w:val="24"/>
          <w:szCs w:val="24"/>
        </w:rPr>
        <w:t>Заветинской</w:t>
      </w:r>
      <w:proofErr w:type="spellEnd"/>
      <w:r w:rsidRPr="007B2C1A">
        <w:rPr>
          <w:rFonts w:ascii="Times New Roman" w:hAnsi="Times New Roman" w:cs="Times New Roman"/>
          <w:sz w:val="24"/>
          <w:szCs w:val="24"/>
        </w:rPr>
        <w:t xml:space="preserve"> средней общеобразовательной школы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C1A">
        <w:rPr>
          <w:rFonts w:ascii="Times New Roman" w:hAnsi="Times New Roman" w:cs="Times New Roman"/>
          <w:sz w:val="24"/>
          <w:szCs w:val="24"/>
        </w:rPr>
        <w:t>№2</w:t>
      </w:r>
      <w:r w:rsidR="00F873DB">
        <w:rPr>
          <w:rFonts w:ascii="Times New Roman" w:hAnsi="Times New Roman" w:cs="Times New Roman"/>
          <w:sz w:val="24"/>
          <w:szCs w:val="24"/>
        </w:rPr>
        <w:t>» от 22.08.2019</w:t>
      </w:r>
      <w:r w:rsidR="00F873DB" w:rsidRPr="00F873DB">
        <w:rPr>
          <w:rFonts w:ascii="Times New Roman" w:eastAsia="Times New Roman" w:hAnsi="Times New Roman" w:cs="Times New Roman"/>
          <w:sz w:val="24"/>
          <w:szCs w:val="24"/>
        </w:rPr>
        <w:t xml:space="preserve">; Основной образовательной программы начального общего образования </w:t>
      </w:r>
      <w:proofErr w:type="spellStart"/>
      <w:r w:rsidR="00F873DB" w:rsidRPr="00F873DB">
        <w:rPr>
          <w:rFonts w:ascii="Times New Roman" w:eastAsia="Times New Roman" w:hAnsi="Times New Roman" w:cs="Times New Roman"/>
          <w:sz w:val="24"/>
          <w:szCs w:val="24"/>
        </w:rPr>
        <w:t>Заветинской</w:t>
      </w:r>
      <w:proofErr w:type="spellEnd"/>
      <w:r w:rsidR="00F873DB" w:rsidRPr="00F873DB">
        <w:rPr>
          <w:rFonts w:ascii="Times New Roman" w:eastAsia="Times New Roman" w:hAnsi="Times New Roman" w:cs="Times New Roman"/>
          <w:sz w:val="24"/>
          <w:szCs w:val="24"/>
        </w:rPr>
        <w:t xml:space="preserve"> СОШ№2 приказ №68 от 31.08.2020; Календарно-учебным графиком на 2022-2023 </w:t>
      </w:r>
      <w:proofErr w:type="spellStart"/>
      <w:r w:rsidR="00F873DB" w:rsidRPr="00F873DB"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gramStart"/>
      <w:r w:rsidR="00F873DB" w:rsidRPr="00F873DB">
        <w:rPr>
          <w:rFonts w:ascii="Times New Roman" w:eastAsia="Times New Roman" w:hAnsi="Times New Roman" w:cs="Times New Roman"/>
          <w:sz w:val="24"/>
          <w:szCs w:val="24"/>
        </w:rPr>
        <w:t>.г</w:t>
      </w:r>
      <w:proofErr w:type="gramEnd"/>
      <w:r w:rsidR="00F873DB" w:rsidRPr="00F873DB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="00F873DB" w:rsidRPr="00F873DB">
        <w:rPr>
          <w:rFonts w:ascii="Times New Roman" w:eastAsia="Times New Roman" w:hAnsi="Times New Roman" w:cs="Times New Roman"/>
          <w:sz w:val="24"/>
          <w:szCs w:val="24"/>
        </w:rPr>
        <w:t xml:space="preserve"> приказ №86 от 23.08.2022; Учебным планом на 2022-2023 </w:t>
      </w:r>
      <w:proofErr w:type="spellStart"/>
      <w:r w:rsidR="00F873DB" w:rsidRPr="00F873DB">
        <w:rPr>
          <w:rFonts w:ascii="Times New Roman" w:eastAsia="Times New Roman" w:hAnsi="Times New Roman" w:cs="Times New Roman"/>
          <w:sz w:val="24"/>
          <w:szCs w:val="24"/>
        </w:rPr>
        <w:t>уч.год</w:t>
      </w:r>
      <w:proofErr w:type="spellEnd"/>
      <w:r w:rsidR="00F873DB" w:rsidRPr="00F873DB">
        <w:rPr>
          <w:rFonts w:ascii="Times New Roman" w:eastAsia="Times New Roman" w:hAnsi="Times New Roman" w:cs="Times New Roman"/>
          <w:sz w:val="24"/>
          <w:szCs w:val="24"/>
        </w:rPr>
        <w:t xml:space="preserve"> приказ №86 от 23.08.2022.</w:t>
      </w:r>
    </w:p>
    <w:p w:rsidR="00F873DB" w:rsidRDefault="00F873DB" w:rsidP="00F873DB">
      <w:pPr>
        <w:widowControl w:val="0"/>
        <w:autoSpaceDE w:val="0"/>
        <w:autoSpaceDN w:val="0"/>
        <w:adjustRightInd w:val="0"/>
        <w:spacing w:after="0" w:line="23" w:lineRule="atLeast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833B44" w:rsidRPr="00374D60" w:rsidRDefault="00833B44" w:rsidP="00833B44">
      <w:pPr>
        <w:widowControl w:val="0"/>
        <w:autoSpaceDE w:val="0"/>
        <w:autoSpaceDN w:val="0"/>
        <w:adjustRightInd w:val="0"/>
        <w:spacing w:after="0" w:line="23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74D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Мес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то учебного предмета «Музыка</w:t>
      </w:r>
      <w:r w:rsidRPr="00374D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» в учебном плане</w:t>
      </w:r>
    </w:p>
    <w:p w:rsidR="00833B44" w:rsidRPr="00374D60" w:rsidRDefault="00833B44" w:rsidP="00F873DB">
      <w:pPr>
        <w:widowControl w:val="0"/>
        <w:autoSpaceDE w:val="0"/>
        <w:autoSpaceDN w:val="0"/>
        <w:adjustRightInd w:val="0"/>
        <w:spacing w:after="0" w:line="23" w:lineRule="atLeast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Предмет «Музыка</w:t>
      </w:r>
      <w:r w:rsidRPr="00374D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входит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 предметную область «Музыка</w:t>
      </w:r>
      <w:r w:rsidRPr="00374D60">
        <w:rPr>
          <w:rFonts w:ascii="Times New Roman" w:eastAsia="Calibri" w:hAnsi="Times New Roman" w:cs="Times New Roman"/>
          <w:sz w:val="24"/>
          <w:szCs w:val="24"/>
          <w:lang w:eastAsia="en-US"/>
        </w:rPr>
        <w:t>».</w:t>
      </w:r>
    </w:p>
    <w:p w:rsidR="00833B44" w:rsidRPr="00374D60" w:rsidRDefault="00833B44" w:rsidP="009F3DBB">
      <w:pPr>
        <w:autoSpaceDE w:val="0"/>
        <w:autoSpaceDN w:val="0"/>
        <w:adjustRightInd w:val="0"/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374D60">
        <w:rPr>
          <w:rFonts w:ascii="Times New Roman" w:hAnsi="Times New Roman" w:cs="Times New Roman"/>
          <w:sz w:val="24"/>
          <w:szCs w:val="24"/>
        </w:rPr>
        <w:t>Федеральный базисный учебный план для образовательных учреждений Российской Федерации</w:t>
      </w:r>
      <w:r w:rsidRPr="00374D60">
        <w:rPr>
          <w:rFonts w:ascii="Times New Roman" w:hAnsi="Times New Roman" w:cs="Times New Roman"/>
          <w:color w:val="000000"/>
          <w:sz w:val="24"/>
          <w:szCs w:val="24"/>
        </w:rPr>
        <w:t xml:space="preserve"> отводит 3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374D60">
        <w:rPr>
          <w:rFonts w:ascii="Times New Roman" w:hAnsi="Times New Roman" w:cs="Times New Roman"/>
          <w:color w:val="000000"/>
          <w:sz w:val="24"/>
          <w:szCs w:val="24"/>
        </w:rPr>
        <w:t xml:space="preserve"> часа (1ч в неделю) для изучени</w:t>
      </w:r>
      <w:r>
        <w:rPr>
          <w:rFonts w:ascii="Times New Roman" w:hAnsi="Times New Roman" w:cs="Times New Roman"/>
          <w:color w:val="000000"/>
          <w:sz w:val="24"/>
          <w:szCs w:val="24"/>
        </w:rPr>
        <w:t>я учебного предмета  «Музыка</w:t>
      </w:r>
      <w:r w:rsidRPr="00374D60">
        <w:rPr>
          <w:rFonts w:ascii="Times New Roman" w:hAnsi="Times New Roman" w:cs="Times New Roman"/>
          <w:color w:val="000000"/>
          <w:sz w:val="24"/>
          <w:szCs w:val="24"/>
        </w:rPr>
        <w:t xml:space="preserve">».  </w:t>
      </w:r>
      <w:r w:rsidRPr="00374D60">
        <w:rPr>
          <w:rFonts w:ascii="Times New Roman" w:eastAsia="Calibri" w:hAnsi="Times New Roman" w:cs="Times New Roman"/>
          <w:sz w:val="24"/>
          <w:szCs w:val="24"/>
        </w:rPr>
        <w:t>По рабочей программе будет проведен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374D60">
        <w:rPr>
          <w:rFonts w:ascii="Times New Roman" w:eastAsia="Calibri" w:hAnsi="Times New Roman" w:cs="Times New Roman"/>
          <w:sz w:val="24"/>
          <w:szCs w:val="24"/>
        </w:rPr>
        <w:t xml:space="preserve">  3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374D60">
        <w:rPr>
          <w:rFonts w:ascii="Times New Roman" w:eastAsia="Calibri" w:hAnsi="Times New Roman" w:cs="Times New Roman"/>
          <w:sz w:val="24"/>
          <w:szCs w:val="24"/>
        </w:rPr>
        <w:t xml:space="preserve"> час</w:t>
      </w:r>
      <w:r>
        <w:rPr>
          <w:rFonts w:ascii="Times New Roman" w:eastAsia="Calibri" w:hAnsi="Times New Roman" w:cs="Times New Roman"/>
          <w:sz w:val="24"/>
          <w:szCs w:val="24"/>
        </w:rPr>
        <w:t>а.</w:t>
      </w:r>
    </w:p>
    <w:p w:rsidR="00833B44" w:rsidRDefault="00833B44" w:rsidP="009F3DBB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E6D20" w:rsidRDefault="00DE6D20" w:rsidP="00F873DB">
      <w:pPr>
        <w:spacing w:after="0" w:line="23" w:lineRule="atLeas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458D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учебного предмета «Музыка».</w:t>
      </w:r>
    </w:p>
    <w:p w:rsidR="009F3DBB" w:rsidRPr="00A1458D" w:rsidRDefault="009F3DBB" w:rsidP="009F3DBB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E6D20" w:rsidRPr="00DE6D20" w:rsidRDefault="00DE6D20" w:rsidP="009F3DBB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E6D20">
        <w:rPr>
          <w:rFonts w:ascii="Times New Roman" w:eastAsia="Times New Roman" w:hAnsi="Times New Roman" w:cs="Times New Roman"/>
          <w:sz w:val="24"/>
          <w:szCs w:val="24"/>
        </w:rPr>
        <w:t>Личностные результаты отражаются в индивидуальных качественных свойствах учащихся, которые они должны приобрести в процессе освоения учебного предмета «Музыка»:</w:t>
      </w:r>
    </w:p>
    <w:p w:rsidR="00DE6D20" w:rsidRPr="00DE6D20" w:rsidRDefault="00DE6D20" w:rsidP="009F3DBB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E6D20">
        <w:rPr>
          <w:rFonts w:ascii="Times New Roman" w:eastAsia="Times New Roman" w:hAnsi="Times New Roman" w:cs="Times New Roman"/>
          <w:sz w:val="24"/>
          <w:szCs w:val="24"/>
        </w:rPr>
        <w:t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</w:r>
    </w:p>
    <w:p w:rsidR="00DE6D20" w:rsidRPr="00DE6D20" w:rsidRDefault="00DE6D20" w:rsidP="009F3DBB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E6D20">
        <w:rPr>
          <w:rFonts w:ascii="Times New Roman" w:eastAsia="Times New Roman" w:hAnsi="Times New Roman" w:cs="Times New Roman"/>
          <w:sz w:val="24"/>
          <w:szCs w:val="24"/>
        </w:rPr>
        <w:t>– 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национальных стилей;</w:t>
      </w:r>
    </w:p>
    <w:p w:rsidR="00DE6D20" w:rsidRPr="00DE6D20" w:rsidRDefault="00DE6D20" w:rsidP="009F3DBB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E6D20">
        <w:rPr>
          <w:rFonts w:ascii="Times New Roman" w:eastAsia="Times New Roman" w:hAnsi="Times New Roman" w:cs="Times New Roman"/>
          <w:sz w:val="24"/>
          <w:szCs w:val="24"/>
        </w:rPr>
        <w:t>– умение наблюдать за разнообразными явлениями жизни и искусства в учебной и внеурочной деятельности, их понимание и оценка – умение ориентироваться в культурном многообразии окружающей действительности, участие в музыкальной жизни класса, школы, города и др.;</w:t>
      </w:r>
    </w:p>
    <w:p w:rsidR="00DE6D20" w:rsidRPr="00DE6D20" w:rsidRDefault="00DE6D20" w:rsidP="009F3DBB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E6D20">
        <w:rPr>
          <w:rFonts w:ascii="Times New Roman" w:eastAsia="Times New Roman" w:hAnsi="Times New Roman" w:cs="Times New Roman"/>
          <w:sz w:val="24"/>
          <w:szCs w:val="24"/>
        </w:rPr>
        <w:t xml:space="preserve">– уважительное отношение к культуре других народов; </w:t>
      </w:r>
      <w:proofErr w:type="spellStart"/>
      <w:r w:rsidRPr="00DE6D20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DE6D20">
        <w:rPr>
          <w:rFonts w:ascii="Times New Roman" w:eastAsia="Times New Roman" w:hAnsi="Times New Roman" w:cs="Times New Roman"/>
          <w:sz w:val="24"/>
          <w:szCs w:val="24"/>
        </w:rPr>
        <w:t xml:space="preserve"> эстетических потребностей, ценностей и чувств;</w:t>
      </w:r>
    </w:p>
    <w:p w:rsidR="00DE6D20" w:rsidRPr="00DE6D20" w:rsidRDefault="00DE6D20" w:rsidP="009F3DBB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E6D20">
        <w:rPr>
          <w:rFonts w:ascii="Times New Roman" w:eastAsia="Times New Roman" w:hAnsi="Times New Roman" w:cs="Times New Roman"/>
          <w:sz w:val="24"/>
          <w:szCs w:val="24"/>
        </w:rPr>
        <w:t>– развитие мотивов учебной деятельности и личностного смысла учения; овладение навыками сотрудничества с учителем и сверстниками;</w:t>
      </w:r>
    </w:p>
    <w:p w:rsidR="00DE6D20" w:rsidRPr="00DE6D20" w:rsidRDefault="00DE6D20" w:rsidP="009F3DBB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E6D20">
        <w:rPr>
          <w:rFonts w:ascii="Times New Roman" w:eastAsia="Times New Roman" w:hAnsi="Times New Roman" w:cs="Times New Roman"/>
          <w:sz w:val="24"/>
          <w:szCs w:val="24"/>
        </w:rPr>
        <w:t>– ориентация в культурном многообразии окружающей действительности, участие в музыкальной жизни класса, школы, города и др.;</w:t>
      </w:r>
    </w:p>
    <w:p w:rsidR="00DE6D20" w:rsidRPr="00DE6D20" w:rsidRDefault="00DE6D20" w:rsidP="009F3DBB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E6D20">
        <w:rPr>
          <w:rFonts w:ascii="Times New Roman" w:eastAsia="Times New Roman" w:hAnsi="Times New Roman" w:cs="Times New Roman"/>
          <w:sz w:val="24"/>
          <w:szCs w:val="24"/>
        </w:rPr>
        <w:t>– формирование этических чувств доброжелательности и эмоционально-нравственной отзывчивости, понимания и сопереживания чувствам других людей;</w:t>
      </w:r>
    </w:p>
    <w:p w:rsidR="00DE6D20" w:rsidRPr="00DE6D20" w:rsidRDefault="00DE6D20" w:rsidP="009F3DBB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E6D20">
        <w:rPr>
          <w:rFonts w:ascii="Times New Roman" w:eastAsia="Times New Roman" w:hAnsi="Times New Roman" w:cs="Times New Roman"/>
          <w:sz w:val="24"/>
          <w:szCs w:val="24"/>
        </w:rPr>
        <w:lastRenderedPageBreak/>
        <w:t>– 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</w:r>
    </w:p>
    <w:p w:rsidR="00DE6D20" w:rsidRPr="00DE6D20" w:rsidRDefault="00DE6D20" w:rsidP="009F3DBB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E6D20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 w:rsidRPr="00DE6D20">
        <w:rPr>
          <w:rFonts w:ascii="Times New Roman" w:eastAsia="Times New Roman" w:hAnsi="Times New Roman" w:cs="Times New Roman"/>
          <w:sz w:val="24"/>
          <w:szCs w:val="24"/>
        </w:rPr>
        <w:t xml:space="preserve"> результаты характеризуют уровень </w:t>
      </w:r>
      <w:proofErr w:type="spellStart"/>
      <w:r w:rsidRPr="00DE6D20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DE6D20">
        <w:rPr>
          <w:rFonts w:ascii="Times New Roman" w:eastAsia="Times New Roman" w:hAnsi="Times New Roman" w:cs="Times New Roman"/>
          <w:sz w:val="24"/>
          <w:szCs w:val="24"/>
        </w:rPr>
        <w:t xml:space="preserve"> универсальных учебных действий учащихся, проявляющихся в познавательной и практической деятельности:</w:t>
      </w:r>
    </w:p>
    <w:p w:rsidR="00DE6D20" w:rsidRPr="00DE6D20" w:rsidRDefault="00DE6D20" w:rsidP="009F3DBB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E6D20">
        <w:rPr>
          <w:rFonts w:ascii="Times New Roman" w:eastAsia="Times New Roman" w:hAnsi="Times New Roman" w:cs="Times New Roman"/>
          <w:sz w:val="24"/>
          <w:szCs w:val="24"/>
        </w:rPr>
        <w:t>–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</w:r>
    </w:p>
    <w:p w:rsidR="00DE6D20" w:rsidRPr="00DE6D20" w:rsidRDefault="00DE6D20" w:rsidP="009F3DBB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E6D20">
        <w:rPr>
          <w:rFonts w:ascii="Times New Roman" w:eastAsia="Times New Roman" w:hAnsi="Times New Roman" w:cs="Times New Roman"/>
          <w:sz w:val="24"/>
          <w:szCs w:val="24"/>
        </w:rPr>
        <w:t>–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DE6D20" w:rsidRPr="00DE6D20" w:rsidRDefault="00DE6D20" w:rsidP="009F3DBB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E6D20">
        <w:rPr>
          <w:rFonts w:ascii="Times New Roman" w:eastAsia="Times New Roman" w:hAnsi="Times New Roman" w:cs="Times New Roman"/>
          <w:sz w:val="24"/>
          <w:szCs w:val="24"/>
        </w:rPr>
        <w:t>– формирование умения планировать,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образов; определять наиболее эффективные способы достижения результата в исполнительской и творческой деятельности;</w:t>
      </w:r>
    </w:p>
    <w:p w:rsidR="00DE6D20" w:rsidRPr="00DE6D20" w:rsidRDefault="00DE6D20" w:rsidP="009F3DBB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E6D20">
        <w:rPr>
          <w:rFonts w:ascii="Times New Roman" w:eastAsia="Times New Roman" w:hAnsi="Times New Roman" w:cs="Times New Roman"/>
          <w:sz w:val="24"/>
          <w:szCs w:val="24"/>
        </w:rPr>
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DE6D20" w:rsidRPr="00DE6D20" w:rsidRDefault="00DE6D20" w:rsidP="009F3DBB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E6D20">
        <w:rPr>
          <w:rFonts w:ascii="Times New Roman" w:eastAsia="Times New Roman" w:hAnsi="Times New Roman" w:cs="Times New Roman"/>
          <w:sz w:val="24"/>
          <w:szCs w:val="24"/>
        </w:rPr>
        <w:t>– освоение начальных форм познавательной и личностной рефлексии; позитивная самооценка своих музыкально-творческих возможностей;</w:t>
      </w:r>
    </w:p>
    <w:p w:rsidR="00DE6D20" w:rsidRPr="00DE6D20" w:rsidRDefault="00DE6D20" w:rsidP="009F3DBB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E6D20">
        <w:rPr>
          <w:rFonts w:ascii="Times New Roman" w:eastAsia="Times New Roman" w:hAnsi="Times New Roman" w:cs="Times New Roman"/>
          <w:sz w:val="24"/>
          <w:szCs w:val="24"/>
        </w:rPr>
        <w:t>– овладение навыками смыслового прочтения содержания «текстов» различных музыкальных стилей и жанров в соответствии с целями и задачами деятельности;</w:t>
      </w:r>
    </w:p>
    <w:p w:rsidR="00DE6D20" w:rsidRPr="00DE6D20" w:rsidRDefault="00DE6D20" w:rsidP="009F3DBB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E6D20">
        <w:rPr>
          <w:rFonts w:ascii="Times New Roman" w:eastAsia="Times New Roman" w:hAnsi="Times New Roman" w:cs="Times New Roman"/>
          <w:sz w:val="24"/>
          <w:szCs w:val="24"/>
        </w:rPr>
        <w:t>– 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</w:t>
      </w:r>
    </w:p>
    <w:p w:rsidR="00DE6D20" w:rsidRPr="00DE6D20" w:rsidRDefault="00DE6D20" w:rsidP="009F3DBB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E6D20">
        <w:rPr>
          <w:rFonts w:ascii="Times New Roman" w:eastAsia="Times New Roman" w:hAnsi="Times New Roman" w:cs="Times New Roman"/>
          <w:sz w:val="24"/>
          <w:szCs w:val="24"/>
        </w:rPr>
        <w:t>– формирование у младших школьников умения составлять тексты, связанные с размышлениями о музыке и личностной оценкой ее содержания, в устной и письменной форме;</w:t>
      </w:r>
    </w:p>
    <w:p w:rsidR="00DE6D20" w:rsidRPr="00DE6D20" w:rsidRDefault="00DE6D20" w:rsidP="009F3DBB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E6D20">
        <w:rPr>
          <w:rFonts w:ascii="Times New Roman" w:eastAsia="Times New Roman" w:hAnsi="Times New Roman" w:cs="Times New Roman"/>
          <w:sz w:val="24"/>
          <w:szCs w:val="24"/>
        </w:rPr>
        <w:t>– овладение логическими действиями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деятельности;</w:t>
      </w:r>
    </w:p>
    <w:p w:rsidR="00DE6D20" w:rsidRPr="00DE6D20" w:rsidRDefault="00DE6D20" w:rsidP="009F3DBB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E6D20">
        <w:rPr>
          <w:rFonts w:ascii="Times New Roman" w:eastAsia="Times New Roman" w:hAnsi="Times New Roman" w:cs="Times New Roman"/>
          <w:sz w:val="24"/>
          <w:szCs w:val="24"/>
        </w:rPr>
        <w:t>– 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 мультимедийные презентации, работу с интерактивной доской и т. п.).</w:t>
      </w:r>
    </w:p>
    <w:p w:rsidR="00DE6D20" w:rsidRPr="00DE6D20" w:rsidRDefault="00DE6D20" w:rsidP="009F3DBB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E6D20">
        <w:rPr>
          <w:rFonts w:ascii="Times New Roman" w:eastAsia="Times New Roman" w:hAnsi="Times New Roman" w:cs="Times New Roman"/>
          <w:sz w:val="24"/>
          <w:szCs w:val="24"/>
        </w:rPr>
        <w:t>Предметные результаты изучения музыки отражают опыт учащихся в музыкально-творческой деятельности:</w:t>
      </w:r>
    </w:p>
    <w:p w:rsidR="00DE6D20" w:rsidRPr="00DE6D20" w:rsidRDefault="00DE6D20" w:rsidP="009F3DBB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E6D20">
        <w:rPr>
          <w:rFonts w:ascii="Times New Roman" w:eastAsia="Times New Roman" w:hAnsi="Times New Roman" w:cs="Times New Roman"/>
          <w:sz w:val="24"/>
          <w:szCs w:val="24"/>
        </w:rPr>
        <w:t>– формирование представления о роли музыки в жизни человека, в его духовно-нравственном развитии;</w:t>
      </w:r>
    </w:p>
    <w:p w:rsidR="00DE6D20" w:rsidRPr="00DE6D20" w:rsidRDefault="00DE6D20" w:rsidP="009F3DBB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E6D20">
        <w:rPr>
          <w:rFonts w:ascii="Times New Roman" w:eastAsia="Times New Roman" w:hAnsi="Times New Roman" w:cs="Times New Roman"/>
          <w:sz w:val="24"/>
          <w:szCs w:val="24"/>
        </w:rPr>
        <w:t>– формирование общего представления о музыкальной картине мира;</w:t>
      </w:r>
    </w:p>
    <w:p w:rsidR="00DE6D20" w:rsidRPr="00DE6D20" w:rsidRDefault="00DE6D20" w:rsidP="009F3DBB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E6D20">
        <w:rPr>
          <w:rFonts w:ascii="Times New Roman" w:eastAsia="Times New Roman" w:hAnsi="Times New Roman" w:cs="Times New Roman"/>
          <w:sz w:val="24"/>
          <w:szCs w:val="24"/>
        </w:rPr>
        <w:t>– знание основных закономерностей музыкального искусства на примере изучаемых музыкальных произведений;</w:t>
      </w:r>
    </w:p>
    <w:p w:rsidR="00DE6D20" w:rsidRPr="00DE6D20" w:rsidRDefault="00DE6D20" w:rsidP="009F3DBB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E6D20">
        <w:rPr>
          <w:rFonts w:ascii="Times New Roman" w:eastAsia="Times New Roman" w:hAnsi="Times New Roman" w:cs="Times New Roman"/>
          <w:sz w:val="24"/>
          <w:szCs w:val="24"/>
        </w:rPr>
        <w:t>–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DE6D20" w:rsidRPr="00DE6D20" w:rsidRDefault="00DE6D20" w:rsidP="009F3DBB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E6D20">
        <w:rPr>
          <w:rFonts w:ascii="Times New Roman" w:eastAsia="Times New Roman" w:hAnsi="Times New Roman" w:cs="Times New Roman"/>
          <w:sz w:val="24"/>
          <w:szCs w:val="24"/>
        </w:rPr>
        <w:t>– формирование устойчивого интереса к музыке и различным видам (или какому-либо виду) музыкально-творческой деятельности;</w:t>
      </w:r>
    </w:p>
    <w:p w:rsidR="00DE6D20" w:rsidRPr="00DE6D20" w:rsidRDefault="00DE6D20" w:rsidP="009F3DBB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E6D20">
        <w:rPr>
          <w:rFonts w:ascii="Times New Roman" w:eastAsia="Times New Roman" w:hAnsi="Times New Roman" w:cs="Times New Roman"/>
          <w:sz w:val="24"/>
          <w:szCs w:val="24"/>
        </w:rPr>
        <w:t>– умение воспринимать музыку и выражать свое отношение к музыкальным произведениям;</w:t>
      </w:r>
    </w:p>
    <w:p w:rsidR="00DE6D20" w:rsidRPr="00DE6D20" w:rsidRDefault="00DE6D20" w:rsidP="009F3DBB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E6D20">
        <w:rPr>
          <w:rFonts w:ascii="Times New Roman" w:eastAsia="Times New Roman" w:hAnsi="Times New Roman" w:cs="Times New Roman"/>
          <w:sz w:val="24"/>
          <w:szCs w:val="24"/>
        </w:rPr>
        <w:t>– умение эмоционально и осознанно относиться к музыке различных направлений: фольклору, музыке религиозной традиции, классической и современной; понимать содержание, интонационно-образный смысл произведений разных жанров и стилей;</w:t>
      </w:r>
    </w:p>
    <w:p w:rsidR="00DE6D20" w:rsidRPr="00DE6D20" w:rsidRDefault="00DE6D20" w:rsidP="009F3DBB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E6D20">
        <w:rPr>
          <w:rFonts w:ascii="Times New Roman" w:eastAsia="Times New Roman" w:hAnsi="Times New Roman" w:cs="Times New Roman"/>
          <w:sz w:val="24"/>
          <w:szCs w:val="24"/>
        </w:rPr>
        <w:lastRenderedPageBreak/>
        <w:t>–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9F3DBB" w:rsidRDefault="009F3DBB" w:rsidP="009F3DBB">
      <w:pPr>
        <w:spacing w:after="0" w:line="2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6D20" w:rsidRPr="00A1458D" w:rsidRDefault="00DE6D20" w:rsidP="009F3DBB">
      <w:pPr>
        <w:spacing w:after="0" w:line="2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458D">
        <w:rPr>
          <w:rFonts w:ascii="Times New Roman" w:eastAsia="Times New Roman" w:hAnsi="Times New Roman" w:cs="Times New Roman"/>
          <w:b/>
          <w:sz w:val="24"/>
          <w:szCs w:val="24"/>
        </w:rPr>
        <w:t>Содержание учебного</w:t>
      </w:r>
      <w:r w:rsidR="00A1458D" w:rsidRPr="00A145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1458D">
        <w:rPr>
          <w:rFonts w:ascii="Times New Roman" w:eastAsia="Times New Roman" w:hAnsi="Times New Roman" w:cs="Times New Roman"/>
          <w:b/>
          <w:sz w:val="24"/>
          <w:szCs w:val="24"/>
        </w:rPr>
        <w:t>курса «Музыка».</w:t>
      </w:r>
    </w:p>
    <w:p w:rsidR="00DE6D20" w:rsidRPr="00DE6D20" w:rsidRDefault="00DE6D20" w:rsidP="009F3DBB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E6D20">
        <w:rPr>
          <w:rFonts w:ascii="Times New Roman" w:eastAsia="Times New Roman" w:hAnsi="Times New Roman" w:cs="Times New Roman"/>
          <w:sz w:val="24"/>
          <w:szCs w:val="24"/>
        </w:rPr>
        <w:t>Основное содержание курса представлено следующими содержательными линиями: «Музыка в жизни человека», «Основные закономерности музыкального искусства», «Музыкальная картина мира».</w:t>
      </w:r>
    </w:p>
    <w:p w:rsidR="00DE6D20" w:rsidRPr="00DE6D20" w:rsidRDefault="00DE6D20" w:rsidP="009F3DBB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E6D20">
        <w:rPr>
          <w:rFonts w:ascii="Times New Roman" w:eastAsia="Times New Roman" w:hAnsi="Times New Roman" w:cs="Times New Roman"/>
          <w:sz w:val="24"/>
          <w:szCs w:val="24"/>
        </w:rPr>
        <w:t>Музыка в жизни человека.</w:t>
      </w:r>
    </w:p>
    <w:p w:rsidR="00DE6D20" w:rsidRPr="00DE6D20" w:rsidRDefault="00DE6D20" w:rsidP="009F3DBB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E6D20">
        <w:rPr>
          <w:rFonts w:ascii="Times New Roman" w:eastAsia="Times New Roman" w:hAnsi="Times New Roman" w:cs="Times New Roman"/>
          <w:sz w:val="24"/>
          <w:szCs w:val="24"/>
        </w:rPr>
        <w:t xml:space="preserve">Истоки возникновения музыки. Рождение музыки как естественное проявление человеческих чувств. Звучание окружающей жизни, природы, настроений, чувств и характера человека. </w:t>
      </w:r>
    </w:p>
    <w:p w:rsidR="00DE6D20" w:rsidRPr="00DE6D20" w:rsidRDefault="00DE6D20" w:rsidP="009F3DBB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E6D20">
        <w:rPr>
          <w:rFonts w:ascii="Times New Roman" w:eastAsia="Times New Roman" w:hAnsi="Times New Roman" w:cs="Times New Roman"/>
          <w:sz w:val="24"/>
          <w:szCs w:val="24"/>
        </w:rPr>
        <w:t xml:space="preserve">Обобщенное представление об основных образно-эмоциональных сферах музыки и о многообразии музыкальных жанров и стилей. Песня, танец, марш и их разновидности. </w:t>
      </w:r>
      <w:proofErr w:type="spellStart"/>
      <w:r w:rsidRPr="00DE6D20">
        <w:rPr>
          <w:rFonts w:ascii="Times New Roman" w:eastAsia="Times New Roman" w:hAnsi="Times New Roman" w:cs="Times New Roman"/>
          <w:sz w:val="24"/>
          <w:szCs w:val="24"/>
        </w:rPr>
        <w:t>Песенность</w:t>
      </w:r>
      <w:proofErr w:type="spellEnd"/>
      <w:r w:rsidRPr="00DE6D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E6D20">
        <w:rPr>
          <w:rFonts w:ascii="Times New Roman" w:eastAsia="Times New Roman" w:hAnsi="Times New Roman" w:cs="Times New Roman"/>
          <w:sz w:val="24"/>
          <w:szCs w:val="24"/>
        </w:rPr>
        <w:t>танцевальность</w:t>
      </w:r>
      <w:proofErr w:type="spellEnd"/>
      <w:r w:rsidRPr="00DE6D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E6D20">
        <w:rPr>
          <w:rFonts w:ascii="Times New Roman" w:eastAsia="Times New Roman" w:hAnsi="Times New Roman" w:cs="Times New Roman"/>
          <w:sz w:val="24"/>
          <w:szCs w:val="24"/>
        </w:rPr>
        <w:t>маршевость</w:t>
      </w:r>
      <w:proofErr w:type="spellEnd"/>
      <w:r w:rsidRPr="00DE6D20">
        <w:rPr>
          <w:rFonts w:ascii="Times New Roman" w:eastAsia="Times New Roman" w:hAnsi="Times New Roman" w:cs="Times New Roman"/>
          <w:sz w:val="24"/>
          <w:szCs w:val="24"/>
        </w:rPr>
        <w:t xml:space="preserve">. Опера, балет, симфония, концерт, сюита, кантата, мюзикл. </w:t>
      </w:r>
    </w:p>
    <w:p w:rsidR="00DE6D20" w:rsidRPr="00DE6D20" w:rsidRDefault="00DE6D20" w:rsidP="009F3DBB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E6D20">
        <w:rPr>
          <w:rFonts w:ascii="Times New Roman" w:eastAsia="Times New Roman" w:hAnsi="Times New Roman" w:cs="Times New Roman"/>
          <w:sz w:val="24"/>
          <w:szCs w:val="24"/>
        </w:rPr>
        <w:t>Отечественные народные музыкальные традиции. Народное творчество России. Музыкальный и поэтический фольклор: песни, танцы, действа, обряды, скороговорки, загадки,</w:t>
      </w:r>
    </w:p>
    <w:p w:rsidR="00DE6D20" w:rsidRPr="00DE6D20" w:rsidRDefault="00DE6D20" w:rsidP="009F3DBB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E6D20">
        <w:rPr>
          <w:rFonts w:ascii="Times New Roman" w:eastAsia="Times New Roman" w:hAnsi="Times New Roman" w:cs="Times New Roman"/>
          <w:sz w:val="24"/>
          <w:szCs w:val="24"/>
        </w:rPr>
        <w:t>Игры-драматизации. Историческое прошлое в музыкальных образах. Народная и профессиональная музыка. Сочинения отечественных композиторов о Родине. Духовная музыка в творчестве композиторов.</w:t>
      </w:r>
    </w:p>
    <w:p w:rsidR="00DE6D20" w:rsidRPr="00DE6D20" w:rsidRDefault="00DE6D20" w:rsidP="009F3DBB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E6D20">
        <w:rPr>
          <w:rFonts w:ascii="Times New Roman" w:eastAsia="Times New Roman" w:hAnsi="Times New Roman" w:cs="Times New Roman"/>
          <w:sz w:val="24"/>
          <w:szCs w:val="24"/>
        </w:rPr>
        <w:t>Основные закономерности музыкального искусства.</w:t>
      </w:r>
    </w:p>
    <w:p w:rsidR="00DE6D20" w:rsidRPr="00DE6D20" w:rsidRDefault="00DE6D20" w:rsidP="009F3DBB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E6D20">
        <w:rPr>
          <w:rFonts w:ascii="Times New Roman" w:eastAsia="Times New Roman" w:hAnsi="Times New Roman" w:cs="Times New Roman"/>
          <w:sz w:val="24"/>
          <w:szCs w:val="24"/>
        </w:rPr>
        <w:t xml:space="preserve">Интонационно-образная природа музыкального искусства. Выразительность и изобразительность в музыке. Интонация как озвученное состояние, выражение эмоций и мыслей. </w:t>
      </w:r>
    </w:p>
    <w:p w:rsidR="00DE6D20" w:rsidRPr="00DE6D20" w:rsidRDefault="00DE6D20" w:rsidP="009F3DBB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E6D20">
        <w:rPr>
          <w:rFonts w:ascii="Times New Roman" w:eastAsia="Times New Roman" w:hAnsi="Times New Roman" w:cs="Times New Roman"/>
          <w:sz w:val="24"/>
          <w:szCs w:val="24"/>
        </w:rPr>
        <w:t xml:space="preserve">Интонации музыкальные и речевые. Сходство и различие. Интонация – источник музыкальной речи. Основные средства музыкальной выразительности (мелодия, ритм, темп, динамика, тембр, лад и др.). </w:t>
      </w:r>
    </w:p>
    <w:p w:rsidR="00DE6D20" w:rsidRPr="00DE6D20" w:rsidRDefault="00DE6D20" w:rsidP="009F3DBB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E6D20">
        <w:rPr>
          <w:rFonts w:ascii="Times New Roman" w:eastAsia="Times New Roman" w:hAnsi="Times New Roman" w:cs="Times New Roman"/>
          <w:sz w:val="24"/>
          <w:szCs w:val="24"/>
        </w:rPr>
        <w:t xml:space="preserve">Музыкальная речь как способ общения между людьми, ее  эмоциональное воздействие. Композитор – исполнитель – слушатель. Особенности музыкальной речи в сочинениях композиторов, ее выразительный смысл. Нотная запись как способ фиксации музыкальной речи. Элементы нотной грамоты. </w:t>
      </w:r>
    </w:p>
    <w:p w:rsidR="00DE6D20" w:rsidRPr="00DE6D20" w:rsidRDefault="00DE6D20" w:rsidP="009F3DBB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E6D20">
        <w:rPr>
          <w:rFonts w:ascii="Times New Roman" w:eastAsia="Times New Roman" w:hAnsi="Times New Roman" w:cs="Times New Roman"/>
          <w:sz w:val="24"/>
          <w:szCs w:val="24"/>
        </w:rPr>
        <w:t xml:space="preserve"> Развитие музыки — сопоставление и столкновение чувств и мыслей человека, музыкальных интонаций, тем, художественных образов. Основные приёмы музыкального развития (повтор и контраст). </w:t>
      </w:r>
    </w:p>
    <w:p w:rsidR="00DE6D20" w:rsidRPr="00DE6D20" w:rsidRDefault="00DE6D20" w:rsidP="009F3DBB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E6D20">
        <w:rPr>
          <w:rFonts w:ascii="Times New Roman" w:eastAsia="Times New Roman" w:hAnsi="Times New Roman" w:cs="Times New Roman"/>
          <w:sz w:val="24"/>
          <w:szCs w:val="24"/>
        </w:rPr>
        <w:t>Формы построения музыки как обобщенное выражение художественно-образного содержания произведений. Формы одночастные, двух и трехчастные, вариации, рондо и др.</w:t>
      </w:r>
    </w:p>
    <w:p w:rsidR="00DE6D20" w:rsidRPr="00DE6D20" w:rsidRDefault="00DE6D20" w:rsidP="009F3DBB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E6D20">
        <w:rPr>
          <w:rFonts w:ascii="Times New Roman" w:eastAsia="Times New Roman" w:hAnsi="Times New Roman" w:cs="Times New Roman"/>
          <w:sz w:val="24"/>
          <w:szCs w:val="24"/>
        </w:rPr>
        <w:t>Музыкальная картина мира.</w:t>
      </w:r>
    </w:p>
    <w:p w:rsidR="00DE6D20" w:rsidRPr="00DE6D20" w:rsidRDefault="00DE6D20" w:rsidP="009F3DBB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E6D20">
        <w:rPr>
          <w:rFonts w:ascii="Times New Roman" w:eastAsia="Times New Roman" w:hAnsi="Times New Roman" w:cs="Times New Roman"/>
          <w:sz w:val="24"/>
          <w:szCs w:val="24"/>
        </w:rPr>
        <w:t xml:space="preserve">Интонационное богатство музыкального мира. Общие представления о музыкальной жизни страны. Детские хоровые и инструментальные коллективы, ансамбли песни и танца. Выдающиеся исполнительские коллективы (хоровые, симфонические). Музыкальные театры. Конкурсы и фестивали музыкантов. Музыка для детей: радио и телепередачи, видеофильмы, звукозаписи (CD, DVD). </w:t>
      </w:r>
    </w:p>
    <w:p w:rsidR="00DE6D20" w:rsidRPr="00DE6D20" w:rsidRDefault="00DE6D20" w:rsidP="009F3DBB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E6D20">
        <w:rPr>
          <w:rFonts w:ascii="Times New Roman" w:eastAsia="Times New Roman" w:hAnsi="Times New Roman" w:cs="Times New Roman"/>
          <w:sz w:val="24"/>
          <w:szCs w:val="24"/>
        </w:rPr>
        <w:t xml:space="preserve"> Различные виды музыки: вокальная, инструментальная, сольная, хоровая, оркестровая. Певческие голоса: детские, женские, мужские. Хоры: детский, женский, мужской, смешанный. Музыкальные инструменты. Оркестры: симфонический, духовой, народных инструментов. </w:t>
      </w:r>
    </w:p>
    <w:p w:rsidR="00DE6D20" w:rsidRPr="00DE6D20" w:rsidRDefault="00DE6D20" w:rsidP="009F3DBB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E6D20">
        <w:rPr>
          <w:rFonts w:ascii="Times New Roman" w:eastAsia="Times New Roman" w:hAnsi="Times New Roman" w:cs="Times New Roman"/>
          <w:sz w:val="24"/>
          <w:szCs w:val="24"/>
        </w:rPr>
        <w:t xml:space="preserve">Народное и профессиональное музыкальное творчество разных стран мира. Многообразие этнокультурных, исторически сложившихся традиций. Региональные музыкально-поэтические традиции: содержание, образная сфера и музыкальный язык. </w:t>
      </w:r>
    </w:p>
    <w:p w:rsidR="00DE6D20" w:rsidRPr="00DE6D20" w:rsidRDefault="00DE6D20" w:rsidP="009F3DBB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E6D2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Ниже представлено тематическое планирование в соответствии с учебником для общеобразовательных учреждений авторов Е. Д. Критской, Г. П. Сергеевой, Т. С. </w:t>
      </w:r>
      <w:proofErr w:type="spellStart"/>
      <w:r w:rsidRPr="00DE6D20">
        <w:rPr>
          <w:rFonts w:ascii="Times New Roman" w:eastAsia="Times New Roman" w:hAnsi="Times New Roman" w:cs="Times New Roman"/>
          <w:sz w:val="24"/>
          <w:szCs w:val="24"/>
        </w:rPr>
        <w:t>Шмагиной</w:t>
      </w:r>
      <w:proofErr w:type="spellEnd"/>
      <w:r w:rsidRPr="00DE6D20">
        <w:rPr>
          <w:rFonts w:ascii="Times New Roman" w:eastAsia="Times New Roman" w:hAnsi="Times New Roman" w:cs="Times New Roman"/>
          <w:sz w:val="24"/>
          <w:szCs w:val="24"/>
        </w:rPr>
        <w:t>: «Музыка. 3 класс».</w:t>
      </w:r>
    </w:p>
    <w:p w:rsidR="00DE6D20" w:rsidRPr="00DE6D20" w:rsidRDefault="00DE6D20" w:rsidP="009F3DBB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E6D20">
        <w:rPr>
          <w:rFonts w:ascii="Times New Roman" w:eastAsia="Times New Roman" w:hAnsi="Times New Roman" w:cs="Times New Roman"/>
          <w:sz w:val="24"/>
          <w:szCs w:val="24"/>
        </w:rPr>
        <w:t xml:space="preserve">Содержание программы базируется на художественно-образном, нравственно-эстетическом постижении младшими школьниками основных пластов мирового музыкального искусства: фольклора, музыки религиозной традиции, произведений композиторов-классиков (золотой фонд), современной академической и популярной музыки. Приоритетным в данной программе является введение ребенка в мир музыки через интонации, темы и образы русской музыкальной культуры — «от родного порога», по выражению народного художника России Б.М. </w:t>
      </w:r>
      <w:proofErr w:type="spellStart"/>
      <w:r w:rsidRPr="00DE6D20">
        <w:rPr>
          <w:rFonts w:ascii="Times New Roman" w:eastAsia="Times New Roman" w:hAnsi="Times New Roman" w:cs="Times New Roman"/>
          <w:sz w:val="24"/>
          <w:szCs w:val="24"/>
        </w:rPr>
        <w:t>Неменского</w:t>
      </w:r>
      <w:proofErr w:type="spellEnd"/>
      <w:r w:rsidRPr="00DE6D20">
        <w:rPr>
          <w:rFonts w:ascii="Times New Roman" w:eastAsia="Times New Roman" w:hAnsi="Times New Roman" w:cs="Times New Roman"/>
          <w:sz w:val="24"/>
          <w:szCs w:val="24"/>
        </w:rPr>
        <w:t>, в мир культуры других народов. Это оказывает позитивное влияние на формирование семейных ценностей, составляющих духовное и нравственное богатство культуры и искусства народа. Освоение образцов музыкального фольклора как синкретичного искусства разных народов мира, в котором находят отражение факты истории, отношение человека к родному краю, его природе, труду людей, предполагает изучение основных фольклорных жанров, народных обрядов, обычаев и традиций, изустных и письменных форм бытования музыки как истоков творчества композиторов-классиков. Включение в программу музыки религиозной традиции базируется на культурологическом подходе, который дает возможность учащимся осваивать духовно-нравственные ценности как неотъемлемую часть мировой музыкальной культуры.</w:t>
      </w:r>
    </w:p>
    <w:p w:rsidR="00DE6D20" w:rsidRPr="00DE6D20" w:rsidRDefault="00DE6D20" w:rsidP="009F3DBB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E6D20">
        <w:rPr>
          <w:rFonts w:ascii="Times New Roman" w:eastAsia="Times New Roman" w:hAnsi="Times New Roman" w:cs="Times New Roman"/>
          <w:sz w:val="24"/>
          <w:szCs w:val="24"/>
        </w:rPr>
        <w:t xml:space="preserve">Программа направлена на постижение закономерностей возникновения и развития музыкального искусства в его связях с жизнью, разнообразия форм его проявления и бытования в окружающем мире, специфики воздействия на духовный мир человека на основе проникновения в интонационно-временную природу музыки, ее жанрово-стилистические особенности. При этом надо отметить, что занятия музыкой и достижение предметных результатов ввиду специфики искусства неотделимы от достижения личностных и </w:t>
      </w:r>
      <w:proofErr w:type="spellStart"/>
      <w:r w:rsidRPr="00DE6D20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DE6D20">
        <w:rPr>
          <w:rFonts w:ascii="Times New Roman" w:eastAsia="Times New Roman" w:hAnsi="Times New Roman" w:cs="Times New Roman"/>
          <w:sz w:val="24"/>
          <w:szCs w:val="24"/>
        </w:rPr>
        <w:t xml:space="preserve"> результатов.</w:t>
      </w:r>
    </w:p>
    <w:p w:rsidR="00DE6D20" w:rsidRPr="00DE6D20" w:rsidRDefault="00DE6D20" w:rsidP="009F3DBB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E6D20">
        <w:rPr>
          <w:rFonts w:ascii="Times New Roman" w:eastAsia="Times New Roman" w:hAnsi="Times New Roman" w:cs="Times New Roman"/>
          <w:sz w:val="24"/>
          <w:szCs w:val="24"/>
        </w:rPr>
        <w:t>Критерии отбора музыкального материала:</w:t>
      </w:r>
      <w:r w:rsidR="00A145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6D20">
        <w:rPr>
          <w:rFonts w:ascii="Times New Roman" w:eastAsia="Times New Roman" w:hAnsi="Times New Roman" w:cs="Times New Roman"/>
          <w:sz w:val="24"/>
          <w:szCs w:val="24"/>
        </w:rPr>
        <w:t>это художественная ценность</w:t>
      </w:r>
      <w:r w:rsidR="00A145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6D20">
        <w:rPr>
          <w:rFonts w:ascii="Times New Roman" w:eastAsia="Times New Roman" w:hAnsi="Times New Roman" w:cs="Times New Roman"/>
          <w:sz w:val="24"/>
          <w:szCs w:val="24"/>
        </w:rPr>
        <w:t>музыкальных произведений, их воспитательная значимость и педагогическая целесообразность.</w:t>
      </w:r>
    </w:p>
    <w:p w:rsidR="00DE6D20" w:rsidRPr="00DE6D20" w:rsidRDefault="00DE6D20" w:rsidP="009F3DBB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E6D20">
        <w:rPr>
          <w:rFonts w:ascii="Times New Roman" w:eastAsia="Times New Roman" w:hAnsi="Times New Roman" w:cs="Times New Roman"/>
          <w:sz w:val="24"/>
          <w:szCs w:val="24"/>
        </w:rPr>
        <w:t>Основные методические принципы:</w:t>
      </w:r>
      <w:r w:rsidR="00A145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6D20">
        <w:rPr>
          <w:rFonts w:ascii="Times New Roman" w:eastAsia="Times New Roman" w:hAnsi="Times New Roman" w:cs="Times New Roman"/>
          <w:sz w:val="24"/>
          <w:szCs w:val="24"/>
        </w:rPr>
        <w:t xml:space="preserve">увлеченность, триединство деятельности композитора – исполнителя – слушателя, «тождество и контраст», </w:t>
      </w:r>
      <w:proofErr w:type="spellStart"/>
      <w:r w:rsidRPr="00DE6D20">
        <w:rPr>
          <w:rFonts w:ascii="Times New Roman" w:eastAsia="Times New Roman" w:hAnsi="Times New Roman" w:cs="Times New Roman"/>
          <w:sz w:val="24"/>
          <w:szCs w:val="24"/>
        </w:rPr>
        <w:t>интонационность</w:t>
      </w:r>
      <w:proofErr w:type="spellEnd"/>
      <w:r w:rsidRPr="00DE6D20">
        <w:rPr>
          <w:rFonts w:ascii="Times New Roman" w:eastAsia="Times New Roman" w:hAnsi="Times New Roman" w:cs="Times New Roman"/>
          <w:sz w:val="24"/>
          <w:szCs w:val="24"/>
        </w:rPr>
        <w:t>, опора на отечественную музыкальную культуру.</w:t>
      </w:r>
    </w:p>
    <w:p w:rsidR="00DE6D20" w:rsidRPr="00DE6D20" w:rsidRDefault="00DE6D20" w:rsidP="009F3DBB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E6D20">
        <w:rPr>
          <w:rFonts w:ascii="Times New Roman" w:eastAsia="Times New Roman" w:hAnsi="Times New Roman" w:cs="Times New Roman"/>
          <w:sz w:val="24"/>
          <w:szCs w:val="24"/>
        </w:rPr>
        <w:t>Основные виды музыкальной деятельности:</w:t>
      </w:r>
    </w:p>
    <w:p w:rsidR="00DE6D20" w:rsidRPr="00DE6D20" w:rsidRDefault="00DE6D20" w:rsidP="009F3DBB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E6D20">
        <w:rPr>
          <w:rFonts w:ascii="Times New Roman" w:eastAsia="Times New Roman" w:hAnsi="Times New Roman" w:cs="Times New Roman"/>
          <w:sz w:val="24"/>
          <w:szCs w:val="24"/>
        </w:rPr>
        <w:t>Слушание музыки. Опыт эмоционально образного восприятия музыки, различной по содержанию, характеру и средствам</w:t>
      </w:r>
    </w:p>
    <w:p w:rsidR="00DE6D20" w:rsidRPr="00DE6D20" w:rsidRDefault="00DE6D20" w:rsidP="009F3DBB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E6D20">
        <w:rPr>
          <w:rFonts w:ascii="Times New Roman" w:eastAsia="Times New Roman" w:hAnsi="Times New Roman" w:cs="Times New Roman"/>
          <w:sz w:val="24"/>
          <w:szCs w:val="24"/>
        </w:rPr>
        <w:t>музыкальной выразительности. Обогащение музыкально-слуховых представлений об интонационной природе музыки во всем</w:t>
      </w:r>
    </w:p>
    <w:p w:rsidR="00DE6D20" w:rsidRPr="00DE6D20" w:rsidRDefault="00DE6D20" w:rsidP="009F3DBB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E6D20">
        <w:rPr>
          <w:rFonts w:ascii="Times New Roman" w:eastAsia="Times New Roman" w:hAnsi="Times New Roman" w:cs="Times New Roman"/>
          <w:sz w:val="24"/>
          <w:szCs w:val="24"/>
        </w:rPr>
        <w:t>многообразии</w:t>
      </w:r>
      <w:proofErr w:type="gramEnd"/>
      <w:r w:rsidRPr="00DE6D20">
        <w:rPr>
          <w:rFonts w:ascii="Times New Roman" w:eastAsia="Times New Roman" w:hAnsi="Times New Roman" w:cs="Times New Roman"/>
          <w:sz w:val="24"/>
          <w:szCs w:val="24"/>
        </w:rPr>
        <w:t xml:space="preserve"> ее видов, жанров и форм.</w:t>
      </w:r>
    </w:p>
    <w:p w:rsidR="00DE6D20" w:rsidRPr="00DE6D20" w:rsidRDefault="00DE6D20" w:rsidP="009F3DBB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E6D20">
        <w:rPr>
          <w:rFonts w:ascii="Times New Roman" w:eastAsia="Times New Roman" w:hAnsi="Times New Roman" w:cs="Times New Roman"/>
          <w:sz w:val="24"/>
          <w:szCs w:val="24"/>
        </w:rPr>
        <w:t>Пение.</w:t>
      </w:r>
      <w:r w:rsidR="00A145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6D20">
        <w:rPr>
          <w:rFonts w:ascii="Times New Roman" w:eastAsia="Times New Roman" w:hAnsi="Times New Roman" w:cs="Times New Roman"/>
          <w:sz w:val="24"/>
          <w:szCs w:val="24"/>
        </w:rPr>
        <w:t>Самовыражение ребенка в пении. Воплощение музыкальных образов при разучивании и исполнении произведений. Освоение вокально-хоровых умений и навыков для передачи музыкально-исполнительского замысла, импровизации.</w:t>
      </w:r>
    </w:p>
    <w:p w:rsidR="00DE6D20" w:rsidRPr="00DE6D20" w:rsidRDefault="00DE6D20" w:rsidP="009F3DBB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E6D20">
        <w:rPr>
          <w:rFonts w:ascii="Times New Roman" w:eastAsia="Times New Roman" w:hAnsi="Times New Roman" w:cs="Times New Roman"/>
          <w:sz w:val="24"/>
          <w:szCs w:val="24"/>
        </w:rPr>
        <w:t xml:space="preserve">Инструментальное </w:t>
      </w:r>
      <w:proofErr w:type="spellStart"/>
      <w:r w:rsidRPr="00DE6D20">
        <w:rPr>
          <w:rFonts w:ascii="Times New Roman" w:eastAsia="Times New Roman" w:hAnsi="Times New Roman" w:cs="Times New Roman"/>
          <w:sz w:val="24"/>
          <w:szCs w:val="24"/>
        </w:rPr>
        <w:t>музицирование</w:t>
      </w:r>
      <w:proofErr w:type="spellEnd"/>
      <w:r w:rsidRPr="00DE6D20">
        <w:rPr>
          <w:rFonts w:ascii="Times New Roman" w:eastAsia="Times New Roman" w:hAnsi="Times New Roman" w:cs="Times New Roman"/>
          <w:sz w:val="24"/>
          <w:szCs w:val="24"/>
        </w:rPr>
        <w:t>.</w:t>
      </w:r>
      <w:r w:rsidR="00A145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E6D20">
        <w:rPr>
          <w:rFonts w:ascii="Times New Roman" w:eastAsia="Times New Roman" w:hAnsi="Times New Roman" w:cs="Times New Roman"/>
          <w:sz w:val="24"/>
          <w:szCs w:val="24"/>
        </w:rPr>
        <w:t>Коллективное</w:t>
      </w:r>
      <w:proofErr w:type="gramEnd"/>
      <w:r w:rsidRPr="00DE6D20">
        <w:rPr>
          <w:rFonts w:ascii="Times New Roman" w:eastAsia="Times New Roman" w:hAnsi="Times New Roman" w:cs="Times New Roman"/>
          <w:sz w:val="24"/>
          <w:szCs w:val="24"/>
        </w:rPr>
        <w:t xml:space="preserve"> и индивидуальное </w:t>
      </w:r>
      <w:proofErr w:type="spellStart"/>
      <w:r w:rsidRPr="00DE6D20">
        <w:rPr>
          <w:rFonts w:ascii="Times New Roman" w:eastAsia="Times New Roman" w:hAnsi="Times New Roman" w:cs="Times New Roman"/>
          <w:sz w:val="24"/>
          <w:szCs w:val="24"/>
        </w:rPr>
        <w:t>музицирование</w:t>
      </w:r>
      <w:proofErr w:type="spellEnd"/>
      <w:r w:rsidRPr="00DE6D20">
        <w:rPr>
          <w:rFonts w:ascii="Times New Roman" w:eastAsia="Times New Roman" w:hAnsi="Times New Roman" w:cs="Times New Roman"/>
          <w:sz w:val="24"/>
          <w:szCs w:val="24"/>
        </w:rPr>
        <w:t xml:space="preserve"> на элементарных и электронных музыкальных инструментах. Разучивание и исполнение музыкальных произведений. Опыт творческой деятельности (сочинение, импровизация).</w:t>
      </w:r>
    </w:p>
    <w:p w:rsidR="00DE6D20" w:rsidRPr="00DE6D20" w:rsidRDefault="00DE6D20" w:rsidP="009F3DBB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E6D20">
        <w:rPr>
          <w:rFonts w:ascii="Times New Roman" w:eastAsia="Times New Roman" w:hAnsi="Times New Roman" w:cs="Times New Roman"/>
          <w:sz w:val="24"/>
          <w:szCs w:val="24"/>
        </w:rPr>
        <w:t>Музыкально-пластическое движение. Общее представление о пластических средствах выразительности. Индивидуально-личностное выражение образного содержания музыки через пластику. Коллективные формы деятельности при создании музыкально-пластических композиций. Танцевальные импровизации.</w:t>
      </w:r>
    </w:p>
    <w:p w:rsidR="009F3DBB" w:rsidRPr="009F3DBB" w:rsidRDefault="00DE6D20" w:rsidP="009F3DBB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E6D20">
        <w:rPr>
          <w:rFonts w:ascii="Times New Roman" w:eastAsia="Times New Roman" w:hAnsi="Times New Roman" w:cs="Times New Roman"/>
          <w:sz w:val="24"/>
          <w:szCs w:val="24"/>
        </w:rPr>
        <w:t xml:space="preserve">Драматизация музыкальных произведений. Театрализованные формы музыкально-творческой деятельности. Музыкальные игры, </w:t>
      </w:r>
      <w:proofErr w:type="spellStart"/>
      <w:r w:rsidRPr="00DE6D20">
        <w:rPr>
          <w:rFonts w:ascii="Times New Roman" w:eastAsia="Times New Roman" w:hAnsi="Times New Roman" w:cs="Times New Roman"/>
          <w:sz w:val="24"/>
          <w:szCs w:val="24"/>
        </w:rPr>
        <w:t>инсценирование</w:t>
      </w:r>
      <w:proofErr w:type="spellEnd"/>
      <w:r w:rsidRPr="00DE6D20">
        <w:rPr>
          <w:rFonts w:ascii="Times New Roman" w:eastAsia="Times New Roman" w:hAnsi="Times New Roman" w:cs="Times New Roman"/>
          <w:sz w:val="24"/>
          <w:szCs w:val="24"/>
        </w:rPr>
        <w:t xml:space="preserve"> песен, танцев, игры-драматизации. Выражение образного содержания музыкальных произведений с помощью средств выразительности различных искусств.</w:t>
      </w:r>
    </w:p>
    <w:p w:rsidR="00A1458D" w:rsidRDefault="00A1458D" w:rsidP="00A1458D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E10E2C">
        <w:rPr>
          <w:b/>
          <w:bCs/>
          <w:color w:val="000000"/>
          <w:sz w:val="28"/>
          <w:szCs w:val="28"/>
        </w:rPr>
        <w:lastRenderedPageBreak/>
        <w:t>Тематическое планирование</w:t>
      </w:r>
    </w:p>
    <w:p w:rsidR="0061680D" w:rsidRDefault="0061680D" w:rsidP="00A1458D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6662"/>
        <w:gridCol w:w="1003"/>
        <w:gridCol w:w="1514"/>
      </w:tblGrid>
      <w:tr w:rsidR="0061680D" w:rsidTr="0061680D">
        <w:tc>
          <w:tcPr>
            <w:tcW w:w="710" w:type="dxa"/>
          </w:tcPr>
          <w:p w:rsidR="0061680D" w:rsidRPr="002E284A" w:rsidRDefault="0061680D" w:rsidP="003B45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E2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№  </w:t>
            </w:r>
            <w:proofErr w:type="gramStart"/>
            <w:r w:rsidRPr="002E2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п</w:t>
            </w:r>
            <w:proofErr w:type="gramEnd"/>
            <w:r w:rsidRPr="002E2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/п</w:t>
            </w:r>
          </w:p>
        </w:tc>
        <w:tc>
          <w:tcPr>
            <w:tcW w:w="6662" w:type="dxa"/>
          </w:tcPr>
          <w:p w:rsidR="0061680D" w:rsidRPr="002E284A" w:rsidRDefault="0061680D" w:rsidP="003B45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E2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      Название темы  раздела</w:t>
            </w:r>
          </w:p>
        </w:tc>
        <w:tc>
          <w:tcPr>
            <w:tcW w:w="1003" w:type="dxa"/>
          </w:tcPr>
          <w:p w:rsidR="0061680D" w:rsidRPr="002E284A" w:rsidRDefault="0061680D" w:rsidP="003B45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E2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Количество часов</w:t>
            </w:r>
          </w:p>
        </w:tc>
        <w:tc>
          <w:tcPr>
            <w:tcW w:w="1514" w:type="dxa"/>
          </w:tcPr>
          <w:p w:rsidR="0061680D" w:rsidRPr="0061680D" w:rsidRDefault="0061680D" w:rsidP="00A1458D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61680D">
              <w:rPr>
                <w:b/>
                <w:color w:val="000000"/>
              </w:rPr>
              <w:t xml:space="preserve">Дата </w:t>
            </w:r>
          </w:p>
        </w:tc>
      </w:tr>
      <w:tr w:rsidR="0061680D" w:rsidTr="0061680D">
        <w:tc>
          <w:tcPr>
            <w:tcW w:w="710" w:type="dxa"/>
          </w:tcPr>
          <w:p w:rsidR="0061680D" w:rsidRPr="002E284A" w:rsidRDefault="0061680D" w:rsidP="003B4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E284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6662" w:type="dxa"/>
          </w:tcPr>
          <w:p w:rsidR="0061680D" w:rsidRPr="002E284A" w:rsidRDefault="0061680D" w:rsidP="003B45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E284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Россия – Родина моя.</w:t>
            </w:r>
          </w:p>
        </w:tc>
        <w:tc>
          <w:tcPr>
            <w:tcW w:w="1003" w:type="dxa"/>
          </w:tcPr>
          <w:p w:rsidR="0061680D" w:rsidRPr="002E284A" w:rsidRDefault="0061680D" w:rsidP="003B4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E284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5</w:t>
            </w:r>
          </w:p>
        </w:tc>
        <w:tc>
          <w:tcPr>
            <w:tcW w:w="1514" w:type="dxa"/>
          </w:tcPr>
          <w:p w:rsidR="0061680D" w:rsidRPr="00E12CCF" w:rsidRDefault="00E12CCF" w:rsidP="00A1458D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E12CCF">
              <w:rPr>
                <w:color w:val="000000"/>
              </w:rPr>
              <w:t>01.09-29.09</w:t>
            </w:r>
          </w:p>
        </w:tc>
      </w:tr>
      <w:tr w:rsidR="0061680D" w:rsidTr="0061680D">
        <w:tc>
          <w:tcPr>
            <w:tcW w:w="710" w:type="dxa"/>
          </w:tcPr>
          <w:p w:rsidR="0061680D" w:rsidRPr="002E284A" w:rsidRDefault="0061680D" w:rsidP="003B4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E284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6662" w:type="dxa"/>
          </w:tcPr>
          <w:p w:rsidR="0061680D" w:rsidRPr="002E284A" w:rsidRDefault="0061680D" w:rsidP="003B45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E284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День, полный событий.</w:t>
            </w:r>
          </w:p>
        </w:tc>
        <w:tc>
          <w:tcPr>
            <w:tcW w:w="1003" w:type="dxa"/>
          </w:tcPr>
          <w:p w:rsidR="0061680D" w:rsidRPr="002E284A" w:rsidRDefault="0061680D" w:rsidP="003B4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E284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4</w:t>
            </w:r>
          </w:p>
        </w:tc>
        <w:tc>
          <w:tcPr>
            <w:tcW w:w="1514" w:type="dxa"/>
          </w:tcPr>
          <w:p w:rsidR="0061680D" w:rsidRPr="00E12CCF" w:rsidRDefault="00E12CCF" w:rsidP="00A1458D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E12CCF">
              <w:rPr>
                <w:color w:val="000000"/>
              </w:rPr>
              <w:t>06.10-27.10</w:t>
            </w:r>
          </w:p>
        </w:tc>
      </w:tr>
      <w:tr w:rsidR="0061680D" w:rsidTr="0061680D">
        <w:tc>
          <w:tcPr>
            <w:tcW w:w="710" w:type="dxa"/>
          </w:tcPr>
          <w:p w:rsidR="0061680D" w:rsidRPr="002E284A" w:rsidRDefault="0061680D" w:rsidP="003B4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E284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</w:t>
            </w:r>
          </w:p>
        </w:tc>
        <w:tc>
          <w:tcPr>
            <w:tcW w:w="6662" w:type="dxa"/>
          </w:tcPr>
          <w:p w:rsidR="0061680D" w:rsidRPr="002E284A" w:rsidRDefault="0061680D" w:rsidP="003B45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E284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 России петь - что стремиться в храм.</w:t>
            </w:r>
          </w:p>
        </w:tc>
        <w:tc>
          <w:tcPr>
            <w:tcW w:w="1003" w:type="dxa"/>
          </w:tcPr>
          <w:p w:rsidR="0061680D" w:rsidRPr="002E284A" w:rsidRDefault="0061680D" w:rsidP="003B4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E284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4</w:t>
            </w:r>
          </w:p>
        </w:tc>
        <w:tc>
          <w:tcPr>
            <w:tcW w:w="1514" w:type="dxa"/>
          </w:tcPr>
          <w:p w:rsidR="0061680D" w:rsidRPr="00E12CCF" w:rsidRDefault="00E12CCF" w:rsidP="00A1458D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E12CCF">
              <w:rPr>
                <w:color w:val="000000"/>
              </w:rPr>
              <w:t>10.11-01.12</w:t>
            </w:r>
          </w:p>
        </w:tc>
      </w:tr>
      <w:tr w:rsidR="0061680D" w:rsidTr="0061680D">
        <w:tc>
          <w:tcPr>
            <w:tcW w:w="710" w:type="dxa"/>
          </w:tcPr>
          <w:p w:rsidR="0061680D" w:rsidRPr="002E284A" w:rsidRDefault="0061680D" w:rsidP="003B4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E284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4</w:t>
            </w:r>
          </w:p>
        </w:tc>
        <w:tc>
          <w:tcPr>
            <w:tcW w:w="6662" w:type="dxa"/>
          </w:tcPr>
          <w:p w:rsidR="0061680D" w:rsidRPr="002E284A" w:rsidRDefault="0061680D" w:rsidP="003B45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E284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Гори, гори ясно, чтобы не погасло.</w:t>
            </w:r>
          </w:p>
        </w:tc>
        <w:tc>
          <w:tcPr>
            <w:tcW w:w="1003" w:type="dxa"/>
          </w:tcPr>
          <w:p w:rsidR="0061680D" w:rsidRPr="002E284A" w:rsidRDefault="0061680D" w:rsidP="003B4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E284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4</w:t>
            </w:r>
          </w:p>
        </w:tc>
        <w:tc>
          <w:tcPr>
            <w:tcW w:w="1514" w:type="dxa"/>
          </w:tcPr>
          <w:p w:rsidR="0061680D" w:rsidRPr="00E12CCF" w:rsidRDefault="00E12CCF" w:rsidP="00A1458D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E12CCF">
              <w:rPr>
                <w:color w:val="000000"/>
              </w:rPr>
              <w:t>08.12-12.01</w:t>
            </w:r>
          </w:p>
        </w:tc>
      </w:tr>
      <w:tr w:rsidR="0061680D" w:rsidTr="0061680D">
        <w:tc>
          <w:tcPr>
            <w:tcW w:w="710" w:type="dxa"/>
          </w:tcPr>
          <w:p w:rsidR="0061680D" w:rsidRPr="002E284A" w:rsidRDefault="0061680D" w:rsidP="003B4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E284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5</w:t>
            </w:r>
          </w:p>
        </w:tc>
        <w:tc>
          <w:tcPr>
            <w:tcW w:w="6662" w:type="dxa"/>
          </w:tcPr>
          <w:p w:rsidR="0061680D" w:rsidRPr="002E284A" w:rsidRDefault="0061680D" w:rsidP="003B45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E284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 музыкальном театре.</w:t>
            </w:r>
          </w:p>
        </w:tc>
        <w:tc>
          <w:tcPr>
            <w:tcW w:w="1003" w:type="dxa"/>
          </w:tcPr>
          <w:p w:rsidR="0061680D" w:rsidRPr="002E284A" w:rsidRDefault="0061680D" w:rsidP="003B4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E284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6</w:t>
            </w:r>
          </w:p>
        </w:tc>
        <w:tc>
          <w:tcPr>
            <w:tcW w:w="1514" w:type="dxa"/>
          </w:tcPr>
          <w:p w:rsidR="0061680D" w:rsidRPr="00E12CCF" w:rsidRDefault="00E12CCF" w:rsidP="00A1458D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E12CCF">
              <w:rPr>
                <w:color w:val="000000"/>
              </w:rPr>
              <w:t>19.01-16.02</w:t>
            </w:r>
          </w:p>
        </w:tc>
      </w:tr>
      <w:tr w:rsidR="0061680D" w:rsidTr="0061680D">
        <w:tc>
          <w:tcPr>
            <w:tcW w:w="710" w:type="dxa"/>
          </w:tcPr>
          <w:p w:rsidR="0061680D" w:rsidRPr="002E284A" w:rsidRDefault="0061680D" w:rsidP="003B4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E284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6</w:t>
            </w:r>
          </w:p>
        </w:tc>
        <w:tc>
          <w:tcPr>
            <w:tcW w:w="6662" w:type="dxa"/>
          </w:tcPr>
          <w:p w:rsidR="0061680D" w:rsidRPr="002E284A" w:rsidRDefault="0061680D" w:rsidP="003B45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E284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 концертном зале.</w:t>
            </w:r>
          </w:p>
        </w:tc>
        <w:tc>
          <w:tcPr>
            <w:tcW w:w="1003" w:type="dxa"/>
          </w:tcPr>
          <w:p w:rsidR="0061680D" w:rsidRPr="002E284A" w:rsidRDefault="0061680D" w:rsidP="003B4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E284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6</w:t>
            </w:r>
          </w:p>
        </w:tc>
        <w:tc>
          <w:tcPr>
            <w:tcW w:w="1514" w:type="dxa"/>
          </w:tcPr>
          <w:p w:rsidR="0061680D" w:rsidRPr="00E12CCF" w:rsidRDefault="00E12CCF" w:rsidP="00A1458D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E12CCF">
              <w:rPr>
                <w:color w:val="000000"/>
              </w:rPr>
              <w:t>02.03-13.04</w:t>
            </w:r>
          </w:p>
        </w:tc>
      </w:tr>
      <w:tr w:rsidR="0061680D" w:rsidTr="0061680D">
        <w:tc>
          <w:tcPr>
            <w:tcW w:w="710" w:type="dxa"/>
          </w:tcPr>
          <w:p w:rsidR="0061680D" w:rsidRPr="002E284A" w:rsidRDefault="0061680D" w:rsidP="003B4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E284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7</w:t>
            </w:r>
          </w:p>
        </w:tc>
        <w:tc>
          <w:tcPr>
            <w:tcW w:w="6662" w:type="dxa"/>
          </w:tcPr>
          <w:p w:rsidR="0061680D" w:rsidRPr="002E284A" w:rsidRDefault="0061680D" w:rsidP="003B45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E284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Чтоб музыкантом быть, так надобно уменье</w:t>
            </w:r>
          </w:p>
        </w:tc>
        <w:tc>
          <w:tcPr>
            <w:tcW w:w="1003" w:type="dxa"/>
          </w:tcPr>
          <w:p w:rsidR="0061680D" w:rsidRPr="002E284A" w:rsidRDefault="0061680D" w:rsidP="003B45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E284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5</w:t>
            </w:r>
          </w:p>
        </w:tc>
        <w:tc>
          <w:tcPr>
            <w:tcW w:w="1514" w:type="dxa"/>
          </w:tcPr>
          <w:p w:rsidR="0061680D" w:rsidRPr="00E12CCF" w:rsidRDefault="00E12CCF" w:rsidP="00A1458D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E12CCF">
              <w:rPr>
                <w:color w:val="000000"/>
              </w:rPr>
              <w:t>20.04-25.05</w:t>
            </w:r>
          </w:p>
        </w:tc>
      </w:tr>
    </w:tbl>
    <w:p w:rsidR="0061680D" w:rsidRPr="00A1458D" w:rsidRDefault="0061680D" w:rsidP="00A1458D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1"/>
        </w:rPr>
      </w:pPr>
    </w:p>
    <w:p w:rsidR="00A1458D" w:rsidRPr="00E10E2C" w:rsidRDefault="00A1458D" w:rsidP="00A145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1458D" w:rsidRPr="007747BF" w:rsidRDefault="00A1458D" w:rsidP="00A1458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A1458D" w:rsidRDefault="00A1458D" w:rsidP="00A1458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A1458D" w:rsidRPr="00A1458D" w:rsidRDefault="00A1458D" w:rsidP="00A1458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14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Календарно-тематическое планирование уроков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646"/>
        <w:gridCol w:w="5592"/>
        <w:gridCol w:w="992"/>
        <w:gridCol w:w="1276"/>
        <w:gridCol w:w="1383"/>
      </w:tblGrid>
      <w:tr w:rsidR="00F72491" w:rsidTr="00F72491">
        <w:tc>
          <w:tcPr>
            <w:tcW w:w="646" w:type="dxa"/>
            <w:vAlign w:val="center"/>
          </w:tcPr>
          <w:p w:rsidR="00F72491" w:rsidRDefault="00F72491" w:rsidP="003B450C">
            <w:pPr>
              <w:ind w:left="-108" w:hanging="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8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F72491" w:rsidRPr="002E284A" w:rsidRDefault="00F72491" w:rsidP="003B450C">
            <w:pPr>
              <w:ind w:left="-108" w:hanging="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2E28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E28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592" w:type="dxa"/>
            <w:vAlign w:val="center"/>
          </w:tcPr>
          <w:p w:rsidR="00F72491" w:rsidRPr="002E284A" w:rsidRDefault="00F72491" w:rsidP="003B45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8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992" w:type="dxa"/>
            <w:vAlign w:val="center"/>
          </w:tcPr>
          <w:p w:rsidR="00F72491" w:rsidRPr="002E284A" w:rsidRDefault="00F72491" w:rsidP="003B45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28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276" w:type="dxa"/>
          </w:tcPr>
          <w:p w:rsidR="00F72491" w:rsidRPr="00E57F0C" w:rsidRDefault="00F72491" w:rsidP="003B4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F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  <w:p w:rsidR="00F72491" w:rsidRPr="00E57F0C" w:rsidRDefault="00F72491" w:rsidP="003B45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F72491" w:rsidRPr="002E284A" w:rsidRDefault="00F72491" w:rsidP="003B4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 (скорректированная дата)</w:t>
            </w:r>
          </w:p>
        </w:tc>
      </w:tr>
      <w:tr w:rsidR="00F72491" w:rsidTr="00C82D2B">
        <w:tc>
          <w:tcPr>
            <w:tcW w:w="9889" w:type="dxa"/>
            <w:gridSpan w:val="5"/>
          </w:tcPr>
          <w:p w:rsidR="00F72491" w:rsidRDefault="00F72491" w:rsidP="00F72491">
            <w:pPr>
              <w:jc w:val="center"/>
            </w:pPr>
            <w:r w:rsidRPr="002C6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Россия – Родина моя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(5 ч.)</w:t>
            </w:r>
          </w:p>
        </w:tc>
      </w:tr>
      <w:tr w:rsidR="00F72491" w:rsidTr="00F72491">
        <w:tc>
          <w:tcPr>
            <w:tcW w:w="646" w:type="dxa"/>
          </w:tcPr>
          <w:p w:rsidR="00F72491" w:rsidRPr="00E12CCF" w:rsidRDefault="00E12CCF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2" w:type="dxa"/>
          </w:tcPr>
          <w:p w:rsidR="00F72491" w:rsidRPr="002C699A" w:rsidRDefault="00F72491" w:rsidP="003B450C">
            <w:pPr>
              <w:spacing w:line="15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Мелодия – душа музыки. </w:t>
            </w:r>
          </w:p>
        </w:tc>
        <w:tc>
          <w:tcPr>
            <w:tcW w:w="992" w:type="dxa"/>
          </w:tcPr>
          <w:p w:rsidR="00F72491" w:rsidRPr="00E12CCF" w:rsidRDefault="00E12CCF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2491" w:rsidRPr="004C0EE6" w:rsidRDefault="0061680D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E6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383" w:type="dxa"/>
          </w:tcPr>
          <w:p w:rsidR="00F72491" w:rsidRDefault="00F72491" w:rsidP="00A1458D"/>
        </w:tc>
      </w:tr>
      <w:tr w:rsidR="00F72491" w:rsidTr="00F72491">
        <w:tc>
          <w:tcPr>
            <w:tcW w:w="646" w:type="dxa"/>
          </w:tcPr>
          <w:p w:rsidR="00F72491" w:rsidRPr="00E12CCF" w:rsidRDefault="00E12CCF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2" w:type="dxa"/>
          </w:tcPr>
          <w:p w:rsidR="00F72491" w:rsidRPr="003B0ABB" w:rsidRDefault="00F72491" w:rsidP="003B450C">
            <w:pPr>
              <w:spacing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Природа и музыка. Звучащие картины.</w:t>
            </w:r>
          </w:p>
        </w:tc>
        <w:tc>
          <w:tcPr>
            <w:tcW w:w="992" w:type="dxa"/>
          </w:tcPr>
          <w:p w:rsidR="00F72491" w:rsidRPr="00E12CCF" w:rsidRDefault="00E12CCF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2491" w:rsidRPr="004C0EE6" w:rsidRDefault="0061680D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E6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383" w:type="dxa"/>
          </w:tcPr>
          <w:p w:rsidR="00F72491" w:rsidRDefault="00F72491" w:rsidP="00A1458D"/>
        </w:tc>
      </w:tr>
      <w:tr w:rsidR="00F72491" w:rsidTr="00F72491">
        <w:tc>
          <w:tcPr>
            <w:tcW w:w="646" w:type="dxa"/>
          </w:tcPr>
          <w:p w:rsidR="00F72491" w:rsidRPr="00E12CCF" w:rsidRDefault="00E12CCF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92" w:type="dxa"/>
          </w:tcPr>
          <w:p w:rsidR="00F72491" w:rsidRPr="003B0ABB" w:rsidRDefault="00F72491" w:rsidP="003B450C">
            <w:pPr>
              <w:spacing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Виват, Россия! Наша слава - русская держава.</w:t>
            </w:r>
          </w:p>
        </w:tc>
        <w:tc>
          <w:tcPr>
            <w:tcW w:w="992" w:type="dxa"/>
          </w:tcPr>
          <w:p w:rsidR="00F72491" w:rsidRPr="00E12CCF" w:rsidRDefault="00E12CCF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2491" w:rsidRPr="004C0EE6" w:rsidRDefault="0061680D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E6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383" w:type="dxa"/>
          </w:tcPr>
          <w:p w:rsidR="00F72491" w:rsidRDefault="00F72491" w:rsidP="00A1458D"/>
        </w:tc>
      </w:tr>
      <w:tr w:rsidR="00F72491" w:rsidTr="00F72491">
        <w:tc>
          <w:tcPr>
            <w:tcW w:w="646" w:type="dxa"/>
          </w:tcPr>
          <w:p w:rsidR="00F72491" w:rsidRPr="00E12CCF" w:rsidRDefault="00E12CCF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92" w:type="dxa"/>
          </w:tcPr>
          <w:p w:rsidR="00F72491" w:rsidRPr="003B0ABB" w:rsidRDefault="00F72491" w:rsidP="003B450C">
            <w:pPr>
              <w:spacing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Кантата С.С.Прокофьева «Александр Невский».</w:t>
            </w:r>
          </w:p>
        </w:tc>
        <w:tc>
          <w:tcPr>
            <w:tcW w:w="992" w:type="dxa"/>
          </w:tcPr>
          <w:p w:rsidR="00F72491" w:rsidRPr="00E12CCF" w:rsidRDefault="00E12CCF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2491" w:rsidRPr="004C0EE6" w:rsidRDefault="0061680D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E6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383" w:type="dxa"/>
          </w:tcPr>
          <w:p w:rsidR="00F72491" w:rsidRDefault="00F72491" w:rsidP="00A1458D"/>
        </w:tc>
      </w:tr>
      <w:tr w:rsidR="00F72491" w:rsidTr="00F72491">
        <w:tc>
          <w:tcPr>
            <w:tcW w:w="646" w:type="dxa"/>
          </w:tcPr>
          <w:p w:rsidR="00F72491" w:rsidRPr="00E12CCF" w:rsidRDefault="00E12CCF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92" w:type="dxa"/>
          </w:tcPr>
          <w:p w:rsidR="00F72491" w:rsidRPr="003B0ABB" w:rsidRDefault="00F72491" w:rsidP="003B450C">
            <w:pPr>
              <w:spacing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М.И.Глинка опера «Иван Сусанин». </w:t>
            </w:r>
          </w:p>
        </w:tc>
        <w:tc>
          <w:tcPr>
            <w:tcW w:w="992" w:type="dxa"/>
          </w:tcPr>
          <w:p w:rsidR="00F72491" w:rsidRPr="00E12CCF" w:rsidRDefault="00E12CCF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2491" w:rsidRPr="004C0EE6" w:rsidRDefault="0061680D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E6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383" w:type="dxa"/>
          </w:tcPr>
          <w:p w:rsidR="00F72491" w:rsidRDefault="00F72491" w:rsidP="00A1458D"/>
        </w:tc>
      </w:tr>
      <w:tr w:rsidR="00F72491" w:rsidTr="00696609">
        <w:tc>
          <w:tcPr>
            <w:tcW w:w="9889" w:type="dxa"/>
            <w:gridSpan w:val="5"/>
          </w:tcPr>
          <w:p w:rsidR="00F72491" w:rsidRDefault="00F72491" w:rsidP="00F7249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День, полный событий (4 ч.)</w:t>
            </w:r>
          </w:p>
        </w:tc>
      </w:tr>
      <w:tr w:rsidR="00F72491" w:rsidTr="00F72491">
        <w:tc>
          <w:tcPr>
            <w:tcW w:w="646" w:type="dxa"/>
          </w:tcPr>
          <w:p w:rsidR="00F72491" w:rsidRPr="00E12CCF" w:rsidRDefault="00E12CCF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92" w:type="dxa"/>
          </w:tcPr>
          <w:p w:rsidR="00F72491" w:rsidRPr="003B0ABB" w:rsidRDefault="00F72491" w:rsidP="003B45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музыке композиторов</w:t>
            </w:r>
            <w:r w:rsidRPr="003B0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F72491" w:rsidRPr="00E12CCF" w:rsidRDefault="00E12CCF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2491" w:rsidRPr="004C0EE6" w:rsidRDefault="0061680D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E6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383" w:type="dxa"/>
          </w:tcPr>
          <w:p w:rsidR="00F72491" w:rsidRDefault="00F72491" w:rsidP="00A1458D"/>
        </w:tc>
      </w:tr>
      <w:tr w:rsidR="00F72491" w:rsidTr="00F72491">
        <w:tc>
          <w:tcPr>
            <w:tcW w:w="646" w:type="dxa"/>
          </w:tcPr>
          <w:p w:rsidR="00F72491" w:rsidRPr="00E12CCF" w:rsidRDefault="00E12CCF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92" w:type="dxa"/>
          </w:tcPr>
          <w:p w:rsidR="00F72491" w:rsidRPr="003B0ABB" w:rsidRDefault="00F72491" w:rsidP="003B450C">
            <w:pPr>
              <w:spacing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Портрет в музыке. </w:t>
            </w:r>
          </w:p>
        </w:tc>
        <w:tc>
          <w:tcPr>
            <w:tcW w:w="992" w:type="dxa"/>
          </w:tcPr>
          <w:p w:rsidR="00F72491" w:rsidRPr="00E12CCF" w:rsidRDefault="00E12CCF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2491" w:rsidRPr="004C0EE6" w:rsidRDefault="0061680D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E6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383" w:type="dxa"/>
          </w:tcPr>
          <w:p w:rsidR="00F72491" w:rsidRDefault="00F72491" w:rsidP="00A1458D"/>
        </w:tc>
      </w:tr>
      <w:tr w:rsidR="00F72491" w:rsidTr="00F72491">
        <w:tc>
          <w:tcPr>
            <w:tcW w:w="646" w:type="dxa"/>
          </w:tcPr>
          <w:p w:rsidR="00F72491" w:rsidRPr="00E12CCF" w:rsidRDefault="00E12CCF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92" w:type="dxa"/>
          </w:tcPr>
          <w:p w:rsidR="00F72491" w:rsidRPr="003B0ABB" w:rsidRDefault="00F72491" w:rsidP="003B450C">
            <w:pPr>
              <w:spacing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детской! Игры и игрушки. На прогулке.</w:t>
            </w:r>
          </w:p>
        </w:tc>
        <w:tc>
          <w:tcPr>
            <w:tcW w:w="992" w:type="dxa"/>
          </w:tcPr>
          <w:p w:rsidR="00F72491" w:rsidRPr="00E12CCF" w:rsidRDefault="00E12CCF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2491" w:rsidRPr="004C0EE6" w:rsidRDefault="0061680D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E6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383" w:type="dxa"/>
          </w:tcPr>
          <w:p w:rsidR="00F72491" w:rsidRDefault="00F72491" w:rsidP="00A1458D"/>
        </w:tc>
      </w:tr>
      <w:tr w:rsidR="00F72491" w:rsidTr="00F72491">
        <w:tc>
          <w:tcPr>
            <w:tcW w:w="646" w:type="dxa"/>
          </w:tcPr>
          <w:p w:rsidR="00F72491" w:rsidRPr="00E12CCF" w:rsidRDefault="00E12CCF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92" w:type="dxa"/>
          </w:tcPr>
          <w:p w:rsidR="00F72491" w:rsidRPr="003B0ABB" w:rsidRDefault="00F72491" w:rsidP="003B450C">
            <w:pPr>
              <w:spacing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Вечер. Обобщение.</w:t>
            </w:r>
          </w:p>
        </w:tc>
        <w:tc>
          <w:tcPr>
            <w:tcW w:w="992" w:type="dxa"/>
          </w:tcPr>
          <w:p w:rsidR="00F72491" w:rsidRPr="00E12CCF" w:rsidRDefault="00E12CCF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2491" w:rsidRPr="004C0EE6" w:rsidRDefault="0061680D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E6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383" w:type="dxa"/>
          </w:tcPr>
          <w:p w:rsidR="00F72491" w:rsidRDefault="00F72491" w:rsidP="00A1458D"/>
        </w:tc>
      </w:tr>
      <w:tr w:rsidR="00F72491" w:rsidTr="00BB2060">
        <w:tc>
          <w:tcPr>
            <w:tcW w:w="9889" w:type="dxa"/>
            <w:gridSpan w:val="5"/>
          </w:tcPr>
          <w:p w:rsidR="00F72491" w:rsidRDefault="00F72491" w:rsidP="00F72491">
            <w:pPr>
              <w:jc w:val="center"/>
            </w:pPr>
            <w:r w:rsidRPr="003B0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 России петь – что стремиться в храм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(4 ч.)</w:t>
            </w:r>
          </w:p>
        </w:tc>
      </w:tr>
      <w:tr w:rsidR="00F72491" w:rsidTr="00F72491">
        <w:tc>
          <w:tcPr>
            <w:tcW w:w="646" w:type="dxa"/>
          </w:tcPr>
          <w:p w:rsidR="00F72491" w:rsidRPr="00E12CCF" w:rsidRDefault="00E12CCF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92" w:type="dxa"/>
          </w:tcPr>
          <w:p w:rsidR="00F72491" w:rsidRPr="003B0ABB" w:rsidRDefault="00F72491" w:rsidP="003B450C">
            <w:pPr>
              <w:spacing w:line="15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0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Радуйся, Мария! Богородица Дева, радуйся.</w:t>
            </w:r>
          </w:p>
        </w:tc>
        <w:tc>
          <w:tcPr>
            <w:tcW w:w="992" w:type="dxa"/>
          </w:tcPr>
          <w:p w:rsidR="00F72491" w:rsidRPr="00E12CCF" w:rsidRDefault="00E12CCF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2491" w:rsidRPr="004C0EE6" w:rsidRDefault="0061680D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E6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383" w:type="dxa"/>
          </w:tcPr>
          <w:p w:rsidR="00F72491" w:rsidRDefault="00F72491" w:rsidP="00A1458D"/>
        </w:tc>
      </w:tr>
      <w:tr w:rsidR="00F72491" w:rsidTr="00F72491">
        <w:tc>
          <w:tcPr>
            <w:tcW w:w="646" w:type="dxa"/>
          </w:tcPr>
          <w:p w:rsidR="00F72491" w:rsidRPr="00E12CCF" w:rsidRDefault="00E12CCF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92" w:type="dxa"/>
          </w:tcPr>
          <w:p w:rsidR="00F72491" w:rsidRPr="003B0ABB" w:rsidRDefault="00F72491" w:rsidP="003B450C">
            <w:pPr>
              <w:spacing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Древнейшая песнь материнства</w:t>
            </w:r>
          </w:p>
        </w:tc>
        <w:tc>
          <w:tcPr>
            <w:tcW w:w="992" w:type="dxa"/>
          </w:tcPr>
          <w:p w:rsidR="00F72491" w:rsidRPr="00E12CCF" w:rsidRDefault="00E12CCF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2491" w:rsidRPr="004C0EE6" w:rsidRDefault="0061680D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E6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383" w:type="dxa"/>
          </w:tcPr>
          <w:p w:rsidR="00F72491" w:rsidRDefault="00F72491" w:rsidP="00A1458D"/>
        </w:tc>
      </w:tr>
      <w:tr w:rsidR="00F72491" w:rsidTr="00F72491">
        <w:tc>
          <w:tcPr>
            <w:tcW w:w="646" w:type="dxa"/>
          </w:tcPr>
          <w:p w:rsidR="00F72491" w:rsidRPr="00E12CCF" w:rsidRDefault="00E12CCF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92" w:type="dxa"/>
          </w:tcPr>
          <w:p w:rsidR="00F72491" w:rsidRPr="003B0ABB" w:rsidRDefault="00F72491" w:rsidP="003B450C">
            <w:pPr>
              <w:spacing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Вербное воскресенье. </w:t>
            </w:r>
            <w:proofErr w:type="spellStart"/>
            <w:r w:rsidRPr="003B0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Вербочки</w:t>
            </w:r>
            <w:proofErr w:type="spellEnd"/>
            <w:r w:rsidRPr="003B0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F72491" w:rsidRPr="00E12CCF" w:rsidRDefault="00E12CCF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2491" w:rsidRPr="004C0EE6" w:rsidRDefault="0061680D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E6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383" w:type="dxa"/>
          </w:tcPr>
          <w:p w:rsidR="00F72491" w:rsidRDefault="00F72491" w:rsidP="00A1458D"/>
        </w:tc>
      </w:tr>
      <w:tr w:rsidR="00F72491" w:rsidTr="00F72491">
        <w:tc>
          <w:tcPr>
            <w:tcW w:w="646" w:type="dxa"/>
          </w:tcPr>
          <w:p w:rsidR="00F72491" w:rsidRPr="00E12CCF" w:rsidRDefault="00E12CCF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92" w:type="dxa"/>
          </w:tcPr>
          <w:p w:rsidR="00F72491" w:rsidRPr="003B0ABB" w:rsidRDefault="00F72491" w:rsidP="003B450C">
            <w:pPr>
              <w:spacing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Святые земли Русской (княгиня Ольга и князь Владимир)</w:t>
            </w:r>
          </w:p>
        </w:tc>
        <w:tc>
          <w:tcPr>
            <w:tcW w:w="992" w:type="dxa"/>
          </w:tcPr>
          <w:p w:rsidR="00F72491" w:rsidRPr="00E12CCF" w:rsidRDefault="00E12CCF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2491" w:rsidRPr="004C0EE6" w:rsidRDefault="0061680D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E6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383" w:type="dxa"/>
          </w:tcPr>
          <w:p w:rsidR="00F72491" w:rsidRDefault="00F72491" w:rsidP="00A1458D"/>
        </w:tc>
      </w:tr>
      <w:tr w:rsidR="00F72491" w:rsidTr="002815F1">
        <w:tc>
          <w:tcPr>
            <w:tcW w:w="9889" w:type="dxa"/>
            <w:gridSpan w:val="5"/>
          </w:tcPr>
          <w:p w:rsidR="00F72491" w:rsidRDefault="00F72491" w:rsidP="00F72491">
            <w:pPr>
              <w:jc w:val="center"/>
            </w:pPr>
            <w:r w:rsidRPr="003B0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Гори, гори ясно, чтобы не погасло!</w:t>
            </w:r>
          </w:p>
        </w:tc>
      </w:tr>
      <w:tr w:rsidR="00F72491" w:rsidTr="00F72491">
        <w:tc>
          <w:tcPr>
            <w:tcW w:w="646" w:type="dxa"/>
          </w:tcPr>
          <w:p w:rsidR="00F72491" w:rsidRPr="00E12CCF" w:rsidRDefault="00E12CCF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92" w:type="dxa"/>
          </w:tcPr>
          <w:p w:rsidR="00F72491" w:rsidRPr="003B0ABB" w:rsidRDefault="00F72491" w:rsidP="003B450C">
            <w:pPr>
              <w:spacing w:line="15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0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Былина о Садко и Морском царе.</w:t>
            </w:r>
          </w:p>
        </w:tc>
        <w:tc>
          <w:tcPr>
            <w:tcW w:w="992" w:type="dxa"/>
          </w:tcPr>
          <w:p w:rsidR="00F72491" w:rsidRPr="00E12CCF" w:rsidRDefault="00E12CCF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2491" w:rsidRPr="00E12CCF" w:rsidRDefault="0061680D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1383" w:type="dxa"/>
          </w:tcPr>
          <w:p w:rsidR="00F72491" w:rsidRDefault="00F72491" w:rsidP="00A1458D"/>
        </w:tc>
      </w:tr>
      <w:tr w:rsidR="00F72491" w:rsidTr="00F72491">
        <w:tc>
          <w:tcPr>
            <w:tcW w:w="646" w:type="dxa"/>
          </w:tcPr>
          <w:p w:rsidR="00F72491" w:rsidRPr="00E12CCF" w:rsidRDefault="00E12CCF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92" w:type="dxa"/>
          </w:tcPr>
          <w:p w:rsidR="00F72491" w:rsidRPr="003B0ABB" w:rsidRDefault="00F72491" w:rsidP="003B450C">
            <w:pPr>
              <w:spacing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Певцы русской старины (Баян, Садко, Лель).</w:t>
            </w:r>
          </w:p>
        </w:tc>
        <w:tc>
          <w:tcPr>
            <w:tcW w:w="992" w:type="dxa"/>
          </w:tcPr>
          <w:p w:rsidR="00F72491" w:rsidRPr="00E12CCF" w:rsidRDefault="00E12CCF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2491" w:rsidRPr="00E12CCF" w:rsidRDefault="0061680D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383" w:type="dxa"/>
          </w:tcPr>
          <w:p w:rsidR="00F72491" w:rsidRDefault="00F72491" w:rsidP="00A1458D"/>
        </w:tc>
      </w:tr>
      <w:tr w:rsidR="00F72491" w:rsidTr="00F72491">
        <w:tc>
          <w:tcPr>
            <w:tcW w:w="646" w:type="dxa"/>
          </w:tcPr>
          <w:p w:rsidR="00F72491" w:rsidRPr="00E12CCF" w:rsidRDefault="00E12CCF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92" w:type="dxa"/>
          </w:tcPr>
          <w:p w:rsidR="00F72491" w:rsidRPr="003B0ABB" w:rsidRDefault="00F72491" w:rsidP="003B450C">
            <w:pPr>
              <w:spacing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Певцы русской старины (Баян, Садко, Лель).</w:t>
            </w:r>
          </w:p>
        </w:tc>
        <w:tc>
          <w:tcPr>
            <w:tcW w:w="992" w:type="dxa"/>
          </w:tcPr>
          <w:p w:rsidR="00F72491" w:rsidRPr="00E12CCF" w:rsidRDefault="00E12CCF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2491" w:rsidRPr="00E12CCF" w:rsidRDefault="0061680D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383" w:type="dxa"/>
          </w:tcPr>
          <w:p w:rsidR="00F72491" w:rsidRDefault="00F72491" w:rsidP="00A1458D"/>
        </w:tc>
      </w:tr>
      <w:tr w:rsidR="00F72491" w:rsidTr="00F72491">
        <w:tc>
          <w:tcPr>
            <w:tcW w:w="646" w:type="dxa"/>
          </w:tcPr>
          <w:p w:rsidR="00F72491" w:rsidRPr="00E12CCF" w:rsidRDefault="00E12CCF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92" w:type="dxa"/>
          </w:tcPr>
          <w:p w:rsidR="00F72491" w:rsidRPr="003B0ABB" w:rsidRDefault="00F72491" w:rsidP="003B450C">
            <w:pPr>
              <w:spacing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Звучащие картины. Прощание с Масленицей.</w:t>
            </w:r>
          </w:p>
        </w:tc>
        <w:tc>
          <w:tcPr>
            <w:tcW w:w="992" w:type="dxa"/>
          </w:tcPr>
          <w:p w:rsidR="00F72491" w:rsidRPr="00E12CCF" w:rsidRDefault="00E12CCF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2491" w:rsidRPr="00E12CCF" w:rsidRDefault="0061680D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383" w:type="dxa"/>
          </w:tcPr>
          <w:p w:rsidR="00F72491" w:rsidRDefault="00F72491" w:rsidP="00A1458D"/>
        </w:tc>
      </w:tr>
      <w:tr w:rsidR="00F72491" w:rsidTr="00A85335">
        <w:tc>
          <w:tcPr>
            <w:tcW w:w="9889" w:type="dxa"/>
            <w:gridSpan w:val="5"/>
          </w:tcPr>
          <w:p w:rsidR="00F72491" w:rsidRDefault="00F72491" w:rsidP="00F72491">
            <w:pPr>
              <w:jc w:val="center"/>
            </w:pPr>
            <w:r w:rsidRPr="003B0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 музыкальном театре (6ч.)</w:t>
            </w:r>
          </w:p>
        </w:tc>
      </w:tr>
      <w:tr w:rsidR="00F72491" w:rsidTr="00F72491">
        <w:tc>
          <w:tcPr>
            <w:tcW w:w="646" w:type="dxa"/>
          </w:tcPr>
          <w:p w:rsidR="00F72491" w:rsidRPr="00E12CCF" w:rsidRDefault="00E12CCF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92" w:type="dxa"/>
          </w:tcPr>
          <w:p w:rsidR="00F72491" w:rsidRPr="003B0ABB" w:rsidRDefault="00F72491" w:rsidP="003B450C">
            <w:pPr>
              <w:spacing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0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К.В.Глюк</w:t>
            </w:r>
            <w:proofErr w:type="spellEnd"/>
            <w:r w:rsidRPr="003B0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опера «Орфей и </w:t>
            </w:r>
            <w:proofErr w:type="spellStart"/>
            <w:r w:rsidRPr="003B0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Эвридика</w:t>
            </w:r>
            <w:proofErr w:type="spellEnd"/>
            <w:r w:rsidRPr="003B0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992" w:type="dxa"/>
          </w:tcPr>
          <w:p w:rsidR="00F72491" w:rsidRPr="00E12CCF" w:rsidRDefault="00E12CCF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2491" w:rsidRPr="00E12CCF" w:rsidRDefault="0061680D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383" w:type="dxa"/>
          </w:tcPr>
          <w:p w:rsidR="00F72491" w:rsidRDefault="00F72491" w:rsidP="00A1458D"/>
        </w:tc>
      </w:tr>
      <w:tr w:rsidR="00F72491" w:rsidTr="00F72491">
        <w:tc>
          <w:tcPr>
            <w:tcW w:w="646" w:type="dxa"/>
          </w:tcPr>
          <w:p w:rsidR="00F72491" w:rsidRPr="00E12CCF" w:rsidRDefault="00E12CCF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92" w:type="dxa"/>
          </w:tcPr>
          <w:p w:rsidR="00F72491" w:rsidRPr="003B0ABB" w:rsidRDefault="00F72491" w:rsidP="003B450C">
            <w:pPr>
              <w:spacing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Н.А.Римский - Корсаков опера «Снегурочка». </w:t>
            </w:r>
          </w:p>
        </w:tc>
        <w:tc>
          <w:tcPr>
            <w:tcW w:w="992" w:type="dxa"/>
          </w:tcPr>
          <w:p w:rsidR="00F72491" w:rsidRPr="00E12CCF" w:rsidRDefault="00E12CCF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2491" w:rsidRPr="00E12CCF" w:rsidRDefault="0061680D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383" w:type="dxa"/>
          </w:tcPr>
          <w:p w:rsidR="00F72491" w:rsidRDefault="00F72491" w:rsidP="00A1458D"/>
        </w:tc>
      </w:tr>
      <w:tr w:rsidR="00F72491" w:rsidTr="00F72491">
        <w:tc>
          <w:tcPr>
            <w:tcW w:w="646" w:type="dxa"/>
          </w:tcPr>
          <w:p w:rsidR="00F72491" w:rsidRPr="00E12CCF" w:rsidRDefault="00E12CCF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92" w:type="dxa"/>
          </w:tcPr>
          <w:p w:rsidR="00F72491" w:rsidRPr="003B0ABB" w:rsidRDefault="00F72491" w:rsidP="003B450C">
            <w:pPr>
              <w:spacing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Океан – море синее.</w:t>
            </w:r>
          </w:p>
        </w:tc>
        <w:tc>
          <w:tcPr>
            <w:tcW w:w="992" w:type="dxa"/>
          </w:tcPr>
          <w:p w:rsidR="00F72491" w:rsidRPr="00E12CCF" w:rsidRDefault="00E12CCF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2491" w:rsidRPr="00E12CCF" w:rsidRDefault="0061680D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383" w:type="dxa"/>
          </w:tcPr>
          <w:p w:rsidR="00F72491" w:rsidRDefault="00F72491" w:rsidP="00A1458D"/>
        </w:tc>
      </w:tr>
      <w:tr w:rsidR="00F72491" w:rsidTr="00F72491">
        <w:tc>
          <w:tcPr>
            <w:tcW w:w="646" w:type="dxa"/>
          </w:tcPr>
          <w:p w:rsidR="00F72491" w:rsidRPr="00E12CCF" w:rsidRDefault="00E12CCF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92" w:type="dxa"/>
          </w:tcPr>
          <w:p w:rsidR="00F72491" w:rsidRPr="003B0ABB" w:rsidRDefault="00F72491" w:rsidP="003B450C">
            <w:pPr>
              <w:spacing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П.И.Чайковский балет «Спящая красавица»</w:t>
            </w:r>
            <w:proofErr w:type="gramStart"/>
            <w:r w:rsidRPr="003B0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992" w:type="dxa"/>
          </w:tcPr>
          <w:p w:rsidR="00F72491" w:rsidRPr="00E12CCF" w:rsidRDefault="00E12CCF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2491" w:rsidRPr="00E12CCF" w:rsidRDefault="0061680D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1383" w:type="dxa"/>
          </w:tcPr>
          <w:p w:rsidR="00F72491" w:rsidRDefault="00F72491" w:rsidP="00A1458D"/>
        </w:tc>
      </w:tr>
      <w:tr w:rsidR="00F72491" w:rsidTr="00F72491">
        <w:tc>
          <w:tcPr>
            <w:tcW w:w="646" w:type="dxa"/>
          </w:tcPr>
          <w:p w:rsidR="00F72491" w:rsidRPr="00E12CCF" w:rsidRDefault="00E12CCF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5592" w:type="dxa"/>
          </w:tcPr>
          <w:p w:rsidR="00F72491" w:rsidRPr="003B0ABB" w:rsidRDefault="00F72491" w:rsidP="003B450C">
            <w:pPr>
              <w:spacing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современных ритмах.</w:t>
            </w:r>
          </w:p>
        </w:tc>
        <w:tc>
          <w:tcPr>
            <w:tcW w:w="992" w:type="dxa"/>
          </w:tcPr>
          <w:p w:rsidR="00F72491" w:rsidRPr="00E12CCF" w:rsidRDefault="00E12CCF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2491" w:rsidRPr="00E12CCF" w:rsidRDefault="0061680D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2C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383" w:type="dxa"/>
          </w:tcPr>
          <w:p w:rsidR="00F72491" w:rsidRDefault="00F72491" w:rsidP="00A1458D"/>
        </w:tc>
      </w:tr>
      <w:tr w:rsidR="00F72491" w:rsidTr="002F199A">
        <w:tc>
          <w:tcPr>
            <w:tcW w:w="9889" w:type="dxa"/>
            <w:gridSpan w:val="5"/>
          </w:tcPr>
          <w:p w:rsidR="00F72491" w:rsidRDefault="00F72491" w:rsidP="00F72491">
            <w:pPr>
              <w:jc w:val="center"/>
            </w:pPr>
            <w:r w:rsidRPr="003B0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 концертном зале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(6 ч.)</w:t>
            </w:r>
          </w:p>
        </w:tc>
      </w:tr>
      <w:tr w:rsidR="00F72491" w:rsidTr="00F72491">
        <w:tc>
          <w:tcPr>
            <w:tcW w:w="646" w:type="dxa"/>
          </w:tcPr>
          <w:p w:rsidR="00F72491" w:rsidRPr="00E12CCF" w:rsidRDefault="00E12CCF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92" w:type="dxa"/>
          </w:tcPr>
          <w:p w:rsidR="00F72491" w:rsidRPr="003B0ABB" w:rsidRDefault="00F72491" w:rsidP="003B450C">
            <w:pPr>
              <w:spacing w:line="15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0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Музыкальное состязание.</w:t>
            </w:r>
          </w:p>
        </w:tc>
        <w:tc>
          <w:tcPr>
            <w:tcW w:w="992" w:type="dxa"/>
          </w:tcPr>
          <w:p w:rsidR="00F72491" w:rsidRPr="00E12CCF" w:rsidRDefault="00E12CCF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2491" w:rsidRPr="00E12CCF" w:rsidRDefault="0061680D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1383" w:type="dxa"/>
          </w:tcPr>
          <w:p w:rsidR="00F72491" w:rsidRDefault="00F72491" w:rsidP="00A1458D"/>
        </w:tc>
      </w:tr>
      <w:tr w:rsidR="00F72491" w:rsidTr="00F72491">
        <w:tc>
          <w:tcPr>
            <w:tcW w:w="646" w:type="dxa"/>
          </w:tcPr>
          <w:p w:rsidR="00F72491" w:rsidRPr="00E12CCF" w:rsidRDefault="00E12CCF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92" w:type="dxa"/>
          </w:tcPr>
          <w:p w:rsidR="00F72491" w:rsidRPr="003B0ABB" w:rsidRDefault="00F72491" w:rsidP="003B450C">
            <w:pPr>
              <w:spacing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Музыкальные инструменты – флейта. Звучащие картины.</w:t>
            </w:r>
          </w:p>
        </w:tc>
        <w:tc>
          <w:tcPr>
            <w:tcW w:w="992" w:type="dxa"/>
          </w:tcPr>
          <w:p w:rsidR="00F72491" w:rsidRPr="00E12CCF" w:rsidRDefault="00E12CCF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2491" w:rsidRPr="00E12CCF" w:rsidRDefault="0061680D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1383" w:type="dxa"/>
          </w:tcPr>
          <w:p w:rsidR="00F72491" w:rsidRDefault="00F72491" w:rsidP="00A1458D"/>
        </w:tc>
      </w:tr>
      <w:tr w:rsidR="00F72491" w:rsidTr="00F72491">
        <w:tc>
          <w:tcPr>
            <w:tcW w:w="646" w:type="dxa"/>
          </w:tcPr>
          <w:p w:rsidR="00F72491" w:rsidRPr="00E12CCF" w:rsidRDefault="00E12CCF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92" w:type="dxa"/>
          </w:tcPr>
          <w:p w:rsidR="00F72491" w:rsidRPr="003B0ABB" w:rsidRDefault="00F72491" w:rsidP="003B450C">
            <w:pPr>
              <w:spacing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Музыкальные инструменты – скрипка.</w:t>
            </w:r>
          </w:p>
        </w:tc>
        <w:tc>
          <w:tcPr>
            <w:tcW w:w="992" w:type="dxa"/>
          </w:tcPr>
          <w:p w:rsidR="00F72491" w:rsidRPr="00E12CCF" w:rsidRDefault="00E12CCF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2491" w:rsidRPr="00E12CCF" w:rsidRDefault="0061680D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383" w:type="dxa"/>
          </w:tcPr>
          <w:p w:rsidR="00F72491" w:rsidRDefault="00F72491" w:rsidP="00A1458D"/>
        </w:tc>
      </w:tr>
      <w:tr w:rsidR="00F72491" w:rsidTr="00F72491">
        <w:tc>
          <w:tcPr>
            <w:tcW w:w="646" w:type="dxa"/>
          </w:tcPr>
          <w:p w:rsidR="00F72491" w:rsidRPr="00E12CCF" w:rsidRDefault="00E12CCF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92" w:type="dxa"/>
          </w:tcPr>
          <w:p w:rsidR="00F72491" w:rsidRPr="003B0ABB" w:rsidRDefault="00F72491" w:rsidP="003B450C">
            <w:pPr>
              <w:spacing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Эдвард Григ Сюита «Пер </w:t>
            </w:r>
            <w:proofErr w:type="spellStart"/>
            <w:r w:rsidRPr="003B0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Гюнт</w:t>
            </w:r>
            <w:proofErr w:type="spellEnd"/>
            <w:r w:rsidRPr="003B0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</w:p>
        </w:tc>
        <w:tc>
          <w:tcPr>
            <w:tcW w:w="992" w:type="dxa"/>
          </w:tcPr>
          <w:p w:rsidR="00F72491" w:rsidRPr="00E12CCF" w:rsidRDefault="00E12CCF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2491" w:rsidRPr="00E12CCF" w:rsidRDefault="0061680D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1383" w:type="dxa"/>
          </w:tcPr>
          <w:p w:rsidR="00F72491" w:rsidRDefault="00F72491" w:rsidP="00A1458D"/>
        </w:tc>
      </w:tr>
      <w:tr w:rsidR="00F72491" w:rsidTr="00F72491">
        <w:tc>
          <w:tcPr>
            <w:tcW w:w="646" w:type="dxa"/>
          </w:tcPr>
          <w:p w:rsidR="00F72491" w:rsidRPr="00E12CCF" w:rsidRDefault="00E12CCF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92" w:type="dxa"/>
          </w:tcPr>
          <w:p w:rsidR="00F72491" w:rsidRPr="003B0ABB" w:rsidRDefault="00F72491" w:rsidP="003B450C">
            <w:pPr>
              <w:spacing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«Героическая». Призыв к мужеству. </w:t>
            </w:r>
          </w:p>
        </w:tc>
        <w:tc>
          <w:tcPr>
            <w:tcW w:w="992" w:type="dxa"/>
          </w:tcPr>
          <w:p w:rsidR="00F72491" w:rsidRPr="00E12CCF" w:rsidRDefault="00E12CCF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2491" w:rsidRPr="00E12CCF" w:rsidRDefault="0061680D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383" w:type="dxa"/>
          </w:tcPr>
          <w:p w:rsidR="00F72491" w:rsidRDefault="00F72491" w:rsidP="00A1458D"/>
        </w:tc>
      </w:tr>
      <w:tr w:rsidR="00F72491" w:rsidTr="00F72491">
        <w:tc>
          <w:tcPr>
            <w:tcW w:w="646" w:type="dxa"/>
          </w:tcPr>
          <w:p w:rsidR="00F72491" w:rsidRPr="00E12CCF" w:rsidRDefault="00E12CCF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92" w:type="dxa"/>
          </w:tcPr>
          <w:p w:rsidR="00F72491" w:rsidRPr="003B0ABB" w:rsidRDefault="00F72491" w:rsidP="003B450C">
            <w:pPr>
              <w:spacing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 Бетховена.</w:t>
            </w:r>
          </w:p>
        </w:tc>
        <w:tc>
          <w:tcPr>
            <w:tcW w:w="992" w:type="dxa"/>
          </w:tcPr>
          <w:p w:rsidR="00F72491" w:rsidRPr="00E12CCF" w:rsidRDefault="00E12CCF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2491" w:rsidRPr="00E12CCF" w:rsidRDefault="0061680D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383" w:type="dxa"/>
          </w:tcPr>
          <w:p w:rsidR="00F72491" w:rsidRDefault="00F72491" w:rsidP="00A1458D"/>
        </w:tc>
      </w:tr>
      <w:tr w:rsidR="00F72491" w:rsidTr="009947B8">
        <w:tc>
          <w:tcPr>
            <w:tcW w:w="9889" w:type="dxa"/>
            <w:gridSpan w:val="5"/>
          </w:tcPr>
          <w:p w:rsidR="00F72491" w:rsidRDefault="00F72491" w:rsidP="00F72491">
            <w:pPr>
              <w:jc w:val="center"/>
            </w:pPr>
            <w:r w:rsidRPr="003B0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Чтоб музыкантом быть, так надобн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 уменье (5 ч.)</w:t>
            </w:r>
          </w:p>
        </w:tc>
      </w:tr>
      <w:tr w:rsidR="00F72491" w:rsidTr="00F72491">
        <w:tc>
          <w:tcPr>
            <w:tcW w:w="646" w:type="dxa"/>
          </w:tcPr>
          <w:p w:rsidR="00F72491" w:rsidRPr="00E12CCF" w:rsidRDefault="00E12CCF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92" w:type="dxa"/>
          </w:tcPr>
          <w:p w:rsidR="00F72491" w:rsidRPr="003B0ABB" w:rsidRDefault="00F72491" w:rsidP="003B450C">
            <w:pPr>
              <w:spacing w:line="15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0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Чудо музыка. Острый ритм – джаза звуки.</w:t>
            </w:r>
          </w:p>
        </w:tc>
        <w:tc>
          <w:tcPr>
            <w:tcW w:w="992" w:type="dxa"/>
          </w:tcPr>
          <w:p w:rsidR="00F72491" w:rsidRPr="00E12CCF" w:rsidRDefault="00E12CCF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2491" w:rsidRPr="00E12CCF" w:rsidRDefault="0061680D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383" w:type="dxa"/>
          </w:tcPr>
          <w:p w:rsidR="00F72491" w:rsidRDefault="00F72491" w:rsidP="00A1458D"/>
        </w:tc>
      </w:tr>
      <w:tr w:rsidR="00F72491" w:rsidTr="00F72491">
        <w:tc>
          <w:tcPr>
            <w:tcW w:w="646" w:type="dxa"/>
          </w:tcPr>
          <w:p w:rsidR="00F72491" w:rsidRPr="00E12CCF" w:rsidRDefault="00E12CCF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92" w:type="dxa"/>
          </w:tcPr>
          <w:p w:rsidR="00F72491" w:rsidRPr="003B0ABB" w:rsidRDefault="00F72491" w:rsidP="003B450C">
            <w:pPr>
              <w:spacing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Люблю я грусть твоих просторов.</w:t>
            </w:r>
          </w:p>
        </w:tc>
        <w:tc>
          <w:tcPr>
            <w:tcW w:w="992" w:type="dxa"/>
          </w:tcPr>
          <w:p w:rsidR="00F72491" w:rsidRPr="00E12CCF" w:rsidRDefault="00E12CCF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2491" w:rsidRPr="00E12CCF" w:rsidRDefault="0061680D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383" w:type="dxa"/>
          </w:tcPr>
          <w:p w:rsidR="00F72491" w:rsidRDefault="00F72491" w:rsidP="00A1458D"/>
        </w:tc>
      </w:tr>
      <w:tr w:rsidR="00F72491" w:rsidTr="00F72491">
        <w:tc>
          <w:tcPr>
            <w:tcW w:w="646" w:type="dxa"/>
          </w:tcPr>
          <w:p w:rsidR="00F72491" w:rsidRPr="00E12CCF" w:rsidRDefault="00E12CCF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92" w:type="dxa"/>
          </w:tcPr>
          <w:p w:rsidR="00F72491" w:rsidRPr="003B0ABB" w:rsidRDefault="00F72491" w:rsidP="003B450C">
            <w:pPr>
              <w:spacing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Мир Прокофьева.</w:t>
            </w:r>
          </w:p>
        </w:tc>
        <w:tc>
          <w:tcPr>
            <w:tcW w:w="992" w:type="dxa"/>
          </w:tcPr>
          <w:p w:rsidR="00F72491" w:rsidRPr="00E12CCF" w:rsidRDefault="00E12CCF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2491" w:rsidRPr="00E12CCF" w:rsidRDefault="0061680D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1383" w:type="dxa"/>
          </w:tcPr>
          <w:p w:rsidR="00F72491" w:rsidRDefault="00F72491" w:rsidP="00A1458D"/>
        </w:tc>
      </w:tr>
      <w:tr w:rsidR="00F72491" w:rsidTr="00F72491">
        <w:tc>
          <w:tcPr>
            <w:tcW w:w="646" w:type="dxa"/>
          </w:tcPr>
          <w:p w:rsidR="00F72491" w:rsidRPr="00E12CCF" w:rsidRDefault="00E12CCF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E12CCF" w:rsidRPr="00E12CCF" w:rsidRDefault="00E12CCF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592" w:type="dxa"/>
          </w:tcPr>
          <w:p w:rsidR="00F72491" w:rsidRPr="003B0ABB" w:rsidRDefault="00F72491" w:rsidP="003B450C">
            <w:pPr>
              <w:spacing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Певцы родной природы.</w:t>
            </w:r>
          </w:p>
        </w:tc>
        <w:tc>
          <w:tcPr>
            <w:tcW w:w="992" w:type="dxa"/>
          </w:tcPr>
          <w:p w:rsidR="00F72491" w:rsidRPr="00E12CCF" w:rsidRDefault="0061680D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72491" w:rsidRPr="00E12CCF" w:rsidRDefault="0061680D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  <w:p w:rsidR="004C0EE6" w:rsidRPr="00E12CCF" w:rsidRDefault="004C0EE6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383" w:type="dxa"/>
          </w:tcPr>
          <w:p w:rsidR="00F72491" w:rsidRDefault="00F72491" w:rsidP="00A1458D"/>
        </w:tc>
      </w:tr>
      <w:tr w:rsidR="00F72491" w:rsidTr="00F72491">
        <w:tc>
          <w:tcPr>
            <w:tcW w:w="646" w:type="dxa"/>
          </w:tcPr>
          <w:p w:rsidR="00F72491" w:rsidRPr="00E12CCF" w:rsidRDefault="00E12CCF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592" w:type="dxa"/>
          </w:tcPr>
          <w:p w:rsidR="00F72491" w:rsidRPr="003B0ABB" w:rsidRDefault="00F72491" w:rsidP="003B450C">
            <w:pPr>
              <w:spacing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концерт.</w:t>
            </w:r>
          </w:p>
        </w:tc>
        <w:tc>
          <w:tcPr>
            <w:tcW w:w="992" w:type="dxa"/>
          </w:tcPr>
          <w:p w:rsidR="00F72491" w:rsidRPr="00E12CCF" w:rsidRDefault="00E12CCF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2491" w:rsidRPr="00E12CCF" w:rsidRDefault="004C0EE6" w:rsidP="00E12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CF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383" w:type="dxa"/>
          </w:tcPr>
          <w:p w:rsidR="00F72491" w:rsidRDefault="00F72491" w:rsidP="00A1458D"/>
        </w:tc>
      </w:tr>
    </w:tbl>
    <w:p w:rsidR="00A1458D" w:rsidRDefault="00A1458D" w:rsidP="00A1458D"/>
    <w:p w:rsidR="00A1458D" w:rsidRDefault="00A1458D" w:rsidP="00A1458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A1458D" w:rsidRDefault="00A1458D" w:rsidP="00A1458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A1458D" w:rsidRDefault="00A1458D" w:rsidP="00A1458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A1458D" w:rsidRDefault="00A1458D" w:rsidP="00A1458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A1458D" w:rsidRDefault="00A1458D" w:rsidP="00A1458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A1458D" w:rsidRDefault="00A1458D" w:rsidP="00A1458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A1458D" w:rsidRDefault="00A1458D" w:rsidP="00A1458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A1458D" w:rsidRDefault="00A1458D" w:rsidP="00A1458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A1458D" w:rsidRDefault="00A1458D" w:rsidP="00A1458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A1458D" w:rsidRDefault="00A1458D" w:rsidP="00A1458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A1458D" w:rsidRDefault="00A1458D" w:rsidP="00A1458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A1458D" w:rsidRDefault="00A1458D" w:rsidP="00DE6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458D" w:rsidRDefault="00A1458D" w:rsidP="00DE6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458D" w:rsidRDefault="00A1458D" w:rsidP="00DE6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458D" w:rsidRDefault="00A1458D" w:rsidP="00DE6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A1458D" w:rsidSect="00F56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44641"/>
    <w:multiLevelType w:val="hybridMultilevel"/>
    <w:tmpl w:val="022CB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E6D20"/>
    <w:rsid w:val="00056D61"/>
    <w:rsid w:val="003F08C9"/>
    <w:rsid w:val="004C0EE6"/>
    <w:rsid w:val="0061680D"/>
    <w:rsid w:val="00622042"/>
    <w:rsid w:val="00833B44"/>
    <w:rsid w:val="009B726E"/>
    <w:rsid w:val="009D3A66"/>
    <w:rsid w:val="009F3DBB"/>
    <w:rsid w:val="00A1458D"/>
    <w:rsid w:val="00BA0272"/>
    <w:rsid w:val="00DE6D20"/>
    <w:rsid w:val="00E12CCF"/>
    <w:rsid w:val="00F56A16"/>
    <w:rsid w:val="00F72491"/>
    <w:rsid w:val="00F8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E6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E6D20"/>
  </w:style>
  <w:style w:type="paragraph" w:customStyle="1" w:styleId="c5">
    <w:name w:val="c5"/>
    <w:basedOn w:val="a"/>
    <w:rsid w:val="00DE6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DE6D20"/>
  </w:style>
  <w:style w:type="character" w:customStyle="1" w:styleId="c10">
    <w:name w:val="c10"/>
    <w:basedOn w:val="a0"/>
    <w:rsid w:val="00DE6D20"/>
  </w:style>
  <w:style w:type="character" w:customStyle="1" w:styleId="c21">
    <w:name w:val="c21"/>
    <w:basedOn w:val="a0"/>
    <w:rsid w:val="00DE6D20"/>
  </w:style>
  <w:style w:type="paragraph" w:customStyle="1" w:styleId="c22">
    <w:name w:val="c22"/>
    <w:basedOn w:val="a"/>
    <w:rsid w:val="00DE6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E6D20"/>
  </w:style>
  <w:style w:type="character" w:customStyle="1" w:styleId="c23">
    <w:name w:val="c23"/>
    <w:basedOn w:val="a0"/>
    <w:rsid w:val="00DE6D20"/>
  </w:style>
  <w:style w:type="character" w:customStyle="1" w:styleId="c11">
    <w:name w:val="c11"/>
    <w:basedOn w:val="a0"/>
    <w:rsid w:val="00DE6D20"/>
  </w:style>
  <w:style w:type="table" w:styleId="a3">
    <w:name w:val="Table Grid"/>
    <w:basedOn w:val="a1"/>
    <w:uiPriority w:val="59"/>
    <w:rsid w:val="00DE6D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14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1458D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22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20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3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2298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0</cp:lastModifiedBy>
  <cp:revision>10</cp:revision>
  <dcterms:created xsi:type="dcterms:W3CDTF">2022-09-04T16:53:00Z</dcterms:created>
  <dcterms:modified xsi:type="dcterms:W3CDTF">2022-09-21T07:42:00Z</dcterms:modified>
</cp:coreProperties>
</file>