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EF" w:rsidRDefault="00841B5A" w:rsidP="006A77EE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1B5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504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B5A" w:rsidRDefault="00841B5A" w:rsidP="005D6E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41B5A" w:rsidRDefault="00841B5A" w:rsidP="005D6E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5692" w:rsidRPr="005D6E20" w:rsidRDefault="005E5692" w:rsidP="005E5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66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5E5692" w:rsidRDefault="005E5692" w:rsidP="005E569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Данная рабочая программ</w:t>
      </w:r>
      <w:r>
        <w:rPr>
          <w:rFonts w:ascii="Times New Roman" w:hAnsi="Times New Roman" w:cs="Times New Roman"/>
          <w:sz w:val="24"/>
          <w:szCs w:val="24"/>
        </w:rPr>
        <w:t xml:space="preserve">а разработана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E5692" w:rsidRDefault="005E5692" w:rsidP="005E5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0B6614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</w:t>
      </w:r>
      <w:r>
        <w:rPr>
          <w:rFonts w:ascii="Times New Roman" w:hAnsi="Times New Roman" w:cs="Times New Roman"/>
          <w:sz w:val="24"/>
          <w:szCs w:val="24"/>
        </w:rPr>
        <w:t>Минюсте РФ 01.02.2011 № 19644);</w:t>
      </w:r>
    </w:p>
    <w:p w:rsidR="005E5692" w:rsidRDefault="005E5692" w:rsidP="005E5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0B6614">
        <w:rPr>
          <w:rFonts w:ascii="Times New Roman" w:hAnsi="Times New Roman" w:cs="Times New Roman"/>
          <w:sz w:val="24"/>
          <w:szCs w:val="24"/>
        </w:rPr>
        <w:t>а основе Примерной основной образовательной програм</w:t>
      </w:r>
      <w:r>
        <w:rPr>
          <w:rFonts w:ascii="Times New Roman" w:hAnsi="Times New Roman" w:cs="Times New Roman"/>
          <w:sz w:val="24"/>
          <w:szCs w:val="24"/>
        </w:rPr>
        <w:t>мы основного общего образования;</w:t>
      </w:r>
    </w:p>
    <w:p w:rsidR="005E5692" w:rsidRDefault="005E5692" w:rsidP="005E5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0B6614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предметам. История 5-9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ассы. М. «Просвещение», 2011 г.; </w:t>
      </w:r>
    </w:p>
    <w:p w:rsidR="005E5692" w:rsidRDefault="005E5692" w:rsidP="005E5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программы по всеобщей истории. Предметная линия учебников А.А.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О.С.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Сороко-Цюпа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. 5-9 классы. М. «Просвещение» 2014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5692" w:rsidRPr="000B6614" w:rsidRDefault="005E5692" w:rsidP="005E56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B6614">
        <w:rPr>
          <w:rFonts w:ascii="Times New Roman" w:hAnsi="Times New Roman" w:cs="Times New Roman"/>
          <w:sz w:val="24"/>
          <w:szCs w:val="24"/>
        </w:rPr>
        <w:t>Р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программы и тематического планирования курса «История России». 6-9 классы. А.А. Данилов, Л.Н. Журавлёва. М.: Просвещение 2016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5692" w:rsidRPr="00145687" w:rsidRDefault="005E5692" w:rsidP="005E569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 w:cs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692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–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5E5692" w:rsidRPr="00145687" w:rsidRDefault="005E5692" w:rsidP="005E56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-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6614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 в учебном плане</w:t>
      </w:r>
    </w:p>
    <w:p w:rsidR="005E5692" w:rsidRPr="000B6614" w:rsidRDefault="005E5692" w:rsidP="005E569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>Программа рассчитана на 2 часа в неделю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34 недели - 68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</w:t>
      </w:r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>) в соответствии с учебным планом МБОУ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>Заветинской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СОШ № 2 на 2022-2023</w:t>
      </w:r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</w:rPr>
        <w:t>(приказ № 86 от 23.08.2022 г.)</w:t>
      </w:r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актически по 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ебно-годовому графику школы – 34 недели, что в год составляет 67 часов, т. к. государственные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праздник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23 февраля и 8 марта  приходя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тся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среду и четверг, в эти дни недели уроки по расписанию в 6 «А» 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классе.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на историю Средних веков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отводится 29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часов, на историю России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 </w:t>
      </w:r>
      <w:r w:rsidRPr="005D6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5D6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5692" w:rsidRPr="000B6614" w:rsidRDefault="005E5692" w:rsidP="005E5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b/>
          <w:i/>
          <w:sz w:val="24"/>
          <w:szCs w:val="24"/>
        </w:rPr>
        <w:t xml:space="preserve">Реализация данной рабочей программы ориентирована на достижение личностных, </w:t>
      </w:r>
      <w:proofErr w:type="spellStart"/>
      <w:r w:rsidRPr="000B6614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0B6614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предметных результатов.</w:t>
      </w:r>
    </w:p>
    <w:p w:rsidR="005E5692" w:rsidRPr="000B6614" w:rsidRDefault="005E5692" w:rsidP="005E5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Результатами образования являются компетентности, заключающиеся в сочетание знаний и умений, видов деятельности, приобретённых  в процессе усвоения учебного содержания, а также способностей, личностных качеств  и свойств учащихся. 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b/>
          <w:i/>
          <w:sz w:val="24"/>
          <w:szCs w:val="24"/>
        </w:rPr>
        <w:t>Личностные  результаты</w:t>
      </w:r>
      <w:r w:rsidRPr="000B6614">
        <w:rPr>
          <w:rFonts w:ascii="Times New Roman" w:hAnsi="Times New Roman" w:cs="Times New Roman"/>
          <w:sz w:val="24"/>
          <w:szCs w:val="24"/>
        </w:rPr>
        <w:t>: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- освоение гуманистических традиций и ценностей современного общества, уважение прав и свобод человека; 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-осмысление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-  понимание культурного многообразия мира, уважение к культуре своего и других народов, толерантность.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B6614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0B6614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-способность сознательно организовывать и регулировать свою деятельность — учебную, общественную и др.;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 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-способность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 -готовность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5E5692" w:rsidRDefault="005E5692" w:rsidP="005E56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E5692" w:rsidRDefault="005E5692" w:rsidP="005E56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E5692" w:rsidRDefault="005E5692" w:rsidP="005E56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B6614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 -овладение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-способность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-умения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 -расширение опыта оценочной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5E5692" w:rsidRPr="000B6614" w:rsidRDefault="005E5692" w:rsidP="005E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692" w:rsidRPr="000B6614" w:rsidRDefault="005E5692" w:rsidP="005E5692">
      <w:pPr>
        <w:shd w:val="clear" w:color="auto" w:fill="FFFFFF"/>
        <w:tabs>
          <w:tab w:val="left" w:leader="underscore" w:pos="4210"/>
          <w:tab w:val="left" w:leader="underscore" w:pos="1039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0B6614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 </w:t>
      </w:r>
      <w:r w:rsidRPr="000B6614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курса </w:t>
      </w:r>
    </w:p>
    <w:p w:rsidR="005E5692" w:rsidRPr="000B6614" w:rsidRDefault="005E5692" w:rsidP="005E5692">
      <w:pPr>
        <w:shd w:val="clear" w:color="auto" w:fill="FFFFFF"/>
        <w:tabs>
          <w:tab w:val="left" w:leader="underscore" w:pos="4210"/>
          <w:tab w:val="left" w:leader="underscore" w:pos="1039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0B6614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«Всеобщая история </w:t>
      </w:r>
      <w:r w:rsidRPr="000B6614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>Средних веков»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 (29</w:t>
      </w:r>
      <w:r w:rsidRPr="000B6614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часов)</w:t>
      </w:r>
    </w:p>
    <w:p w:rsidR="005E5692" w:rsidRPr="000B6614" w:rsidRDefault="005E5692" w:rsidP="005E5692">
      <w:pPr>
        <w:shd w:val="clear" w:color="auto" w:fill="FFFFFF"/>
        <w:spacing w:after="0" w:line="240" w:lineRule="auto"/>
        <w:ind w:right="11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B661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Становление средневековой Европы VI–XI века. </w:t>
      </w:r>
    </w:p>
    <w:p w:rsidR="005E5692" w:rsidRPr="000B6614" w:rsidRDefault="005E5692" w:rsidP="005E5692">
      <w:pPr>
        <w:shd w:val="clear" w:color="auto" w:fill="FFFFFF"/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Понятие «средние века». Хронологические рамки средневековья. Западная и Центральная Европа в </w:t>
      </w: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V</w:t>
      </w: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XIII</w:t>
      </w: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вв. Великое переселение народов. Кельты, германцы, славяне, тюрки. Образование варварских королевств.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Расселение франков, занятия, общественное устройство. Христианизация Европы. </w:t>
      </w: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Создание и распад империи Карла Великого. Образование госуда</w:t>
      </w:r>
      <w:proofErr w:type="gramStart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рств в З</w:t>
      </w:r>
      <w:proofErr w:type="gramEnd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ападной Европе. Политическая </w:t>
      </w:r>
      <w:r w:rsidRPr="000B661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раздробленность. Норманнские завоевания. Ранние славянские государства. Просветители славян Кирилл и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Мефодий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</w:t>
      </w:r>
    </w:p>
    <w:p w:rsidR="005E5692" w:rsidRPr="000B6614" w:rsidRDefault="005E5692" w:rsidP="005E5692">
      <w:pPr>
        <w:shd w:val="clear" w:color="auto" w:fill="FFFFFF"/>
        <w:spacing w:after="0" w:line="240" w:lineRule="auto"/>
        <w:ind w:right="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Византийская империя: территория, хозяйство, государственное устройство. Императоры Византии.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 влияние Византии.</w:t>
      </w:r>
    </w:p>
    <w:p w:rsidR="005E5692" w:rsidRPr="000B6614" w:rsidRDefault="005E5692" w:rsidP="005E5692">
      <w:pPr>
        <w:shd w:val="clear" w:color="auto" w:fill="FFFFFF"/>
        <w:tabs>
          <w:tab w:val="left" w:leader="underscore" w:pos="5918"/>
        </w:tabs>
        <w:spacing w:after="0" w:line="240" w:lineRule="auto"/>
        <w:ind w:right="125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B661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Арабы в VI – XI веках. </w:t>
      </w:r>
    </w:p>
    <w:p w:rsidR="005E5692" w:rsidRPr="000B6614" w:rsidRDefault="005E5692" w:rsidP="005E5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Расселение, занятия арабских племен. Возникновение ислама. Мухаммед. Арабские завоевания в Азии, </w:t>
      </w: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Северной Африке, Европе. </w:t>
      </w:r>
      <w:r w:rsidRPr="000B661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Средневековое европейское общество.</w:t>
      </w:r>
    </w:p>
    <w:p w:rsidR="005E5692" w:rsidRPr="000B6614" w:rsidRDefault="005E5692" w:rsidP="005E5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Феодалы и крестьяне. Средневековый город в Западной и Центральной Европе. </w:t>
      </w:r>
    </w:p>
    <w:p w:rsidR="005E5692" w:rsidRPr="000B6614" w:rsidRDefault="005E5692" w:rsidP="005E5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Сословное общество в средневековой Европе. Феодализм. Духовная и светская власть. </w:t>
      </w: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Образование двух ветвей христианства – православия и католицизма. Римско-католическая церковь в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средневековье. Фома Аквинский. Монастыри и монахи. Ереси и борьба церкви против их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распространения</w:t>
      </w:r>
      <w:proofErr w:type="gramStart"/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</w:t>
      </w:r>
      <w:proofErr w:type="gramEnd"/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еодальное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землевладение. Сеньоры и вассалы. Европейское рыцарство: образ жизни и правила поведения.</w:t>
      </w:r>
    </w:p>
    <w:p w:rsidR="005E5692" w:rsidRPr="000B6614" w:rsidRDefault="005E5692" w:rsidP="005E5692">
      <w:pPr>
        <w:shd w:val="clear" w:color="auto" w:fill="FFFFFF"/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хозяйственной жизни. Феодалы и крестьянская община. Феодальные повинности. Жизнь, быт и </w:t>
      </w:r>
      <w:r w:rsidRPr="000B66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труд крестьян. Возникновение и развитие средневековых городов. Жизнь и быт горожан. Цехи и гильдии.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Средневековые города-республики.</w:t>
      </w:r>
    </w:p>
    <w:p w:rsidR="005E5692" w:rsidRPr="000B6614" w:rsidRDefault="005E5692" w:rsidP="005E5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Католическая церковь в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XI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–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XIII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веках. </w:t>
      </w:r>
    </w:p>
    <w:p w:rsidR="005E5692" w:rsidRPr="000B6614" w:rsidRDefault="005E5692" w:rsidP="005E5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Крестовые походы и их влияние на жизнь европейского общества. Католицизм, православие и ислам в эпоху крестовых походов. Раскол арабского халифата. Начало Реконкисты на Пиренейском полуострове.</w:t>
      </w:r>
    </w:p>
    <w:p w:rsidR="005E5692" w:rsidRPr="000B6614" w:rsidRDefault="005E5692" w:rsidP="005E5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 сельджуков и османов. Падение Византии. Турецкие завоевания на Балканах. Османская империя.</w:t>
      </w:r>
    </w:p>
    <w:p w:rsidR="005E5692" w:rsidRPr="000B6614" w:rsidRDefault="005E5692" w:rsidP="005E5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Образование централизованных госуда</w:t>
      </w:r>
      <w:proofErr w:type="gramStart"/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рств в З</w:t>
      </w:r>
      <w:proofErr w:type="gramEnd"/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ападной Европе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XI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–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XV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века. </w:t>
      </w:r>
    </w:p>
    <w:p w:rsidR="005E5692" w:rsidRPr="000B6614" w:rsidRDefault="005E5692" w:rsidP="005E5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Возникновение сословно-представительной монархии во Франции. Генеральные штаты. Особенности </w:t>
      </w:r>
      <w:r w:rsidRPr="000B66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сословно-представительной монархии в Англии. Великая хартия вольностей. Парламент. Священная Римская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империя германской нации. Германские государства в 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Х</w:t>
      </w:r>
      <w:proofErr w:type="gramStart"/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en-US" w:eastAsia="ru-RU"/>
        </w:rPr>
        <w:t>IV</w:t>
      </w:r>
      <w:proofErr w:type="gramEnd"/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-Х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en-US" w:eastAsia="ru-RU"/>
        </w:rPr>
        <w:t>V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вв.</w:t>
      </w:r>
    </w:p>
    <w:p w:rsidR="005E5692" w:rsidRPr="000B6614" w:rsidRDefault="005E5692" w:rsidP="005E5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Кризис европейского сословного общества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Х</w:t>
      </w:r>
      <w:proofErr w:type="spellEnd"/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en-US" w:eastAsia="ru-RU"/>
        </w:rPr>
        <w:t>IV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-Х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en-US" w:eastAsia="ru-RU"/>
        </w:rPr>
        <w:t>V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вв</w:t>
      </w:r>
      <w:proofErr w:type="gramStart"/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.</w:t>
      </w: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proofErr w:type="gramEnd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толетняя война: причины и итоги. Жанна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д'Арк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</w:t>
      </w:r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Жакерия. Восстание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УотаТайлера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Война Алой и Белой розы. Папы и императоры.</w:t>
      </w:r>
    </w:p>
    <w:p w:rsidR="005E5692" w:rsidRPr="000B6614" w:rsidRDefault="005E5692" w:rsidP="005E5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Германия и Италия в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XII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–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XV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веках. Славянские государства и Византия в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XIV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–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XV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веках.</w:t>
      </w:r>
    </w:p>
    <w:p w:rsidR="005E5692" w:rsidRPr="000B6614" w:rsidRDefault="005E5692" w:rsidP="005E5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Германия и Италия в 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XII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XV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веках. Славянские государства и Византия в 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XIV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XV</w:t>
      </w:r>
      <w:proofErr w:type="spellStart"/>
      <w:r w:rsidRPr="000B6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веках</w:t>
      </w:r>
      <w:proofErr w:type="gramStart"/>
      <w:r w:rsidRPr="000B6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proofErr w:type="gramEnd"/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уситское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движение в Чехии. Ян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 и гуситские войны.</w:t>
      </w:r>
    </w:p>
    <w:p w:rsidR="005E5692" w:rsidRPr="000B6614" w:rsidRDefault="005E5692" w:rsidP="005E5692">
      <w:pPr>
        <w:shd w:val="clear" w:color="auto" w:fill="FFFFFF"/>
        <w:spacing w:after="0" w:line="240" w:lineRule="auto"/>
        <w:ind w:left="19" w:right="82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B661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Культура Западной Европы в </w:t>
      </w:r>
      <w:r w:rsidRPr="000B6614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XI</w:t>
      </w:r>
      <w:r w:rsidRPr="000B661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– </w:t>
      </w:r>
      <w:r w:rsidRPr="000B6614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XV</w:t>
      </w:r>
      <w:r w:rsidRPr="000B661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веках. </w:t>
      </w:r>
    </w:p>
    <w:p w:rsidR="005E5692" w:rsidRPr="000B6614" w:rsidRDefault="005E5692" w:rsidP="005E5692">
      <w:pPr>
        <w:shd w:val="clear" w:color="auto" w:fill="FFFFFF"/>
        <w:spacing w:after="0" w:line="240" w:lineRule="auto"/>
        <w:ind w:left="19"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Духовный мир средневекового человека, роль в нем религиозной веры. Быт и праздники. Средневековый </w:t>
      </w:r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эпос. Рыцарская литература. Городской и крестьянский фольклор. Романский и готический стили в архитектуре,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скульптуре и живописи.</w:t>
      </w:r>
    </w:p>
    <w:p w:rsidR="005E5692" w:rsidRPr="000B6614" w:rsidRDefault="005E5692" w:rsidP="005E5692">
      <w:pPr>
        <w:shd w:val="clear" w:color="auto" w:fill="FFFFFF"/>
        <w:spacing w:after="0" w:line="240" w:lineRule="auto"/>
        <w:ind w:left="24" w:right="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науки и техники. Появление университетов. Научные знания и католическая церковь. Схоластика. Начало книгопечатания в Европе.</w:t>
      </w:r>
    </w:p>
    <w:p w:rsidR="005E5692" w:rsidRPr="000B6614" w:rsidRDefault="005E5692" w:rsidP="005E5692">
      <w:pPr>
        <w:shd w:val="clear" w:color="auto" w:fill="FFFFFF"/>
        <w:spacing w:after="0" w:line="240" w:lineRule="auto"/>
        <w:ind w:left="29" w:right="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Особенности средневековой культуры народов Востока. Архитектура и поэзия. Влияние арабской культуры </w:t>
      </w: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 народы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Европы</w:t>
      </w:r>
      <w:proofErr w:type="gramStart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ультурное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наследие Византии.</w:t>
      </w:r>
    </w:p>
    <w:p w:rsidR="005E5692" w:rsidRPr="000B6614" w:rsidRDefault="005E5692" w:rsidP="005E5692">
      <w:pPr>
        <w:shd w:val="clear" w:color="auto" w:fill="FFFFFF"/>
        <w:spacing w:after="0" w:line="240" w:lineRule="auto"/>
        <w:ind w:left="34" w:right="77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B661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Народы Азии. Америки и Африки в Средние века. </w:t>
      </w:r>
    </w:p>
    <w:p w:rsidR="005E5692" w:rsidRPr="000B6614" w:rsidRDefault="005E5692" w:rsidP="005E5692">
      <w:pPr>
        <w:shd w:val="clear" w:color="auto" w:fill="FFFFFF"/>
        <w:spacing w:after="0" w:line="240" w:lineRule="auto"/>
        <w:ind w:left="34" w:righ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Китай: распад и восстановление единой державы. Империи Тан и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Сун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Крестьянские восстания, нашествия </w:t>
      </w:r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кочевников. Создание империи Мин. Индийские княжества. Создание государства Великих Моголов. Делийский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султанат. Средневековая Япония.</w:t>
      </w:r>
    </w:p>
    <w:p w:rsidR="005E5692" w:rsidRPr="000B6614" w:rsidRDefault="005E5692" w:rsidP="005E5692">
      <w:pPr>
        <w:shd w:val="clear" w:color="auto" w:fill="FFFFFF"/>
        <w:spacing w:after="0" w:line="240" w:lineRule="auto"/>
        <w:ind w:left="29"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Государства Центральной Азии в средние века. Государство Хорезм и его покорение монголами. Походы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Тимура (Тамерлана).</w:t>
      </w:r>
    </w:p>
    <w:p w:rsidR="005E5692" w:rsidRPr="000B6614" w:rsidRDefault="005E5692" w:rsidP="005E5692">
      <w:pPr>
        <w:shd w:val="clear" w:color="auto" w:fill="FFFFFF"/>
        <w:spacing w:after="0" w:line="240" w:lineRule="auto"/>
        <w:ind w:left="29" w:right="77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Доколумбовы цивилизации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Америки</w:t>
      </w:r>
      <w:proofErr w:type="gramStart"/>
      <w:r w:rsidRPr="000B66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.М</w:t>
      </w:r>
      <w:proofErr w:type="gramEnd"/>
      <w:r w:rsidRPr="000B66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айя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ацтеки и инки: государства, верования, особенности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хозяйственной жизни.</w:t>
      </w:r>
    </w:p>
    <w:p w:rsidR="005E5692" w:rsidRPr="000B6614" w:rsidRDefault="005E5692" w:rsidP="005E56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614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 </w:t>
      </w:r>
      <w:r w:rsidRPr="000B6614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курса «История 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>России»  (38</w:t>
      </w:r>
      <w:r w:rsidRPr="000B6614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>ч)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Народы и государства на территории нашей страны в древности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Заселение Евразии. Великое переселение народов. Народы на территории нашей страны до середины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тысячелетия </w:t>
      </w:r>
      <w:proofErr w:type="gramStart"/>
      <w:r w:rsidRPr="000B661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н.э. </w:t>
      </w:r>
      <w:proofErr w:type="gramStart"/>
      <w:r w:rsidRPr="000B6614">
        <w:rPr>
          <w:rFonts w:ascii="Times New Roman" w:eastAsia="Calibri" w:hAnsi="Times New Roman" w:cs="Times New Roman"/>
          <w:sz w:val="24"/>
          <w:szCs w:val="24"/>
        </w:rPr>
        <w:t>Влияние</w:t>
      </w:r>
      <w:proofErr w:type="gram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географического положения и природных условий на занятия, образ жизни, верования. Города-государства Северного Причерноморья. Скифское царство. Тюркский каганат. Хазарский каганат. Волжская </w:t>
      </w:r>
      <w:proofErr w:type="spellStart"/>
      <w:r w:rsidRPr="000B6614">
        <w:rPr>
          <w:rFonts w:ascii="Times New Roman" w:eastAsia="Calibri" w:hAnsi="Times New Roman" w:cs="Times New Roman"/>
          <w:sz w:val="24"/>
          <w:szCs w:val="24"/>
        </w:rPr>
        <w:t>Булгария</w:t>
      </w:r>
      <w:proofErr w:type="spell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. Кочевые народы Степи. 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Язычество. Распространение христианства, ислама, иудаизма на территории нашей страны в древности.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Восточные славяне в древности (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0B6614">
        <w:rPr>
          <w:rFonts w:ascii="Times New Roman" w:eastAsia="Calibri" w:hAnsi="Times New Roman" w:cs="Times New Roman"/>
          <w:sz w:val="24"/>
          <w:szCs w:val="24"/>
        </w:rPr>
        <w:t>-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IX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вв.)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B6614">
        <w:rPr>
          <w:rFonts w:ascii="Times New Roman" w:eastAsia="Calibri" w:hAnsi="Times New Roman" w:cs="Times New Roman"/>
          <w:sz w:val="24"/>
          <w:szCs w:val="24"/>
        </w:rPr>
        <w:t>Праславяне</w:t>
      </w:r>
      <w:proofErr w:type="spell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 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Древнерусское государство (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IX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– начало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B6614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0B6614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Новгород и Киев – центры древнерусской государственности. Первые Рюриковичи. Складывание крупной земельной собственности. Древнерусские города. Русь и Византия. Владимир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и принятие христианства. 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Расцвет Руси при Ярославе Мудром. «</w:t>
      </w:r>
      <w:proofErr w:type="gramStart"/>
      <w:r w:rsidRPr="000B6614">
        <w:rPr>
          <w:rFonts w:ascii="Times New Roman" w:eastAsia="Calibri" w:hAnsi="Times New Roman" w:cs="Times New Roman"/>
          <w:sz w:val="24"/>
          <w:szCs w:val="24"/>
        </w:rPr>
        <w:t>Русская</w:t>
      </w:r>
      <w:proofErr w:type="gram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правда». Русь и народы Степи. Княжеские усобицы. Владимир Мономах. Международные связи Древней Руси. Распад Древнерусского государства. 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Русские земли и княжества в начале удельного периода (начало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– первая половина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вв.)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Удельный период: экономические и политические причины раздробленности. Формы землевладения. Князья и бояре. Свободное и зависимое население. Рост числа городов. Географическое положение, хозяйство, политический строй крупнейших русских земель (Новгород Великий, Киевское, Владимиро-Суздальское, Галицко-Волынское княжества). 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Идея единства русских земель в период раздробленности. «Слово о полку Игореве».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Культура Руси в </w:t>
      </w:r>
      <w:proofErr w:type="spellStart"/>
      <w:r w:rsidRPr="000B6614">
        <w:rPr>
          <w:rFonts w:ascii="Times New Roman" w:eastAsia="Calibri" w:hAnsi="Times New Roman" w:cs="Times New Roman"/>
          <w:sz w:val="24"/>
          <w:szCs w:val="24"/>
        </w:rPr>
        <w:t>домонгольское</w:t>
      </w:r>
      <w:proofErr w:type="spell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время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Языческая культура восточных славян. Религиозно-культурное влияние Византии. Особенности развития древнерусской культуры. 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Единство и своеобразие культурных традиций в русских землях и княжествах накануне монгольского завоевания. Фольклор. Происхождение славянской письменности. Берестяные грамоты. Зодчество и живопись. Быт и нравы.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Борьба в внешней агрессией в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Pr="000B6614">
        <w:rPr>
          <w:rFonts w:ascii="Times New Roman" w:eastAsia="Calibri" w:hAnsi="Times New Roman" w:cs="Times New Roman"/>
          <w:sz w:val="24"/>
          <w:szCs w:val="24"/>
        </w:rPr>
        <w:t>в</w:t>
      </w:r>
      <w:proofErr w:type="gramStart"/>
      <w:r w:rsidRPr="000B6614">
        <w:rPr>
          <w:rFonts w:ascii="Times New Roman" w:eastAsia="Calibri" w:hAnsi="Times New Roman" w:cs="Times New Roman"/>
          <w:sz w:val="24"/>
          <w:szCs w:val="24"/>
        </w:rPr>
        <w:t>.Ч</w:t>
      </w:r>
      <w:proofErr w:type="gramEnd"/>
      <w:r w:rsidRPr="000B6614">
        <w:rPr>
          <w:rFonts w:ascii="Times New Roman" w:eastAsia="Calibri" w:hAnsi="Times New Roman" w:cs="Times New Roman"/>
          <w:sz w:val="24"/>
          <w:szCs w:val="24"/>
        </w:rPr>
        <w:t>ингисхан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Складывание предпосылок образования Российского государства (вторая половина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– середина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XV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вв.) 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Русские земли во второй половине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– первой половине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XV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вв. Борьба против ордынского ига. Русские земли в составе Великого княжества Литовского. 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Восстановление хозяйства на Руси. Вотчинное, монастырское, помещичье и черносошное землевладение. Города и их роль в объединении русских земель. Иван </w:t>
      </w:r>
      <w:proofErr w:type="spellStart"/>
      <w:r w:rsidRPr="000B6614">
        <w:rPr>
          <w:rFonts w:ascii="Times New Roman" w:eastAsia="Calibri" w:hAnsi="Times New Roman" w:cs="Times New Roman"/>
          <w:sz w:val="24"/>
          <w:szCs w:val="24"/>
        </w:rPr>
        <w:t>Калита</w:t>
      </w:r>
      <w:proofErr w:type="spell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и утверждение ведущей роли Москвы. Куликовская битва. Дмитрий Донской. Роль церкви в общественной жизни. Сергий Радонежский. 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Завершение образования Российского государства в конце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XV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– начале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вв. 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Предпосылки образования Российского государства. Иван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. Василий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</w:t>
      </w:r>
      <w:smartTag w:uri="urn:schemas-microsoft-com:office:smarttags" w:element="metricconverter">
        <w:smartTagPr>
          <w:attr w:name="ProductID" w:val="1497 г"/>
        </w:smartTagPr>
        <w:r w:rsidRPr="000B6614">
          <w:rPr>
            <w:rFonts w:ascii="Times New Roman" w:eastAsia="Calibri" w:hAnsi="Times New Roman" w:cs="Times New Roman"/>
            <w:sz w:val="24"/>
            <w:szCs w:val="24"/>
          </w:rPr>
          <w:t>1497 г</w:t>
        </w:r>
      </w:smartTag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. Местничество. Традиционный характер экономики. 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Русская культура второй половины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Pr="000B6614">
        <w:rPr>
          <w:rFonts w:ascii="Times New Roman" w:eastAsia="Calibri" w:hAnsi="Times New Roman" w:cs="Times New Roman"/>
          <w:sz w:val="24"/>
          <w:szCs w:val="24"/>
        </w:rPr>
        <w:t>-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XV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вв. </w:t>
      </w:r>
    </w:p>
    <w:p w:rsidR="005E5692" w:rsidRPr="000B6614" w:rsidRDefault="005E5692" w:rsidP="005E5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Монгольское завоевание и культурное развитие Руси. Куликовская победа и подъем русского национального самосознания. Москва – центр складывающейся культуры русской народности. Отражение идеи общерусского единства в устном народном творчестве, летописании, литературе. «</w:t>
      </w:r>
      <w:proofErr w:type="spellStart"/>
      <w:r w:rsidRPr="000B6614">
        <w:rPr>
          <w:rFonts w:ascii="Times New Roman" w:eastAsia="Calibri" w:hAnsi="Times New Roman" w:cs="Times New Roman"/>
          <w:sz w:val="24"/>
          <w:szCs w:val="24"/>
        </w:rPr>
        <w:t>Задонщина</w:t>
      </w:r>
      <w:proofErr w:type="spellEnd"/>
      <w:r w:rsidRPr="000B6614">
        <w:rPr>
          <w:rFonts w:ascii="Times New Roman" w:eastAsia="Calibri" w:hAnsi="Times New Roman" w:cs="Times New Roman"/>
          <w:sz w:val="24"/>
          <w:szCs w:val="24"/>
        </w:rPr>
        <w:t>». Теория «Москва – Третий Рим». Феофан Грек. Строительство Московского Кремля. Андрей Рублев.</w:t>
      </w:r>
    </w:p>
    <w:p w:rsidR="005E5692" w:rsidRDefault="005E5692" w:rsidP="005E5692"/>
    <w:p w:rsidR="005E5692" w:rsidRDefault="005E5692" w:rsidP="005E5692"/>
    <w:p w:rsidR="005E5692" w:rsidRDefault="005E5692" w:rsidP="005E5692"/>
    <w:p w:rsidR="005E5692" w:rsidRDefault="005E5692" w:rsidP="005E5692"/>
    <w:p w:rsidR="005E5692" w:rsidRDefault="005E5692" w:rsidP="005E5692"/>
    <w:p w:rsidR="005E5692" w:rsidRDefault="005E5692" w:rsidP="005E5692"/>
    <w:p w:rsidR="005E5692" w:rsidRDefault="005E5692" w:rsidP="005E569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E5692" w:rsidRDefault="005E5692" w:rsidP="005E56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5692" w:rsidRDefault="005E5692" w:rsidP="005E56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5692" w:rsidRDefault="005E5692" w:rsidP="005E56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5692" w:rsidRDefault="005E5692" w:rsidP="005E569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E5692" w:rsidRDefault="005E5692" w:rsidP="005E569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E5692" w:rsidRPr="00784572" w:rsidRDefault="005E5692" w:rsidP="005E56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B2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3"/>
        <w:tblW w:w="13090" w:type="dxa"/>
        <w:tblLayout w:type="fixed"/>
        <w:tblLook w:val="04A0"/>
      </w:tblPr>
      <w:tblGrid>
        <w:gridCol w:w="929"/>
        <w:gridCol w:w="5106"/>
        <w:gridCol w:w="980"/>
        <w:gridCol w:w="1173"/>
        <w:gridCol w:w="1383"/>
        <w:gridCol w:w="1173"/>
        <w:gridCol w:w="1173"/>
        <w:gridCol w:w="1173"/>
      </w:tblGrid>
      <w:tr w:rsidR="005E5692" w:rsidRPr="00621816" w:rsidTr="00133D67">
        <w:trPr>
          <w:gridAfter w:val="3"/>
          <w:wAfter w:w="3519" w:type="dxa"/>
        </w:trPr>
        <w:tc>
          <w:tcPr>
            <w:tcW w:w="929" w:type="dxa"/>
          </w:tcPr>
          <w:p w:rsidR="005E5692" w:rsidRDefault="005E5692" w:rsidP="00133D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5692" w:rsidRPr="00621816" w:rsidRDefault="005E5692" w:rsidP="00133D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6" w:type="dxa"/>
          </w:tcPr>
          <w:p w:rsidR="005E5692" w:rsidRPr="00621816" w:rsidRDefault="005E5692" w:rsidP="00133D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8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980" w:type="dxa"/>
          </w:tcPr>
          <w:p w:rsidR="005E5692" w:rsidRPr="00621816" w:rsidRDefault="005E5692" w:rsidP="00133D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73" w:type="dxa"/>
          </w:tcPr>
          <w:p w:rsidR="005E5692" w:rsidRPr="00621816" w:rsidRDefault="005E5692" w:rsidP="00133D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5E5692" w:rsidRPr="00621816" w:rsidRDefault="005E5692" w:rsidP="00133D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</w:t>
            </w:r>
            <w:proofErr w:type="gramStart"/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C7370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Pr="00C73706">
              <w:rPr>
                <w:rFonts w:ascii="Times New Roman" w:hAnsi="Times New Roman" w:cs="Times New Roman"/>
                <w:b/>
                <w:sz w:val="18"/>
                <w:szCs w:val="18"/>
              </w:rPr>
              <w:t>скорректированная дата)</w:t>
            </w: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5E5692" w:rsidRPr="00470E14" w:rsidRDefault="005E5692" w:rsidP="00133D67">
            <w:pPr>
              <w:ind w:right="-284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70E1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 Средних веков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(28 часов)</w:t>
            </w: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Живое Средневе</w:t>
            </w:r>
            <w:r w:rsidRPr="00034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034F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ковье.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B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Раннее Средневековье (8 ч)</w:t>
            </w: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варварских королевств. Государство франков в 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Христиан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ская церковь в раннее Сред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ковье. 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Возникновение и распад империи Карла Великого.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Феодальная раздробленность Западной Европы</w:t>
            </w: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3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 xml:space="preserve">  вв.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Британия и Ирландия 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в раннее Средневековье.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Византия при Юстиниане. Культура Византии.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Образование славянских государств.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ислама. Арабский халифат и его распад. 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Зрелое и Позднее  Средневековье (16 </w:t>
            </w:r>
            <w:r w:rsidRPr="00034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Средневековая деревня и её обитатели.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В рыцарском замке.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6" w:type="dxa"/>
          </w:tcPr>
          <w:p w:rsidR="005E5692" w:rsidRPr="00272502" w:rsidRDefault="005E5692" w:rsidP="00133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средневековых городов. Городское ремесло.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Торговля в средние века. Горожане и их образ жизни.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Могущество папской власти. Католическая церковь и еретики.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Крестовые походы.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Как происходило объединение Франции.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Что англичане считают началом своих свобод.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Столетняя война.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королевской власти в конце </w:t>
            </w:r>
            <w:r w:rsidRPr="0003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 xml:space="preserve"> века во Франции и Англии.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Реконкиста и образование централизованных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Пиренейском полуострове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Государства, оставшиеся раздробленными: Германия и Италия в 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6" w:type="dxa"/>
          </w:tcPr>
          <w:p w:rsidR="005E5692" w:rsidRPr="007F09D9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Польша и Чехия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XIV</w:t>
            </w:r>
            <w:r w:rsidRPr="007F09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Завоевание турками-османами Балканского полуострова.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Образование и философия. Средневековая литература.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Средневековое искусство.</w:t>
            </w:r>
          </w:p>
        </w:tc>
        <w:tc>
          <w:tcPr>
            <w:tcW w:w="980" w:type="dxa"/>
          </w:tcPr>
          <w:p w:rsidR="005E5692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Культура раннего Возрождения в Италии.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Научные открытия и изобретения.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c>
          <w:tcPr>
            <w:tcW w:w="9571" w:type="dxa"/>
            <w:gridSpan w:val="5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Народы Азии. Аме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рики и Африки в Средние века. (3</w:t>
            </w:r>
            <w:r w:rsidRPr="00034F7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1173" w:type="dxa"/>
          </w:tcPr>
          <w:p w:rsidR="005E5692" w:rsidRPr="00085B2F" w:rsidRDefault="005E5692" w:rsidP="00133D67"/>
        </w:tc>
        <w:tc>
          <w:tcPr>
            <w:tcW w:w="1173" w:type="dxa"/>
          </w:tcPr>
          <w:p w:rsidR="005E5692" w:rsidRPr="00085B2F" w:rsidRDefault="005E5692" w:rsidP="00133D67"/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Средневековая Азия: Китай, Индия, Япония.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Наследие Средних веков в истории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человечества.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3" w:type="dxa"/>
          </w:tcPr>
          <w:p w:rsidR="005E5692" w:rsidRPr="005D6E20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5D6E2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034F7E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6" w:type="dxa"/>
          </w:tcPr>
          <w:p w:rsidR="005E5692" w:rsidRPr="00034F7E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(тест) за курс «История Средних веков»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9C3E7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5E5692" w:rsidRPr="00470E14" w:rsidRDefault="005E5692" w:rsidP="00133D6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70E1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 России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(39 часов)</w:t>
            </w: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и место России в мировой истории.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9C3E7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I. Народы и государства</w:t>
            </w:r>
          </w:p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 террит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ории нашей страны в древности (4</w:t>
            </w: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ч)</w:t>
            </w: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Древние люди и их стоянки</w:t>
            </w:r>
          </w:p>
          <w:p w:rsidR="005E5692" w:rsidRPr="0027340B" w:rsidRDefault="005E5692" w:rsidP="00133D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на территории современной России.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9442BD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9442B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Неолитическая революция.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скотоводы, земледельцы, рем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есленники.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9442BD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Образование первых государств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5E5692" w:rsidRPr="0033737B" w:rsidRDefault="005E5692" w:rsidP="00133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II. Русь в IX - первой половине XII в.(11 ч)</w:t>
            </w: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Первые известия о Руси 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9C3E7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Древне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русского государства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5E5692" w:rsidRPr="009C3E7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5E5692" w:rsidRPr="009C3E7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Правление князя Владимира. Крещение Руси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9C3E7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Русское государство при Ярославе Мудром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9C3E7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Русь при наследниках Яро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слава Мудрого. Владимир Мономах.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9C3E7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Общественный строй и церковная организация на Руси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9C3E7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6" w:type="dxa"/>
          </w:tcPr>
          <w:p w:rsidR="005E5692" w:rsidRPr="00633C88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C88">
              <w:rPr>
                <w:rFonts w:ascii="Times New Roman" w:hAnsi="Times New Roman" w:cs="Times New Roman"/>
                <w:sz w:val="24"/>
                <w:szCs w:val="24"/>
              </w:rPr>
              <w:t>Место и роль Руси в Европе.</w:t>
            </w:r>
          </w:p>
        </w:tc>
        <w:tc>
          <w:tcPr>
            <w:tcW w:w="980" w:type="dxa"/>
          </w:tcPr>
          <w:p w:rsidR="005E5692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Культурное простра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нство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Европы и культура Древней Руси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9C3E7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Повседневная жизнь населения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9C3E7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5E5692" w:rsidRPr="004C3F63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F6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  <w:r w:rsidRPr="004C3F6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4C3F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Русь в IX - первой половине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XII вв.»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9C3E7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5E5692" w:rsidRPr="0033737B" w:rsidRDefault="005E5692" w:rsidP="00133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III. Русь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середине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II -начале XIII в.(4</w:t>
            </w: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ч)</w:t>
            </w: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Политич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еская раздробленность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 на 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Владимиро-Суздальское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княжество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Новгородская республика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383" w:type="dxa"/>
          </w:tcPr>
          <w:p w:rsidR="005E5692" w:rsidRPr="00B9142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Южные и юго-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западные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русские княжества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5E5692" w:rsidRPr="0033737B" w:rsidRDefault="005E5692" w:rsidP="00133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F23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IV. Русские з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емли в середине XIII - XIV в.(8</w:t>
            </w:r>
            <w:r w:rsidRPr="002F23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ч)</w:t>
            </w: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Монгольская империя и изменение политической картины мира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Батыево</w:t>
            </w:r>
            <w:proofErr w:type="spell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 нашествие на Русь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Северо-Западная Русь между Востоком и Западом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Литовское государство и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Московского княжества.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Объединение русских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 вокруг Москвы. Куликовская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битва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6" w:type="dxa"/>
          </w:tcPr>
          <w:p w:rsidR="005E5692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Руси в середине </w:t>
            </w:r>
          </w:p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XIII - XIV в.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383" w:type="dxa"/>
          </w:tcPr>
          <w:p w:rsidR="005E5692" w:rsidRPr="00B91424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</w:tcPr>
          <w:p w:rsidR="005E5692" w:rsidRPr="00AA6018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01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  <w:r w:rsidRPr="00AA6018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6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Русские земли в середине XIII - XIV </w:t>
            </w:r>
            <w:proofErr w:type="gramStart"/>
            <w:r w:rsidRPr="006F684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6F68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5E5692" w:rsidRDefault="005E5692" w:rsidP="00133D6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V.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Народы и государства степной зоны </w:t>
            </w:r>
          </w:p>
          <w:p w:rsidR="005E5692" w:rsidRPr="00A56EA8" w:rsidRDefault="005E5692" w:rsidP="00133D6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56E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Восточной Европы и Сибири в XIII - XIV в.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(2 ч)</w:t>
            </w: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106" w:type="dxa"/>
          </w:tcPr>
          <w:p w:rsidR="005E5692" w:rsidRPr="00A56EA8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EA8">
              <w:rPr>
                <w:rFonts w:ascii="Times New Roman" w:hAnsi="Times New Roman" w:cs="Times New Roman"/>
                <w:sz w:val="24"/>
                <w:szCs w:val="24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980" w:type="dxa"/>
          </w:tcPr>
          <w:p w:rsidR="005E5692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6" w:type="dxa"/>
          </w:tcPr>
          <w:p w:rsidR="005E5692" w:rsidRPr="00AA6018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F2C">
              <w:rPr>
                <w:rFonts w:ascii="Times New Roman" w:hAnsi="Times New Roman" w:cs="Times New Roman"/>
                <w:sz w:val="24"/>
                <w:szCs w:val="24"/>
              </w:rPr>
              <w:t>Распад Золотой Орды и его последствия</w:t>
            </w:r>
          </w:p>
        </w:tc>
        <w:tc>
          <w:tcPr>
            <w:tcW w:w="980" w:type="dxa"/>
          </w:tcPr>
          <w:p w:rsidR="005E5692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1"/>
          <w:wAfter w:w="1173" w:type="dxa"/>
        </w:trPr>
        <w:tc>
          <w:tcPr>
            <w:tcW w:w="9571" w:type="dxa"/>
            <w:gridSpan w:val="5"/>
          </w:tcPr>
          <w:p w:rsidR="005E5692" w:rsidRPr="0033737B" w:rsidRDefault="005E5692" w:rsidP="00133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V. Формировани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 единого Русского государства(8</w:t>
            </w: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1173" w:type="dxa"/>
          </w:tcPr>
          <w:p w:rsidR="005E5692" w:rsidRPr="00085B2F" w:rsidRDefault="005E5692" w:rsidP="00133D67"/>
        </w:tc>
        <w:tc>
          <w:tcPr>
            <w:tcW w:w="1173" w:type="dxa"/>
          </w:tcPr>
          <w:p w:rsidR="005E5692" w:rsidRPr="0071753C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53C"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Русские земли на политической карте Европы и мира в начале XV </w:t>
            </w:r>
            <w:proofErr w:type="gram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71753C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383" w:type="dxa"/>
          </w:tcPr>
          <w:p w:rsidR="005E5692" w:rsidRPr="0071753C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княжество в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первой половине XV </w:t>
            </w:r>
            <w:proofErr w:type="gram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71753C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383" w:type="dxa"/>
          </w:tcPr>
          <w:p w:rsidR="005E5692" w:rsidRPr="0071753C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государство и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его соседи во второй половине XV </w:t>
            </w:r>
            <w:proofErr w:type="gram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71753C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1753C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5E5692" w:rsidRPr="0071753C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ковь в XV - начале XVI </w:t>
            </w:r>
            <w:proofErr w:type="gram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71753C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71753C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5E5692" w:rsidRPr="005D6E20" w:rsidRDefault="005E5692" w:rsidP="00133D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Российском государстве второй половины XV </w:t>
            </w:r>
            <w:proofErr w:type="gram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71753C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71753C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5E5692" w:rsidRPr="005D6E20" w:rsidRDefault="005E5692" w:rsidP="00133D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5E5692" w:rsidRPr="0027340B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пространство Русского </w:t>
            </w:r>
            <w:proofErr w:type="spell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XV </w:t>
            </w:r>
            <w:proofErr w:type="gram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Pr="0071753C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06" w:type="dxa"/>
          </w:tcPr>
          <w:p w:rsidR="005E5692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980" w:type="dxa"/>
          </w:tcPr>
          <w:p w:rsidR="005E5692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692" w:rsidRPr="00085B2F" w:rsidTr="00133D67">
        <w:trPr>
          <w:gridAfter w:val="3"/>
          <w:wAfter w:w="3519" w:type="dxa"/>
        </w:trPr>
        <w:tc>
          <w:tcPr>
            <w:tcW w:w="929" w:type="dxa"/>
          </w:tcPr>
          <w:p w:rsidR="005E5692" w:rsidRPr="0027340B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06" w:type="dxa"/>
          </w:tcPr>
          <w:p w:rsidR="005E5692" w:rsidRDefault="005E5692" w:rsidP="0013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980" w:type="dxa"/>
          </w:tcPr>
          <w:p w:rsidR="005E5692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5E5692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383" w:type="dxa"/>
          </w:tcPr>
          <w:p w:rsidR="005E5692" w:rsidRPr="00085B2F" w:rsidRDefault="005E5692" w:rsidP="00133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2002" w:rsidRDefault="005B2002"/>
    <w:p w:rsidR="005B2002" w:rsidRDefault="005B2002"/>
    <w:p w:rsidR="005B2002" w:rsidRDefault="005B2002"/>
    <w:p w:rsidR="005B2002" w:rsidRDefault="005B2002"/>
    <w:p w:rsidR="005B2002" w:rsidRDefault="005B2002"/>
    <w:p w:rsidR="005B2002" w:rsidRDefault="005B2002"/>
    <w:sectPr w:rsidR="005B2002" w:rsidSect="0016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187"/>
    <w:rsid w:val="000067CE"/>
    <w:rsid w:val="00025349"/>
    <w:rsid w:val="00061A45"/>
    <w:rsid w:val="00062096"/>
    <w:rsid w:val="000864CE"/>
    <w:rsid w:val="000B6614"/>
    <w:rsid w:val="000C162D"/>
    <w:rsid w:val="000D4E3B"/>
    <w:rsid w:val="000D64D4"/>
    <w:rsid w:val="000E31B3"/>
    <w:rsid w:val="000F3CAA"/>
    <w:rsid w:val="00106950"/>
    <w:rsid w:val="00111C42"/>
    <w:rsid w:val="001258E4"/>
    <w:rsid w:val="00146976"/>
    <w:rsid w:val="00162054"/>
    <w:rsid w:val="00174893"/>
    <w:rsid w:val="00181E52"/>
    <w:rsid w:val="001B0111"/>
    <w:rsid w:val="001E484D"/>
    <w:rsid w:val="00211E7D"/>
    <w:rsid w:val="00226C7F"/>
    <w:rsid w:val="002442C3"/>
    <w:rsid w:val="00247D70"/>
    <w:rsid w:val="00272502"/>
    <w:rsid w:val="00282B5B"/>
    <w:rsid w:val="00290187"/>
    <w:rsid w:val="002B3F65"/>
    <w:rsid w:val="0030116A"/>
    <w:rsid w:val="003214F7"/>
    <w:rsid w:val="0033737B"/>
    <w:rsid w:val="00360C06"/>
    <w:rsid w:val="00370A6A"/>
    <w:rsid w:val="003735D9"/>
    <w:rsid w:val="003D6B3D"/>
    <w:rsid w:val="00425357"/>
    <w:rsid w:val="00433E7A"/>
    <w:rsid w:val="0044428B"/>
    <w:rsid w:val="00445372"/>
    <w:rsid w:val="00463BC6"/>
    <w:rsid w:val="004654FD"/>
    <w:rsid w:val="00470E14"/>
    <w:rsid w:val="00480665"/>
    <w:rsid w:val="0048355E"/>
    <w:rsid w:val="004A71A8"/>
    <w:rsid w:val="004C3F63"/>
    <w:rsid w:val="004C698B"/>
    <w:rsid w:val="004C7C07"/>
    <w:rsid w:val="00500960"/>
    <w:rsid w:val="0051319A"/>
    <w:rsid w:val="005721EE"/>
    <w:rsid w:val="005826CA"/>
    <w:rsid w:val="00584B0F"/>
    <w:rsid w:val="00586F02"/>
    <w:rsid w:val="005B2002"/>
    <w:rsid w:val="005D6E20"/>
    <w:rsid w:val="005E5692"/>
    <w:rsid w:val="00600797"/>
    <w:rsid w:val="00621816"/>
    <w:rsid w:val="00633C88"/>
    <w:rsid w:val="006345C1"/>
    <w:rsid w:val="006371A8"/>
    <w:rsid w:val="006456C9"/>
    <w:rsid w:val="00661F14"/>
    <w:rsid w:val="00677047"/>
    <w:rsid w:val="006A77EE"/>
    <w:rsid w:val="006E376F"/>
    <w:rsid w:val="006F684B"/>
    <w:rsid w:val="007002B1"/>
    <w:rsid w:val="0070306C"/>
    <w:rsid w:val="00715A33"/>
    <w:rsid w:val="0071753C"/>
    <w:rsid w:val="00724278"/>
    <w:rsid w:val="00737B29"/>
    <w:rsid w:val="0078324C"/>
    <w:rsid w:val="00784572"/>
    <w:rsid w:val="00793A92"/>
    <w:rsid w:val="007C66BA"/>
    <w:rsid w:val="007E0ED8"/>
    <w:rsid w:val="007E508A"/>
    <w:rsid w:val="007F09D9"/>
    <w:rsid w:val="008037C4"/>
    <w:rsid w:val="008134D4"/>
    <w:rsid w:val="0082712F"/>
    <w:rsid w:val="00836328"/>
    <w:rsid w:val="008416EC"/>
    <w:rsid w:val="00841B5A"/>
    <w:rsid w:val="008D4D5B"/>
    <w:rsid w:val="009235C1"/>
    <w:rsid w:val="009442BD"/>
    <w:rsid w:val="00967C5F"/>
    <w:rsid w:val="0097197C"/>
    <w:rsid w:val="009A04AD"/>
    <w:rsid w:val="009C3E74"/>
    <w:rsid w:val="009E722A"/>
    <w:rsid w:val="00A007EB"/>
    <w:rsid w:val="00A21951"/>
    <w:rsid w:val="00A42A28"/>
    <w:rsid w:val="00A56EA8"/>
    <w:rsid w:val="00A6228D"/>
    <w:rsid w:val="00A66F23"/>
    <w:rsid w:val="00A67AF6"/>
    <w:rsid w:val="00AA6018"/>
    <w:rsid w:val="00AE2740"/>
    <w:rsid w:val="00B0219F"/>
    <w:rsid w:val="00B07351"/>
    <w:rsid w:val="00B07AD8"/>
    <w:rsid w:val="00B77800"/>
    <w:rsid w:val="00B91424"/>
    <w:rsid w:val="00BC06C4"/>
    <w:rsid w:val="00BC2C16"/>
    <w:rsid w:val="00C16518"/>
    <w:rsid w:val="00C16F7D"/>
    <w:rsid w:val="00C2718F"/>
    <w:rsid w:val="00C57CA5"/>
    <w:rsid w:val="00C73706"/>
    <w:rsid w:val="00C80065"/>
    <w:rsid w:val="00C875CB"/>
    <w:rsid w:val="00D40CD8"/>
    <w:rsid w:val="00D804F7"/>
    <w:rsid w:val="00D832E5"/>
    <w:rsid w:val="00E42454"/>
    <w:rsid w:val="00E557F8"/>
    <w:rsid w:val="00E55A8F"/>
    <w:rsid w:val="00E573B4"/>
    <w:rsid w:val="00E646AE"/>
    <w:rsid w:val="00E64C1C"/>
    <w:rsid w:val="00EA2392"/>
    <w:rsid w:val="00EB011F"/>
    <w:rsid w:val="00EE7F2C"/>
    <w:rsid w:val="00F00059"/>
    <w:rsid w:val="00F1668A"/>
    <w:rsid w:val="00F231B6"/>
    <w:rsid w:val="00F33DEF"/>
    <w:rsid w:val="00F67A37"/>
    <w:rsid w:val="00F759BB"/>
    <w:rsid w:val="00FA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8ECF-FC6C-459A-9597-1D840EE4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8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86</cp:revision>
  <cp:lastPrinted>2020-10-06T13:10:00Z</cp:lastPrinted>
  <dcterms:created xsi:type="dcterms:W3CDTF">2016-12-12T20:35:00Z</dcterms:created>
  <dcterms:modified xsi:type="dcterms:W3CDTF">2022-11-08T18:20:00Z</dcterms:modified>
</cp:coreProperties>
</file>