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CA9" w:rsidRDefault="00350CA9" w:rsidP="006D42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40425" cy="838986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CA9" w:rsidRDefault="00350CA9" w:rsidP="006D4223">
      <w:pPr>
        <w:jc w:val="center"/>
        <w:rPr>
          <w:rFonts w:ascii="Times New Roman" w:hAnsi="Times New Roman"/>
          <w:sz w:val="28"/>
          <w:szCs w:val="28"/>
        </w:rPr>
      </w:pPr>
    </w:p>
    <w:p w:rsidR="00350CA9" w:rsidRDefault="00350CA9" w:rsidP="006D4223">
      <w:pPr>
        <w:jc w:val="center"/>
        <w:rPr>
          <w:rFonts w:ascii="Times New Roman" w:hAnsi="Times New Roman"/>
          <w:sz w:val="28"/>
          <w:szCs w:val="28"/>
        </w:rPr>
      </w:pPr>
    </w:p>
    <w:p w:rsidR="006D4223" w:rsidRPr="00DC4166" w:rsidRDefault="006D4223" w:rsidP="006D4223">
      <w:pPr>
        <w:jc w:val="center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FB095B" w:rsidRDefault="00FB095B" w:rsidP="00FB09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Данная рабочая программа разработана в соответствии с Федеральным образовательным стандартом основного общего образования, утверждённым приказом Минобразования и науки России от 17.12.2010г., №  1897 «Об  утверждении федерального государственного образовательного стандарта основного общего образования (зарегистрировано в Минюсте РФ 01.2.2011 № 19644); на основе:</w:t>
      </w:r>
    </w:p>
    <w:p w:rsidR="00FB095B" w:rsidRDefault="00FB095B" w:rsidP="00FB09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Примерной основной образовательной программы  основного общего образования, программы по технологии; </w:t>
      </w:r>
    </w:p>
    <w:p w:rsidR="00FB095B" w:rsidRDefault="00FB095B" w:rsidP="00FB09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>
        <w:rPr>
          <w:rFonts w:ascii="Times New Roman" w:hAnsi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средней общеобразовательной школы № 2»» от 23.08.2022г.</w:t>
      </w:r>
    </w:p>
    <w:p w:rsidR="00FB095B" w:rsidRDefault="00FB095B" w:rsidP="00FB09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основной образовательной программы основного общего образования МБОУ </w:t>
      </w:r>
      <w:proofErr w:type="spellStart"/>
      <w:r>
        <w:rPr>
          <w:rFonts w:ascii="Times New Roman" w:hAnsi="Times New Roman"/>
          <w:sz w:val="28"/>
          <w:szCs w:val="28"/>
        </w:rPr>
        <w:t>Заветинской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№ 2 – приказ № 68 от 31.08.2020г;</w:t>
      </w:r>
    </w:p>
    <w:p w:rsidR="00FB095B" w:rsidRDefault="00FB095B" w:rsidP="00FB09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календарного учебного графика на 2022 – 2023 учебный год – приказ № 86 от 23.08.2022г;</w:t>
      </w:r>
    </w:p>
    <w:p w:rsidR="00FB095B" w:rsidRDefault="00FB095B" w:rsidP="00FB09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-учебного плана на 2022-2023 учебный год – приказ № 86 от 23.08.2022г.</w:t>
      </w:r>
    </w:p>
    <w:p w:rsidR="00FB095B" w:rsidRDefault="00FB095B" w:rsidP="006D4223">
      <w:pPr>
        <w:rPr>
          <w:rFonts w:ascii="Times New Roman" w:hAnsi="Times New Roman"/>
          <w:sz w:val="28"/>
          <w:szCs w:val="28"/>
        </w:rPr>
      </w:pPr>
    </w:p>
    <w:p w:rsidR="006D4223" w:rsidRPr="00DC4166" w:rsidRDefault="00FB095B" w:rsidP="006D422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4223" w:rsidRPr="00DC4166">
        <w:rPr>
          <w:rFonts w:ascii="Times New Roman" w:hAnsi="Times New Roman"/>
          <w:sz w:val="28"/>
          <w:szCs w:val="28"/>
        </w:rPr>
        <w:t>Рабочая программа по технологии разработана на основе авторской программы Синица Н.В., Симоненко В.Д.</w:t>
      </w:r>
    </w:p>
    <w:p w:rsidR="006D4223" w:rsidRPr="00DC4166" w:rsidRDefault="006D4223" w:rsidP="006D4223">
      <w:pPr>
        <w:rPr>
          <w:rFonts w:ascii="Times New Roman" w:hAnsi="Times New Roman"/>
          <w:sz w:val="28"/>
          <w:szCs w:val="28"/>
        </w:rPr>
      </w:pPr>
    </w:p>
    <w:p w:rsidR="006D4223" w:rsidRPr="00DC4166" w:rsidRDefault="006D4223" w:rsidP="006D422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Данная рабочая программа  реализуется через УМК</w:t>
      </w:r>
      <w:proofErr w:type="gramStart"/>
      <w:r w:rsidRPr="00DC416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6D4223" w:rsidRPr="00DC4166" w:rsidRDefault="006D4223" w:rsidP="006D42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Синица Н.В., Симоненко В.Д. Технология. Технология ведения дома</w:t>
      </w:r>
      <w:proofErr w:type="gramStart"/>
      <w:r w:rsidRPr="00DC416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C4166">
        <w:rPr>
          <w:rFonts w:ascii="Times New Roman" w:hAnsi="Times New Roman"/>
          <w:sz w:val="28"/>
          <w:szCs w:val="28"/>
        </w:rPr>
        <w:t xml:space="preserve"> 8 класс : учебник для обучающихся общеобразовательных организаций. – М.</w:t>
      </w:r>
      <w:proofErr w:type="gramStart"/>
      <w:r w:rsidRPr="00DC4166">
        <w:rPr>
          <w:rFonts w:ascii="Times New Roman" w:hAnsi="Times New Roman"/>
          <w:sz w:val="28"/>
          <w:szCs w:val="28"/>
        </w:rPr>
        <w:t xml:space="preserve"> :</w:t>
      </w:r>
      <w:proofErr w:type="spellStart"/>
      <w:proofErr w:type="gramEnd"/>
      <w:r w:rsidRPr="00DC416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DC4166">
        <w:rPr>
          <w:rFonts w:ascii="Times New Roman" w:hAnsi="Times New Roman"/>
          <w:sz w:val="28"/>
          <w:szCs w:val="28"/>
        </w:rPr>
        <w:t xml:space="preserve">-Граф, </w:t>
      </w:r>
    </w:p>
    <w:p w:rsidR="006D4223" w:rsidRPr="00DC4166" w:rsidRDefault="006D4223" w:rsidP="006D42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Синица Н.В., Симоненко В.Д. Технология. Технология ведения дома</w:t>
      </w:r>
      <w:proofErr w:type="gramStart"/>
      <w:r w:rsidRPr="00DC416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C4166">
        <w:rPr>
          <w:rFonts w:ascii="Times New Roman" w:hAnsi="Times New Roman"/>
          <w:sz w:val="28"/>
          <w:szCs w:val="28"/>
        </w:rPr>
        <w:t xml:space="preserve"> 8 класс : рабочая тетрадь  для обучающихся общеобразовательных организаций. – М.</w:t>
      </w:r>
      <w:proofErr w:type="gramStart"/>
      <w:r w:rsidRPr="00DC4166">
        <w:rPr>
          <w:rFonts w:ascii="Times New Roman" w:hAnsi="Times New Roman"/>
          <w:sz w:val="28"/>
          <w:szCs w:val="28"/>
        </w:rPr>
        <w:t xml:space="preserve"> :</w:t>
      </w:r>
      <w:proofErr w:type="spellStart"/>
      <w:proofErr w:type="gramEnd"/>
      <w:r w:rsidRPr="00DC416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DC4166">
        <w:rPr>
          <w:rFonts w:ascii="Times New Roman" w:hAnsi="Times New Roman"/>
          <w:sz w:val="28"/>
          <w:szCs w:val="28"/>
        </w:rPr>
        <w:t xml:space="preserve">-Граф, </w:t>
      </w:r>
    </w:p>
    <w:p w:rsidR="006D4223" w:rsidRPr="00DC4166" w:rsidRDefault="006D4223" w:rsidP="006D42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Технология</w:t>
      </w:r>
      <w:proofErr w:type="gramStart"/>
      <w:r w:rsidRPr="00DC416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DC4166">
        <w:rPr>
          <w:rFonts w:ascii="Times New Roman" w:hAnsi="Times New Roman"/>
          <w:sz w:val="28"/>
          <w:szCs w:val="28"/>
        </w:rPr>
        <w:t xml:space="preserve"> программа основного общего образования : 5-8 классы /  А.Т. Тищенко, Н.В. Синица. – М. </w:t>
      </w:r>
      <w:proofErr w:type="spellStart"/>
      <w:r w:rsidRPr="00DC4166">
        <w:rPr>
          <w:rFonts w:ascii="Times New Roman" w:hAnsi="Times New Roman"/>
          <w:sz w:val="28"/>
          <w:szCs w:val="28"/>
        </w:rPr>
        <w:t>Вентана</w:t>
      </w:r>
      <w:proofErr w:type="spellEnd"/>
      <w:r w:rsidRPr="00DC4166">
        <w:rPr>
          <w:rFonts w:ascii="Times New Roman" w:hAnsi="Times New Roman"/>
          <w:sz w:val="28"/>
          <w:szCs w:val="28"/>
        </w:rPr>
        <w:t>-Граф</w:t>
      </w:r>
    </w:p>
    <w:p w:rsidR="006D4223" w:rsidRPr="00DC4166" w:rsidRDefault="006D4223" w:rsidP="006D422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Сборник нормативных документов. Технология</w:t>
      </w:r>
      <w:proofErr w:type="gramStart"/>
      <w:r w:rsidRPr="00DC4166">
        <w:rPr>
          <w:rFonts w:ascii="Times New Roman" w:hAnsi="Times New Roman"/>
          <w:sz w:val="28"/>
          <w:szCs w:val="28"/>
        </w:rPr>
        <w:t>.</w:t>
      </w:r>
      <w:proofErr w:type="gramEnd"/>
      <w:r w:rsidRPr="00DC4166">
        <w:rPr>
          <w:rFonts w:ascii="Times New Roman" w:hAnsi="Times New Roman"/>
          <w:sz w:val="28"/>
          <w:szCs w:val="28"/>
        </w:rPr>
        <w:t xml:space="preserve"> /</w:t>
      </w:r>
      <w:proofErr w:type="gramStart"/>
      <w:r w:rsidRPr="00DC4166">
        <w:rPr>
          <w:rFonts w:ascii="Times New Roman" w:hAnsi="Times New Roman"/>
          <w:sz w:val="28"/>
          <w:szCs w:val="28"/>
        </w:rPr>
        <w:t>с</w:t>
      </w:r>
      <w:proofErr w:type="gramEnd"/>
      <w:r w:rsidRPr="00DC4166">
        <w:rPr>
          <w:rFonts w:ascii="Times New Roman" w:hAnsi="Times New Roman"/>
          <w:sz w:val="28"/>
          <w:szCs w:val="28"/>
        </w:rPr>
        <w:t xml:space="preserve">ост. Э. Д. Днепров, А. Г. Аркадьев.- 2-е изд., стереотип. - М.: Дрофа, 2008/   </w:t>
      </w:r>
    </w:p>
    <w:p w:rsidR="006D4223" w:rsidRPr="00DC4166" w:rsidRDefault="006D4223" w:rsidP="006D4223">
      <w:pPr>
        <w:pStyle w:val="a3"/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D4223" w:rsidRPr="00DC4166" w:rsidRDefault="006D4223" w:rsidP="006D4223">
      <w:pPr>
        <w:widowControl w:val="0"/>
        <w:tabs>
          <w:tab w:val="left" w:pos="1063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B425AA" w:rsidRDefault="00B425AA" w:rsidP="00B425AA">
      <w:pPr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6D4223" w:rsidRPr="00B425AA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базисному учебному плану в 2022-2023 учебном году  34 </w:t>
      </w:r>
      <w:proofErr w:type="gramStart"/>
      <w:r>
        <w:rPr>
          <w:rFonts w:ascii="Times New Roman" w:hAnsi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недели</w:t>
      </w:r>
      <w:r w:rsidR="006D4223" w:rsidRPr="00B425AA">
        <w:rPr>
          <w:rFonts w:ascii="Times New Roman" w:hAnsi="Times New Roman"/>
          <w:sz w:val="28"/>
          <w:szCs w:val="28"/>
        </w:rPr>
        <w:t>. На уроки технологии отводится 2 у</w:t>
      </w:r>
      <w:r>
        <w:rPr>
          <w:rFonts w:ascii="Times New Roman" w:hAnsi="Times New Roman"/>
          <w:sz w:val="28"/>
          <w:szCs w:val="28"/>
        </w:rPr>
        <w:t>рока неделю, что составляет   68</w:t>
      </w:r>
      <w:r w:rsidR="006D4223" w:rsidRPr="00B425AA">
        <w:rPr>
          <w:rFonts w:ascii="Times New Roman" w:hAnsi="Times New Roman"/>
          <w:sz w:val="28"/>
          <w:szCs w:val="28"/>
        </w:rPr>
        <w:t xml:space="preserve"> уроков в год, </w:t>
      </w:r>
      <w:r>
        <w:rPr>
          <w:rFonts w:ascii="Times New Roman" w:hAnsi="Times New Roman"/>
          <w:sz w:val="28"/>
          <w:szCs w:val="28"/>
        </w:rPr>
        <w:t>так как уроки 08.03.2023г, 09.05.2023</w:t>
      </w:r>
      <w:r w:rsidRPr="005D313F">
        <w:rPr>
          <w:rFonts w:ascii="Times New Roman" w:hAnsi="Times New Roman"/>
          <w:sz w:val="28"/>
          <w:szCs w:val="28"/>
        </w:rPr>
        <w:t>г попадают на праздничные дни, материал этих уроков будет подаваться блоками, таким образом, программа будет выполнена в полном объёме.</w:t>
      </w:r>
    </w:p>
    <w:p w:rsidR="00B425AA" w:rsidRPr="00DD1346" w:rsidRDefault="00B425AA" w:rsidP="00B425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чет. -16ч., 2 чет. – 14ч., 3 чет – 21ч., 4 чет – 15 ч. Всего: 66 часов.</w:t>
      </w:r>
    </w:p>
    <w:p w:rsidR="006D4223" w:rsidRPr="00B425AA" w:rsidRDefault="006D4223" w:rsidP="00B425AA">
      <w:pPr>
        <w:ind w:firstLine="360"/>
        <w:rPr>
          <w:rFonts w:ascii="Times New Roman" w:hAnsi="Times New Roman"/>
          <w:sz w:val="28"/>
          <w:szCs w:val="28"/>
        </w:rPr>
      </w:pPr>
    </w:p>
    <w:p w:rsidR="006D4223" w:rsidRPr="00DC4166" w:rsidRDefault="006D4223" w:rsidP="006D4223">
      <w:pPr>
        <w:jc w:val="center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ПЛАНИРУЕМЫЕ РЕЗУЛЬТАТЫ ИЗУЧЕНИЯ ПРЕДМЕТА «ТЕХНОЛОГИЯ»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При изучении технологии в основной школе обеспечивается достижение личностных, метапредметных и предметных результатов.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b/>
          <w:sz w:val="28"/>
          <w:szCs w:val="28"/>
        </w:rPr>
        <w:t>Личностные</w:t>
      </w:r>
      <w:r w:rsidRPr="00DC4166">
        <w:rPr>
          <w:rFonts w:ascii="Times New Roman" w:hAnsi="Times New Roman"/>
          <w:sz w:val="28"/>
          <w:szCs w:val="28"/>
        </w:rPr>
        <w:t xml:space="preserve"> результаты освоения обучающимися предмета «Технология» в основной школе: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 xml:space="preserve">- формирование целостного мировоззрения, соответствующего современному уровню развития науки и общественной практики; проявление </w:t>
      </w:r>
      <w:proofErr w:type="spellStart"/>
      <w:proofErr w:type="gramStart"/>
      <w:r w:rsidRPr="00DC4166">
        <w:rPr>
          <w:rFonts w:ascii="Times New Roman" w:hAnsi="Times New Roman"/>
          <w:sz w:val="28"/>
          <w:szCs w:val="28"/>
        </w:rPr>
        <w:t>познава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DC4166">
        <w:rPr>
          <w:rFonts w:ascii="Times New Roman" w:hAnsi="Times New Roman"/>
          <w:sz w:val="28"/>
          <w:szCs w:val="28"/>
        </w:rPr>
        <w:t>тельной</w:t>
      </w:r>
      <w:proofErr w:type="gramEnd"/>
      <w:r w:rsidRPr="00DC4166">
        <w:rPr>
          <w:rFonts w:ascii="Times New Roman" w:hAnsi="Times New Roman"/>
          <w:sz w:val="28"/>
          <w:szCs w:val="28"/>
        </w:rPr>
        <w:t xml:space="preserve"> активности в области предметной технологической деятельности;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самооценка умственных и физических способностей при трудовой деятельности в различных сферах с позиций будущей социализации и стратификации;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развитие  трудолюбия и ответственности за результаты своей деятельности; выражение желания учиться для удовлетворения перспективных потребностей;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осознанный выбор и построение дальнейшей индивидуальной траектории образования на базе осознанного ориентирования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proofErr w:type="gramStart"/>
      <w:r w:rsidRPr="00DC4166">
        <w:rPr>
          <w:rFonts w:ascii="Times New Roman" w:hAnsi="Times New Roman"/>
          <w:sz w:val="28"/>
          <w:szCs w:val="28"/>
        </w:rPr>
        <w:lastRenderedPageBreak/>
        <w:t>- становление самоопределения в выбранной сфере будущей профессиональной деятельности, планирование образовательной и профессиональной карьеры, осознание необходимости общественно полезного труда как условия безопасной и эффективной социализации;</w:t>
      </w:r>
      <w:proofErr w:type="gramEnd"/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формирование коммуникативной компетентности в общении и сотрудничестве со сверстниками; умение общаться при коллективном выполнении работ или проектов с учетом общности интересов и возможностей членов трудового коллектива;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проявление технико-технологического и экономического мышления при организации своей деятельности;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самооценка готовности к предпринимательской деятельности в сфере технологий, к рациональному ведению домашнего хозяйства;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формирование основ экологической культуры, соответствующей современному уровню экологического мышления; бережное отношение к природным и хозяйственным ресурсам;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развитие эстетического сознания через освоение художественного наследия народов России и мира, творческой деятельности эстетического характера; формирование индивидуально-личностных позиций обучающихся.</w:t>
      </w:r>
    </w:p>
    <w:p w:rsidR="006D4223" w:rsidRPr="00DC4166" w:rsidRDefault="006D4223" w:rsidP="006D4223">
      <w:pPr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b/>
          <w:sz w:val="28"/>
          <w:szCs w:val="28"/>
        </w:rPr>
        <w:t>Метапредметные</w:t>
      </w:r>
      <w:r w:rsidRPr="00DC4166">
        <w:rPr>
          <w:rFonts w:ascii="Times New Roman" w:hAnsi="Times New Roman"/>
          <w:sz w:val="28"/>
          <w:szCs w:val="28"/>
        </w:rPr>
        <w:t xml:space="preserve"> результаты освоения обучающимися предмета «Технология» в основной школе: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самостоятельное определение цели своего обучения, постановка и формулировка для себя новых задач в учебе и познавательной деятельности;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алгоритмизированное планирование процесса познавательно-трудовой деятельности;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комбинирование известных алгоритмов технического и технологического творчества в ситуациях, не предполагающих стандартного применения одного из них; поиск новых решений возникшей технической или организационной проблемы;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lastRenderedPageBreak/>
        <w:t>- выявление потребностей, проектирование и создание объектов, имеющих потребительскую стоимость; самостоятельная организация и выполнение различных творческих работ по созданию изделий и продуктов;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виртуальное и натуральное моделирование технических объектов, продуктов и технологических процессов; проявление инновационного подхода к решению  учебных и практических задач в процессе моделирования изделия или технологического процесса;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осознанное использование речевых сре</w:t>
      </w:r>
      <w:proofErr w:type="gramStart"/>
      <w:r w:rsidRPr="00DC4166">
        <w:rPr>
          <w:rFonts w:ascii="Times New Roman" w:hAnsi="Times New Roman"/>
          <w:sz w:val="28"/>
          <w:szCs w:val="28"/>
        </w:rPr>
        <w:t>дств в с</w:t>
      </w:r>
      <w:proofErr w:type="gramEnd"/>
      <w:r w:rsidRPr="00DC4166">
        <w:rPr>
          <w:rFonts w:ascii="Times New Roman" w:hAnsi="Times New Roman"/>
          <w:sz w:val="28"/>
          <w:szCs w:val="28"/>
        </w:rPr>
        <w:t>оответствии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организационного решения; отражение в устной или письменной форме результатов своей дея</w:t>
      </w:r>
      <w:r>
        <w:rPr>
          <w:rFonts w:ascii="Times New Roman" w:hAnsi="Times New Roman"/>
          <w:sz w:val="28"/>
          <w:szCs w:val="28"/>
        </w:rPr>
        <w:t>т</w:t>
      </w:r>
      <w:r w:rsidRPr="00DC4166">
        <w:rPr>
          <w:rFonts w:ascii="Times New Roman" w:hAnsi="Times New Roman"/>
          <w:sz w:val="28"/>
          <w:szCs w:val="28"/>
        </w:rPr>
        <w:t>ельности;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формирование и развитие компетентности в области использования ин</w:t>
      </w:r>
      <w:r>
        <w:rPr>
          <w:rFonts w:ascii="Times New Roman" w:hAnsi="Times New Roman"/>
          <w:sz w:val="28"/>
          <w:szCs w:val="28"/>
        </w:rPr>
        <w:t>-</w:t>
      </w:r>
      <w:r w:rsidRPr="00DC4166">
        <w:rPr>
          <w:rFonts w:ascii="Times New Roman" w:hAnsi="Times New Roman"/>
          <w:sz w:val="28"/>
          <w:szCs w:val="28"/>
        </w:rPr>
        <w:t xml:space="preserve">формационно-коммуникационных технологий (ИКТ); выбор для решения познавательных и коммуникативных задач различных источников информации, включая энциклопедии, словари, </w:t>
      </w:r>
      <w:proofErr w:type="spellStart"/>
      <w:r w:rsidRPr="00DC416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нтернет</w:t>
      </w:r>
      <w:r w:rsidRPr="00DC4166">
        <w:rPr>
          <w:rFonts w:ascii="Times New Roman" w:hAnsi="Times New Roman"/>
          <w:sz w:val="28"/>
          <w:szCs w:val="28"/>
        </w:rPr>
        <w:t>ресурсы</w:t>
      </w:r>
      <w:proofErr w:type="spellEnd"/>
      <w:r w:rsidRPr="00DC4166">
        <w:rPr>
          <w:rFonts w:ascii="Times New Roman" w:hAnsi="Times New Roman"/>
          <w:sz w:val="28"/>
          <w:szCs w:val="28"/>
        </w:rPr>
        <w:t xml:space="preserve"> и другие базы данных;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организация учебного сотрудничества и совместной деятельности с учителем и сверстниками; согласование и координация совместной познавательно-трудовой деятельности с другими её участниками; объективное оценивание вклада своей познавательно-трудовой деятельности в решение общих задач и коллектива;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выполняемых технологических операциях;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lastRenderedPageBreak/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D4223" w:rsidRPr="00DC4166" w:rsidRDefault="006D4223" w:rsidP="006D4223">
      <w:pPr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b/>
          <w:sz w:val="28"/>
          <w:szCs w:val="28"/>
        </w:rPr>
        <w:t>Предметные</w:t>
      </w:r>
      <w:r w:rsidRPr="00DC4166">
        <w:rPr>
          <w:rFonts w:ascii="Times New Roman" w:hAnsi="Times New Roman"/>
          <w:sz w:val="28"/>
          <w:szCs w:val="28"/>
        </w:rPr>
        <w:t xml:space="preserve"> результаты освоения обучающимися предмета «Технология» в основной школе:</w:t>
      </w:r>
    </w:p>
    <w:p w:rsidR="006D4223" w:rsidRPr="00DC4166" w:rsidRDefault="006D4223" w:rsidP="006D4223">
      <w:pPr>
        <w:rPr>
          <w:rFonts w:ascii="Times New Roman" w:hAnsi="Times New Roman"/>
          <w:i/>
          <w:sz w:val="28"/>
          <w:szCs w:val="28"/>
        </w:rPr>
      </w:pPr>
      <w:r w:rsidRPr="00DC4166">
        <w:rPr>
          <w:rFonts w:ascii="Times New Roman" w:hAnsi="Times New Roman"/>
          <w:i/>
          <w:sz w:val="28"/>
          <w:szCs w:val="28"/>
        </w:rPr>
        <w:t>В познавательной сфере: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 xml:space="preserve">- 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 w:rsidRPr="00DC4166">
        <w:rPr>
          <w:rFonts w:ascii="Times New Roman" w:hAnsi="Times New Roman"/>
          <w:sz w:val="28"/>
          <w:szCs w:val="28"/>
        </w:rPr>
        <w:t>техносфере</w:t>
      </w:r>
      <w:proofErr w:type="spellEnd"/>
      <w:r w:rsidRPr="00DC4166">
        <w:rPr>
          <w:rFonts w:ascii="Times New Roman" w:hAnsi="Times New Roman"/>
          <w:sz w:val="28"/>
          <w:szCs w:val="28"/>
        </w:rPr>
        <w:t xml:space="preserve">, сущности технологической культуры и культуры труда; классификация видов и назначения методов получения и преобразования материалов, энергии, информации, </w:t>
      </w:r>
      <w:proofErr w:type="gramStart"/>
      <w:r w:rsidRPr="00DC416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>-</w:t>
      </w:r>
      <w:r w:rsidRPr="00DC4166">
        <w:rPr>
          <w:rFonts w:ascii="Times New Roman" w:hAnsi="Times New Roman"/>
          <w:sz w:val="28"/>
          <w:szCs w:val="28"/>
        </w:rPr>
        <w:t>родных</w:t>
      </w:r>
      <w:proofErr w:type="gramEnd"/>
      <w:r w:rsidRPr="00DC4166">
        <w:rPr>
          <w:rFonts w:ascii="Times New Roman" w:hAnsi="Times New Roman"/>
          <w:sz w:val="28"/>
          <w:szCs w:val="28"/>
        </w:rPr>
        <w:t xml:space="preserve"> объектов, а также соответствующих технологий промышленного производства; ориентация в имеющихся и возможных средствах и технологиях создания объекта труда;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 xml:space="preserve">- практическое освоение </w:t>
      </w:r>
      <w:proofErr w:type="gramStart"/>
      <w:r w:rsidRPr="00DC416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DC4166">
        <w:rPr>
          <w:rFonts w:ascii="Times New Roman" w:hAnsi="Times New Roman"/>
          <w:sz w:val="28"/>
          <w:szCs w:val="28"/>
        </w:rPr>
        <w:t xml:space="preserve"> основ проектно-исследовательской деятельности; проведение наблюдений и экспериментов под руководством учителя; объяснение явлений и связей, выявляемых в ходе исследований;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уяснение социальных и экологических последствий развития технологий промышленного и сельскохозяйственного производства, энергетики и транспорта; распознавание видов, назначения материалов,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овладение средствами и формами графического отображения объектов или процессов, правилами выполнения графической документации, методами чтения технической, технологической и инструктивной информации;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формирование</w:t>
      </w:r>
      <w:r>
        <w:rPr>
          <w:rFonts w:ascii="Times New Roman" w:hAnsi="Times New Roman"/>
          <w:sz w:val="28"/>
          <w:szCs w:val="28"/>
        </w:rPr>
        <w:t xml:space="preserve"> умений устанавливать взаимосвяз</w:t>
      </w:r>
      <w:r w:rsidRPr="00DC4166">
        <w:rPr>
          <w:rFonts w:ascii="Times New Roman" w:hAnsi="Times New Roman"/>
          <w:sz w:val="28"/>
          <w:szCs w:val="28"/>
        </w:rPr>
        <w:t xml:space="preserve">ь знаний по разным учебным предметам для решения прикладных учебных задач; применение </w:t>
      </w:r>
      <w:r w:rsidRPr="00DC4166">
        <w:rPr>
          <w:rFonts w:ascii="Times New Roman" w:hAnsi="Times New Roman"/>
          <w:sz w:val="28"/>
          <w:szCs w:val="28"/>
        </w:rPr>
        <w:lastRenderedPageBreak/>
        <w:t>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технологий и проектов;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</w:t>
      </w:r>
    </w:p>
    <w:p w:rsidR="006D4223" w:rsidRPr="00DC4166" w:rsidRDefault="006D4223" w:rsidP="006D4223">
      <w:pPr>
        <w:rPr>
          <w:rFonts w:ascii="Times New Roman" w:hAnsi="Times New Roman"/>
          <w:i/>
          <w:sz w:val="28"/>
          <w:szCs w:val="28"/>
        </w:rPr>
      </w:pPr>
      <w:r w:rsidRPr="00DC4166">
        <w:rPr>
          <w:rFonts w:ascii="Times New Roman" w:hAnsi="Times New Roman"/>
          <w:i/>
          <w:sz w:val="28"/>
          <w:szCs w:val="28"/>
        </w:rPr>
        <w:t>В трудовой сфере: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планирование технологического процесса и процесса труда; подбор материалов с учетом характера объекта труда и технологии; подбор инструментов, приспособлений и оборудования с учетом требований технологии и материально-энергетических ресурсов;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овладение методами учебно-исследовательской и проектной деятельности, решения творческих задач, моделирования, конструирования; проектирование последовательности операций и составление операционной карты работ;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дисциплины, соблюдение норм и правил безопасного труда, пожарной безопасности, правил санитарии и гигиены;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выбор средств и видов представления технической т технологической информации в соответствии с коммуникативной задачей, сферой и ситуацией общения;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контроль промежуточных и конечных результатов по установленным критериям и показателям с использованием контрольных и измерительных инструментов; выявление допущенных ошибок в процессе труда и обоснование способов их исправления;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документирование результатов труда и проектной деятельности; расчёт себестоимости продукта труда; примерная экономическая оценка возможной прибыли с учетом сложившейся ситуации на рынке товаров и услуг;</w:t>
      </w:r>
    </w:p>
    <w:p w:rsidR="006D4223" w:rsidRPr="00DC4166" w:rsidRDefault="006D4223" w:rsidP="006D4223">
      <w:pPr>
        <w:rPr>
          <w:rFonts w:ascii="Times New Roman" w:hAnsi="Times New Roman"/>
          <w:i/>
          <w:sz w:val="28"/>
          <w:szCs w:val="28"/>
        </w:rPr>
      </w:pPr>
      <w:r w:rsidRPr="00DC4166">
        <w:rPr>
          <w:rFonts w:ascii="Times New Roman" w:hAnsi="Times New Roman"/>
          <w:i/>
          <w:sz w:val="28"/>
          <w:szCs w:val="28"/>
        </w:rPr>
        <w:t>В мотивационной сфере: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lastRenderedPageBreak/>
        <w:t>- оценивание своей способности к труду в конкретной предметной деятельности; осознание ответственности за качество результатов труда;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 xml:space="preserve">- формирование представлений о мире профессий, связанных с изучаемыми технологиями, их востребованности на рынке труда; направленное </w:t>
      </w:r>
      <w:proofErr w:type="gramStart"/>
      <w:r w:rsidRPr="00DC4166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-</w:t>
      </w:r>
      <w:r w:rsidRPr="00DC4166">
        <w:rPr>
          <w:rFonts w:ascii="Times New Roman" w:hAnsi="Times New Roman"/>
          <w:sz w:val="28"/>
          <w:szCs w:val="28"/>
        </w:rPr>
        <w:t>движение</w:t>
      </w:r>
      <w:proofErr w:type="gramEnd"/>
      <w:r w:rsidRPr="00DC4166">
        <w:rPr>
          <w:rFonts w:ascii="Times New Roman" w:hAnsi="Times New Roman"/>
          <w:sz w:val="28"/>
          <w:szCs w:val="28"/>
        </w:rPr>
        <w:t xml:space="preserve"> к выбору профиля технологической подготовки в старших классах  или будущей профессии в учреждениях начального профессионального или среднего специального образования;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стремление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6D4223" w:rsidRPr="00DC4166" w:rsidRDefault="006D4223" w:rsidP="006D4223">
      <w:pPr>
        <w:rPr>
          <w:rFonts w:ascii="Times New Roman" w:hAnsi="Times New Roman"/>
          <w:i/>
          <w:sz w:val="28"/>
          <w:szCs w:val="28"/>
        </w:rPr>
      </w:pPr>
      <w:r w:rsidRPr="00DC4166">
        <w:rPr>
          <w:rFonts w:ascii="Times New Roman" w:hAnsi="Times New Roman"/>
          <w:i/>
          <w:sz w:val="28"/>
          <w:szCs w:val="28"/>
        </w:rPr>
        <w:t>В эстетической сфере: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рациональное и эстетическое оснащение рабочего места с учетом требований эргономики и элементов научной организации труда;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умение выражать себя в доступных видах и формах художественно-прикладного творчества; художественное оформление объекта труда и оптимальное планирование работ;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рациональный выбор рабочего костюма и опрятное содержание рабочей одежды;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 участие в оформлении класса и школы, озеленение пришкольного участка, стремление внести красоту в домашний быт;</w:t>
      </w:r>
    </w:p>
    <w:p w:rsidR="006D4223" w:rsidRPr="00DC4166" w:rsidRDefault="006D4223" w:rsidP="006D4223">
      <w:pPr>
        <w:rPr>
          <w:rFonts w:ascii="Times New Roman" w:hAnsi="Times New Roman"/>
          <w:i/>
          <w:sz w:val="28"/>
          <w:szCs w:val="28"/>
        </w:rPr>
      </w:pPr>
      <w:r w:rsidRPr="00DC4166">
        <w:rPr>
          <w:rFonts w:ascii="Times New Roman" w:hAnsi="Times New Roman"/>
          <w:i/>
          <w:sz w:val="28"/>
          <w:szCs w:val="28"/>
        </w:rPr>
        <w:t>В коммуникативной сфере: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 xml:space="preserve">- практическое освоение умений, составляющих основу коммуникативной компетентности: действовать с учетом позиции другого и уметь согласовывать свои действия; устанавливать и поддерживать </w:t>
      </w:r>
      <w:r w:rsidRPr="00DC4166">
        <w:rPr>
          <w:rFonts w:ascii="Times New Roman" w:hAnsi="Times New Roman"/>
          <w:sz w:val="28"/>
          <w:szCs w:val="28"/>
        </w:rPr>
        <w:lastRenderedPageBreak/>
        <w:t>необходимые контакты с другими людьми; удовлетворительно владеть нормами общения, определять цели коммуникации, оценивать ситуацию, учитывать намерения  и способы коммуникации партнера, выбирать адекватные стратегии коммуникации;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  сравнение разных точек зрения перед принятием решения и осуществлением выбора; аргументирование своей точки зрения, отстаивание в споре своей позиции невраждебным  для оппонентов способом;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адекватное использование речевых сре</w:t>
      </w:r>
      <w:proofErr w:type="gramStart"/>
      <w:r w:rsidRPr="00DC4166">
        <w:rPr>
          <w:rFonts w:ascii="Times New Roman" w:hAnsi="Times New Roman"/>
          <w:sz w:val="28"/>
          <w:szCs w:val="28"/>
        </w:rPr>
        <w:t>дств дл</w:t>
      </w:r>
      <w:proofErr w:type="gramEnd"/>
      <w:r w:rsidRPr="00DC4166">
        <w:rPr>
          <w:rFonts w:ascii="Times New Roman" w:hAnsi="Times New Roman"/>
          <w:sz w:val="28"/>
          <w:szCs w:val="28"/>
        </w:rPr>
        <w:t>я решения  различных коммуникативных задач; овладение устной и письменной речью; построение монологических контекстных высказываний; публичная презентация и защита проекта изделия, продукта или услуги;</w:t>
      </w:r>
    </w:p>
    <w:p w:rsidR="006D4223" w:rsidRPr="00DC4166" w:rsidRDefault="006D4223" w:rsidP="006D4223">
      <w:pPr>
        <w:rPr>
          <w:rFonts w:ascii="Times New Roman" w:hAnsi="Times New Roman"/>
          <w:i/>
          <w:sz w:val="28"/>
          <w:szCs w:val="28"/>
        </w:rPr>
      </w:pPr>
      <w:r w:rsidRPr="00DC4166">
        <w:rPr>
          <w:rFonts w:ascii="Times New Roman" w:hAnsi="Times New Roman"/>
          <w:i/>
          <w:sz w:val="28"/>
          <w:szCs w:val="28"/>
        </w:rPr>
        <w:t>В физико-психологической сфере: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 xml:space="preserve">- 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</w:t>
      </w:r>
      <w:proofErr w:type="gramStart"/>
      <w:r w:rsidRPr="00DC4166">
        <w:rPr>
          <w:rFonts w:ascii="Times New Roman" w:hAnsi="Times New Roman"/>
          <w:sz w:val="28"/>
          <w:szCs w:val="28"/>
        </w:rPr>
        <w:t>техно</w:t>
      </w:r>
      <w:r>
        <w:rPr>
          <w:rFonts w:ascii="Times New Roman" w:hAnsi="Times New Roman"/>
          <w:sz w:val="28"/>
          <w:szCs w:val="28"/>
        </w:rPr>
        <w:t>-</w:t>
      </w:r>
      <w:r w:rsidRPr="00DC4166">
        <w:rPr>
          <w:rFonts w:ascii="Times New Roman" w:hAnsi="Times New Roman"/>
          <w:sz w:val="28"/>
          <w:szCs w:val="28"/>
        </w:rPr>
        <w:t>логических</w:t>
      </w:r>
      <w:proofErr w:type="gramEnd"/>
      <w:r w:rsidRPr="00DC4166">
        <w:rPr>
          <w:rFonts w:ascii="Times New Roman" w:hAnsi="Times New Roman"/>
          <w:sz w:val="28"/>
          <w:szCs w:val="28"/>
        </w:rPr>
        <w:t xml:space="preserve"> операций;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соблюдение необходимой величины усилий, прикладываемых к инструментам, с учетом технологических требований, при многократном повторении движений в процессе выполнения работ;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- сочетание образного и логического мышления в проектной деятельности.</w:t>
      </w:r>
    </w:p>
    <w:p w:rsidR="006D4223" w:rsidRPr="00DC4166" w:rsidRDefault="006D4223" w:rsidP="006D4223">
      <w:pPr>
        <w:rPr>
          <w:rFonts w:ascii="Times New Roman" w:hAnsi="Times New Roman"/>
          <w:sz w:val="28"/>
          <w:szCs w:val="28"/>
        </w:rPr>
      </w:pPr>
    </w:p>
    <w:p w:rsidR="006D4223" w:rsidRPr="00DC4166" w:rsidRDefault="006D4223" w:rsidP="006D4223">
      <w:pPr>
        <w:rPr>
          <w:rFonts w:ascii="Times New Roman" w:hAnsi="Times New Roman"/>
          <w:sz w:val="28"/>
          <w:szCs w:val="28"/>
        </w:rPr>
      </w:pPr>
    </w:p>
    <w:p w:rsidR="006D4223" w:rsidRPr="00DC4166" w:rsidRDefault="006D4223" w:rsidP="006D4223">
      <w:pPr>
        <w:rPr>
          <w:rFonts w:ascii="Times New Roman" w:hAnsi="Times New Roman"/>
          <w:sz w:val="28"/>
          <w:szCs w:val="28"/>
        </w:rPr>
      </w:pPr>
    </w:p>
    <w:p w:rsidR="006D4223" w:rsidRPr="00DC4166" w:rsidRDefault="006D4223" w:rsidP="006D4223">
      <w:pPr>
        <w:rPr>
          <w:rFonts w:ascii="Times New Roman" w:hAnsi="Times New Roman"/>
          <w:sz w:val="28"/>
          <w:szCs w:val="28"/>
        </w:rPr>
      </w:pPr>
    </w:p>
    <w:p w:rsidR="006D4223" w:rsidRPr="00DC4166" w:rsidRDefault="006D4223" w:rsidP="006D4223">
      <w:pPr>
        <w:jc w:val="center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СОДЕРЖАНИЕ УЧЕБНОГО ПРЕДМЕТА</w:t>
      </w:r>
    </w:p>
    <w:p w:rsidR="006D4223" w:rsidRPr="00DC4166" w:rsidRDefault="006D4223" w:rsidP="006D4223">
      <w:pPr>
        <w:jc w:val="center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ВВОДНОЕ ЗАНЯТИЕ</w:t>
      </w:r>
    </w:p>
    <w:p w:rsidR="006D4223" w:rsidRPr="00DC4166" w:rsidRDefault="006D4223" w:rsidP="006D4223">
      <w:pPr>
        <w:jc w:val="center"/>
        <w:rPr>
          <w:rFonts w:ascii="Times New Roman" w:hAnsi="Times New Roman"/>
          <w:sz w:val="28"/>
          <w:szCs w:val="28"/>
        </w:rPr>
      </w:pPr>
    </w:p>
    <w:p w:rsidR="006D4223" w:rsidRPr="00DC4166" w:rsidRDefault="006D4223" w:rsidP="006D4223">
      <w:pPr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DC4166">
        <w:rPr>
          <w:rFonts w:ascii="Times New Roman" w:hAnsi="Times New Roman"/>
          <w:sz w:val="28"/>
          <w:szCs w:val="28"/>
        </w:rPr>
        <w:t>Правила внутреннего распорядка мастерс</w:t>
      </w:r>
      <w:r>
        <w:rPr>
          <w:rFonts w:ascii="Times New Roman" w:hAnsi="Times New Roman"/>
          <w:sz w:val="28"/>
          <w:szCs w:val="28"/>
        </w:rPr>
        <w:t>кой. Организация труда и оборудо</w:t>
      </w:r>
      <w:r w:rsidRPr="00DC4166">
        <w:rPr>
          <w:rFonts w:ascii="Times New Roman" w:hAnsi="Times New Roman"/>
          <w:sz w:val="28"/>
          <w:szCs w:val="28"/>
        </w:rPr>
        <w:t>вание рабочего места. Технологическая карта учета практических работ. Правила безопасности труда. Инструкции по охране труда в кабинете «Технологи</w:t>
      </w:r>
      <w:r>
        <w:rPr>
          <w:rFonts w:ascii="Times New Roman" w:hAnsi="Times New Roman"/>
          <w:sz w:val="28"/>
          <w:szCs w:val="28"/>
        </w:rPr>
        <w:t>и»»</w:t>
      </w:r>
      <w:r w:rsidRPr="00DC4166">
        <w:rPr>
          <w:rFonts w:ascii="Times New Roman" w:hAnsi="Times New Roman"/>
          <w:sz w:val="28"/>
          <w:szCs w:val="28"/>
        </w:rPr>
        <w:t xml:space="preserve"> </w:t>
      </w:r>
    </w:p>
    <w:p w:rsidR="006D4223" w:rsidRPr="00DC4166" w:rsidRDefault="006D4223" w:rsidP="006D4223">
      <w:pPr>
        <w:jc w:val="center"/>
        <w:rPr>
          <w:rFonts w:ascii="Times New Roman" w:hAnsi="Times New Roman"/>
          <w:sz w:val="28"/>
          <w:szCs w:val="28"/>
        </w:rPr>
      </w:pPr>
    </w:p>
    <w:p w:rsidR="006D4223" w:rsidRPr="00DC4166" w:rsidRDefault="006D4223" w:rsidP="006D4223">
      <w:pPr>
        <w:jc w:val="center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ТВОРЧЕСКИЙ  ПРОЕКТ</w:t>
      </w:r>
    </w:p>
    <w:p w:rsidR="006D4223" w:rsidRPr="00DC4166" w:rsidRDefault="006D4223" w:rsidP="006D4223">
      <w:pPr>
        <w:ind w:firstLine="708"/>
        <w:rPr>
          <w:rFonts w:ascii="Times New Roman" w:hAnsi="Times New Roman"/>
          <w:sz w:val="28"/>
          <w:szCs w:val="28"/>
        </w:rPr>
      </w:pPr>
      <w:r w:rsidRPr="00DC4166">
        <w:rPr>
          <w:rFonts w:ascii="Times New Roman" w:hAnsi="Times New Roman"/>
          <w:sz w:val="28"/>
          <w:szCs w:val="28"/>
        </w:rPr>
        <w:t>Проектирование как сфера профессиональной деятельности. Последовательность проектирования. Банк идей. Реализация проекта. Оценка проекта.</w:t>
      </w: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C4166">
        <w:rPr>
          <w:bCs/>
          <w:color w:val="000000"/>
          <w:sz w:val="28"/>
          <w:szCs w:val="28"/>
        </w:rPr>
        <w:t xml:space="preserve">БЮДЖЕТ СЕМЬИ 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Источники семейных доходов и бюджет семьи. Способы выявления потребностей семьи. Минимальные и оптимальные потребности. Потребительская корзина одного человека и семьи.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Технология построения семейного бюджета. Доходы и рас ходы семьи. Рациональное планирование расходов на основе актуальных потребностей семьи.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Технология совершения покупок. Потребительские качества товаров и услуг. Правила поведения при совершении покупки.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Способы защиты прав потребителей.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Технология ведения бизнеса. 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Оценка имеющихся и возможных источников доходов семьи. Анализ потребностей членов семьи.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Планирование недельных, месячных и годовых расходов семьи с учётом её состава. Изучение цен на рынке товаров и услуг в целях минимизации расходов в бюджете семьи.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DC4166">
        <w:rPr>
          <w:color w:val="000000"/>
          <w:sz w:val="28"/>
          <w:szCs w:val="28"/>
        </w:rPr>
        <w:t>нализ качества и потребительских свойств товаров. Выбор способа совершения покупки. Изучение отдельных положений законодательства по правам потребителей.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Планирование возможной индивидуальной трудовой деятельности: обоснование объектов и услуг, примерная оценка доходности предприятия.</w:t>
      </w: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C4166">
        <w:rPr>
          <w:bCs/>
          <w:color w:val="000000"/>
          <w:sz w:val="28"/>
          <w:szCs w:val="28"/>
        </w:rPr>
        <w:lastRenderedPageBreak/>
        <w:t>ТЕХНОЛОГИИ ДОМАШНЕГО ХОЗЯЙСТВА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Характеристика основных элементов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Система безопасности жилища.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Ознакомление с приточно-вытяжной естественной вентиляцией в помещении. Ознакомление с системой фильтрации воды (на лабораторном стенде). Изучение конструкции водопроводных смесителей.</w:t>
      </w: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C4166">
        <w:rPr>
          <w:bCs/>
          <w:color w:val="000000"/>
          <w:sz w:val="28"/>
          <w:szCs w:val="28"/>
        </w:rPr>
        <w:t>ТЕХНОЛОГИИ РЕМОНТА ЭЛЕМЕНТОВ СИСТЕМ ВОДОСНАБЖЕНИЯ И КАНАЛИЗАЦИИ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Схемы горячего и холодного водоснабжения в многоэтажном доме. Система канализации в доме. Мусоропроводы и мусоросборники.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Водопровод и канализация: типичные неисправности и простейший ремонт. Способы монтажа кранов, вентилей и смесите лей. Устройство сливных бачков различных типов. Приёмы работы с инструментами и приспособлениями для санитарно-технических работ.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left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Утилизация сточных вод системы водоснабжения и канализации. Экологические проблемы, связанные с их утилизацией.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Профессии, связанные с выполнением санитарно-технических работ.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Ознакомление со схемой системы водоснабжения и канализации в школе и дома. Изучение конструкции типового смывного бачка (на учебном стенде). Изготовление троса для чистки канализационных труб.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Разборка и сборка запорных устройств системы водоснабжения со сменными буксами (на лабораторном стенде).</w:t>
      </w: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C4166">
        <w:rPr>
          <w:bCs/>
          <w:color w:val="000000"/>
          <w:sz w:val="28"/>
          <w:szCs w:val="28"/>
        </w:rPr>
        <w:t>ЭЛЕКТРОМОНТАЖНЫЕ И СБОРОЧНЫЕ ТЕХНОЛОГИИ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 xml:space="preserve">Понятие об электрической цепи </w:t>
      </w:r>
      <w:proofErr w:type="gramStart"/>
      <w:r w:rsidRPr="00DC4166">
        <w:rPr>
          <w:color w:val="000000"/>
          <w:sz w:val="28"/>
          <w:szCs w:val="28"/>
        </w:rPr>
        <w:t>и о её</w:t>
      </w:r>
      <w:proofErr w:type="gramEnd"/>
      <w:r w:rsidRPr="00DC4166">
        <w:rPr>
          <w:color w:val="000000"/>
          <w:sz w:val="28"/>
          <w:szCs w:val="28"/>
        </w:rPr>
        <w:t xml:space="preserve"> принципиальной схеме. Виды проводов. Инструменты для электромонтажных работ.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Приёмы монтажа и соединений установочных проводов и установочных изделий.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Правила безопасной работы с электроустановками, при выполнении электромонтажных работ.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Профессии, связанные с выполнением электромонтажных и наладочных работ.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lastRenderedPageBreak/>
        <w:t>Чтение простой электрической схемы. Сборка электрической цепи из деталей конструктора с гальваническим источником тока. Исследование работы цепи при различных вариантах её сборки.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 xml:space="preserve">Электромонтажные работы: ознакомление с видами электромонтажных инструментов и приёмами их использования; выполнение упражнений по механическому </w:t>
      </w:r>
      <w:proofErr w:type="spellStart"/>
      <w:r w:rsidRPr="00DC4166">
        <w:rPr>
          <w:color w:val="000000"/>
          <w:sz w:val="28"/>
          <w:szCs w:val="28"/>
        </w:rPr>
        <w:t>оконцеванию</w:t>
      </w:r>
      <w:proofErr w:type="spellEnd"/>
      <w:r w:rsidRPr="00DC4166">
        <w:rPr>
          <w:color w:val="000000"/>
          <w:sz w:val="28"/>
          <w:szCs w:val="28"/>
        </w:rPr>
        <w:t>, соединению и ответвлению проводов.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Изготовление удлинителя. Использование пробника для поиска обрыва в простых электрических цепях.</w:t>
      </w: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C4166">
        <w:rPr>
          <w:bCs/>
          <w:color w:val="000000"/>
          <w:sz w:val="28"/>
          <w:szCs w:val="28"/>
        </w:rPr>
        <w:t>ЭЛЕКТРОТЕХНИЧЕСКИЕ УСТРОЙСТВА С ЭЛЕМЕНТАМИ АВТОМАТИКИ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Принципы работы и способы подключения плавких и автоматических предохранителей. Схема квартирной электропроводки. Подключение бытовых приёмников электрической энергии.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Работа счётчика электрической энергии. Способы определения расхода и стоимости электрической энергии. Возможность одновременного включения нескольких бытовых приборов в сеть с учётом их мощности. Пути экономии электрической энергии.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Понятие о преобразовании неэлектрических величин в электрические сигналы. Виды датчиков (механические, контактные, реостат), биметаллические реле. Понятие об автоматическом контроле и о регулировании. Виды и назначение автоматических устройств. Элементы автоматики в бытовых электротехнических устройствах. Простейшие схемы устройств автоматики.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Влияние электротехнических и электронных приборов на окружающую среду и здоровье человека. Правила безопасной работы с электроустановками и при выполнении электромонтажных работ.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Профессии, связанные с производством, эксплуатацией и обслуживанием электротехнических и электронных устройств.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Изучение схем квартирной электропроводки. Сборка модели квартирной проводки с использованием типовых аппаратов коммутации и защиты.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 xml:space="preserve">Сборка и испытание модели автоматической сигнализации (из деталей </w:t>
      </w:r>
      <w:proofErr w:type="spellStart"/>
      <w:r w:rsidRPr="00DC4166">
        <w:rPr>
          <w:color w:val="000000"/>
          <w:sz w:val="28"/>
          <w:szCs w:val="28"/>
        </w:rPr>
        <w:t>электроконструктора</w:t>
      </w:r>
      <w:proofErr w:type="spellEnd"/>
      <w:r w:rsidRPr="00DC4166">
        <w:rPr>
          <w:color w:val="000000"/>
          <w:sz w:val="28"/>
          <w:szCs w:val="28"/>
        </w:rPr>
        <w:t>).</w:t>
      </w: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C4166">
        <w:rPr>
          <w:bCs/>
          <w:color w:val="000000"/>
          <w:sz w:val="28"/>
          <w:szCs w:val="28"/>
        </w:rPr>
        <w:t>БЫТОВЫЕ ЭЛЕКТРОПРИБОРЫ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Применение электрической энергии в промышленности, на транспорте и в быту.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 xml:space="preserve">Электроосветительные и электронагревательные приборы, их безопасная эксплуатация. Характеристики бытовых приборов по их </w:t>
      </w:r>
      <w:r w:rsidRPr="00DC4166">
        <w:rPr>
          <w:color w:val="000000"/>
          <w:sz w:val="28"/>
          <w:szCs w:val="28"/>
        </w:rPr>
        <w:lastRenderedPageBreak/>
        <w:t>мощности и рабочему напряжению. Виды электронагревательных приборов. Пути экономии электрической энергии в быту.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Технические характеристики ламп накаливания и люминесцентных энергосберегающих ламп. Их преимущества, недостатки и особенности эксплуатации.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Общие сведения о бытовых микроволновых печах, об их устройстве и о правилах эксплуатации. Общие сведения о принципе работы, видах и правилах эксплуатации бытовых холодильников и стиральных машин.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Цифровые приборы.</w:t>
      </w:r>
      <w:r>
        <w:rPr>
          <w:color w:val="000000"/>
          <w:sz w:val="28"/>
          <w:szCs w:val="28"/>
        </w:rPr>
        <w:t xml:space="preserve"> </w:t>
      </w:r>
      <w:r w:rsidRPr="00DC4166">
        <w:rPr>
          <w:color w:val="000000"/>
          <w:sz w:val="28"/>
          <w:szCs w:val="28"/>
        </w:rPr>
        <w:t>Правила безопасного пользования бытовыми электроприборами.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Оценка допустимой суммарной мощности электроприборов, подключаемых к одной розетке и в квартирной (домовой) сети.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Исследование соотношения потребляемой мощности и силы света различных ламп.</w:t>
      </w: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C4166">
        <w:rPr>
          <w:bCs/>
          <w:color w:val="000000"/>
          <w:sz w:val="28"/>
          <w:szCs w:val="28"/>
        </w:rPr>
        <w:t>СОВРЕМЕННОЕ ПРОИЗВОДСТВО И ПРОФЕССИОНАЛЬНОЕ САМООПРЕДЕЛЕНИЕ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Сферы и отрасли современного производства. Основные составляющие производства. Основные структурные подразделения производственного предприятия.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Влияние техники и технологий на виды, содержание и уровень квалификации труда. Уровни квалификации и уровни образования. Факторы, влияющие на уровень оплаты труда.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Понятие о профессии, специальности, квалификации и компетентности работника.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Ознакомление с деятельностью производственного предприятия.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Анализ структуры предприятия и профессионального разделения труда.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Роль профессии в жизни человека. Виды массовых профессий сферы индустриального производства и сервиса в регионе. Региональный рынок труда и его конъюнктура. Специальность, производительность и оплата труда.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Классификация профессий. Внутренний мир человека и профессиональное самоопределение. Профессиональные интересы, склонности и способности. Диагностика и самодиагностика профессиональной пригодности к выбранному виду профессиональной деятельности. Мотивы и ценностные ориен</w:t>
      </w:r>
      <w:r>
        <w:rPr>
          <w:color w:val="000000"/>
          <w:sz w:val="28"/>
          <w:szCs w:val="28"/>
        </w:rPr>
        <w:t>т</w:t>
      </w:r>
      <w:r w:rsidRPr="00DC4166">
        <w:rPr>
          <w:color w:val="000000"/>
          <w:sz w:val="28"/>
          <w:szCs w:val="28"/>
        </w:rPr>
        <w:t>ации самоопределения.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 xml:space="preserve">Источники получения информации о профессиях, путях и об уровнях профессионального образования. </w:t>
      </w:r>
      <w:proofErr w:type="spellStart"/>
      <w:r w:rsidRPr="00DC4166">
        <w:rPr>
          <w:color w:val="000000"/>
          <w:sz w:val="28"/>
          <w:szCs w:val="28"/>
        </w:rPr>
        <w:t>Профессиограмма</w:t>
      </w:r>
      <w:proofErr w:type="spellEnd"/>
      <w:r w:rsidRPr="00DC4166">
        <w:rPr>
          <w:color w:val="000000"/>
          <w:sz w:val="28"/>
          <w:szCs w:val="28"/>
        </w:rPr>
        <w:t xml:space="preserve"> и </w:t>
      </w:r>
      <w:proofErr w:type="spellStart"/>
      <w:r w:rsidRPr="00DC4166">
        <w:rPr>
          <w:color w:val="000000"/>
          <w:sz w:val="28"/>
          <w:szCs w:val="28"/>
        </w:rPr>
        <w:t>психограмма</w:t>
      </w:r>
      <w:proofErr w:type="spellEnd"/>
      <w:r w:rsidRPr="00DC4166">
        <w:rPr>
          <w:color w:val="000000"/>
          <w:sz w:val="28"/>
          <w:szCs w:val="28"/>
        </w:rPr>
        <w:t xml:space="preserve"> </w:t>
      </w:r>
      <w:r w:rsidRPr="00DC4166">
        <w:rPr>
          <w:color w:val="000000"/>
          <w:sz w:val="28"/>
          <w:szCs w:val="28"/>
        </w:rPr>
        <w:lastRenderedPageBreak/>
        <w:t>профессии. Выбор по справочнику профессионального учебного заведения, характеристика условий поступления в него и обучения там.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Возможности построения карьеры в профессиональной деятельности.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Здоровье и выбор профессии.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 xml:space="preserve">Ознакомление по Единому тарифно-квалификационному справочнику с массовыми профессиями. Ознакомление с </w:t>
      </w:r>
      <w:proofErr w:type="spellStart"/>
      <w:r w:rsidRPr="00DC4166">
        <w:rPr>
          <w:color w:val="000000"/>
          <w:sz w:val="28"/>
          <w:szCs w:val="28"/>
        </w:rPr>
        <w:t>профессиограммами</w:t>
      </w:r>
      <w:proofErr w:type="spellEnd"/>
      <w:r w:rsidRPr="00DC4166">
        <w:rPr>
          <w:color w:val="000000"/>
          <w:sz w:val="28"/>
          <w:szCs w:val="28"/>
        </w:rPr>
        <w:t xml:space="preserve"> массовых для региона профессий. Анализ предложений работодателей на региональном рынке труда.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Поиск информации в различных источниках, включая Интернет, о возможностях получения профессионального образования.</w:t>
      </w:r>
    </w:p>
    <w:p w:rsidR="006D4223" w:rsidRPr="00DC4166" w:rsidRDefault="006D4223" w:rsidP="006D4223">
      <w:pPr>
        <w:pStyle w:val="a4"/>
        <w:spacing w:before="0" w:beforeAutospacing="0" w:after="150" w:afterAutospacing="0"/>
        <w:ind w:firstLine="708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Диагностика склонностей и качеств личности. Построение планов профессионального образования и трудоустройства. Составление плана физической подготовки к предполагаемой профессии.</w:t>
      </w:r>
    </w:p>
    <w:p w:rsidR="006D4223" w:rsidRPr="00DC4166" w:rsidRDefault="006D4223" w:rsidP="006D4223">
      <w:pPr>
        <w:pStyle w:val="a4"/>
        <w:spacing w:before="0" w:beforeAutospacing="0" w:after="150" w:afterAutospacing="0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DC4166">
        <w:rPr>
          <w:color w:val="000000"/>
          <w:sz w:val="28"/>
          <w:szCs w:val="28"/>
        </w:rPr>
        <w:t>КАЛЕНДАРНО-ТЕМАТИЧЕСКОЕ ПЛАНИРОВАНИЕ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735"/>
        <w:gridCol w:w="4059"/>
        <w:gridCol w:w="1098"/>
        <w:gridCol w:w="949"/>
        <w:gridCol w:w="15"/>
        <w:gridCol w:w="14"/>
        <w:gridCol w:w="60"/>
        <w:gridCol w:w="940"/>
        <w:gridCol w:w="2444"/>
      </w:tblGrid>
      <w:tr w:rsidR="00FB095B" w:rsidRPr="00DC4166" w:rsidTr="00650891">
        <w:trPr>
          <w:trHeight w:val="615"/>
        </w:trPr>
        <w:tc>
          <w:tcPr>
            <w:tcW w:w="749" w:type="dxa"/>
            <w:vMerge w:val="restart"/>
          </w:tcPr>
          <w:p w:rsidR="00FB095B" w:rsidRPr="0075214A" w:rsidRDefault="00FB095B" w:rsidP="006D4223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5214A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75214A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75214A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70" w:type="dxa"/>
            <w:vMerge w:val="restart"/>
          </w:tcPr>
          <w:p w:rsidR="00FB095B" w:rsidRPr="0075214A" w:rsidRDefault="00FB095B" w:rsidP="006D4223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5214A">
              <w:rPr>
                <w:b/>
                <w:color w:val="000000"/>
                <w:sz w:val="28"/>
                <w:szCs w:val="28"/>
              </w:rPr>
              <w:t>Тема раздела. Тема урока</w:t>
            </w:r>
          </w:p>
        </w:tc>
        <w:tc>
          <w:tcPr>
            <w:tcW w:w="1116" w:type="dxa"/>
            <w:vMerge w:val="restart"/>
          </w:tcPr>
          <w:p w:rsidR="00FB095B" w:rsidRPr="0075214A" w:rsidRDefault="00FB095B" w:rsidP="006D4223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5214A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2007" w:type="dxa"/>
            <w:gridSpan w:val="5"/>
          </w:tcPr>
          <w:p w:rsidR="00FB095B" w:rsidRPr="0075214A" w:rsidRDefault="00FB095B" w:rsidP="0075214A">
            <w:pPr>
              <w:pStyle w:val="a4"/>
              <w:spacing w:before="0" w:beforeAutospacing="0" w:after="15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5214A">
              <w:rPr>
                <w:b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2272" w:type="dxa"/>
            <w:vMerge w:val="restart"/>
          </w:tcPr>
          <w:p w:rsidR="00FB095B" w:rsidRPr="00A41D5B" w:rsidRDefault="00FB095B" w:rsidP="0022126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41D5B">
              <w:rPr>
                <w:rFonts w:ascii="Times New Roman" w:hAnsi="Times New Roman"/>
                <w:b/>
                <w:sz w:val="28"/>
                <w:szCs w:val="28"/>
              </w:rPr>
              <w:t>Электронный (цифровой) образовательный ресурс</w:t>
            </w:r>
          </w:p>
          <w:p w:rsidR="00FB095B" w:rsidRPr="00A41D5B" w:rsidRDefault="00FB095B" w:rsidP="0022126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D4223" w:rsidRPr="00DC4166" w:rsidTr="00650891">
        <w:trPr>
          <w:trHeight w:val="180"/>
        </w:trPr>
        <w:tc>
          <w:tcPr>
            <w:tcW w:w="749" w:type="dxa"/>
            <w:vMerge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170" w:type="dxa"/>
            <w:vMerge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16" w:type="dxa"/>
            <w:vMerge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6" w:type="dxa"/>
            <w:gridSpan w:val="2"/>
          </w:tcPr>
          <w:p w:rsidR="006D4223" w:rsidRPr="0075214A" w:rsidRDefault="006D4223" w:rsidP="006D4223">
            <w:pPr>
              <w:pStyle w:val="a4"/>
              <w:spacing w:before="0"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75214A">
              <w:rPr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031" w:type="dxa"/>
            <w:gridSpan w:val="3"/>
          </w:tcPr>
          <w:p w:rsidR="006D4223" w:rsidRPr="0075214A" w:rsidRDefault="006D4223" w:rsidP="006D4223">
            <w:pPr>
              <w:pStyle w:val="a4"/>
              <w:spacing w:before="0" w:after="150"/>
              <w:jc w:val="center"/>
              <w:rPr>
                <w:b/>
                <w:color w:val="000000"/>
                <w:sz w:val="28"/>
                <w:szCs w:val="28"/>
              </w:rPr>
            </w:pPr>
            <w:r w:rsidRPr="0075214A">
              <w:rPr>
                <w:b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2272" w:type="dxa"/>
            <w:vMerge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D4223" w:rsidRPr="00DC4166" w:rsidTr="006D4223">
        <w:trPr>
          <w:trHeight w:val="651"/>
        </w:trPr>
        <w:tc>
          <w:tcPr>
            <w:tcW w:w="10314" w:type="dxa"/>
            <w:gridSpan w:val="9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Введение</w:t>
            </w:r>
          </w:p>
        </w:tc>
      </w:tr>
      <w:tr w:rsidR="006D4223" w:rsidRPr="00DC4166" w:rsidTr="00650891">
        <w:tc>
          <w:tcPr>
            <w:tcW w:w="749" w:type="dxa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70" w:type="dxa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Вводный урок.</w:t>
            </w:r>
          </w:p>
        </w:tc>
        <w:tc>
          <w:tcPr>
            <w:tcW w:w="1116" w:type="dxa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6D4223" w:rsidRPr="00DC4166" w:rsidRDefault="00650891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06.09</w:t>
            </w:r>
            <w:r w:rsidR="006D422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1" w:type="dxa"/>
            <w:gridSpan w:val="3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D4223" w:rsidRPr="00DC4166" w:rsidTr="006D4223">
        <w:tc>
          <w:tcPr>
            <w:tcW w:w="10314" w:type="dxa"/>
            <w:gridSpan w:val="9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Творческий проект</w:t>
            </w:r>
          </w:p>
        </w:tc>
      </w:tr>
      <w:tr w:rsidR="006D4223" w:rsidRPr="00DC4166" w:rsidTr="00650891">
        <w:trPr>
          <w:trHeight w:val="630"/>
        </w:trPr>
        <w:tc>
          <w:tcPr>
            <w:tcW w:w="749" w:type="dxa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70" w:type="dxa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 xml:space="preserve">Проектирование как сфера профессиональной </w:t>
            </w:r>
            <w:r w:rsidRPr="00DC4166">
              <w:rPr>
                <w:color w:val="000000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1116" w:type="dxa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76" w:type="dxa"/>
            <w:gridSpan w:val="2"/>
          </w:tcPr>
          <w:p w:rsidR="006D4223" w:rsidRPr="00DC4166" w:rsidRDefault="00650891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07.09</w:t>
            </w:r>
          </w:p>
        </w:tc>
        <w:tc>
          <w:tcPr>
            <w:tcW w:w="1031" w:type="dxa"/>
            <w:gridSpan w:val="3"/>
          </w:tcPr>
          <w:p w:rsidR="006D4223" w:rsidRPr="00DC4166" w:rsidRDefault="006D4223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6D4223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Инфоурок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B425AA" w:rsidRPr="00DC4166" w:rsidTr="00650891">
        <w:trPr>
          <w:trHeight w:val="15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Проектирование как сфера профессиональной деятельности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13.09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Инфоурок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B425AA" w:rsidRPr="00DC4166" w:rsidTr="006D4223">
        <w:tc>
          <w:tcPr>
            <w:tcW w:w="10314" w:type="dxa"/>
            <w:gridSpan w:val="9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Бюджет семьи</w:t>
            </w:r>
          </w:p>
        </w:tc>
      </w:tr>
      <w:tr w:rsidR="00B425AA" w:rsidRPr="00DC4166" w:rsidTr="00650891">
        <w:trPr>
          <w:trHeight w:val="619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Способы выявления потребностей семьи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14.09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194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Способы выявления потребностей семьи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20.09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210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«Исследование потребительских свойств товара».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21.09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45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Технология построения семейного бюджета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27.09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54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Технология построения семейного бюджета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28.09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90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«Исследование составляющих бюджета своей семьи».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04.10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33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Технология совершения покупок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05.10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135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Технология совершения покупок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33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Способы защиты прав потребителей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rPr>
          <w:trHeight w:val="150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«Исследование сертификата соответствия и штрихового кода».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18.10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27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Технология ведения бизнеса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rPr>
          <w:trHeight w:val="285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Технология ведения бизнеса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25.10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rPr>
          <w:trHeight w:val="172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«Исследование возможностей для бизнеса».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26.10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D4223">
        <w:tc>
          <w:tcPr>
            <w:tcW w:w="10314" w:type="dxa"/>
            <w:gridSpan w:val="9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Технологии домашнего хозяйства</w:t>
            </w: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17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Инженерные коммуникации в доме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08.11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Инфоурок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Инженерные коммуникации в доме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09.11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Системы водоснабжения и канализации: конструкция и элементы.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15.11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Инфоурок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B425AA" w:rsidRPr="00DC4166" w:rsidTr="00650891">
        <w:trPr>
          <w:trHeight w:val="615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Системы водоснабжения и канализации: конструкция и элементы.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180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«Изучение конструкции элементов водоснабжения и канализации».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22.11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D4223">
        <w:tc>
          <w:tcPr>
            <w:tcW w:w="10314" w:type="dxa"/>
            <w:gridSpan w:val="9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Электротехника</w:t>
            </w: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Электрический ток и его использование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Электрические цепи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50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29.11</w:t>
            </w:r>
          </w:p>
        </w:tc>
        <w:tc>
          <w:tcPr>
            <w:tcW w:w="957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69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 xml:space="preserve">Потребители и источники электроэнергии. 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Инфоурок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B425AA" w:rsidRPr="00DC4166" w:rsidTr="00650891">
        <w:trPr>
          <w:trHeight w:val="33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Электроизмерительные приборы.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06.12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Инфоурок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B425AA" w:rsidRPr="00DC4166" w:rsidTr="00650891">
        <w:trPr>
          <w:trHeight w:val="127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«Изучение домашнего счётчика в работе».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07.12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585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Организация рабочего места для электромонтажных работ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13.12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855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«Сборка электрической цепи и изготовление пробника».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96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170" w:type="dxa"/>
          </w:tcPr>
          <w:p w:rsidR="00B425AA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«Сборка разветвлённой электрической цепи».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20.12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315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Электрические провода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285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Электрические провода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10.01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172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«Сращивание одно- и многожильных проводов и их изоляция».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11.01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345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Монтаж электрической цепи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17.01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120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Практическая работа </w:t>
            </w:r>
            <w:r>
              <w:rPr>
                <w:color w:val="000000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Оконцевание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проводов».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18.01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Творческий проект «Разработка плаката по электробезопасности»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24.01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66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Творческий проект «Разработка плаката по электробезопасности»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25.01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15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Творческий проект «Разработка плаката по электробезопасности»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31.01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36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Электроосветительные приборы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01.02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rPr>
          <w:trHeight w:val="345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Электроосветительные приборы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07.02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rPr>
          <w:trHeight w:val="112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«Проведение энергетического аудита школы».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08.02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112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170" w:type="dxa"/>
          </w:tcPr>
          <w:p w:rsidR="00B425AA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Бытовые электронагревательные приборы.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14.02</w:t>
            </w:r>
          </w:p>
        </w:tc>
        <w:tc>
          <w:tcPr>
            <w:tcW w:w="1017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rPr>
          <w:trHeight w:val="112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170" w:type="dxa"/>
          </w:tcPr>
          <w:p w:rsidR="00B425AA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Бытовые электронагревательные приборы.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112"/>
        </w:trPr>
        <w:tc>
          <w:tcPr>
            <w:tcW w:w="749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170" w:type="dxa"/>
          </w:tcPr>
          <w:p w:rsidR="00B425AA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«Сборка и испытание термореле – модели пожарной сигнализации».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21.02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450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Цифровые приборы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Инфоурок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B425AA" w:rsidRPr="00DC4166" w:rsidTr="00650891">
        <w:trPr>
          <w:trHeight w:val="645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after="15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Творческий проект «Дом будущего»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 xml:space="preserve">  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28.02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after="15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635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Творческий проект «Дом будущего»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01.03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635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Творческий проект «Дом будущего»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07.03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635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творческого проекта.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14.03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D4223">
        <w:tc>
          <w:tcPr>
            <w:tcW w:w="10314" w:type="dxa"/>
            <w:gridSpan w:val="9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Современное производство и профессиональное самоопределение</w:t>
            </w: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21.03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Практическая работа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«Составление </w:t>
            </w:r>
            <w:proofErr w:type="spellStart"/>
            <w:r>
              <w:rPr>
                <w:color w:val="000000"/>
                <w:sz w:val="28"/>
                <w:szCs w:val="28"/>
              </w:rPr>
              <w:t>профессиограммы</w:t>
            </w:r>
            <w:proofErr w:type="spellEnd"/>
            <w:r>
              <w:rPr>
                <w:color w:val="000000"/>
                <w:sz w:val="28"/>
                <w:szCs w:val="28"/>
              </w:rPr>
              <w:t>».</w:t>
            </w:r>
          </w:p>
        </w:tc>
        <w:tc>
          <w:tcPr>
            <w:tcW w:w="1116" w:type="dxa"/>
          </w:tcPr>
          <w:p w:rsidR="00B425AA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22.03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52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Внутренний мир человека и профессиональное самоопределение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04.04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Внутренний мир человека и профессиональное самоопределение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05.04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«Определение уровня своей самооценки».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11.04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«Определение своих склонностей».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12.04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Роль темперамента и характера в профессиональном самоопределении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18.04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Психические процессы, важные для профессионального самоопределения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19.04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Психические процессы, важные для профессионального самоопределения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25.04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Мотивы выбора профессии. Профессиональная пригодность. Профессиональная проба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26.04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B37ECF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РЭШ</w:t>
            </w: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Мотивы выбора профессии. Профессиональная пригодность. Профессиональная проба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02.05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«Анализ мотивов своего профессионального выбора».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03.05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170" w:type="dxa"/>
          </w:tcPr>
          <w:p w:rsidR="00B425AA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Практическая работа «Профессиональные пробы».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10.05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Творческий проект «Мой профессиональный выбор»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16.05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64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Творческий проект «Мой профессиональный выбор»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76" w:type="dxa"/>
            <w:gridSpan w:val="2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17.05</w:t>
            </w:r>
          </w:p>
        </w:tc>
        <w:tc>
          <w:tcPr>
            <w:tcW w:w="1031" w:type="dxa"/>
            <w:gridSpan w:val="3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rPr>
          <w:trHeight w:val="583"/>
        </w:trPr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Творческий проект «Мой профессиональный выбор»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23.05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25AA" w:rsidRPr="00DC4166" w:rsidTr="00650891">
        <w:tc>
          <w:tcPr>
            <w:tcW w:w="749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66</w:t>
            </w:r>
          </w:p>
        </w:tc>
        <w:tc>
          <w:tcPr>
            <w:tcW w:w="417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Защита проекта</w:t>
            </w:r>
          </w:p>
        </w:tc>
        <w:tc>
          <w:tcPr>
            <w:tcW w:w="1116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 w:rsidRPr="00DC416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24.05</w:t>
            </w:r>
          </w:p>
        </w:tc>
        <w:tc>
          <w:tcPr>
            <w:tcW w:w="1047" w:type="dxa"/>
            <w:gridSpan w:val="4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2" w:type="dxa"/>
          </w:tcPr>
          <w:p w:rsidR="00B425AA" w:rsidRPr="00DC4166" w:rsidRDefault="00B425AA" w:rsidP="006D4223">
            <w:pPr>
              <w:pStyle w:val="a4"/>
              <w:spacing w:before="0" w:beforeAutospacing="0" w:after="15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D4223" w:rsidRPr="00DC4166" w:rsidRDefault="006D4223" w:rsidP="006D4223">
      <w:pPr>
        <w:pStyle w:val="a4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D4223" w:rsidRDefault="006D4223" w:rsidP="006D422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4223" w:rsidRDefault="006D4223" w:rsidP="006D422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4223" w:rsidRDefault="006D4223" w:rsidP="006D4223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D4223" w:rsidRDefault="006D4223" w:rsidP="006D422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4223" w:rsidRDefault="006D4223" w:rsidP="006D4223">
      <w:pPr>
        <w:pStyle w:val="a4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6D4223" w:rsidRDefault="006D4223" w:rsidP="006D4223"/>
    <w:p w:rsidR="005E424B" w:rsidRDefault="005E424B"/>
    <w:sectPr w:rsidR="005E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03712"/>
    <w:multiLevelType w:val="hybridMultilevel"/>
    <w:tmpl w:val="073E1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86"/>
    <w:rsid w:val="00350CA9"/>
    <w:rsid w:val="005E424B"/>
    <w:rsid w:val="00650891"/>
    <w:rsid w:val="006D4223"/>
    <w:rsid w:val="0075214A"/>
    <w:rsid w:val="00B425AA"/>
    <w:rsid w:val="00D31D86"/>
    <w:rsid w:val="00FB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2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42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6D4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CA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B095B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2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D42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6D42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CA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FB095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4038</Words>
  <Characters>23017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2022-09-10T16:06:00Z</dcterms:created>
  <dcterms:modified xsi:type="dcterms:W3CDTF">2022-09-21T16:43:00Z</dcterms:modified>
</cp:coreProperties>
</file>