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pPr w:leftFromText="180" w:rightFromText="180" w:vertAnchor="text" w:horzAnchor="page" w:tblpX="1792" w:tblpY="-56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7"/>
        <w:gridCol w:w="221"/>
      </w:tblGrid>
      <w:tr w:rsidR="0052638F" w:rsidRPr="00C34196" w:rsidTr="0052638F">
        <w:trPr>
          <w:trHeight w:val="1495"/>
        </w:trPr>
        <w:tc>
          <w:tcPr>
            <w:tcW w:w="5524" w:type="dxa"/>
          </w:tcPr>
          <w:tbl>
            <w:tblPr>
              <w:tblStyle w:val="a4"/>
              <w:tblpPr w:leftFromText="180" w:rightFromText="180" w:vertAnchor="text" w:horzAnchor="margin" w:tblpY="1"/>
              <w:tblW w:w="1003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524"/>
              <w:gridCol w:w="4507"/>
            </w:tblGrid>
            <w:tr w:rsidR="0052638F" w:rsidRPr="00C34196" w:rsidTr="0052638F">
              <w:tc>
                <w:tcPr>
                  <w:tcW w:w="5524" w:type="dxa"/>
                </w:tcPr>
                <w:p w:rsidR="0052638F" w:rsidRPr="00C34196" w:rsidRDefault="0052638F" w:rsidP="009747F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52638F" w:rsidRPr="00C34196" w:rsidRDefault="0052638F" w:rsidP="009747F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  <w:tc>
                <w:tcPr>
                  <w:tcW w:w="4507" w:type="dxa"/>
                  <w:hideMark/>
                </w:tcPr>
                <w:p w:rsidR="0052638F" w:rsidRPr="00701E08" w:rsidRDefault="0052638F" w:rsidP="009747FE">
                  <w:pPr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305909" w:rsidRDefault="00305909" w:rsidP="00305909">
            <w:pPr>
              <w:tabs>
                <w:tab w:val="left" w:pos="4020"/>
              </w:tabs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ab/>
            </w:r>
            <w:r w:rsidR="00B21A63" w:rsidRPr="00B21A63">
              <w:rPr>
                <w:rFonts w:ascii="Times New Roman" w:hAnsi="Times New Roman" w:cs="Times New Roman"/>
                <w:sz w:val="32"/>
                <w:szCs w:val="32"/>
              </w:rPr>
              <w:object w:dxaOrig="8670" w:dyaOrig="12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33.5pt;height:618pt" o:ole="">
                  <v:imagedata r:id="rId8" o:title=""/>
                </v:shape>
                <o:OLEObject Type="Embed" ProgID="AcroExch.Document.DC" ShapeID="_x0000_i1025" DrawAspect="Content" ObjectID="_1727769071" r:id="rId9"/>
              </w:object>
            </w:r>
          </w:p>
          <w:p w:rsidR="0052638F" w:rsidRPr="00305909" w:rsidRDefault="0052638F" w:rsidP="00305909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4507" w:type="dxa"/>
            <w:hideMark/>
          </w:tcPr>
          <w:p w:rsidR="0052638F" w:rsidRPr="00C34196" w:rsidRDefault="0052638F" w:rsidP="0052638F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4E4EDE" w:rsidRDefault="004E4EDE" w:rsidP="00AD526B">
      <w:pPr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:rsidR="00D53C99" w:rsidRDefault="00D53C99" w:rsidP="00AD526B">
      <w:pPr>
        <w:jc w:val="center"/>
        <w:rPr>
          <w:rFonts w:ascii="Times New Roman" w:hAnsi="Times New Roman" w:cs="Times New Roman"/>
          <w:b/>
          <w:sz w:val="32"/>
          <w:szCs w:val="32"/>
          <w:lang w:eastAsia="zh-CN"/>
        </w:rPr>
      </w:pPr>
    </w:p>
    <w:p w:rsidR="00AD526B" w:rsidRDefault="00AD526B" w:rsidP="00AD5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D0A" w:rsidRDefault="00AA3D0A" w:rsidP="00AD526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AA3D0A" w:rsidRDefault="00AA3D0A" w:rsidP="00C25C36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05909" w:rsidRDefault="00305909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270FC" w:rsidRDefault="000270FC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A0FF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Пояснительная записка.</w:t>
      </w:r>
    </w:p>
    <w:p w:rsidR="00C25C36" w:rsidRPr="004A0FF4" w:rsidRDefault="00C25C36" w:rsidP="00C25C3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Данная рабочая програ</w:t>
      </w:r>
      <w:r w:rsidR="00A953E5">
        <w:rPr>
          <w:rFonts w:ascii="Times New Roman" w:eastAsia="Times New Roman" w:hAnsi="Times New Roman" w:cs="Times New Roman"/>
          <w:sz w:val="24"/>
          <w:szCs w:val="24"/>
          <w:lang w:eastAsia="ru-RU"/>
        </w:rPr>
        <w:t>мма по физической культуре в 9</w:t>
      </w: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  составлена  в соответствии </w:t>
      </w:r>
      <w:proofErr w:type="gramStart"/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Законы:</w:t>
      </w: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«Об образовании в Российской Федерации» (от 29.12. 2012 № 273-ФЗ);</w:t>
      </w: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-Федеральный Государственный образовательный стандарт основного общего образования (Приказ МО РФ от 17.12.2010г. № 1897)</w:t>
      </w: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Постановления:</w:t>
      </w: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29.12.2010 № 189 «Об утверждении СанПиН 2.4.2.2821-10 «Санитарно-эпидемиологические требования к условиям и организации обучения в общеобразовательных учреждениях» (в ред. изменений № 1, утв. Постановлением Главного государственного санитарного врача РФ от 29.06.2011 № 85, изменений № 2, утв. Постановлением Главного государственного санитарного врача РФ от 25.12.2013 № 72).образования, программы по физической культуре  5-9 классы </w:t>
      </w:r>
      <w:proofErr w:type="spellStart"/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В.И.Лях</w:t>
      </w:r>
      <w:proofErr w:type="spellEnd"/>
      <w:proofErr w:type="gramEnd"/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; «Просвещение» 2019г.</w:t>
      </w: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- глава 3 Устава МБОУ Заветинской СОШ №2;</w:t>
      </w: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-Календарный учебный  график   МБОУ Заветинской СОШ №2 на 2022-2023 учебный год  приказ № 86 от 23.08.2022 г.</w:t>
      </w: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-Учебный план</w:t>
      </w:r>
      <w:r w:rsidR="00C73C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МБОУ Заветинской СОШ №2 на 2022-2023</w:t>
      </w: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приказ № 86 от 23.08.2022 г</w:t>
      </w:r>
      <w:proofErr w:type="gramStart"/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>-Основная образовательная программа осно</w:t>
      </w:r>
      <w:r w:rsidR="0026424C">
        <w:rPr>
          <w:rFonts w:ascii="Times New Roman" w:eastAsia="Times New Roman" w:hAnsi="Times New Roman" w:cs="Times New Roman"/>
          <w:sz w:val="24"/>
          <w:szCs w:val="24"/>
          <w:lang w:eastAsia="ru-RU"/>
        </w:rPr>
        <w:t>вного общего образования на 2022-2023</w:t>
      </w: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год, утвержденная приказом от 31.08.2022</w:t>
      </w:r>
    </w:p>
    <w:p w:rsidR="009564D0" w:rsidRPr="009564D0" w:rsidRDefault="009564D0" w:rsidP="009564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64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68</w:t>
      </w:r>
    </w:p>
    <w:p w:rsidR="009564D0" w:rsidRPr="009564D0" w:rsidRDefault="009564D0" w:rsidP="009564D0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0270FC" w:rsidRPr="004A0FF4" w:rsidRDefault="000270FC" w:rsidP="00A64B90">
      <w:pPr>
        <w:autoSpaceDE w:val="0"/>
        <w:autoSpaceDN w:val="0"/>
        <w:adjustRightInd w:val="0"/>
        <w:ind w:firstLine="360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  <w:r w:rsidRPr="004A0FF4">
        <w:rPr>
          <w:rFonts w:ascii="Times New Roman" w:hAnsi="Times New Roman"/>
          <w:b/>
          <w:color w:val="000000"/>
          <w:sz w:val="24"/>
          <w:szCs w:val="24"/>
          <w:u w:val="single"/>
        </w:rPr>
        <w:t>Место учебного предмета</w:t>
      </w:r>
    </w:p>
    <w:p w:rsidR="004A0FF4" w:rsidRPr="004A0FF4" w:rsidRDefault="000270FC" w:rsidP="004A0FF4">
      <w:pPr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2343" w:rsidRPr="0096234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68 часов (2 часа в неделю) в соответствии с учебным планом МБОУ Заветинской СОШ № 2 на 2022-2023 учебный год. По тематическому плану 67 часов т.к.  23.02.2023 г. является праздничным днём, пропущенный материал будет проведён за счёт совмещения тем.</w:t>
      </w:r>
    </w:p>
    <w:p w:rsidR="000270FC" w:rsidRPr="004A0FF4" w:rsidRDefault="000270FC" w:rsidP="000270FC">
      <w:pPr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270FC" w:rsidRPr="004A0FF4" w:rsidRDefault="000270FC" w:rsidP="000270FC">
      <w:pPr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caps/>
          <w:sz w:val="24"/>
          <w:szCs w:val="24"/>
        </w:rPr>
        <w:t>Содержание программного материала</w:t>
      </w:r>
    </w:p>
    <w:tbl>
      <w:tblPr>
        <w:tblW w:w="9000" w:type="dxa"/>
        <w:jc w:val="center"/>
        <w:tblCellSpacing w:w="-8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709"/>
        <w:gridCol w:w="6767"/>
        <w:gridCol w:w="1524"/>
      </w:tblGrid>
      <w:tr w:rsidR="001C305E" w:rsidRPr="004A0FF4" w:rsidTr="00045A0A">
        <w:trPr>
          <w:trHeight w:val="726"/>
          <w:tblCellSpacing w:w="-8" w:type="dxa"/>
          <w:jc w:val="center"/>
        </w:trPr>
        <w:tc>
          <w:tcPr>
            <w:tcW w:w="73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05E" w:rsidRPr="004A0FF4" w:rsidRDefault="001C305E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78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C305E" w:rsidRPr="004A0FF4" w:rsidRDefault="001C305E" w:rsidP="001C305E">
            <w:pPr>
              <w:autoSpaceDE w:val="0"/>
              <w:autoSpaceDN w:val="0"/>
              <w:adjustRightInd w:val="0"/>
              <w:spacing w:before="15" w:after="15" w:line="252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Вид программного материала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1C305E" w:rsidRDefault="001C305E" w:rsidP="001C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  <w:p w:rsidR="001C305E" w:rsidRPr="004A0FF4" w:rsidRDefault="001C305E" w:rsidP="001C305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0270FC" w:rsidRPr="004A0FF4" w:rsidTr="001C305E">
        <w:trPr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keepNext/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Базовая часть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1C305E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2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270FC" w:rsidRPr="004A0FF4" w:rsidTr="001C305E">
        <w:trPr>
          <w:trHeight w:val="720"/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Основы знаний о физической культуре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В процессе         уроков</w:t>
            </w:r>
          </w:p>
        </w:tc>
      </w:tr>
      <w:tr w:rsidR="000270FC" w:rsidRPr="004A0FF4" w:rsidTr="001C305E">
        <w:trPr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Легкая атлетика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16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70FC" w:rsidRPr="004A0FF4" w:rsidTr="001C305E">
        <w:trPr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Гимнастика с элементами акробатики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60B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0FC" w:rsidRPr="004A0FF4" w:rsidTr="001C305E">
        <w:trPr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Спортивные игры (волейбол)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660BAB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270FC" w:rsidRPr="004A0FF4" w:rsidTr="001C305E">
        <w:trPr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Спортивные игры (баскетбол)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660BAB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0270FC" w:rsidRPr="004A0FF4" w:rsidTr="001C305E">
        <w:trPr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keepNext/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Вариативная часть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1C305E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270FC" w:rsidRPr="004A0FF4" w:rsidTr="001C305E">
        <w:trPr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Спортивные игры (гандбол)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1C305E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70FC" w:rsidRPr="004A0FF4" w:rsidTr="001C305E">
        <w:trPr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Лыжная подготовка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1C305E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270FC" w:rsidRPr="004A0FF4" w:rsidTr="001C305E">
        <w:trPr>
          <w:tblCellSpacing w:w="-8" w:type="dxa"/>
          <w:jc w:val="center"/>
        </w:trPr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5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1C305E" w:rsidP="000270FC">
            <w:pPr>
              <w:autoSpaceDE w:val="0"/>
              <w:autoSpaceDN w:val="0"/>
              <w:adjustRightInd w:val="0"/>
              <w:spacing w:before="15" w:after="15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160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</w:tbl>
    <w:p w:rsidR="000270FC" w:rsidRPr="004A0FF4" w:rsidRDefault="000270FC" w:rsidP="000270FC">
      <w:pPr>
        <w:autoSpaceDE w:val="0"/>
        <w:autoSpaceDN w:val="0"/>
        <w:adjustRightInd w:val="0"/>
        <w:spacing w:before="240" w:after="120" w:line="252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Основы знаний о физической культуре, умения и навыки, приемы закаливания, способы </w:t>
      </w:r>
      <w:proofErr w:type="spellStart"/>
      <w:r w:rsidRPr="004A0FF4">
        <w:rPr>
          <w:rFonts w:ascii="Times New Roman" w:hAnsi="Times New Roman" w:cs="Times New Roman"/>
          <w:b/>
          <w:bCs/>
          <w:sz w:val="24"/>
          <w:szCs w:val="24"/>
        </w:rPr>
        <w:t>саморегуляци</w:t>
      </w:r>
      <w:r w:rsidR="008F7B85" w:rsidRPr="004A0FF4">
        <w:rPr>
          <w:rFonts w:ascii="Times New Roman" w:hAnsi="Times New Roman" w:cs="Times New Roman"/>
          <w:b/>
          <w:bCs/>
          <w:sz w:val="24"/>
          <w:szCs w:val="24"/>
        </w:rPr>
        <w:t>и</w:t>
      </w:r>
      <w:proofErr w:type="spellEnd"/>
      <w:r w:rsidRPr="004A0FF4">
        <w:rPr>
          <w:rFonts w:ascii="Times New Roman" w:hAnsi="Times New Roman" w:cs="Times New Roman"/>
          <w:b/>
          <w:bCs/>
          <w:sz w:val="24"/>
          <w:szCs w:val="24"/>
        </w:rPr>
        <w:t xml:space="preserve"> и самоконтроля</w:t>
      </w:r>
    </w:p>
    <w:p w:rsidR="000270FC" w:rsidRPr="004A0FF4" w:rsidRDefault="000270FC" w:rsidP="000270FC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FC" w:rsidRPr="004A0FF4" w:rsidRDefault="000270FC" w:rsidP="000270FC">
      <w:pPr>
        <w:autoSpaceDE w:val="0"/>
        <w:autoSpaceDN w:val="0"/>
        <w:adjustRightInd w:val="0"/>
        <w:spacing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Естественные основы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 Влияние возрастных особенностей организма и его двигательной функции на физическое развитие и физическую подготовленность школьников.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Защитные свойства организма и профилактика средствами физической культуры.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 Опорно-двигательный аппарат и мышечная система, их роль в осуществлении двигательных актов.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Значение нервной системы в управлении движениями и регуляции системы дыхания, кровоснабжения.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Роль психических процессов в обучении двигательным действиям и движениям.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Выполнение основных движений и комплексов физических упражнений, учитывающих возрастно-половые особенности школьников и направленно действующих на совершенствование соответствующих физических функций организма.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Планирование и контроль индивидуальных физических нагрузок в процессе самостоятельных занятий физическими упражнениями.</w:t>
      </w:r>
    </w:p>
    <w:p w:rsidR="000270FC" w:rsidRPr="004A0FF4" w:rsidRDefault="000270FC" w:rsidP="000270FC">
      <w:pPr>
        <w:keepNext/>
        <w:autoSpaceDE w:val="0"/>
        <w:autoSpaceDN w:val="0"/>
        <w:adjustRightInd w:val="0"/>
        <w:spacing w:before="120" w:after="6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Социально-психологические основы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 Решение задач игровой и соревновательной деятельности с помощью двигательных действий. Гигиенические основы организации самостоятельных занятий физическими упражнениями, обеспечение их общеукрепляющей и оздоровительной направленности, предупреждение травматизма и оказание посильной помощи при травмах и ушибах.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Анализ техники физических упражнений, их освоение и выполнение по показу. 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Ведение тетрадей самостоятельных занятий физичес</w:t>
      </w:r>
      <w:r w:rsidR="004A0FF4" w:rsidRPr="004A0FF4">
        <w:rPr>
          <w:rFonts w:ascii="Times New Roman" w:hAnsi="Times New Roman" w:cs="Times New Roman"/>
          <w:sz w:val="24"/>
          <w:szCs w:val="24"/>
        </w:rPr>
        <w:t xml:space="preserve">кими упражнениями, контроль над  </w:t>
      </w:r>
      <w:r w:rsidRPr="004A0FF4">
        <w:rPr>
          <w:rFonts w:ascii="Times New Roman" w:hAnsi="Times New Roman" w:cs="Times New Roman"/>
          <w:sz w:val="24"/>
          <w:szCs w:val="24"/>
        </w:rPr>
        <w:t>функциональным состоянием организма.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 Основы обучения и самообучения двигательным действиям, их роль в развитии внимания, памяти и мышления. Совершенствование и самосовершенствование физических способностей, влияние этих процессов на физическое развитие, повышение учебно-трудовой активности и формирование личностно значимых свойств и качеств.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Анализ техники физических упражнений, их освоение и выполнение по объяснению.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Ведение тетрадей самостоятельных занятий физическими упражнениями, контроля за функциональным состоянием организм и физической подготовленностью.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Анализ техники физических упражнений, их освоение и выполнение по показу, объяснению и описанию. Выполнение обще-подготовительных и подводящих упражнений, двигательных действий в разнообразных игровых и соревновательных ситуациях.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Ведение тетрадей самостоятельных занятий</w:t>
      </w:r>
      <w:r w:rsidR="004A0FF4" w:rsidRPr="004A0FF4">
        <w:rPr>
          <w:rFonts w:ascii="Times New Roman" w:hAnsi="Times New Roman" w:cs="Times New Roman"/>
          <w:sz w:val="24"/>
          <w:szCs w:val="24"/>
        </w:rPr>
        <w:t>, физическими упражнениями обеспечивающими контроль над</w:t>
      </w:r>
      <w:r w:rsidRPr="004A0FF4">
        <w:rPr>
          <w:rFonts w:ascii="Times New Roman" w:hAnsi="Times New Roman" w:cs="Times New Roman"/>
          <w:sz w:val="24"/>
          <w:szCs w:val="24"/>
        </w:rPr>
        <w:t xml:space="preserve"> функциональным состоянием организма, физическим развитием и физической подготовленностью. 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Комплексы физических упражнений для развития физических способностей и тестирования уровня двигательной подготовленности.</w:t>
      </w: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Культурно-исторические основы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Pr="004A0FF4">
        <w:rPr>
          <w:rFonts w:ascii="Times New Roman" w:hAnsi="Times New Roman" w:cs="Times New Roman"/>
          <w:sz w:val="24"/>
          <w:szCs w:val="24"/>
        </w:rPr>
        <w:t xml:space="preserve"> Основы истории возникновения и развития олимпийского движения, физической культуры и отечественного спорта.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Физическая культура и ее значение в формировании здорового образа жизни современного человека.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 Изложение взглядов и отношений к физической культуре, к ее материальным и духовным ценностям.</w:t>
      </w: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Приемы закаливания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 Воздушные ванны (теплые, безразличные, прохладные, холодные, очень холодные). Солнечные ванны (правила, дозировка).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lastRenderedPageBreak/>
        <w:t xml:space="preserve"> Водн</w:t>
      </w:r>
      <w:r w:rsidR="004A0FF4" w:rsidRPr="004A0FF4">
        <w:rPr>
          <w:rFonts w:ascii="Times New Roman" w:hAnsi="Times New Roman" w:cs="Times New Roman"/>
          <w:sz w:val="24"/>
          <w:szCs w:val="24"/>
        </w:rPr>
        <w:t>ые процедуры (обтирание, душ), к</w:t>
      </w:r>
      <w:r w:rsidRPr="004A0FF4">
        <w:rPr>
          <w:rFonts w:ascii="Times New Roman" w:hAnsi="Times New Roman" w:cs="Times New Roman"/>
          <w:sz w:val="24"/>
          <w:szCs w:val="24"/>
        </w:rPr>
        <w:t>упание в открытых водоемах.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 Пользование баней.</w:t>
      </w: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Волейбол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 Терминология избранной игры. Правила и организация проведения соревнований по волейболу.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Баскетбол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 Терминология избранной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Гимнастика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Значение гимнастических упражнений для сохранения правильной осанки, развитие силовых способностей и гибкости. Страховка во время занятий. Основы выполнения гимнастических упражнений.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 xml:space="preserve">Значение гимнастических упражнений для развития координационных способностей. Страховка и </w:t>
      </w:r>
      <w:proofErr w:type="spellStart"/>
      <w:r w:rsidRPr="004A0FF4">
        <w:rPr>
          <w:rFonts w:ascii="Times New Roman" w:hAnsi="Times New Roman" w:cs="Times New Roman"/>
          <w:sz w:val="24"/>
          <w:szCs w:val="24"/>
        </w:rPr>
        <w:t>самостраховка</w:t>
      </w:r>
      <w:proofErr w:type="spellEnd"/>
      <w:r w:rsidRPr="004A0FF4">
        <w:rPr>
          <w:rFonts w:ascii="Times New Roman" w:hAnsi="Times New Roman" w:cs="Times New Roman"/>
          <w:sz w:val="24"/>
          <w:szCs w:val="24"/>
        </w:rPr>
        <w:t xml:space="preserve"> во время занятий. Техника безопасности во время занятий.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Легкая атлетика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Терминология легкой атлетики. Правила и организация проведения соревнований по легкой атлетике. Техника безопасности при проведении соревнований и занятий. Подготовка места занятий. Помощь в судействе.</w:t>
      </w: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Лыжная подготовка</w:t>
      </w: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Терминология в лыжной подготовке, исторические моменты развития. Техника безопасности при проведении соревнований и занятий. Подготовка места занятий. Помощь в судействе.</w:t>
      </w: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</w:rPr>
        <w:t>Гандбол</w:t>
      </w:r>
    </w:p>
    <w:p w:rsidR="000270FC" w:rsidRPr="004A0FF4" w:rsidRDefault="000270FC" w:rsidP="000270FC">
      <w:pPr>
        <w:autoSpaceDE w:val="0"/>
        <w:autoSpaceDN w:val="0"/>
        <w:adjustRightInd w:val="0"/>
        <w:spacing w:before="120" w:after="60" w:line="25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0FF4">
        <w:rPr>
          <w:rFonts w:ascii="Times New Roman" w:hAnsi="Times New Roman" w:cs="Times New Roman"/>
          <w:sz w:val="24"/>
          <w:szCs w:val="24"/>
        </w:rPr>
        <w:t>Терминология избранной игры. Правила и организация проведения соревнований по гандболу. Техника безопасности при проведении соревнований и занятий. Подготовка места занятий. Помощь в судействе. Организация и проведение подвижных игр и игровых заданий.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52" w:lineRule="auto"/>
        <w:ind w:firstLine="570"/>
        <w:jc w:val="both"/>
        <w:rPr>
          <w:rFonts w:ascii="Times New Roman" w:hAnsi="Times New Roman" w:cs="Times New Roman"/>
          <w:sz w:val="24"/>
          <w:szCs w:val="24"/>
        </w:rPr>
      </w:pPr>
    </w:p>
    <w:p w:rsidR="000270FC" w:rsidRPr="004A0FF4" w:rsidRDefault="000270FC" w:rsidP="000270FC">
      <w:pPr>
        <w:keepNext/>
        <w:autoSpaceDE w:val="0"/>
        <w:autoSpaceDN w:val="0"/>
        <w:adjustRightInd w:val="0"/>
        <w:spacing w:before="120" w:after="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0FF4"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уровню подготовки</w:t>
      </w:r>
    </w:p>
    <w:p w:rsidR="000270FC" w:rsidRPr="004A0FF4" w:rsidRDefault="000270FC" w:rsidP="000270FC">
      <w:pPr>
        <w:keepNext/>
        <w:autoSpaceDE w:val="0"/>
        <w:autoSpaceDN w:val="0"/>
        <w:adjustRightInd w:val="0"/>
        <w:spacing w:after="60" w:line="264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A0FF4">
        <w:rPr>
          <w:rFonts w:ascii="Times New Roman" w:hAnsi="Times New Roman" w:cs="Times New Roman"/>
          <w:color w:val="000000"/>
          <w:sz w:val="24"/>
          <w:szCs w:val="24"/>
          <w:u w:val="single"/>
        </w:rPr>
        <w:t>обучающихся</w:t>
      </w:r>
      <w:r w:rsidRPr="004A0FF4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9 классов</w:t>
      </w:r>
    </w:p>
    <w:p w:rsidR="000270FC" w:rsidRPr="004A0FF4" w:rsidRDefault="000270FC" w:rsidP="000270FC">
      <w:pPr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 результате изучения физической культуры на базовом уровне ученик должен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знать/понимать: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color w:val="000000"/>
          <w:sz w:val="24"/>
          <w:szCs w:val="24"/>
        </w:rPr>
        <w:t>–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color w:val="000000"/>
          <w:sz w:val="24"/>
          <w:szCs w:val="24"/>
        </w:rPr>
        <w:t>– способы контроля и оценки физического развития и физической подготовленности;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 w:line="264" w:lineRule="auto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color w:val="000000"/>
          <w:sz w:val="24"/>
          <w:szCs w:val="24"/>
        </w:rPr>
        <w:t>–правила и способы планирования системы индивидуальных занятий физическими упражнениями различной направленности;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уметь: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color w:val="000000"/>
          <w:sz w:val="24"/>
          <w:szCs w:val="24"/>
        </w:rPr>
        <w:t>– выполнять индивидуально подобранные комплексы оздоровительной и адаптивной (лечебной) физической культуры, композиции ритмической и аэробной гимнастики, комплексы упражнений атлетической гимнастики;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color w:val="000000"/>
          <w:sz w:val="24"/>
          <w:szCs w:val="24"/>
        </w:rPr>
        <w:t>– выполнять простейшие приемы самомассажа и релаксации;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color w:val="000000"/>
          <w:sz w:val="24"/>
          <w:szCs w:val="24"/>
        </w:rPr>
        <w:lastRenderedPageBreak/>
        <w:t>– преодолевать искусственные и естественные препятствия с использованием разнообразных способов передвижения;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color w:val="000000"/>
          <w:sz w:val="24"/>
          <w:szCs w:val="24"/>
        </w:rPr>
        <w:t xml:space="preserve">– выполнять приемы защиты и самообороны, страховки и </w:t>
      </w:r>
      <w:proofErr w:type="spellStart"/>
      <w:r w:rsidRPr="004A0FF4">
        <w:rPr>
          <w:rFonts w:ascii="Times New Roman" w:hAnsi="Times New Roman" w:cs="Times New Roman"/>
          <w:color w:val="000000"/>
          <w:sz w:val="24"/>
          <w:szCs w:val="24"/>
        </w:rPr>
        <w:t>самостраховки</w:t>
      </w:r>
      <w:proofErr w:type="spellEnd"/>
      <w:r w:rsidRPr="004A0FF4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270FC" w:rsidRPr="004A0FF4" w:rsidRDefault="000270FC" w:rsidP="000270FC">
      <w:pPr>
        <w:shd w:val="clear" w:color="auto" w:fill="FFFFFF"/>
        <w:autoSpaceDE w:val="0"/>
        <w:autoSpaceDN w:val="0"/>
        <w:adjustRightInd w:val="0"/>
        <w:spacing w:after="0"/>
        <w:ind w:firstLine="57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A0FF4">
        <w:rPr>
          <w:rFonts w:ascii="Times New Roman" w:hAnsi="Times New Roman" w:cs="Times New Roman"/>
          <w:color w:val="000000"/>
          <w:sz w:val="24"/>
          <w:szCs w:val="24"/>
        </w:rPr>
        <w:t>– осуществлять творческое сотрудничество в коллективных формах занятий физической культурой;</w:t>
      </w:r>
    </w:p>
    <w:p w:rsidR="000270FC" w:rsidRPr="004A0FF4" w:rsidRDefault="000270FC" w:rsidP="000270FC">
      <w:pPr>
        <w:autoSpaceDE w:val="0"/>
        <w:autoSpaceDN w:val="0"/>
        <w:adjustRightInd w:val="0"/>
        <w:spacing w:before="60" w:after="120" w:line="252" w:lineRule="auto"/>
        <w:ind w:firstLine="57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270FC" w:rsidRPr="004A0FF4" w:rsidRDefault="000270FC" w:rsidP="000270FC">
      <w:pPr>
        <w:autoSpaceDE w:val="0"/>
        <w:autoSpaceDN w:val="0"/>
        <w:adjustRightInd w:val="0"/>
        <w:spacing w:before="60" w:after="120" w:line="252" w:lineRule="auto"/>
        <w:ind w:firstLine="57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70FC" w:rsidRPr="004A0FF4" w:rsidRDefault="00DA0F0F" w:rsidP="00DA0F0F">
      <w:pPr>
        <w:autoSpaceDE w:val="0"/>
        <w:autoSpaceDN w:val="0"/>
        <w:adjustRightInd w:val="0"/>
        <w:spacing w:before="60" w:after="120" w:line="25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0270FC" w:rsidRPr="004A0FF4">
        <w:rPr>
          <w:rFonts w:ascii="Times New Roman" w:hAnsi="Times New Roman" w:cs="Times New Roman"/>
          <w:b/>
          <w:sz w:val="24"/>
          <w:szCs w:val="24"/>
        </w:rPr>
        <w:t>Обучающиеся</w:t>
      </w:r>
      <w:r w:rsidR="000270FC" w:rsidRPr="004A0FF4">
        <w:rPr>
          <w:rFonts w:ascii="Times New Roman" w:hAnsi="Times New Roman" w:cs="Times New Roman"/>
          <w:b/>
          <w:bCs/>
          <w:sz w:val="24"/>
          <w:szCs w:val="24"/>
        </w:rPr>
        <w:t xml:space="preserve"> 9 класса должны уметь демонстрировать</w:t>
      </w:r>
      <w:r w:rsidR="000270FC" w:rsidRPr="004A0FF4">
        <w:rPr>
          <w:rFonts w:ascii="Times New Roman" w:hAnsi="Times New Roman" w:cs="Times New Roman"/>
          <w:sz w:val="24"/>
          <w:szCs w:val="24"/>
        </w:rPr>
        <w:t>:</w:t>
      </w:r>
    </w:p>
    <w:p w:rsidR="000270FC" w:rsidRPr="004A0FF4" w:rsidRDefault="000270FC" w:rsidP="000270FC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W w:w="9407" w:type="dxa"/>
        <w:jc w:val="center"/>
        <w:tblCellSpacing w:w="0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1893"/>
        <w:gridCol w:w="4938"/>
        <w:gridCol w:w="1357"/>
        <w:gridCol w:w="1219"/>
      </w:tblGrid>
      <w:tr w:rsidR="000270FC" w:rsidRPr="004A0FF4" w:rsidTr="000270FC">
        <w:trPr>
          <w:tblCellSpacing w:w="0" w:type="dxa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</w:p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Физические упражнения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0270FC" w:rsidRPr="004A0FF4" w:rsidTr="000270FC">
        <w:tblPrEx>
          <w:tblCellSpacing w:w="-8" w:type="dxa"/>
        </w:tblPrEx>
        <w:trPr>
          <w:trHeight w:val="435"/>
          <w:tblCellSpacing w:w="-8" w:type="dxa"/>
          <w:jc w:val="center"/>
        </w:trPr>
        <w:tc>
          <w:tcPr>
            <w:tcW w:w="189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Скоростные</w:t>
            </w: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60 м с  низкого старта, сек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9,4</w:t>
            </w:r>
          </w:p>
        </w:tc>
      </w:tr>
      <w:tr w:rsidR="000270FC" w:rsidRPr="004A0FF4" w:rsidTr="000270FC">
        <w:tblPrEx>
          <w:tblCellSpacing w:w="-8" w:type="dxa"/>
        </w:tblPrEx>
        <w:trPr>
          <w:trHeight w:val="541"/>
          <w:tblCellSpacing w:w="-8" w:type="dxa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Скоростно-силовые</w:t>
            </w:r>
          </w:p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 с места, </w:t>
            </w:r>
            <w:proofErr w:type="gramStart"/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  <w:r w:rsidR="00660B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0270FC" w:rsidRPr="004A0FF4" w:rsidTr="000270FC">
        <w:tblPrEx>
          <w:tblCellSpacing w:w="-8" w:type="dxa"/>
        </w:tblPrEx>
        <w:trPr>
          <w:trHeight w:val="548"/>
          <w:tblCellSpacing w:w="-8" w:type="dxa"/>
          <w:jc w:val="center"/>
        </w:trPr>
        <w:tc>
          <w:tcPr>
            <w:tcW w:w="1893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Челночный бег 4</w:t>
            </w:r>
            <w:r w:rsidRPr="004A0FF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9, сек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9,4 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9,8 </w:t>
            </w:r>
          </w:p>
        </w:tc>
      </w:tr>
      <w:tr w:rsidR="000270FC" w:rsidRPr="004A0FF4" w:rsidTr="000270FC">
        <w:tblPrEx>
          <w:tblCellSpacing w:w="-8" w:type="dxa"/>
        </w:tblPrEx>
        <w:trPr>
          <w:tblCellSpacing w:w="-8" w:type="dxa"/>
          <w:jc w:val="center"/>
        </w:trPr>
        <w:tc>
          <w:tcPr>
            <w:tcW w:w="1893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Силовые</w:t>
            </w: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Поднимание туловища</w:t>
            </w:r>
            <w:r w:rsidR="00660BA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руки за головой, кол-во раз за 30 сек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0270FC" w:rsidRPr="004A0FF4" w:rsidTr="000270FC">
        <w:tblPrEx>
          <w:tblCellSpacing w:w="-8" w:type="dxa"/>
        </w:tblPrEx>
        <w:trPr>
          <w:tblCellSpacing w:w="-8" w:type="dxa"/>
          <w:jc w:val="center"/>
        </w:trPr>
        <w:tc>
          <w:tcPr>
            <w:tcW w:w="18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</w:t>
            </w:r>
            <w:r w:rsidR="00660BAB">
              <w:rPr>
                <w:rFonts w:ascii="Times New Roman" w:hAnsi="Times New Roman" w:cs="Times New Roman"/>
                <w:sz w:val="24"/>
                <w:szCs w:val="24"/>
              </w:rPr>
              <w:t>жа на полу (кол-во</w:t>
            </w: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 раз)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0270FC" w:rsidRPr="004A0FF4" w:rsidTr="000270FC">
        <w:tblPrEx>
          <w:tblCellSpacing w:w="-8" w:type="dxa"/>
        </w:tblPrEx>
        <w:trPr>
          <w:tblCellSpacing w:w="-8" w:type="dxa"/>
          <w:jc w:val="center"/>
        </w:trPr>
        <w:tc>
          <w:tcPr>
            <w:tcW w:w="1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К выносливости</w:t>
            </w: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660BAB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Бег 1000 м, мин, 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4,10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4,30</w:t>
            </w:r>
          </w:p>
        </w:tc>
      </w:tr>
      <w:tr w:rsidR="000270FC" w:rsidRPr="004A0FF4" w:rsidTr="000270FC">
        <w:tblPrEx>
          <w:tblCellSpacing w:w="-8" w:type="dxa"/>
        </w:tblPrEx>
        <w:trPr>
          <w:tblCellSpacing w:w="-8" w:type="dxa"/>
          <w:jc w:val="center"/>
        </w:trPr>
        <w:tc>
          <w:tcPr>
            <w:tcW w:w="1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К координации</w:t>
            </w: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Метание мяча 150 г (м)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270FC" w:rsidRPr="004A0FF4" w:rsidTr="000270FC">
        <w:tblPrEx>
          <w:tblCellSpacing w:w="-8" w:type="dxa"/>
        </w:tblPrEx>
        <w:trPr>
          <w:tblCellSpacing w:w="-8" w:type="dxa"/>
          <w:jc w:val="center"/>
        </w:trPr>
        <w:tc>
          <w:tcPr>
            <w:tcW w:w="1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Прыжки со скакалкой за 1 мин</w:t>
            </w:r>
          </w:p>
        </w:tc>
        <w:tc>
          <w:tcPr>
            <w:tcW w:w="1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1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270FC" w:rsidRPr="004A0FF4" w:rsidRDefault="000270FC" w:rsidP="000270FC">
            <w:pPr>
              <w:autoSpaceDE w:val="0"/>
              <w:autoSpaceDN w:val="0"/>
              <w:adjustRightInd w:val="0"/>
              <w:spacing w:after="0"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</w:tbl>
    <w:p w:rsidR="006B69D9" w:rsidRPr="004A0FF4" w:rsidRDefault="006B69D9">
      <w:pPr>
        <w:rPr>
          <w:sz w:val="24"/>
          <w:szCs w:val="24"/>
        </w:rPr>
      </w:pPr>
    </w:p>
    <w:p w:rsidR="000270FC" w:rsidRPr="004A0FF4" w:rsidRDefault="000270FC">
      <w:pPr>
        <w:rPr>
          <w:sz w:val="24"/>
          <w:szCs w:val="24"/>
        </w:rPr>
      </w:pPr>
    </w:p>
    <w:p w:rsidR="00E632FD" w:rsidRDefault="00DA0F0F" w:rsidP="00C75DE5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E632FD" w:rsidRDefault="00E632FD" w:rsidP="00C75DE5">
      <w:pPr>
        <w:spacing w:line="240" w:lineRule="auto"/>
        <w:rPr>
          <w:sz w:val="24"/>
          <w:szCs w:val="24"/>
        </w:rPr>
      </w:pPr>
    </w:p>
    <w:p w:rsidR="000270FC" w:rsidRPr="004A0FF4" w:rsidRDefault="00DA0F0F" w:rsidP="00C75DE5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sz w:val="24"/>
          <w:szCs w:val="24"/>
        </w:rPr>
        <w:lastRenderedPageBreak/>
        <w:t xml:space="preserve"> </w:t>
      </w:r>
      <w:r w:rsidR="000270FC" w:rsidRPr="004A0FF4">
        <w:rPr>
          <w:rFonts w:ascii="Times New Roman" w:hAnsi="Times New Roman"/>
          <w:b/>
          <w:sz w:val="24"/>
          <w:szCs w:val="24"/>
        </w:rPr>
        <w:t>Кален</w:t>
      </w:r>
      <w:r>
        <w:rPr>
          <w:rFonts w:ascii="Times New Roman" w:hAnsi="Times New Roman"/>
          <w:b/>
          <w:sz w:val="24"/>
          <w:szCs w:val="24"/>
        </w:rPr>
        <w:t>дарно-тематическое планирование</w:t>
      </w:r>
      <w:r w:rsidR="004578F6" w:rsidRPr="004A0FF4">
        <w:rPr>
          <w:rFonts w:ascii="Times New Roman" w:hAnsi="Times New Roman"/>
          <w:b/>
          <w:sz w:val="24"/>
          <w:szCs w:val="24"/>
        </w:rPr>
        <w:t xml:space="preserve"> 9</w:t>
      </w:r>
      <w:r w:rsidR="000270FC" w:rsidRPr="004A0FF4">
        <w:rPr>
          <w:rFonts w:ascii="Times New Roman" w:hAnsi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852"/>
        <w:gridCol w:w="7217"/>
        <w:gridCol w:w="917"/>
        <w:gridCol w:w="821"/>
        <w:gridCol w:w="936"/>
      </w:tblGrid>
      <w:tr w:rsidR="000270FC" w:rsidRPr="004A0FF4" w:rsidTr="00705BC9">
        <w:trPr>
          <w:trHeight w:val="555"/>
          <w:jc w:val="center"/>
        </w:trPr>
        <w:tc>
          <w:tcPr>
            <w:tcW w:w="852" w:type="dxa"/>
            <w:vMerge w:val="restart"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7217" w:type="dxa"/>
            <w:vMerge w:val="restart"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17" w:type="dxa"/>
            <w:vMerge w:val="restart"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757" w:type="dxa"/>
            <w:gridSpan w:val="2"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0270FC" w:rsidRPr="004A0FF4" w:rsidTr="00705BC9">
        <w:trPr>
          <w:trHeight w:val="270"/>
          <w:jc w:val="center"/>
        </w:trPr>
        <w:tc>
          <w:tcPr>
            <w:tcW w:w="852" w:type="dxa"/>
            <w:vMerge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17" w:type="dxa"/>
            <w:vMerge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17" w:type="dxa"/>
            <w:vMerge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36" w:type="dxa"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0270FC" w:rsidRPr="004A0FF4" w:rsidTr="00705BC9">
        <w:trPr>
          <w:trHeight w:val="270"/>
          <w:jc w:val="center"/>
        </w:trPr>
        <w:tc>
          <w:tcPr>
            <w:tcW w:w="10743" w:type="dxa"/>
            <w:gridSpan w:val="5"/>
          </w:tcPr>
          <w:p w:rsidR="000270FC" w:rsidRPr="004A0FF4" w:rsidRDefault="000270FC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(16ч)</w:t>
            </w:r>
          </w:p>
        </w:tc>
      </w:tr>
      <w:tr w:rsidR="000270FC" w:rsidRPr="004A0FF4" w:rsidTr="00705BC9">
        <w:trPr>
          <w:trHeight w:val="270"/>
          <w:jc w:val="center"/>
        </w:trPr>
        <w:tc>
          <w:tcPr>
            <w:tcW w:w="852" w:type="dxa"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217" w:type="dxa"/>
            <w:vAlign w:val="center"/>
          </w:tcPr>
          <w:p w:rsidR="000270FC" w:rsidRPr="004A0FF4" w:rsidRDefault="000270FC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Низкий старт до 40 м. Стартовый разгон.  Инструктаж по ТБ</w:t>
            </w:r>
          </w:p>
        </w:tc>
        <w:tc>
          <w:tcPr>
            <w:tcW w:w="917" w:type="dxa"/>
          </w:tcPr>
          <w:p w:rsidR="000270FC" w:rsidRPr="004A0FF4" w:rsidRDefault="000270FC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0270FC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E95E6D" w:rsidRPr="004A0F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0270FC" w:rsidRPr="004A0FF4" w:rsidRDefault="000270FC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2075" w:rsidRPr="004A0FF4" w:rsidTr="00705BC9">
        <w:trPr>
          <w:trHeight w:val="270"/>
          <w:jc w:val="center"/>
        </w:trPr>
        <w:tc>
          <w:tcPr>
            <w:tcW w:w="852" w:type="dxa"/>
          </w:tcPr>
          <w:p w:rsidR="00942075" w:rsidRPr="004A0FF4" w:rsidRDefault="00942075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217" w:type="dxa"/>
            <w:vAlign w:val="center"/>
          </w:tcPr>
          <w:p w:rsidR="00942075" w:rsidRPr="004A0FF4" w:rsidRDefault="00942075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Низкий старт до 40 м. Стартовый разгон. Бег по дистанции 70–80 м.</w:t>
            </w:r>
          </w:p>
        </w:tc>
        <w:tc>
          <w:tcPr>
            <w:tcW w:w="917" w:type="dxa"/>
            <w:vMerge w:val="restart"/>
          </w:tcPr>
          <w:p w:rsidR="00942075" w:rsidRPr="004A0FF4" w:rsidRDefault="00942075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42075" w:rsidRPr="004A0FF4" w:rsidRDefault="00942075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942075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942075" w:rsidRPr="004A0FF4" w:rsidRDefault="00942075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217" w:type="dxa"/>
            <w:vAlign w:val="center"/>
          </w:tcPr>
          <w:p w:rsidR="003145D6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 до 40 м. Стартовый разгон. Бег </w:t>
            </w:r>
          </w:p>
          <w:p w:rsidR="003145D6" w:rsidRDefault="003145D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по дистанции 70–80 м.</w:t>
            </w:r>
          </w:p>
        </w:tc>
        <w:tc>
          <w:tcPr>
            <w:tcW w:w="917" w:type="dxa"/>
            <w:vMerge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  <w:vAlign w:val="center"/>
          </w:tcPr>
          <w:p w:rsidR="00F31436" w:rsidRPr="004A0FF4" w:rsidRDefault="00705BC9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на результат 6</w:t>
            </w:r>
            <w:r w:rsidR="00F31436" w:rsidRPr="004A0FF4">
              <w:rPr>
                <w:rFonts w:ascii="Times New Roman" w:hAnsi="Times New Roman" w:cs="Times New Roman"/>
                <w:sz w:val="24"/>
                <w:szCs w:val="24"/>
              </w:rPr>
              <w:t>0 метров (мин). Эстафетный бег.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Прыжок в длину; метание малого мяча</w:t>
            </w:r>
          </w:p>
        </w:tc>
        <w:tc>
          <w:tcPr>
            <w:tcW w:w="917" w:type="dxa"/>
            <w:vMerge w:val="restart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367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Прыжок в длину; метание малого мяча </w:t>
            </w:r>
          </w:p>
        </w:tc>
        <w:tc>
          <w:tcPr>
            <w:tcW w:w="917" w:type="dxa"/>
            <w:vMerge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Прыжок в длину; метание малого мяча.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Прыжок в длину; метание малого мяча.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29.10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A12C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на средние дистанции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на результат 3000 м (юноши) и 2000 м (девочки)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10743" w:type="dxa"/>
            <w:gridSpan w:val="5"/>
          </w:tcPr>
          <w:p w:rsidR="00F31436" w:rsidRPr="004A0FF4" w:rsidRDefault="00123FEB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 (11</w:t>
            </w:r>
            <w:r w:rsidR="00F31436"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217" w:type="dxa"/>
            <w:vAlign w:val="center"/>
          </w:tcPr>
          <w:p w:rsidR="00F31436" w:rsidRPr="004A0FF4" w:rsidRDefault="00833A7E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Висы. С</w:t>
            </w:r>
            <w:r w:rsidR="00F31436" w:rsidRPr="004A0FF4">
              <w:rPr>
                <w:rFonts w:ascii="Times New Roman" w:hAnsi="Times New Roman" w:cs="Times New Roman"/>
                <w:sz w:val="24"/>
                <w:szCs w:val="24"/>
              </w:rPr>
              <w:t>троевые упражнения.  Инструктаж по ТБ.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9747FE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F87184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 Висы. Строевые упражнения.  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упражнения, лазание, прикладные упражнение  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Строевые упражнения, лазание, прикладные упражнение  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Акробатика. Т.Б. ОРУ в движении.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Акробатика. ОРУ в движении. Развитие координационных способностей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Акробатика. ОРУ в движении. Развитие координационных способностей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Акробатика. ОРУ в движении. Развитие координационных способностей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Акробатика. ОРУ в движении. Кувырок вперед.  Стойка на руках.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9747FE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7217" w:type="dxa"/>
            <w:vAlign w:val="center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Акробатика. ОРУ в движении. Равновесие на одной ноге. Кувырок назад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852" w:type="dxa"/>
          </w:tcPr>
          <w:p w:rsidR="00F31436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217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Акробатика. ОРУ в движении. Равновесие на одной ноге. Кувырок назад</w:t>
            </w:r>
          </w:p>
        </w:tc>
        <w:tc>
          <w:tcPr>
            <w:tcW w:w="917" w:type="dxa"/>
          </w:tcPr>
          <w:p w:rsidR="00F31436" w:rsidRPr="004A0FF4" w:rsidRDefault="00F31436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F31436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436" w:rsidRPr="004A0FF4" w:rsidTr="00705BC9">
        <w:trPr>
          <w:trHeight w:val="270"/>
          <w:jc w:val="center"/>
        </w:trPr>
        <w:tc>
          <w:tcPr>
            <w:tcW w:w="10743" w:type="dxa"/>
            <w:gridSpan w:val="5"/>
          </w:tcPr>
          <w:p w:rsidR="00F31436" w:rsidRPr="004A0FF4" w:rsidRDefault="00F31436" w:rsidP="00705BC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Спортивные игры:</w:t>
            </w:r>
          </w:p>
          <w:p w:rsidR="00F31436" w:rsidRPr="004A0FF4" w:rsidRDefault="00660BAB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Волейбол (11</w:t>
            </w:r>
            <w:r w:rsidR="00F31436"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Волейбол и перемещение игрока. Инструктаж по ТБ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Перемещение игрока.  Передача мяча сверху двумя руками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Перемещение игрока. Передача мяча сверху. Нападающий удар. Нижняя прямая подача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сверху. Нападающий удар. Нижняя прямая подача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сверху. Нападающий удар. Игра.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11.01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Передача мяча сверху, снизу. Нападающий удар.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71C06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Передача мяча снизу. Нападающий удар. Нижняя прямая подача.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 Передача мяча снизу. Нападающий удар. Нижняя прямая подача. Игра.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19</w:t>
            </w:r>
            <w:r w:rsidR="00606A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36</w:t>
            </w:r>
          </w:p>
        </w:tc>
        <w:tc>
          <w:tcPr>
            <w:tcW w:w="7217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подача, прием мяча, отраженного сеткой. Учебная игра.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45B21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Нижняя прямая подача, прием мяча, отраженного сеткой. Учебная игра. Игра в нападение через 3-ю зону.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06AB3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Прием мяча, отраженного сеткой. Учебная игра. Игра в нападение через 3-ю зону.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10743" w:type="dxa"/>
            <w:gridSpan w:val="5"/>
          </w:tcPr>
          <w:p w:rsidR="00993954" w:rsidRPr="004A0FF4" w:rsidRDefault="00833A7E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Лыжная подго</w:t>
            </w:r>
            <w:r w:rsidR="00993954"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товка</w:t>
            </w:r>
            <w:r w:rsidR="00660B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(5</w:t>
            </w:r>
            <w:r w:rsidR="00993954"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06AB3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keepNext/>
              <w:autoSpaceDE w:val="0"/>
              <w:autoSpaceDN w:val="0"/>
              <w:adjustRightInd w:val="0"/>
              <w:spacing w:line="23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толчком одной палкой Инструктаж по ТБ.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E443D8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22899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3B4DFD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Прямой переход, переход с прокатом, переход толчком одной палкой. Выход со старта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Распределение сил на дистанции, резкие ускорения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Порядок выхода со старта, приёмы борьбы с противниками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Порядок выхода со старта, приёмы борьбы с противниками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10743" w:type="dxa"/>
            <w:gridSpan w:val="5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Спортивные игры.</w:t>
            </w:r>
          </w:p>
          <w:p w:rsidR="00993954" w:rsidRPr="004A0FF4" w:rsidRDefault="00660BAB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Баскетбол (11</w:t>
            </w:r>
            <w:r w:rsidR="00993954"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 Инструктаж по ТБ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Сочетание приемов передвижений и остановок, приемов передач, ведения и бросков.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13161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Бросок двумя руками от головы в прыжке. Штрафной бросок.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Бросок одной рукой от плеча в прыжке. Штрафной бросок.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и личная защита. Учебная игра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и личная защита. Учебная игра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и личная защита в игровыхвзаимодействиях.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222899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Позиционное нападение и личная защита в игровых взаимодействиях.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Взаим</w:t>
            </w:r>
            <w:r w:rsidR="00833A7E" w:rsidRPr="004A0FF4">
              <w:rPr>
                <w:rFonts w:ascii="Times New Roman" w:hAnsi="Times New Roman" w:cs="Times New Roman"/>
                <w:sz w:val="24"/>
                <w:szCs w:val="24"/>
              </w:rPr>
              <w:t>одействие трех игроков в защите</w:t>
            </w: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. Учебная игра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113161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7217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Взаим</w:t>
            </w:r>
            <w:r w:rsidR="00833A7E" w:rsidRPr="004A0FF4">
              <w:rPr>
                <w:rFonts w:ascii="Times New Roman" w:hAnsi="Times New Roman" w:cs="Times New Roman"/>
                <w:sz w:val="24"/>
                <w:szCs w:val="24"/>
              </w:rPr>
              <w:t>одействие трех игроков в защите</w:t>
            </w: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. Учебная игра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34E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10743" w:type="dxa"/>
            <w:gridSpan w:val="5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44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Спортивные игры</w:t>
            </w:r>
          </w:p>
          <w:p w:rsidR="00993954" w:rsidRPr="004A0FF4" w:rsidRDefault="00660BAB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Гандбол (5</w:t>
            </w:r>
            <w:r w:rsidR="00993954"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ч)</w:t>
            </w: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 Гандбол. Техника передвижений, остановок, поворотов, стоек. Инструктаж по ТБ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 xml:space="preserve">Техника передвижений, остановок, поворотов, стоек 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Ловля и передача мяча. Передача мяча с последующим перемещением.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Нападение быстрым прорывом. Бросок в ворота.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Нападение быстрым прорывом. Бросок в ворота.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834E48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10743" w:type="dxa"/>
            <w:gridSpan w:val="5"/>
          </w:tcPr>
          <w:p w:rsidR="00993954" w:rsidRPr="004A0FF4" w:rsidRDefault="003202E9" w:rsidP="00705BC9">
            <w:pPr>
              <w:autoSpaceDE w:val="0"/>
              <w:autoSpaceDN w:val="0"/>
              <w:adjustRightInd w:val="0"/>
              <w:spacing w:line="24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Легкая атлетика (9</w:t>
            </w:r>
            <w:r w:rsidR="00993954" w:rsidRPr="004A0F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ч)</w:t>
            </w: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препятствий. Инструктаж по ТБ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1131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13161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E02F37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Бег по пересеченной местности, преодоление препятствий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3954" w:rsidRPr="004A0FF4" w:rsidTr="00705BC9">
        <w:trPr>
          <w:trHeight w:val="270"/>
          <w:jc w:val="center"/>
        </w:trPr>
        <w:tc>
          <w:tcPr>
            <w:tcW w:w="852" w:type="dxa"/>
          </w:tcPr>
          <w:p w:rsidR="00993954" w:rsidRPr="004A0FF4" w:rsidRDefault="00606AB3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02F3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217" w:type="dxa"/>
            <w:vAlign w:val="center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sz w:val="24"/>
                <w:szCs w:val="24"/>
              </w:rPr>
              <w:t>Спринтерский бег, эстафетный бег. Специальные беговые упражнения.</w:t>
            </w:r>
          </w:p>
        </w:tc>
        <w:tc>
          <w:tcPr>
            <w:tcW w:w="917" w:type="dxa"/>
          </w:tcPr>
          <w:p w:rsidR="00993954" w:rsidRPr="004A0FF4" w:rsidRDefault="00993954" w:rsidP="00705B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0FF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993954" w:rsidRPr="004A0FF4" w:rsidRDefault="00377263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993954" w:rsidRPr="004A0FF4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993954" w:rsidRPr="004A0FF4" w:rsidRDefault="00993954" w:rsidP="00705BC9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C9" w:rsidRPr="005D2C27" w:rsidTr="00705BC9">
        <w:tblPrEx>
          <w:tblLook w:val="0000" w:firstRow="0" w:lastRow="0" w:firstColumn="0" w:lastColumn="0" w:noHBand="0" w:noVBand="0"/>
        </w:tblPrEx>
        <w:trPr>
          <w:trHeight w:val="540"/>
          <w:jc w:val="center"/>
        </w:trPr>
        <w:tc>
          <w:tcPr>
            <w:tcW w:w="852" w:type="dxa"/>
          </w:tcPr>
          <w:p w:rsidR="00705BC9" w:rsidRPr="005D2C27" w:rsidRDefault="00E02F37" w:rsidP="00705B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7217" w:type="dxa"/>
          </w:tcPr>
          <w:p w:rsidR="00705BC9" w:rsidRPr="005D2C27" w:rsidRDefault="00705BC9" w:rsidP="00705BC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2C27">
              <w:rPr>
                <w:rFonts w:ascii="Times New Roman" w:hAnsi="Times New Roman" w:cs="Times New Roman"/>
                <w:sz w:val="24"/>
                <w:szCs w:val="24"/>
              </w:rPr>
              <w:t>Низкий старт. Стартовый разгон. Бег по дистанции 60-80 м.</w:t>
            </w:r>
          </w:p>
        </w:tc>
        <w:tc>
          <w:tcPr>
            <w:tcW w:w="917" w:type="dxa"/>
          </w:tcPr>
          <w:p w:rsidR="00705BC9" w:rsidRPr="00103BFA" w:rsidRDefault="00DA0F0F" w:rsidP="0081514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705BC9" w:rsidRPr="00103B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21" w:type="dxa"/>
          </w:tcPr>
          <w:p w:rsidR="00705BC9" w:rsidRPr="005D2C27" w:rsidRDefault="00377263" w:rsidP="005D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  <w:r w:rsidR="005D2C27" w:rsidRPr="005D2C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36" w:type="dxa"/>
          </w:tcPr>
          <w:p w:rsidR="00705BC9" w:rsidRPr="005D2C27" w:rsidRDefault="00705BC9" w:rsidP="00705BC9">
            <w:pPr>
              <w:ind w:left="56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5BC9" w:rsidRPr="005D2C27" w:rsidTr="00705BC9">
        <w:tblPrEx>
          <w:tblLook w:val="0000" w:firstRow="0" w:lastRow="0" w:firstColumn="0" w:lastColumn="0" w:noHBand="0" w:noVBand="0"/>
        </w:tblPrEx>
        <w:trPr>
          <w:trHeight w:val="624"/>
          <w:jc w:val="center"/>
        </w:trPr>
        <w:tc>
          <w:tcPr>
            <w:tcW w:w="852" w:type="dxa"/>
            <w:tcBorders>
              <w:bottom w:val="single" w:sz="4" w:space="0" w:color="auto"/>
            </w:tcBorders>
          </w:tcPr>
          <w:p w:rsidR="00705BC9" w:rsidRPr="005D2C27" w:rsidRDefault="00E02F37" w:rsidP="00705B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7217" w:type="dxa"/>
            <w:tcBorders>
              <w:bottom w:val="single" w:sz="4" w:space="0" w:color="auto"/>
            </w:tcBorders>
          </w:tcPr>
          <w:p w:rsidR="00705BC9" w:rsidRPr="005D2C27" w:rsidRDefault="00705BC9" w:rsidP="0070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C27">
              <w:rPr>
                <w:rFonts w:ascii="Times New Roman" w:hAnsi="Times New Roman" w:cs="Times New Roman"/>
                <w:sz w:val="24"/>
                <w:szCs w:val="24"/>
              </w:rPr>
              <w:t xml:space="preserve">Низкий старт. Стартовый разгон. Бег по </w:t>
            </w:r>
            <w:proofErr w:type="spellStart"/>
            <w:r w:rsidRPr="005D2C27">
              <w:rPr>
                <w:rFonts w:ascii="Times New Roman" w:hAnsi="Times New Roman" w:cs="Times New Roman"/>
                <w:sz w:val="24"/>
                <w:szCs w:val="24"/>
              </w:rPr>
              <w:t>дитсанции</w:t>
            </w:r>
            <w:proofErr w:type="spellEnd"/>
            <w:r w:rsidRPr="005D2C27">
              <w:rPr>
                <w:rFonts w:ascii="Times New Roman" w:hAnsi="Times New Roman" w:cs="Times New Roman"/>
                <w:sz w:val="24"/>
                <w:szCs w:val="24"/>
              </w:rPr>
              <w:t xml:space="preserve"> 60-80 м.</w:t>
            </w:r>
          </w:p>
        </w:tc>
        <w:tc>
          <w:tcPr>
            <w:tcW w:w="917" w:type="dxa"/>
            <w:tcBorders>
              <w:bottom w:val="single" w:sz="4" w:space="0" w:color="auto"/>
            </w:tcBorders>
          </w:tcPr>
          <w:p w:rsidR="00705BC9" w:rsidRPr="00103BFA" w:rsidRDefault="00815142" w:rsidP="00705BC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3B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1</w:t>
            </w:r>
          </w:p>
        </w:tc>
        <w:tc>
          <w:tcPr>
            <w:tcW w:w="821" w:type="dxa"/>
            <w:tcBorders>
              <w:bottom w:val="single" w:sz="4" w:space="0" w:color="auto"/>
            </w:tcBorders>
          </w:tcPr>
          <w:p w:rsidR="00705BC9" w:rsidRPr="005D2C27" w:rsidRDefault="00377263" w:rsidP="00705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5D2C27" w:rsidRPr="005D2C2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:rsidR="00705BC9" w:rsidRPr="005D2C27" w:rsidRDefault="00705BC9" w:rsidP="00705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0FC" w:rsidRPr="00815142" w:rsidRDefault="000270FC" w:rsidP="000270F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865" w:tblpY="127"/>
        <w:tblW w:w="10325" w:type="dxa"/>
        <w:tblLook w:val="04A0" w:firstRow="1" w:lastRow="0" w:firstColumn="1" w:lastColumn="0" w:noHBand="0" w:noVBand="1"/>
      </w:tblPr>
      <w:tblGrid>
        <w:gridCol w:w="564"/>
        <w:gridCol w:w="7339"/>
        <w:gridCol w:w="720"/>
        <w:gridCol w:w="852"/>
        <w:gridCol w:w="850"/>
      </w:tblGrid>
      <w:tr w:rsidR="005D2C27" w:rsidRPr="003B4DFD" w:rsidTr="00377263">
        <w:trPr>
          <w:trHeight w:val="701"/>
        </w:trPr>
        <w:tc>
          <w:tcPr>
            <w:tcW w:w="0" w:type="auto"/>
          </w:tcPr>
          <w:p w:rsidR="005D2C27" w:rsidRPr="003B4DFD" w:rsidRDefault="00E02F37" w:rsidP="003B4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67</w:t>
            </w:r>
          </w:p>
        </w:tc>
        <w:tc>
          <w:tcPr>
            <w:tcW w:w="7339" w:type="dxa"/>
          </w:tcPr>
          <w:p w:rsidR="005D2C27" w:rsidRPr="003B4DFD" w:rsidRDefault="005D2C27" w:rsidP="003B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4DFD">
              <w:rPr>
                <w:rFonts w:ascii="Times New Roman" w:hAnsi="Times New Roman" w:cs="Times New Roman"/>
                <w:sz w:val="24"/>
                <w:szCs w:val="24"/>
              </w:rPr>
              <w:t>Бег на результат 60 метров</w:t>
            </w:r>
          </w:p>
        </w:tc>
        <w:tc>
          <w:tcPr>
            <w:tcW w:w="720" w:type="dxa"/>
          </w:tcPr>
          <w:p w:rsidR="005D2C27" w:rsidRPr="003B4DFD" w:rsidRDefault="00815142" w:rsidP="003B4D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1</w:t>
            </w:r>
          </w:p>
        </w:tc>
        <w:tc>
          <w:tcPr>
            <w:tcW w:w="852" w:type="dxa"/>
          </w:tcPr>
          <w:p w:rsidR="005D2C27" w:rsidRPr="003B4DFD" w:rsidRDefault="00377263" w:rsidP="003B4D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15142" w:rsidRPr="003B4DFD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850" w:type="dxa"/>
          </w:tcPr>
          <w:p w:rsidR="005D2C27" w:rsidRPr="003B4DFD" w:rsidRDefault="005D2C27" w:rsidP="003B4DF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0FC" w:rsidRPr="005D2C27" w:rsidRDefault="000270FC">
      <w:pPr>
        <w:rPr>
          <w:rFonts w:ascii="Times New Roman" w:hAnsi="Times New Roman" w:cs="Times New Roman"/>
        </w:rPr>
      </w:pPr>
    </w:p>
    <w:sectPr w:rsidR="000270FC" w:rsidRPr="005D2C27" w:rsidSect="000270F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2FD" w:rsidRDefault="00E632FD" w:rsidP="005D2C27">
      <w:pPr>
        <w:spacing w:after="0" w:line="240" w:lineRule="auto"/>
      </w:pPr>
      <w:r>
        <w:separator/>
      </w:r>
    </w:p>
  </w:endnote>
  <w:endnote w:type="continuationSeparator" w:id="0">
    <w:p w:rsidR="00E632FD" w:rsidRDefault="00E632FD" w:rsidP="005D2C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2FD" w:rsidRDefault="00E632FD" w:rsidP="005D2C27">
      <w:pPr>
        <w:spacing w:after="0" w:line="240" w:lineRule="auto"/>
      </w:pPr>
      <w:r>
        <w:separator/>
      </w:r>
    </w:p>
  </w:footnote>
  <w:footnote w:type="continuationSeparator" w:id="0">
    <w:p w:rsidR="00E632FD" w:rsidRDefault="00E632FD" w:rsidP="005D2C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270FC"/>
    <w:rsid w:val="000270FC"/>
    <w:rsid w:val="00031B1A"/>
    <w:rsid w:val="00032240"/>
    <w:rsid w:val="00045A0A"/>
    <w:rsid w:val="00064673"/>
    <w:rsid w:val="00071C06"/>
    <w:rsid w:val="00103BFA"/>
    <w:rsid w:val="00113161"/>
    <w:rsid w:val="00123FEB"/>
    <w:rsid w:val="001C069E"/>
    <w:rsid w:val="001C305E"/>
    <w:rsid w:val="00213396"/>
    <w:rsid w:val="00222899"/>
    <w:rsid w:val="0026424C"/>
    <w:rsid w:val="002900CD"/>
    <w:rsid w:val="002D0F7D"/>
    <w:rsid w:val="00305909"/>
    <w:rsid w:val="003145D6"/>
    <w:rsid w:val="003202E9"/>
    <w:rsid w:val="00337313"/>
    <w:rsid w:val="00362BF3"/>
    <w:rsid w:val="00377263"/>
    <w:rsid w:val="003A7FC1"/>
    <w:rsid w:val="003B4DFD"/>
    <w:rsid w:val="003F7250"/>
    <w:rsid w:val="004154AA"/>
    <w:rsid w:val="00427189"/>
    <w:rsid w:val="004578F6"/>
    <w:rsid w:val="00476248"/>
    <w:rsid w:val="004A0FF4"/>
    <w:rsid w:val="004B7022"/>
    <w:rsid w:val="004E4EDE"/>
    <w:rsid w:val="0052638F"/>
    <w:rsid w:val="00531A8E"/>
    <w:rsid w:val="005D2C27"/>
    <w:rsid w:val="00606AB3"/>
    <w:rsid w:val="00645B21"/>
    <w:rsid w:val="00660BAB"/>
    <w:rsid w:val="006B69D9"/>
    <w:rsid w:val="006E4BAC"/>
    <w:rsid w:val="00701E08"/>
    <w:rsid w:val="00705BC9"/>
    <w:rsid w:val="007554CE"/>
    <w:rsid w:val="00764D40"/>
    <w:rsid w:val="007D0A6A"/>
    <w:rsid w:val="007F1411"/>
    <w:rsid w:val="00815142"/>
    <w:rsid w:val="00816081"/>
    <w:rsid w:val="00833A7E"/>
    <w:rsid w:val="00834E48"/>
    <w:rsid w:val="00870E9A"/>
    <w:rsid w:val="008756AA"/>
    <w:rsid w:val="00897445"/>
    <w:rsid w:val="008E1B52"/>
    <w:rsid w:val="008F7B85"/>
    <w:rsid w:val="00901E47"/>
    <w:rsid w:val="00942075"/>
    <w:rsid w:val="0094437B"/>
    <w:rsid w:val="009454A6"/>
    <w:rsid w:val="009515EB"/>
    <w:rsid w:val="009564D0"/>
    <w:rsid w:val="00962343"/>
    <w:rsid w:val="009747FE"/>
    <w:rsid w:val="0099206B"/>
    <w:rsid w:val="00993954"/>
    <w:rsid w:val="009940F7"/>
    <w:rsid w:val="009D1E08"/>
    <w:rsid w:val="009D773D"/>
    <w:rsid w:val="00A12C89"/>
    <w:rsid w:val="00A64B90"/>
    <w:rsid w:val="00A65ABB"/>
    <w:rsid w:val="00A7424F"/>
    <w:rsid w:val="00A8647E"/>
    <w:rsid w:val="00A920AA"/>
    <w:rsid w:val="00A953E5"/>
    <w:rsid w:val="00AA3D0A"/>
    <w:rsid w:val="00AD526B"/>
    <w:rsid w:val="00AD69E2"/>
    <w:rsid w:val="00B17E45"/>
    <w:rsid w:val="00B21A63"/>
    <w:rsid w:val="00B51FDA"/>
    <w:rsid w:val="00B63ECC"/>
    <w:rsid w:val="00B93016"/>
    <w:rsid w:val="00BE7E73"/>
    <w:rsid w:val="00C25C36"/>
    <w:rsid w:val="00C34196"/>
    <w:rsid w:val="00C73CA4"/>
    <w:rsid w:val="00C75DE5"/>
    <w:rsid w:val="00CE26F0"/>
    <w:rsid w:val="00D53C99"/>
    <w:rsid w:val="00D72C39"/>
    <w:rsid w:val="00DA0F0F"/>
    <w:rsid w:val="00DD47BD"/>
    <w:rsid w:val="00E02F37"/>
    <w:rsid w:val="00E23726"/>
    <w:rsid w:val="00E443D8"/>
    <w:rsid w:val="00E632FD"/>
    <w:rsid w:val="00E95E6D"/>
    <w:rsid w:val="00ED4933"/>
    <w:rsid w:val="00F31436"/>
    <w:rsid w:val="00F35C3C"/>
    <w:rsid w:val="00F41516"/>
    <w:rsid w:val="00F87184"/>
    <w:rsid w:val="00FC70ED"/>
    <w:rsid w:val="00FD57B0"/>
    <w:rsid w:val="00FE6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0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270FC"/>
    <w:pPr>
      <w:spacing w:after="0" w:line="240" w:lineRule="auto"/>
    </w:pPr>
  </w:style>
  <w:style w:type="table" w:styleId="a4">
    <w:name w:val="Table Grid"/>
    <w:basedOn w:val="a1"/>
    <w:uiPriority w:val="59"/>
    <w:rsid w:val="000270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D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D2C27"/>
  </w:style>
  <w:style w:type="paragraph" w:styleId="a7">
    <w:name w:val="footer"/>
    <w:basedOn w:val="a"/>
    <w:link w:val="a8"/>
    <w:uiPriority w:val="99"/>
    <w:unhideWhenUsed/>
    <w:rsid w:val="005D2C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D2C27"/>
  </w:style>
  <w:style w:type="table" w:customStyle="1" w:styleId="1">
    <w:name w:val="Сетка таблицы1"/>
    <w:basedOn w:val="a1"/>
    <w:next w:val="a4"/>
    <w:uiPriority w:val="59"/>
    <w:rsid w:val="00701E08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E632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632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8E53C7-DDB4-4258-B23F-C15AAEA1A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1355</TotalTime>
  <Pages>8</Pages>
  <Words>2004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60</cp:revision>
  <cp:lastPrinted>2022-10-20T07:09:00Z</cp:lastPrinted>
  <dcterms:created xsi:type="dcterms:W3CDTF">2016-09-26T12:15:00Z</dcterms:created>
  <dcterms:modified xsi:type="dcterms:W3CDTF">2022-10-20T08:05:00Z</dcterms:modified>
</cp:coreProperties>
</file>