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98" w:rsidRDefault="00EA3F98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98" w:rsidRDefault="00EA3F98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A3F98" w:rsidRDefault="00EA3F98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A3F98" w:rsidRDefault="00EA3F98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A3F98" w:rsidRDefault="00EA3F98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531DB" w:rsidRPr="00984C00" w:rsidRDefault="004531DB" w:rsidP="004531D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84C00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4531DB" w:rsidRPr="00950EA6" w:rsidRDefault="004531DB" w:rsidP="004531D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531DB" w:rsidRDefault="004531DB" w:rsidP="004531D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7B51">
        <w:rPr>
          <w:rFonts w:ascii="Times New Roman" w:hAnsi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A27B51">
        <w:rPr>
          <w:rFonts w:ascii="Times New Roman" w:hAnsi="Times New Roman"/>
          <w:sz w:val="24"/>
          <w:szCs w:val="24"/>
        </w:rPr>
        <w:t>с</w:t>
      </w:r>
      <w:proofErr w:type="gramEnd"/>
      <w:r w:rsidRPr="00A27B51">
        <w:rPr>
          <w:rFonts w:ascii="Times New Roman" w:hAnsi="Times New Roman"/>
          <w:sz w:val="24"/>
          <w:szCs w:val="24"/>
        </w:rPr>
        <w:t>:</w:t>
      </w:r>
    </w:p>
    <w:p w:rsidR="004531DB" w:rsidRPr="00A27B51" w:rsidRDefault="004531DB" w:rsidP="004531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27B51">
        <w:rPr>
          <w:rFonts w:ascii="Times New Roman" w:hAnsi="Times New Roman"/>
          <w:sz w:val="24"/>
          <w:szCs w:val="24"/>
        </w:rPr>
        <w:t>Фе</w:t>
      </w:r>
      <w:r>
        <w:rPr>
          <w:rFonts w:ascii="Times New Roman" w:hAnsi="Times New Roman"/>
          <w:sz w:val="24"/>
          <w:szCs w:val="24"/>
        </w:rPr>
        <w:t>деральным государственным  общеобразовательным стандартом</w:t>
      </w:r>
      <w:r w:rsidRPr="00A27B51">
        <w:rPr>
          <w:rFonts w:ascii="Times New Roman" w:hAnsi="Times New Roman"/>
          <w:sz w:val="24"/>
          <w:szCs w:val="24"/>
        </w:rPr>
        <w:t xml:space="preserve"> основного общего образования, </w:t>
      </w:r>
      <w:r w:rsidRPr="00A27B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4531DB" w:rsidRPr="00DF7510" w:rsidRDefault="004531DB" w:rsidP="004531DB">
      <w:pPr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-Рабочей  программы</w:t>
      </w:r>
      <w:r w:rsidRPr="00DF7510">
        <w:rPr>
          <w:rFonts w:ascii="Times New Roman" w:hAnsi="Times New Roman"/>
          <w:kern w:val="36"/>
          <w:sz w:val="24"/>
          <w:szCs w:val="24"/>
        </w:rPr>
        <w:t xml:space="preserve"> курса «Индивидуальный проект» составлена на основе ООП СОО, авторской программы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Половковой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 «Индивидуальный проект» и учебного пособия «Индивидуальный проект» 10- 11 классы: учебное пособие для общеобразовательных организаций /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Половкова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, А.В.Носов, Т.В.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Половкова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 xml:space="preserve">, М.В. </w:t>
      </w:r>
      <w:proofErr w:type="spellStart"/>
      <w:r w:rsidRPr="00DF7510">
        <w:rPr>
          <w:rFonts w:ascii="Times New Roman" w:hAnsi="Times New Roman"/>
          <w:kern w:val="36"/>
          <w:sz w:val="24"/>
          <w:szCs w:val="24"/>
        </w:rPr>
        <w:t>Майсак</w:t>
      </w:r>
      <w:proofErr w:type="spellEnd"/>
      <w:r w:rsidRPr="00DF7510">
        <w:rPr>
          <w:rFonts w:ascii="Times New Roman" w:hAnsi="Times New Roman"/>
          <w:kern w:val="36"/>
          <w:sz w:val="24"/>
          <w:szCs w:val="24"/>
        </w:rPr>
        <w:t>. – 2-</w:t>
      </w:r>
      <w:r>
        <w:rPr>
          <w:rFonts w:ascii="Times New Roman" w:hAnsi="Times New Roman"/>
          <w:kern w:val="36"/>
          <w:sz w:val="24"/>
          <w:szCs w:val="24"/>
        </w:rPr>
        <w:t>е изд. – М.</w:t>
      </w:r>
      <w:proofErr w:type="gramStart"/>
      <w:r>
        <w:rPr>
          <w:rFonts w:ascii="Times New Roman" w:hAnsi="Times New Roman"/>
          <w:kern w:val="36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kern w:val="36"/>
          <w:sz w:val="24"/>
          <w:szCs w:val="24"/>
        </w:rPr>
        <w:t xml:space="preserve"> Просвещение, 2020;</w:t>
      </w:r>
    </w:p>
    <w:p w:rsidR="004531DB" w:rsidRPr="00145687" w:rsidRDefault="004531DB" w:rsidP="004531D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/>
          <w:sz w:val="24"/>
          <w:szCs w:val="24"/>
        </w:rPr>
        <w:t xml:space="preserve"> </w:t>
      </w:r>
    </w:p>
    <w:p w:rsidR="004531DB" w:rsidRDefault="004531DB" w:rsidP="004531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2022-2023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–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г.;</w:t>
      </w:r>
    </w:p>
    <w:p w:rsidR="004531DB" w:rsidRPr="00145687" w:rsidRDefault="004531DB" w:rsidP="004531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45687">
        <w:rPr>
          <w:rFonts w:ascii="Times New Roman" w:hAnsi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/>
          <w:sz w:val="24"/>
          <w:szCs w:val="24"/>
        </w:rPr>
        <w:t xml:space="preserve"> - приказ №86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687">
        <w:rPr>
          <w:rFonts w:ascii="Times New Roman" w:hAnsi="Times New Roman"/>
          <w:sz w:val="24"/>
          <w:szCs w:val="24"/>
        </w:rPr>
        <w:t>23.08.2022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531DB" w:rsidRPr="00DF7510" w:rsidRDefault="004531DB" w:rsidP="004531DB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/>
          <w:i/>
          <w:sz w:val="24"/>
          <w:szCs w:val="24"/>
        </w:rPr>
        <w:t>Место учебного предмета  в учебном плане</w:t>
      </w:r>
    </w:p>
    <w:p w:rsidR="004531DB" w:rsidRPr="00DF7510" w:rsidRDefault="004531DB" w:rsidP="004531DB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Cs/>
          <w:iCs/>
          <w:sz w:val="24"/>
          <w:szCs w:val="24"/>
        </w:rPr>
        <w:t>Программа рассчитана на  1 час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в неделю 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(34 недели 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34 часа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 xml:space="preserve">), 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>в соответствии с учебным планом МБОУ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proofErr w:type="spellStart"/>
      <w:r w:rsidRPr="00DF7510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/>
          <w:bCs/>
          <w:iCs/>
          <w:sz w:val="24"/>
          <w:szCs w:val="24"/>
        </w:rPr>
        <w:t xml:space="preserve"> СОШ № 2 на 2022-2023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(приказ № 86 от 23.08.2022 г.)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Pr="000B6614">
        <w:rPr>
          <w:rFonts w:ascii="Times New Roman" w:hAnsi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/>
          <w:sz w:val="24"/>
          <w:szCs w:val="24"/>
          <w:lang w:eastAsia="ru-RU"/>
        </w:rPr>
        <w:t>ебно-годовому графику школы – 34недели, что в год составляет 33 часа, т. к. государственный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праздник: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24 февраля приходи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/>
          <w:sz w:val="24"/>
          <w:szCs w:val="24"/>
          <w:lang w:eastAsia="ru-RU"/>
        </w:rPr>
        <w:t>пятницу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, в этот день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недели урок по расписанию в 10 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классе.</w:t>
      </w:r>
    </w:p>
    <w:p w:rsidR="004531DB" w:rsidRPr="00BA435D" w:rsidRDefault="004531DB" w:rsidP="004531DB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950EA6">
        <w:rPr>
          <w:rFonts w:ascii="Times New Roman" w:hAnsi="Times New Roman"/>
          <w:b/>
          <w:i/>
          <w:sz w:val="24"/>
          <w:szCs w:val="24"/>
          <w:lang w:eastAsia="ru-RU"/>
        </w:rPr>
        <w:t xml:space="preserve">Планируемые предметные результаты освоения учебного </w:t>
      </w:r>
      <w:r w:rsidRPr="00BA435D">
        <w:rPr>
          <w:rFonts w:ascii="Times New Roman" w:hAnsi="Times New Roman"/>
          <w:b/>
          <w:bCs/>
          <w:i/>
          <w:sz w:val="24"/>
          <w:szCs w:val="24"/>
        </w:rPr>
        <w:t>курса </w:t>
      </w:r>
    </w:p>
    <w:p w:rsidR="004531DB" w:rsidRPr="00771073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1073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Планируемые личностные результаты включают: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ind w:left="15"/>
        <w:rPr>
          <w:rFonts w:ascii="Times New Roman" w:hAnsi="Times New Roman"/>
          <w:sz w:val="24"/>
          <w:szCs w:val="24"/>
        </w:rPr>
      </w:pPr>
      <w:r w:rsidRPr="00BA435D">
        <w:rPr>
          <w:rFonts w:ascii="Times New Roman" w:hAnsi="Times New Roman"/>
          <w:color w:val="000000"/>
          <w:sz w:val="24"/>
          <w:szCs w:val="24"/>
        </w:rPr>
        <w:t xml:space="preserve">- готовность и способность </w:t>
      </w:r>
      <w:proofErr w:type="gramStart"/>
      <w:r w:rsidRPr="00BA435D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BA435D">
        <w:rPr>
          <w:rFonts w:ascii="Times New Roman" w:hAnsi="Times New Roman"/>
          <w:color w:val="000000"/>
          <w:sz w:val="24"/>
          <w:szCs w:val="24"/>
        </w:rPr>
        <w:t xml:space="preserve"> к саморазвитию и личностному самоопределению;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435D">
        <w:rPr>
          <w:rFonts w:ascii="Times New Roman" w:hAnsi="Times New Roman"/>
          <w:color w:val="000000"/>
          <w:sz w:val="24"/>
          <w:szCs w:val="24"/>
        </w:rPr>
        <w:t>- </w:t>
      </w:r>
      <w:proofErr w:type="spellStart"/>
      <w:r w:rsidRPr="00BA435D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BA435D">
        <w:rPr>
          <w:rFonts w:ascii="Times New Roman" w:hAnsi="Times New Roman"/>
          <w:color w:val="000000"/>
          <w:sz w:val="24"/>
          <w:szCs w:val="24"/>
        </w:rPr>
        <w:t xml:space="preserve"> их мотивации к обучению и целенаправленной познавательной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435D">
        <w:rPr>
          <w:rFonts w:ascii="Times New Roman" w:hAnsi="Times New Roman"/>
          <w:color w:val="000000"/>
          <w:sz w:val="24"/>
          <w:szCs w:val="24"/>
        </w:rPr>
        <w:t>деятельности;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ind w:right="300"/>
        <w:rPr>
          <w:rFonts w:ascii="Times New Roman" w:hAnsi="Times New Roman"/>
          <w:sz w:val="24"/>
          <w:szCs w:val="24"/>
        </w:rPr>
      </w:pPr>
      <w:r w:rsidRPr="00BA435D">
        <w:rPr>
          <w:rFonts w:ascii="Times New Roman" w:hAnsi="Times New Roman"/>
          <w:color w:val="000000"/>
          <w:sz w:val="24"/>
          <w:szCs w:val="24"/>
        </w:rPr>
        <w:t>-систему значимых социальных и межличностных отношений, ценностно-смысловых 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Планируемые </w:t>
      </w:r>
      <w:proofErr w:type="spellStart"/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метапредметные</w:t>
      </w:r>
      <w:proofErr w:type="spellEnd"/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результаты включают:</w:t>
      </w: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Регулятивные универсальные учебные действия</w:t>
      </w: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Выпускник научится: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4531DB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531DB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531DB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531DB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Познавательные универсальные учебные действия</w:t>
      </w: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Выпускник научится: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менять и удерживать разные позиции в познавательной деятельности.</w:t>
      </w: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Коммуникативные универсальные учебные действия</w:t>
      </w: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Выпускник научится: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BA435D">
        <w:rPr>
          <w:rFonts w:ascii="Times New Roman" w:hAnsi="Times New Roman"/>
          <w:sz w:val="24"/>
          <w:szCs w:val="24"/>
        </w:rPr>
        <w:t>со</w:t>
      </w:r>
      <w:proofErr w:type="gramEnd"/>
      <w:r w:rsidRPr="00BA435D">
        <w:rPr>
          <w:rFonts w:ascii="Times New Roman" w:hAnsi="Times New Roman"/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 xml:space="preserve">распознавать </w:t>
      </w:r>
      <w:proofErr w:type="spellStart"/>
      <w:r w:rsidRPr="00BA435D">
        <w:rPr>
          <w:rFonts w:ascii="Times New Roman" w:hAnsi="Times New Roman"/>
          <w:sz w:val="24"/>
          <w:szCs w:val="24"/>
        </w:rPr>
        <w:t>конфликтогенные</w:t>
      </w:r>
      <w:proofErr w:type="spellEnd"/>
      <w:r w:rsidRPr="00BA435D">
        <w:rPr>
          <w:rFonts w:ascii="Times New Roman" w:hAnsi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Планируемые предметные результаты</w:t>
      </w:r>
    </w:p>
    <w:p w:rsidR="004531DB" w:rsidRPr="007E36F5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E36F5">
        <w:rPr>
          <w:rFonts w:ascii="Times New Roman" w:hAnsi="Times New Roman"/>
          <w:b/>
          <w:bCs/>
          <w:i/>
          <w:color w:val="000000"/>
          <w:sz w:val="24"/>
          <w:szCs w:val="24"/>
        </w:rPr>
        <w:t>Выпускник получит представления: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 том, чем отличаются исследования в гуманитарных областях от исследований в естественных науках;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об истории науки;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 новейших разработках в области науки и технологий;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4531DB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 и др.);</w:t>
      </w:r>
    </w:p>
    <w:p w:rsidR="004531DB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4531DB" w:rsidRPr="00FD4FB0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D4FB0">
        <w:rPr>
          <w:rFonts w:ascii="Times New Roman" w:hAnsi="Times New Roman"/>
          <w:b/>
          <w:bCs/>
          <w:i/>
          <w:sz w:val="24"/>
          <w:szCs w:val="24"/>
        </w:rPr>
        <w:lastRenderedPageBreak/>
        <w:t>Выпускник научится: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формулировать научную гипотезу, ставить цель в рамка</w:t>
      </w:r>
      <w:r>
        <w:rPr>
          <w:rFonts w:ascii="Times New Roman" w:hAnsi="Times New Roman"/>
          <w:sz w:val="24"/>
          <w:szCs w:val="24"/>
        </w:rPr>
        <w:t>х исследования и проектирования;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определять предмет, объект, объектную область исследования вид, тип проекта, формулировать проблему исследования  и искать новые пути решения исследовательской проблемы;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грамотно планировать собственную исследовательскую деятельность;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оценивать ресурсы, необходимые для достижения поставленной цели;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находить различные источники информации,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умело обрабатывать и анализировать информацию из разных источников;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использовать разнообразные методы исследования в проектной деятельности;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осуществлять экспериментальную работу, сопоставлять результаты эксперимента, делать выводы и заключения;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в соответствии с требованиями нормативных документов оформлять проектную работу;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умело презентовать свою проектную работу, грамотно вести научную дискуссию;</w:t>
      </w:r>
    </w:p>
    <w:p w:rsidR="004531DB" w:rsidRPr="00BA435D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A435D">
        <w:rPr>
          <w:rFonts w:ascii="Times New Roman" w:hAnsi="Times New Roman"/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4531DB" w:rsidRPr="00FD4FB0" w:rsidRDefault="004531DB" w:rsidP="004531D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FB0">
        <w:rPr>
          <w:rFonts w:ascii="Times New Roman" w:hAnsi="Times New Roman"/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</w:t>
      </w:r>
      <w:r>
        <w:rPr>
          <w:rFonts w:ascii="Times New Roman" w:hAnsi="Times New Roman"/>
          <w:sz w:val="24"/>
          <w:szCs w:val="24"/>
        </w:rPr>
        <w:t>.</w:t>
      </w:r>
    </w:p>
    <w:p w:rsidR="004531DB" w:rsidRDefault="004531DB" w:rsidP="004531D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  <w:lang w:eastAsia="ru-RU"/>
        </w:rPr>
      </w:pPr>
    </w:p>
    <w:p w:rsidR="004531DB" w:rsidRPr="00950EA6" w:rsidRDefault="004531DB" w:rsidP="004531DB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531DB" w:rsidRDefault="004531DB" w:rsidP="004531DB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ку</w:t>
      </w: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рса </w:t>
      </w:r>
    </w:p>
    <w:p w:rsidR="004531DB" w:rsidRDefault="004531DB" w:rsidP="004531DB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 xml:space="preserve"> «</w:t>
      </w:r>
      <w:proofErr w:type="gramStart"/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Индивидуальный проект</w:t>
      </w:r>
      <w:proofErr w:type="gramEnd"/>
      <w:r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» 10 класс (33ч.</w:t>
      </w:r>
      <w:r w:rsidRPr="00AB6888">
        <w:rPr>
          <w:rFonts w:ascii="Times New Roman" w:eastAsia="SimSun" w:hAnsi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4531DB" w:rsidRPr="00DF7510" w:rsidRDefault="004531DB" w:rsidP="004531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531DB" w:rsidRPr="004D2445" w:rsidRDefault="004531DB" w:rsidP="004531D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D2445">
        <w:rPr>
          <w:rFonts w:ascii="Times New Roman" w:hAnsi="Times New Roman"/>
          <w:b/>
          <w:i/>
          <w:sz w:val="24"/>
          <w:szCs w:val="24"/>
        </w:rPr>
        <w:t>Модуль 1. Культура исследования и проектирования.</w:t>
      </w:r>
    </w:p>
    <w:p w:rsidR="004531DB" w:rsidRPr="00DA4E31" w:rsidRDefault="004531DB" w:rsidP="00453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4531DB" w:rsidRPr="004D2445" w:rsidRDefault="004531DB" w:rsidP="004531D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D2445">
        <w:rPr>
          <w:rFonts w:ascii="Times New Roman" w:hAnsi="Times New Roman"/>
          <w:b/>
          <w:i/>
          <w:sz w:val="24"/>
          <w:szCs w:val="24"/>
        </w:rPr>
        <w:t>Модуль 2. Самоопределение.</w:t>
      </w:r>
    </w:p>
    <w:p w:rsidR="004531DB" w:rsidRPr="00DA4E31" w:rsidRDefault="004531DB" w:rsidP="00453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 xml:space="preserve">Самостоятельная работа </w:t>
      </w:r>
      <w:proofErr w:type="gramStart"/>
      <w:r w:rsidRPr="00DA4E3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A4E31">
        <w:rPr>
          <w:rFonts w:ascii="Times New Roman" w:hAnsi="Times New Roman"/>
          <w:sz w:val="24"/>
          <w:szCs w:val="24"/>
        </w:rPr>
        <w:t xml:space="preserve"> с ключевыми элементами проекта.</w:t>
      </w:r>
    </w:p>
    <w:p w:rsidR="004531DB" w:rsidRPr="004D2445" w:rsidRDefault="004531DB" w:rsidP="004531D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D2445">
        <w:rPr>
          <w:rFonts w:ascii="Times New Roman" w:hAnsi="Times New Roman"/>
          <w:b/>
          <w:i/>
          <w:sz w:val="24"/>
          <w:szCs w:val="24"/>
        </w:rPr>
        <w:t>Модуль 3. Замысел проекта.</w:t>
      </w:r>
    </w:p>
    <w:p w:rsidR="004531DB" w:rsidRPr="00DA4E31" w:rsidRDefault="004531DB" w:rsidP="004531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31">
        <w:rPr>
          <w:rFonts w:ascii="Times New Roman" w:hAnsi="Times New Roman"/>
          <w:sz w:val="24"/>
          <w:szCs w:val="24"/>
        </w:rPr>
        <w:t>Понятия «проблема» и «позиция» в работе над проектом. Выдвижение и формулировка цели проекта.</w:t>
      </w: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Default="004531DB" w:rsidP="004531DB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4531DB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531DB" w:rsidRPr="00950EA6" w:rsidRDefault="004531DB" w:rsidP="004531D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950EA6">
        <w:rPr>
          <w:rFonts w:ascii="Times New Roman" w:eastAsia="Calibri" w:hAnsi="Times New Roman"/>
          <w:b/>
          <w:sz w:val="24"/>
          <w:szCs w:val="24"/>
        </w:rPr>
        <w:t>Календарно – тематическое планирование курса</w:t>
      </w:r>
    </w:p>
    <w:p w:rsidR="004531DB" w:rsidRPr="00950EA6" w:rsidRDefault="004531DB" w:rsidP="004531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993"/>
        <w:gridCol w:w="5670"/>
        <w:gridCol w:w="1134"/>
        <w:gridCol w:w="1276"/>
        <w:gridCol w:w="1383"/>
      </w:tblGrid>
      <w:tr w:rsidR="004531DB" w:rsidRPr="00950EA6" w:rsidTr="00FB760E">
        <w:tc>
          <w:tcPr>
            <w:tcW w:w="99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50E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C0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EA6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4531DB" w:rsidRPr="005A72BA" w:rsidRDefault="004531DB" w:rsidP="00FB76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72BA"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 </w:t>
            </w:r>
            <w:r w:rsidRPr="005D4BAF">
              <w:rPr>
                <w:rFonts w:ascii="Times New Roman" w:hAnsi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4531DB" w:rsidRPr="00950EA6" w:rsidTr="00FB760E">
        <w:tc>
          <w:tcPr>
            <w:tcW w:w="10456" w:type="dxa"/>
            <w:gridSpan w:val="5"/>
          </w:tcPr>
          <w:p w:rsidR="004531DB" w:rsidRPr="008F1A7F" w:rsidRDefault="004531DB" w:rsidP="00FB760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1A7F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 xml:space="preserve">Модуль 1. Культура </w:t>
            </w:r>
            <w:r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 xml:space="preserve">исследования и проектирования (15 </w:t>
            </w:r>
            <w:r w:rsidRPr="008F1A7F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ч)</w:t>
            </w: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Что такое проект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Default="004531DB" w:rsidP="00FB760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– коллективная работа.</w:t>
            </w:r>
          </w:p>
        </w:tc>
        <w:tc>
          <w:tcPr>
            <w:tcW w:w="1134" w:type="dxa"/>
          </w:tcPr>
          <w:p w:rsidR="004531DB" w:rsidRDefault="004531DB" w:rsidP="00FB760E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Default="004531DB" w:rsidP="00FB760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4531DB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анализировать проекты</w:t>
            </w:r>
          </w:p>
        </w:tc>
        <w:tc>
          <w:tcPr>
            <w:tcW w:w="1134" w:type="dxa"/>
          </w:tcPr>
          <w:p w:rsidR="004531DB" w:rsidRDefault="004531DB" w:rsidP="00FB760E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Выдвижение проектной идеи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Техническое проектирование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7F0911" w:rsidRDefault="004531DB" w:rsidP="00FB760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11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  <w:vAlign w:val="center"/>
          </w:tcPr>
          <w:p w:rsidR="004531DB" w:rsidRPr="007F0911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F0911">
              <w:rPr>
                <w:rFonts w:ascii="Times New Roman" w:hAnsi="Times New Roman"/>
                <w:sz w:val="24"/>
                <w:szCs w:val="24"/>
              </w:rPr>
              <w:t>Волонтерские проекты и общества</w:t>
            </w:r>
          </w:p>
        </w:tc>
        <w:tc>
          <w:tcPr>
            <w:tcW w:w="1134" w:type="dxa"/>
          </w:tcPr>
          <w:p w:rsidR="004531DB" w:rsidRPr="007F0911" w:rsidRDefault="004531DB" w:rsidP="00FB760E">
            <w:pPr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Pr="007F0911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4531DB" w:rsidRPr="00E2436B" w:rsidRDefault="004531DB" w:rsidP="00FB760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F09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проек</w:t>
            </w:r>
            <w:r>
              <w:rPr>
                <w:rFonts w:ascii="Times New Roman" w:hAnsi="Times New Roman"/>
                <w:sz w:val="24"/>
                <w:szCs w:val="24"/>
              </w:rPr>
              <w:t>т «Дети одного Солнца»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E16A7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:rsidR="004531DB" w:rsidRPr="00E16A77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16A77">
              <w:rPr>
                <w:rFonts w:ascii="Times New Roman" w:hAnsi="Times New Roman"/>
                <w:sz w:val="24"/>
                <w:szCs w:val="24"/>
              </w:rPr>
              <w:t>Анализируем проекты сверстников</w:t>
            </w:r>
          </w:p>
        </w:tc>
        <w:tc>
          <w:tcPr>
            <w:tcW w:w="1134" w:type="dxa"/>
          </w:tcPr>
          <w:p w:rsidR="004531DB" w:rsidRPr="00E16A7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Pr="00E16A7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E16A7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4531DB" w:rsidRPr="00E16A7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Исследование как элемент проекта и как тип деятельности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16A7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10456" w:type="dxa"/>
            <w:gridSpan w:val="5"/>
          </w:tcPr>
          <w:p w:rsidR="004531DB" w:rsidRPr="008F1A7F" w:rsidRDefault="004531DB" w:rsidP="00FB76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Модуль 2. Самоопределение (8 ч</w:t>
            </w:r>
            <w:r w:rsidRPr="008F1A7F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 и технологии: выби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аем 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 xml:space="preserve"> сферы деятельности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Pr="00C71B63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71B6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4531DB" w:rsidRPr="00B42FD7" w:rsidRDefault="004531DB" w:rsidP="00FB76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71B6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Создаём элементы образа будущего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 отношение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 xml:space="preserve"> к проблемам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vAlign w:val="center"/>
          </w:tcPr>
          <w:p w:rsidR="004531DB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Знакомимся с проектными достижениями.</w:t>
            </w:r>
          </w:p>
        </w:tc>
        <w:tc>
          <w:tcPr>
            <w:tcW w:w="1134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Первичное самоопределение.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Обоснование актуальности темы для проекта или исследования.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10456" w:type="dxa"/>
            <w:gridSpan w:val="5"/>
          </w:tcPr>
          <w:p w:rsidR="004531DB" w:rsidRPr="008F1A7F" w:rsidRDefault="004531DB" w:rsidP="00FB76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Модуль 3. Замысел проекта (10</w:t>
            </w:r>
            <w:r w:rsidRPr="008F1A7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Понятия «проблема» и «позиция» в работе над проектом.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</w:t>
            </w:r>
            <w:r w:rsidRPr="00D614B5">
              <w:rPr>
                <w:rFonts w:ascii="Times New Roman" w:hAnsi="Times New Roman"/>
                <w:sz w:val="24"/>
                <w:szCs w:val="24"/>
              </w:rPr>
              <w:t xml:space="preserve"> цели проекта.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4B5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D614B5">
              <w:rPr>
                <w:rFonts w:ascii="Times New Roman" w:hAnsi="Times New Roman"/>
                <w:sz w:val="24"/>
                <w:szCs w:val="24"/>
              </w:rPr>
              <w:t xml:space="preserve"> и постановка задач.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акции в реализации проектов.</w:t>
            </w:r>
          </w:p>
        </w:tc>
        <w:tc>
          <w:tcPr>
            <w:tcW w:w="1134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Ресурсы и бюджет проекта</w:t>
            </w:r>
          </w:p>
        </w:tc>
        <w:tc>
          <w:tcPr>
            <w:tcW w:w="1134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1DB" w:rsidRPr="00950EA6" w:rsidTr="00FB760E">
        <w:tc>
          <w:tcPr>
            <w:tcW w:w="993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5670" w:type="dxa"/>
            <w:vAlign w:val="center"/>
          </w:tcPr>
          <w:p w:rsidR="004531DB" w:rsidRPr="00D614B5" w:rsidRDefault="004531DB" w:rsidP="00FB76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14B5">
              <w:rPr>
                <w:rFonts w:ascii="Times New Roman" w:hAnsi="Times New Roman"/>
                <w:sz w:val="24"/>
                <w:szCs w:val="24"/>
              </w:rPr>
              <w:t>Поиск недостающей и</w:t>
            </w:r>
            <w:r>
              <w:rPr>
                <w:rFonts w:ascii="Times New Roman" w:hAnsi="Times New Roman"/>
                <w:sz w:val="24"/>
                <w:szCs w:val="24"/>
              </w:rPr>
              <w:t>нформации.</w:t>
            </w:r>
          </w:p>
        </w:tc>
        <w:tc>
          <w:tcPr>
            <w:tcW w:w="1134" w:type="dxa"/>
          </w:tcPr>
          <w:p w:rsidR="004531DB" w:rsidRPr="004958A7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31DB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383" w:type="dxa"/>
          </w:tcPr>
          <w:p w:rsidR="004531DB" w:rsidRPr="00950EA6" w:rsidRDefault="004531DB" w:rsidP="00FB76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31DB" w:rsidRDefault="004531DB" w:rsidP="004531DB"/>
    <w:p w:rsidR="004531DB" w:rsidRDefault="004531DB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sectPr w:rsidR="004531DB" w:rsidSect="00B4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3DE"/>
    <w:multiLevelType w:val="multilevel"/>
    <w:tmpl w:val="B782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779B3"/>
    <w:multiLevelType w:val="hybridMultilevel"/>
    <w:tmpl w:val="2D68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73A3"/>
    <w:multiLevelType w:val="multilevel"/>
    <w:tmpl w:val="FC68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234B1"/>
    <w:multiLevelType w:val="multilevel"/>
    <w:tmpl w:val="62C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30635"/>
    <w:multiLevelType w:val="multilevel"/>
    <w:tmpl w:val="941A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91353"/>
    <w:multiLevelType w:val="multilevel"/>
    <w:tmpl w:val="0D10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433DA0"/>
    <w:multiLevelType w:val="multilevel"/>
    <w:tmpl w:val="DB3A0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F33AF"/>
    <w:multiLevelType w:val="multilevel"/>
    <w:tmpl w:val="FD5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B3C"/>
    <w:rsid w:val="00005C2F"/>
    <w:rsid w:val="000157E6"/>
    <w:rsid w:val="0001641F"/>
    <w:rsid w:val="00047B40"/>
    <w:rsid w:val="00063F25"/>
    <w:rsid w:val="00081C07"/>
    <w:rsid w:val="00083785"/>
    <w:rsid w:val="0008624B"/>
    <w:rsid w:val="000A2AE9"/>
    <w:rsid w:val="00116049"/>
    <w:rsid w:val="00123EEF"/>
    <w:rsid w:val="00126A7A"/>
    <w:rsid w:val="00141144"/>
    <w:rsid w:val="00143FE0"/>
    <w:rsid w:val="001474B1"/>
    <w:rsid w:val="00151CCD"/>
    <w:rsid w:val="0017774A"/>
    <w:rsid w:val="00180FBD"/>
    <w:rsid w:val="001820AA"/>
    <w:rsid w:val="001A7AB1"/>
    <w:rsid w:val="00281344"/>
    <w:rsid w:val="002C4A4C"/>
    <w:rsid w:val="002F5763"/>
    <w:rsid w:val="003067CB"/>
    <w:rsid w:val="00314A94"/>
    <w:rsid w:val="00347122"/>
    <w:rsid w:val="00353123"/>
    <w:rsid w:val="00371696"/>
    <w:rsid w:val="00381743"/>
    <w:rsid w:val="003B24EB"/>
    <w:rsid w:val="003E4099"/>
    <w:rsid w:val="003E783A"/>
    <w:rsid w:val="003F0B52"/>
    <w:rsid w:val="003F5132"/>
    <w:rsid w:val="00417A45"/>
    <w:rsid w:val="004531DB"/>
    <w:rsid w:val="004966FA"/>
    <w:rsid w:val="004B1D64"/>
    <w:rsid w:val="004D0A7C"/>
    <w:rsid w:val="004D2445"/>
    <w:rsid w:val="004D54EA"/>
    <w:rsid w:val="004D66E7"/>
    <w:rsid w:val="004E481B"/>
    <w:rsid w:val="004F22DF"/>
    <w:rsid w:val="00517D23"/>
    <w:rsid w:val="00531C19"/>
    <w:rsid w:val="00563523"/>
    <w:rsid w:val="00565282"/>
    <w:rsid w:val="00575514"/>
    <w:rsid w:val="00590787"/>
    <w:rsid w:val="00595D4F"/>
    <w:rsid w:val="005A044B"/>
    <w:rsid w:val="005A6D61"/>
    <w:rsid w:val="005A72BA"/>
    <w:rsid w:val="005D4BAF"/>
    <w:rsid w:val="005E4E20"/>
    <w:rsid w:val="006021E7"/>
    <w:rsid w:val="00652615"/>
    <w:rsid w:val="006617BC"/>
    <w:rsid w:val="00661BD5"/>
    <w:rsid w:val="0066445E"/>
    <w:rsid w:val="00665D3C"/>
    <w:rsid w:val="006A4B37"/>
    <w:rsid w:val="006C4BE1"/>
    <w:rsid w:val="006F33DC"/>
    <w:rsid w:val="006F6A01"/>
    <w:rsid w:val="007004B4"/>
    <w:rsid w:val="00702638"/>
    <w:rsid w:val="00725DCB"/>
    <w:rsid w:val="00735932"/>
    <w:rsid w:val="00741024"/>
    <w:rsid w:val="00756B49"/>
    <w:rsid w:val="0076359F"/>
    <w:rsid w:val="00771073"/>
    <w:rsid w:val="00780F1A"/>
    <w:rsid w:val="007B37AC"/>
    <w:rsid w:val="007E36F5"/>
    <w:rsid w:val="007F0911"/>
    <w:rsid w:val="008121AE"/>
    <w:rsid w:val="00813339"/>
    <w:rsid w:val="008260B3"/>
    <w:rsid w:val="008318AA"/>
    <w:rsid w:val="0083440A"/>
    <w:rsid w:val="00895A67"/>
    <w:rsid w:val="008A5589"/>
    <w:rsid w:val="008C078B"/>
    <w:rsid w:val="008C2B3C"/>
    <w:rsid w:val="008E4668"/>
    <w:rsid w:val="008F1A7F"/>
    <w:rsid w:val="009B4606"/>
    <w:rsid w:val="009B4A11"/>
    <w:rsid w:val="009D188E"/>
    <w:rsid w:val="009D73A6"/>
    <w:rsid w:val="009E769D"/>
    <w:rsid w:val="00A13236"/>
    <w:rsid w:val="00A6572D"/>
    <w:rsid w:val="00A70416"/>
    <w:rsid w:val="00A80D80"/>
    <w:rsid w:val="00AB6888"/>
    <w:rsid w:val="00AF1982"/>
    <w:rsid w:val="00B07160"/>
    <w:rsid w:val="00B42FD7"/>
    <w:rsid w:val="00B4548A"/>
    <w:rsid w:val="00B525DA"/>
    <w:rsid w:val="00B7588F"/>
    <w:rsid w:val="00B772D2"/>
    <w:rsid w:val="00BA435D"/>
    <w:rsid w:val="00BF3816"/>
    <w:rsid w:val="00BF3EFB"/>
    <w:rsid w:val="00C51EE6"/>
    <w:rsid w:val="00C55A84"/>
    <w:rsid w:val="00C56FE4"/>
    <w:rsid w:val="00C64C2C"/>
    <w:rsid w:val="00C668EB"/>
    <w:rsid w:val="00C70F6C"/>
    <w:rsid w:val="00C71B63"/>
    <w:rsid w:val="00CC3064"/>
    <w:rsid w:val="00D13114"/>
    <w:rsid w:val="00D44628"/>
    <w:rsid w:val="00D53279"/>
    <w:rsid w:val="00D639E0"/>
    <w:rsid w:val="00D67448"/>
    <w:rsid w:val="00D7416A"/>
    <w:rsid w:val="00D90B01"/>
    <w:rsid w:val="00DB27A9"/>
    <w:rsid w:val="00DF7510"/>
    <w:rsid w:val="00E16A77"/>
    <w:rsid w:val="00E2436B"/>
    <w:rsid w:val="00E40C55"/>
    <w:rsid w:val="00E635D3"/>
    <w:rsid w:val="00E703DF"/>
    <w:rsid w:val="00E7418F"/>
    <w:rsid w:val="00E94D5A"/>
    <w:rsid w:val="00E95E33"/>
    <w:rsid w:val="00EA3F98"/>
    <w:rsid w:val="00EC1697"/>
    <w:rsid w:val="00EC3C9A"/>
    <w:rsid w:val="00ED7A76"/>
    <w:rsid w:val="00EF33A7"/>
    <w:rsid w:val="00F13D3A"/>
    <w:rsid w:val="00F257C2"/>
    <w:rsid w:val="00F83F72"/>
    <w:rsid w:val="00FA09F2"/>
    <w:rsid w:val="00FB7DDB"/>
    <w:rsid w:val="00FC53F5"/>
    <w:rsid w:val="00FD1121"/>
    <w:rsid w:val="00FD4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88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A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95E33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95E33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5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41A0-AEEC-4468-B80B-E3C225F5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83</cp:revision>
  <cp:lastPrinted>2017-09-27T05:49:00Z</cp:lastPrinted>
  <dcterms:created xsi:type="dcterms:W3CDTF">2016-12-17T14:26:00Z</dcterms:created>
  <dcterms:modified xsi:type="dcterms:W3CDTF">2022-11-08T18:42:00Z</dcterms:modified>
</cp:coreProperties>
</file>