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8B12D" w14:textId="16F980AE" w:rsidR="006C0039" w:rsidRDefault="006C0039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  <w:bookmarkStart w:id="0" w:name="_GoBack"/>
      <w:r>
        <w:rPr>
          <w:rFonts w:cs="Arial"/>
          <w:b/>
          <w:noProof/>
          <w:sz w:val="28"/>
          <w:szCs w:val="24"/>
        </w:rPr>
        <w:drawing>
          <wp:inline distT="0" distB="0" distL="0" distR="0" wp14:anchorId="7CCA5D63" wp14:editId="5B368E31">
            <wp:extent cx="6030595" cy="8601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 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FD11DB" w14:textId="77777777" w:rsidR="006C0039" w:rsidRDefault="006C0039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14:paraId="62A2CCB5" w14:textId="77777777" w:rsidR="006C0039" w:rsidRDefault="006C0039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14:paraId="1A9426E7" w14:textId="77777777" w:rsidR="006C0039" w:rsidRDefault="006C0039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14:paraId="40A53C04" w14:textId="77777777" w:rsidR="006C0039" w:rsidRDefault="006C0039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</w:p>
    <w:p w14:paraId="7E288FE7" w14:textId="0511D3F5" w:rsidR="000E7A50" w:rsidRPr="004B79ED" w:rsidRDefault="000E7A50" w:rsidP="00086508">
      <w:pPr>
        <w:tabs>
          <w:tab w:val="left" w:pos="3296"/>
          <w:tab w:val="center" w:pos="4961"/>
        </w:tabs>
        <w:ind w:left="-142"/>
        <w:jc w:val="center"/>
        <w:rPr>
          <w:rFonts w:cs="Arial"/>
          <w:b/>
          <w:sz w:val="28"/>
          <w:szCs w:val="24"/>
        </w:rPr>
      </w:pPr>
      <w:r w:rsidRPr="004B79ED">
        <w:rPr>
          <w:rFonts w:cs="Arial"/>
          <w:b/>
          <w:sz w:val="28"/>
          <w:szCs w:val="24"/>
        </w:rPr>
        <w:lastRenderedPageBreak/>
        <w:t>Пояснительная записка.</w:t>
      </w:r>
    </w:p>
    <w:p w14:paraId="75259696" w14:textId="2FDF2278" w:rsidR="00DE7397" w:rsidRDefault="00DE7397" w:rsidP="00086508">
      <w:pPr>
        <w:ind w:left="-142"/>
        <w:jc w:val="both"/>
        <w:rPr>
          <w:sz w:val="22"/>
          <w:szCs w:val="28"/>
        </w:rPr>
      </w:pPr>
      <w:r w:rsidRPr="00DE7397">
        <w:rPr>
          <w:sz w:val="22"/>
          <w:szCs w:val="28"/>
          <w:lang w:bidi="en-US"/>
        </w:rPr>
        <w:t xml:space="preserve">Данная программа разработана в соответствии </w:t>
      </w:r>
      <w:r w:rsidRPr="00DE7397">
        <w:rPr>
          <w:color w:val="000000"/>
          <w:sz w:val="22"/>
          <w:szCs w:val="28"/>
          <w:shd w:val="clear" w:color="auto" w:fill="FFFFFF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r w:rsidRPr="00DE7397">
        <w:rPr>
          <w:sz w:val="22"/>
          <w:szCs w:val="28"/>
          <w:lang w:bidi="en-US"/>
        </w:rPr>
        <w:t xml:space="preserve">Разработана на основе Примерной основной образовательной программы среднего общего образования, </w:t>
      </w:r>
      <w:r w:rsidRPr="00DE7397">
        <w:rPr>
          <w:sz w:val="22"/>
          <w:szCs w:val="28"/>
        </w:rPr>
        <w:t xml:space="preserve">программы </w:t>
      </w:r>
      <w:r>
        <w:rPr>
          <w:sz w:val="22"/>
          <w:szCs w:val="28"/>
        </w:rPr>
        <w:t xml:space="preserve"> </w:t>
      </w:r>
      <w:r w:rsidRPr="00DE7397">
        <w:rPr>
          <w:sz w:val="22"/>
          <w:szCs w:val="28"/>
        </w:rPr>
        <w:t xml:space="preserve"> </w:t>
      </w:r>
      <w:r>
        <w:rPr>
          <w:sz w:val="24"/>
          <w:szCs w:val="28"/>
        </w:rPr>
        <w:t>среднего (полного) общего образования  по направлению «Математика»,  М. «Дрофа», 2004г;  авторских рекомендаций Ю.М. Колягина и др., представленных в пособии: «Алгебра и начала математического анализа. Программы общеобразовательных учреждений. 10-11 классы. Для учителей общеобразовательных учреждений. / [составитель Т.А. Бурмистрова.]. – М.: Просвещение, 2009» по учебнику</w:t>
      </w:r>
      <w:r w:rsidRPr="00592228">
        <w:rPr>
          <w:sz w:val="24"/>
          <w:szCs w:val="28"/>
        </w:rPr>
        <w:t>: Алгебра и на</w:t>
      </w:r>
      <w:r>
        <w:rPr>
          <w:sz w:val="24"/>
          <w:szCs w:val="28"/>
        </w:rPr>
        <w:t>чала математического анализа. 11</w:t>
      </w:r>
      <w:r w:rsidRPr="00592228">
        <w:rPr>
          <w:sz w:val="24"/>
          <w:szCs w:val="28"/>
        </w:rPr>
        <w:t xml:space="preserve"> класс: учеб</w:t>
      </w:r>
      <w:proofErr w:type="gramStart"/>
      <w:r w:rsidRPr="00592228">
        <w:rPr>
          <w:sz w:val="24"/>
          <w:szCs w:val="28"/>
        </w:rPr>
        <w:t>.</w:t>
      </w:r>
      <w:proofErr w:type="gramEnd"/>
      <w:r w:rsidRPr="00592228">
        <w:rPr>
          <w:sz w:val="24"/>
          <w:szCs w:val="28"/>
        </w:rPr>
        <w:t xml:space="preserve"> </w:t>
      </w:r>
      <w:proofErr w:type="gramStart"/>
      <w:r w:rsidRPr="00592228">
        <w:rPr>
          <w:sz w:val="24"/>
          <w:szCs w:val="28"/>
        </w:rPr>
        <w:t>д</w:t>
      </w:r>
      <w:proofErr w:type="gramEnd"/>
      <w:r w:rsidRPr="00592228">
        <w:rPr>
          <w:sz w:val="24"/>
          <w:szCs w:val="28"/>
        </w:rPr>
        <w:t xml:space="preserve">ля </w:t>
      </w:r>
      <w:proofErr w:type="spellStart"/>
      <w:r w:rsidRPr="00592228">
        <w:rPr>
          <w:sz w:val="24"/>
          <w:szCs w:val="28"/>
        </w:rPr>
        <w:t>общеобразоват</w:t>
      </w:r>
      <w:proofErr w:type="spellEnd"/>
      <w:r w:rsidRPr="00592228">
        <w:rPr>
          <w:sz w:val="24"/>
          <w:szCs w:val="28"/>
        </w:rPr>
        <w:t xml:space="preserve">. учреждений : базовый и проф. уровни /[ Ю.М. Колягин, </w:t>
      </w:r>
      <w:proofErr w:type="spellStart"/>
      <w:r w:rsidRPr="00592228">
        <w:rPr>
          <w:sz w:val="24"/>
          <w:szCs w:val="28"/>
        </w:rPr>
        <w:t>М.В.Ткачева</w:t>
      </w:r>
      <w:proofErr w:type="spellEnd"/>
      <w:r w:rsidRPr="00592228">
        <w:rPr>
          <w:sz w:val="24"/>
          <w:szCs w:val="28"/>
        </w:rPr>
        <w:t>, Н.Е. Федорова, М.И. Ш</w:t>
      </w:r>
      <w:r>
        <w:rPr>
          <w:sz w:val="24"/>
          <w:szCs w:val="28"/>
        </w:rPr>
        <w:t xml:space="preserve">абунин]; </w:t>
      </w:r>
      <w:r w:rsidRPr="00592228">
        <w:rPr>
          <w:sz w:val="24"/>
          <w:szCs w:val="28"/>
        </w:rPr>
        <w:t xml:space="preserve"> – М.: Просве</w:t>
      </w:r>
      <w:r>
        <w:rPr>
          <w:sz w:val="24"/>
          <w:szCs w:val="28"/>
        </w:rPr>
        <w:t>щение, 2018</w:t>
      </w:r>
      <w:r w:rsidRPr="00DE7397">
        <w:rPr>
          <w:sz w:val="22"/>
          <w:szCs w:val="28"/>
        </w:rPr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DE7397">
        <w:rPr>
          <w:sz w:val="22"/>
          <w:szCs w:val="28"/>
        </w:rPr>
        <w:t>Заветинской</w:t>
      </w:r>
      <w:proofErr w:type="spellEnd"/>
      <w:r w:rsidRPr="00DE7397">
        <w:rPr>
          <w:sz w:val="22"/>
          <w:szCs w:val="28"/>
        </w:rPr>
        <w:t xml:space="preserve"> средней обще</w:t>
      </w:r>
      <w:r w:rsidR="005319E0">
        <w:rPr>
          <w:sz w:val="22"/>
          <w:szCs w:val="28"/>
        </w:rPr>
        <w:t>образовательной школы № 2» от 31.08.2022</w:t>
      </w:r>
    </w:p>
    <w:p w14:paraId="3E0EFA7E" w14:textId="34E5E6BF" w:rsidR="00DE7397" w:rsidRPr="00DE7397" w:rsidRDefault="00DE7397" w:rsidP="00086508">
      <w:pPr>
        <w:ind w:left="-142"/>
        <w:jc w:val="both"/>
        <w:rPr>
          <w:rFonts w:eastAsia="Calibri"/>
          <w:bCs/>
          <w:iCs/>
          <w:sz w:val="22"/>
          <w:szCs w:val="28"/>
        </w:rPr>
      </w:pPr>
      <w:r w:rsidRPr="00DE7397">
        <w:rPr>
          <w:rFonts w:eastAsia="Calibri"/>
          <w:bCs/>
          <w:iCs/>
          <w:sz w:val="22"/>
          <w:szCs w:val="28"/>
        </w:rPr>
        <w:t xml:space="preserve">Программа рассчитана на </w:t>
      </w:r>
      <w:r w:rsidRPr="00DE7397">
        <w:rPr>
          <w:rFonts w:eastAsia="Calibri"/>
          <w:b/>
          <w:bCs/>
          <w:iCs/>
          <w:sz w:val="22"/>
          <w:szCs w:val="28"/>
        </w:rPr>
        <w:t>1</w:t>
      </w:r>
      <w:r w:rsidR="00381B64">
        <w:rPr>
          <w:rFonts w:eastAsia="Calibri"/>
          <w:b/>
          <w:bCs/>
          <w:iCs/>
          <w:sz w:val="22"/>
          <w:szCs w:val="28"/>
        </w:rPr>
        <w:t>3</w:t>
      </w:r>
      <w:r w:rsidR="00CE0CF9">
        <w:rPr>
          <w:rFonts w:eastAsia="Calibri"/>
          <w:b/>
          <w:bCs/>
          <w:iCs/>
          <w:sz w:val="22"/>
          <w:szCs w:val="28"/>
        </w:rPr>
        <w:t xml:space="preserve">6 </w:t>
      </w:r>
      <w:r w:rsidRPr="00DE7397">
        <w:rPr>
          <w:rFonts w:eastAsia="Calibri"/>
          <w:bCs/>
          <w:iCs/>
          <w:sz w:val="22"/>
          <w:szCs w:val="28"/>
        </w:rPr>
        <w:t>час</w:t>
      </w:r>
      <w:r w:rsidR="00CE0CF9">
        <w:rPr>
          <w:rFonts w:eastAsia="Calibri"/>
          <w:bCs/>
          <w:iCs/>
          <w:sz w:val="22"/>
          <w:szCs w:val="28"/>
        </w:rPr>
        <w:t>ов</w:t>
      </w:r>
      <w:r w:rsidRPr="00DE7397">
        <w:rPr>
          <w:rFonts w:eastAsia="Calibri"/>
          <w:bCs/>
          <w:iCs/>
          <w:sz w:val="22"/>
          <w:szCs w:val="28"/>
        </w:rPr>
        <w:t xml:space="preserve"> (</w:t>
      </w:r>
      <w:r w:rsidR="00FE5F7B">
        <w:rPr>
          <w:rFonts w:eastAsia="Calibri"/>
          <w:bCs/>
          <w:iCs/>
          <w:sz w:val="22"/>
          <w:szCs w:val="28"/>
        </w:rPr>
        <w:t>4</w:t>
      </w:r>
      <w:r w:rsidRPr="00DE7397">
        <w:rPr>
          <w:rFonts w:eastAsia="Calibri"/>
          <w:bCs/>
          <w:iCs/>
          <w:sz w:val="22"/>
          <w:szCs w:val="28"/>
        </w:rPr>
        <w:t xml:space="preserve"> час</w:t>
      </w:r>
      <w:r>
        <w:rPr>
          <w:rFonts w:eastAsia="Calibri"/>
          <w:bCs/>
          <w:iCs/>
          <w:sz w:val="22"/>
          <w:szCs w:val="28"/>
        </w:rPr>
        <w:t>а</w:t>
      </w:r>
      <w:r w:rsidRPr="00DE7397">
        <w:rPr>
          <w:rFonts w:eastAsia="Calibri"/>
          <w:bCs/>
          <w:iCs/>
          <w:sz w:val="22"/>
          <w:szCs w:val="28"/>
        </w:rPr>
        <w:t xml:space="preserve"> в неделю) в соответствии с учебным планом МБОУ </w:t>
      </w:r>
      <w:proofErr w:type="spellStart"/>
      <w:r w:rsidRPr="00DE7397">
        <w:rPr>
          <w:rFonts w:eastAsia="Calibri"/>
          <w:bCs/>
          <w:iCs/>
          <w:sz w:val="22"/>
          <w:szCs w:val="28"/>
        </w:rPr>
        <w:t>Заветинской</w:t>
      </w:r>
      <w:proofErr w:type="spellEnd"/>
      <w:r w:rsidRPr="00DE7397">
        <w:rPr>
          <w:rFonts w:eastAsia="Calibri"/>
          <w:bCs/>
          <w:iCs/>
          <w:sz w:val="22"/>
          <w:szCs w:val="28"/>
        </w:rPr>
        <w:t xml:space="preserve"> СОШ № 2 на 20</w:t>
      </w:r>
      <w:r w:rsidR="00FE5F7B">
        <w:rPr>
          <w:rFonts w:eastAsia="Calibri"/>
          <w:bCs/>
          <w:iCs/>
          <w:sz w:val="22"/>
          <w:szCs w:val="28"/>
        </w:rPr>
        <w:t>2</w:t>
      </w:r>
      <w:r w:rsidR="00CE0CF9">
        <w:rPr>
          <w:rFonts w:eastAsia="Calibri"/>
          <w:bCs/>
          <w:iCs/>
          <w:sz w:val="22"/>
          <w:szCs w:val="28"/>
        </w:rPr>
        <w:t>2</w:t>
      </w:r>
      <w:r w:rsidRPr="00DE7397">
        <w:rPr>
          <w:rFonts w:eastAsia="Calibri"/>
          <w:bCs/>
          <w:iCs/>
          <w:sz w:val="22"/>
          <w:szCs w:val="28"/>
        </w:rPr>
        <w:t>-202</w:t>
      </w:r>
      <w:r w:rsidR="00CE0CF9">
        <w:rPr>
          <w:rFonts w:eastAsia="Calibri"/>
          <w:bCs/>
          <w:iCs/>
          <w:sz w:val="22"/>
          <w:szCs w:val="28"/>
        </w:rPr>
        <w:t>3</w:t>
      </w:r>
      <w:r w:rsidRPr="00DE7397">
        <w:rPr>
          <w:rFonts w:eastAsia="Calibri"/>
          <w:bCs/>
          <w:iCs/>
          <w:sz w:val="22"/>
          <w:szCs w:val="28"/>
        </w:rPr>
        <w:t xml:space="preserve"> учебный год.</w:t>
      </w:r>
    </w:p>
    <w:p w14:paraId="5FAC934E" w14:textId="3094987A" w:rsidR="00DE7397" w:rsidRDefault="00DE7397" w:rsidP="00086508">
      <w:pPr>
        <w:ind w:left="-142"/>
        <w:jc w:val="both"/>
        <w:rPr>
          <w:sz w:val="24"/>
          <w:szCs w:val="28"/>
        </w:rPr>
      </w:pPr>
      <w:r w:rsidRPr="00DE7397">
        <w:rPr>
          <w:sz w:val="22"/>
          <w:szCs w:val="28"/>
        </w:rPr>
        <w:t>В связи с фактическим количеством учебных дней, с учетом календарного учебного графика, расписания занятий обеспечено выполнение рабочей программы в полном объеме за счет уплотнения тем повторения, поэтому фактическое количество часов за год –</w:t>
      </w:r>
      <w:r w:rsidRPr="00DE7397">
        <w:rPr>
          <w:sz w:val="24"/>
          <w:szCs w:val="28"/>
        </w:rPr>
        <w:t xml:space="preserve"> </w:t>
      </w:r>
      <w:r w:rsidR="00381B64">
        <w:rPr>
          <w:b/>
          <w:sz w:val="24"/>
          <w:szCs w:val="28"/>
        </w:rPr>
        <w:t>13</w:t>
      </w:r>
      <w:r w:rsidR="00CE0CF9">
        <w:rPr>
          <w:b/>
          <w:sz w:val="24"/>
          <w:szCs w:val="28"/>
        </w:rPr>
        <w:t>1</w:t>
      </w:r>
      <w:r w:rsidR="00613C71">
        <w:rPr>
          <w:b/>
          <w:sz w:val="24"/>
          <w:szCs w:val="28"/>
        </w:rPr>
        <w:t xml:space="preserve">  </w:t>
      </w:r>
      <w:r w:rsidRPr="008723C8">
        <w:rPr>
          <w:sz w:val="24"/>
          <w:szCs w:val="28"/>
        </w:rPr>
        <w:t>час</w:t>
      </w:r>
      <w:r w:rsidR="00613C71">
        <w:rPr>
          <w:sz w:val="24"/>
          <w:szCs w:val="28"/>
        </w:rPr>
        <w:t>, т. к</w:t>
      </w:r>
      <w:r>
        <w:rPr>
          <w:sz w:val="24"/>
          <w:szCs w:val="28"/>
        </w:rPr>
        <w:t xml:space="preserve"> </w:t>
      </w:r>
      <w:r w:rsidR="00CE0CF9">
        <w:rPr>
          <w:sz w:val="24"/>
          <w:szCs w:val="28"/>
        </w:rPr>
        <w:t xml:space="preserve"> 24 февраля</w:t>
      </w:r>
      <w:r w:rsidR="00CE0CF9" w:rsidRPr="00E2268B">
        <w:rPr>
          <w:sz w:val="24"/>
          <w:szCs w:val="28"/>
        </w:rPr>
        <w:t xml:space="preserve">,  </w:t>
      </w:r>
      <w:r w:rsidR="00CE0CF9">
        <w:rPr>
          <w:sz w:val="24"/>
          <w:szCs w:val="28"/>
        </w:rPr>
        <w:t>08 марта</w:t>
      </w:r>
      <w:r w:rsidR="00CE0CF9" w:rsidRPr="00E2268B">
        <w:rPr>
          <w:sz w:val="24"/>
          <w:szCs w:val="28"/>
        </w:rPr>
        <w:t xml:space="preserve">, </w:t>
      </w:r>
      <w:r w:rsidR="00CE0CF9">
        <w:rPr>
          <w:sz w:val="24"/>
          <w:szCs w:val="28"/>
        </w:rPr>
        <w:t>1,</w:t>
      </w:r>
      <w:r w:rsidR="00CE0CF9" w:rsidRPr="00E2268B">
        <w:rPr>
          <w:sz w:val="24"/>
          <w:szCs w:val="28"/>
        </w:rPr>
        <w:t xml:space="preserve"> 8, </w:t>
      </w:r>
      <w:r w:rsidR="00CE0CF9">
        <w:rPr>
          <w:sz w:val="24"/>
          <w:szCs w:val="28"/>
        </w:rPr>
        <w:t xml:space="preserve">9 мая </w:t>
      </w:r>
      <w:r w:rsidR="00CE0CF9" w:rsidRPr="00E2268B">
        <w:rPr>
          <w:sz w:val="24"/>
          <w:szCs w:val="28"/>
        </w:rPr>
        <w:t>2023</w:t>
      </w:r>
      <w:r w:rsidR="00CE0CF9">
        <w:rPr>
          <w:sz w:val="24"/>
          <w:szCs w:val="28"/>
        </w:rPr>
        <w:t xml:space="preserve"> – праздничные дни.</w:t>
      </w:r>
    </w:p>
    <w:p w14:paraId="633A03D9" w14:textId="77777777" w:rsidR="000E57B2" w:rsidRDefault="000E57B2" w:rsidP="00086508">
      <w:pPr>
        <w:spacing w:after="135" w:line="233" w:lineRule="auto"/>
        <w:ind w:left="-142" w:right="-1"/>
        <w:jc w:val="both"/>
        <w:rPr>
          <w:sz w:val="24"/>
        </w:rPr>
      </w:pPr>
    </w:p>
    <w:p w14:paraId="7304311E" w14:textId="77777777" w:rsidR="000E57B2" w:rsidRDefault="000E57B2" w:rsidP="00086508">
      <w:pPr>
        <w:spacing w:after="135" w:line="233" w:lineRule="auto"/>
        <w:ind w:left="-142" w:right="-1"/>
        <w:jc w:val="both"/>
      </w:pPr>
      <w:r>
        <w:rPr>
          <w:sz w:val="24"/>
        </w:rPr>
        <w:t xml:space="preserve">Изучение алгебры и начал математического анализа в старшей школе даёт возможность достижения обучающимися следующих результатов </w:t>
      </w:r>
    </w:p>
    <w:p w14:paraId="02DD41B1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7"/>
        <w:ind w:left="-142" w:right="-1"/>
        <w:jc w:val="both"/>
      </w:pPr>
      <w:r>
        <w:rPr>
          <w:b/>
          <w:i/>
          <w:sz w:val="24"/>
        </w:rPr>
        <w:t>личностные;</w:t>
      </w:r>
      <w:r>
        <w:rPr>
          <w:b/>
          <w:sz w:val="24"/>
        </w:rPr>
        <w:t xml:space="preserve"> </w:t>
      </w:r>
      <w:r>
        <w:rPr>
          <w:sz w:val="28"/>
        </w:rPr>
        <w:t xml:space="preserve"> </w:t>
      </w:r>
    </w:p>
    <w:p w14:paraId="7D2DC517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</w:t>
      </w:r>
    </w:p>
    <w:p w14:paraId="5FEF007D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14:paraId="6EF29300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сформировать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14:paraId="6AFE4DCD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>
        <w:rPr>
          <w:i/>
          <w:sz w:val="24"/>
        </w:rPr>
        <w:t xml:space="preserve"> </w:t>
      </w:r>
    </w:p>
    <w:p w14:paraId="38FB9368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сформировать эстетическое отношение к миру, включая эстетику быта, научного и технического творчества; </w:t>
      </w:r>
      <w:r>
        <w:rPr>
          <w:i/>
          <w:sz w:val="24"/>
        </w:rPr>
        <w:t xml:space="preserve"> </w:t>
      </w:r>
    </w:p>
    <w:p w14:paraId="2652BFD8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сформировать осознанный выбор будущей профессии и возможность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r>
        <w:rPr>
          <w:i/>
          <w:sz w:val="24"/>
        </w:rPr>
        <w:t xml:space="preserve"> </w:t>
      </w:r>
    </w:p>
    <w:p w14:paraId="4F968ABF" w14:textId="77777777" w:rsidR="000E57B2" w:rsidRDefault="000E57B2" w:rsidP="00086508">
      <w:pPr>
        <w:spacing w:after="57"/>
        <w:ind w:left="-142" w:right="-1"/>
        <w:jc w:val="both"/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z w:val="24"/>
        </w:rPr>
        <w:t xml:space="preserve">: </w:t>
      </w:r>
    </w:p>
    <w:p w14:paraId="5D55B3F3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уметь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>
        <w:rPr>
          <w:i/>
          <w:sz w:val="24"/>
        </w:rPr>
        <w:t xml:space="preserve"> </w:t>
      </w:r>
    </w:p>
    <w:p w14:paraId="3BE56711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>
        <w:rPr>
          <w:i/>
          <w:sz w:val="24"/>
        </w:rPr>
        <w:t xml:space="preserve"> </w:t>
      </w:r>
    </w:p>
    <w:p w14:paraId="6AAFBF54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>
        <w:rPr>
          <w:i/>
          <w:sz w:val="24"/>
        </w:rPr>
        <w:t xml:space="preserve"> </w:t>
      </w:r>
    </w:p>
    <w:p w14:paraId="734BF6A5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уметь оценивать правильность выполнения учебной задачи, собственные возможности её решения;</w:t>
      </w:r>
      <w:r>
        <w:rPr>
          <w:i/>
          <w:sz w:val="24"/>
        </w:rPr>
        <w:t xml:space="preserve"> </w:t>
      </w:r>
    </w:p>
    <w:p w14:paraId="4441FED1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овладеть основами самоконтроля, самооценки, принятия решений и осуществления осознанного выбора в учебной и познавательной деятельности;</w:t>
      </w:r>
      <w:r>
        <w:rPr>
          <w:i/>
          <w:sz w:val="24"/>
        </w:rPr>
        <w:t xml:space="preserve"> </w:t>
      </w:r>
    </w:p>
    <w:p w14:paraId="32D980E7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proofErr w:type="spellStart"/>
      <w:r>
        <w:rPr>
          <w:sz w:val="24"/>
        </w:rPr>
        <w:t>уметьпродуктивно</w:t>
      </w:r>
      <w:proofErr w:type="spellEnd"/>
      <w:r>
        <w:rPr>
          <w:sz w:val="24"/>
        </w:rPr>
        <w:t xml:space="preserve">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r>
        <w:rPr>
          <w:i/>
          <w:sz w:val="24"/>
        </w:rPr>
        <w:t xml:space="preserve"> </w:t>
      </w:r>
    </w:p>
    <w:p w14:paraId="5D32E3C0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>овладеть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>
        <w:rPr>
          <w:i/>
          <w:sz w:val="24"/>
        </w:rPr>
        <w:t xml:space="preserve"> </w:t>
      </w:r>
    </w:p>
    <w:p w14:paraId="045821AF" w14:textId="77777777" w:rsidR="000E57B2" w:rsidRDefault="000E57B2" w:rsidP="00086508">
      <w:pPr>
        <w:spacing w:after="29"/>
        <w:ind w:left="-142" w:right="-1"/>
        <w:jc w:val="both"/>
      </w:pPr>
      <w:r>
        <w:rPr>
          <w:i/>
          <w:sz w:val="24"/>
        </w:rPr>
        <w:t xml:space="preserve"> </w:t>
      </w:r>
    </w:p>
    <w:p w14:paraId="4410DD63" w14:textId="77777777" w:rsidR="000E57B2" w:rsidRDefault="000E57B2" w:rsidP="00086508">
      <w:pPr>
        <w:spacing w:after="57"/>
        <w:ind w:left="-142" w:right="-1"/>
        <w:jc w:val="both"/>
      </w:pPr>
      <w:r>
        <w:rPr>
          <w:b/>
          <w:i/>
          <w:sz w:val="24"/>
        </w:rPr>
        <w:t xml:space="preserve">предметные: </w:t>
      </w:r>
    </w:p>
    <w:p w14:paraId="5609FC40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 о необходимости доказатель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 xml:space="preserve">и обосновании математических утверждений и роли аксиоматики в проведении дедуктивных рассуждений; </w:t>
      </w:r>
    </w:p>
    <w:p w14:paraId="581F028F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моделировать реальные ситуации, исследовать построенные модели, интерпретировать полученный результат; </w:t>
      </w:r>
    </w:p>
    <w:p w14:paraId="38B20396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14:paraId="204070F4" w14:textId="77777777" w:rsidR="000E57B2" w:rsidRDefault="000E57B2" w:rsidP="00086508">
      <w:pPr>
        <w:widowControl/>
        <w:numPr>
          <w:ilvl w:val="0"/>
          <w:numId w:val="25"/>
        </w:numPr>
        <w:autoSpaceDE/>
        <w:autoSpaceDN/>
        <w:adjustRightInd/>
        <w:spacing w:after="51" w:line="233" w:lineRule="auto"/>
        <w:ind w:left="-142" w:right="-1"/>
        <w:jc w:val="both"/>
      </w:pPr>
      <w:r>
        <w:rPr>
          <w:sz w:val="24"/>
        </w:rPr>
        <w:t xml:space="preserve"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 </w:t>
      </w:r>
    </w:p>
    <w:p w14:paraId="256D73E7" w14:textId="77777777" w:rsidR="000E57B2" w:rsidRDefault="000E57B2" w:rsidP="00086508">
      <w:pPr>
        <w:ind w:left="-142"/>
        <w:jc w:val="both"/>
        <w:rPr>
          <w:sz w:val="24"/>
          <w:szCs w:val="28"/>
        </w:rPr>
      </w:pPr>
    </w:p>
    <w:p w14:paraId="7A9C07E0" w14:textId="77777777" w:rsidR="00DE7397" w:rsidRDefault="00DE7397" w:rsidP="00086508">
      <w:pPr>
        <w:ind w:left="-142"/>
        <w:jc w:val="both"/>
        <w:rPr>
          <w:sz w:val="28"/>
          <w:szCs w:val="28"/>
          <w:lang w:bidi="en-US"/>
        </w:rPr>
      </w:pPr>
    </w:p>
    <w:p w14:paraId="4EE715D5" w14:textId="77777777" w:rsidR="000E7A50" w:rsidRPr="00C0305D" w:rsidRDefault="000E7A50" w:rsidP="00086508">
      <w:pPr>
        <w:ind w:left="-142"/>
        <w:jc w:val="both"/>
        <w:rPr>
          <w:b/>
          <w:sz w:val="24"/>
          <w:szCs w:val="28"/>
        </w:rPr>
      </w:pPr>
      <w:r w:rsidRPr="00C0305D">
        <w:rPr>
          <w:b/>
          <w:sz w:val="24"/>
          <w:szCs w:val="28"/>
        </w:rPr>
        <w:t>Методические пособия для учителя:</w:t>
      </w:r>
    </w:p>
    <w:p w14:paraId="123D7728" w14:textId="77777777"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1.Изучение алгебры и начал математического анализа в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 классе: кн. Для учителя /Н.Е. Федорова, М.В. Ткачева. – М.: Просвещение, 2008-2010.</w:t>
      </w:r>
    </w:p>
    <w:p w14:paraId="5B10E6C9" w14:textId="77777777"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3. Алгебра и начала математического анализа: </w:t>
      </w:r>
      <w:proofErr w:type="spellStart"/>
      <w:r w:rsidRPr="00592228">
        <w:rPr>
          <w:sz w:val="24"/>
          <w:szCs w:val="28"/>
        </w:rPr>
        <w:t>дидакт</w:t>
      </w:r>
      <w:proofErr w:type="spellEnd"/>
      <w:r w:rsidRPr="00592228">
        <w:rPr>
          <w:sz w:val="24"/>
          <w:szCs w:val="28"/>
        </w:rPr>
        <w:t>. материалы для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кл. </w:t>
      </w:r>
      <w:proofErr w:type="spellStart"/>
      <w:r w:rsidRPr="00592228">
        <w:rPr>
          <w:sz w:val="24"/>
          <w:szCs w:val="28"/>
        </w:rPr>
        <w:t>общеобразоват</w:t>
      </w:r>
      <w:proofErr w:type="spellEnd"/>
      <w:r w:rsidRPr="00592228">
        <w:rPr>
          <w:sz w:val="24"/>
          <w:szCs w:val="28"/>
        </w:rPr>
        <w:t>. учреждений: базов. уровень /[М.И. Шабунин, М.В. Ткачева, Н.Е. Федорова, О.Н. Доброва]. –М.: Просвещение,20</w:t>
      </w:r>
      <w:r>
        <w:rPr>
          <w:sz w:val="24"/>
          <w:szCs w:val="28"/>
        </w:rPr>
        <w:t>13</w:t>
      </w:r>
      <w:r w:rsidRPr="00592228">
        <w:rPr>
          <w:sz w:val="24"/>
          <w:szCs w:val="28"/>
        </w:rPr>
        <w:t>.</w:t>
      </w:r>
    </w:p>
    <w:p w14:paraId="3272A222" w14:textId="77777777" w:rsidR="000E7A50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4. Алгебра и начала математического анализа. Тематические тесты.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 класс: базовый и </w:t>
      </w:r>
      <w:proofErr w:type="spellStart"/>
      <w:r w:rsidRPr="00592228">
        <w:rPr>
          <w:sz w:val="24"/>
          <w:szCs w:val="28"/>
        </w:rPr>
        <w:t>профил</w:t>
      </w:r>
      <w:proofErr w:type="spellEnd"/>
      <w:r w:rsidRPr="00592228">
        <w:rPr>
          <w:sz w:val="24"/>
          <w:szCs w:val="28"/>
        </w:rPr>
        <w:t>. уровни /М.В. Ткачева, Н.Е.</w:t>
      </w:r>
      <w:r>
        <w:rPr>
          <w:sz w:val="24"/>
          <w:szCs w:val="28"/>
        </w:rPr>
        <w:t xml:space="preserve"> Федорова.- М.: Просвещение, 2012</w:t>
      </w:r>
      <w:r w:rsidRPr="00592228">
        <w:rPr>
          <w:sz w:val="24"/>
          <w:szCs w:val="28"/>
        </w:rPr>
        <w:t>.</w:t>
      </w:r>
      <w:r>
        <w:rPr>
          <w:sz w:val="24"/>
          <w:szCs w:val="28"/>
        </w:rPr>
        <w:t xml:space="preserve"> (в электронном виде).</w:t>
      </w:r>
    </w:p>
    <w:p w14:paraId="72C2C884" w14:textId="77777777" w:rsidR="000E7A50" w:rsidRPr="00C0305D" w:rsidRDefault="000E7A50" w:rsidP="00086508">
      <w:pPr>
        <w:ind w:left="-142"/>
        <w:jc w:val="both"/>
        <w:rPr>
          <w:b/>
          <w:sz w:val="24"/>
          <w:szCs w:val="28"/>
        </w:rPr>
      </w:pPr>
      <w:r w:rsidRPr="00C0305D">
        <w:rPr>
          <w:b/>
          <w:sz w:val="24"/>
          <w:szCs w:val="28"/>
        </w:rPr>
        <w:t>Дидактические материалы:</w:t>
      </w:r>
    </w:p>
    <w:p w14:paraId="35936BD0" w14:textId="77777777"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1. Алгебра и начала математического а</w:t>
      </w:r>
      <w:r>
        <w:rPr>
          <w:sz w:val="24"/>
          <w:szCs w:val="28"/>
        </w:rPr>
        <w:t xml:space="preserve">нализа: </w:t>
      </w:r>
      <w:proofErr w:type="spellStart"/>
      <w:r>
        <w:rPr>
          <w:sz w:val="24"/>
          <w:szCs w:val="28"/>
        </w:rPr>
        <w:t>дидакт</w:t>
      </w:r>
      <w:proofErr w:type="spellEnd"/>
      <w:r>
        <w:rPr>
          <w:sz w:val="24"/>
          <w:szCs w:val="28"/>
        </w:rPr>
        <w:t>. материалы для 11</w:t>
      </w:r>
      <w:r w:rsidRPr="00592228">
        <w:rPr>
          <w:sz w:val="24"/>
          <w:szCs w:val="28"/>
        </w:rPr>
        <w:t xml:space="preserve">кл. </w:t>
      </w:r>
      <w:proofErr w:type="spellStart"/>
      <w:r w:rsidRPr="00592228">
        <w:rPr>
          <w:sz w:val="24"/>
          <w:szCs w:val="28"/>
        </w:rPr>
        <w:t>общеобразоват</w:t>
      </w:r>
      <w:proofErr w:type="spellEnd"/>
      <w:r w:rsidRPr="00592228">
        <w:rPr>
          <w:sz w:val="24"/>
          <w:szCs w:val="28"/>
        </w:rPr>
        <w:t>. учреждений: базов. уровень /[М.И. Шабунин, М.В. Ткачева, Н.Е. Федорова, О.Н. Доброва]. –М.: Просвещение,2008.</w:t>
      </w:r>
      <w:r>
        <w:rPr>
          <w:sz w:val="24"/>
          <w:szCs w:val="28"/>
        </w:rPr>
        <w:t xml:space="preserve"> (в электронном виде).</w:t>
      </w:r>
    </w:p>
    <w:p w14:paraId="739BC7C7" w14:textId="77777777"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2. Алгебра и начала математического анализа. Тематические тесты. 1</w:t>
      </w:r>
      <w:r>
        <w:rPr>
          <w:sz w:val="24"/>
          <w:szCs w:val="28"/>
        </w:rPr>
        <w:t>1</w:t>
      </w:r>
      <w:r w:rsidRPr="00592228">
        <w:rPr>
          <w:sz w:val="24"/>
          <w:szCs w:val="28"/>
        </w:rPr>
        <w:t xml:space="preserve"> класс: базовый и </w:t>
      </w:r>
      <w:proofErr w:type="spellStart"/>
      <w:r w:rsidRPr="00592228">
        <w:rPr>
          <w:sz w:val="24"/>
          <w:szCs w:val="28"/>
        </w:rPr>
        <w:t>профил</w:t>
      </w:r>
      <w:proofErr w:type="spellEnd"/>
      <w:r w:rsidRPr="00592228">
        <w:rPr>
          <w:sz w:val="24"/>
          <w:szCs w:val="28"/>
        </w:rPr>
        <w:t xml:space="preserve">. уровни /М.В. Ткачева, Н.Е. </w:t>
      </w:r>
      <w:r>
        <w:rPr>
          <w:sz w:val="24"/>
          <w:szCs w:val="28"/>
        </w:rPr>
        <w:t>Федорова.- М.: Просвещение, 2013</w:t>
      </w:r>
      <w:r w:rsidRPr="00592228">
        <w:rPr>
          <w:sz w:val="24"/>
          <w:szCs w:val="28"/>
        </w:rPr>
        <w:t>.</w:t>
      </w:r>
      <w:r w:rsidRPr="00C0416F">
        <w:rPr>
          <w:sz w:val="24"/>
          <w:szCs w:val="28"/>
        </w:rPr>
        <w:t xml:space="preserve"> </w:t>
      </w:r>
      <w:r>
        <w:rPr>
          <w:sz w:val="24"/>
          <w:szCs w:val="28"/>
        </w:rPr>
        <w:t>(в электронном виде).</w:t>
      </w:r>
    </w:p>
    <w:p w14:paraId="3A4C067E" w14:textId="77777777" w:rsidR="000E7A50" w:rsidRPr="00592228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3.Самостоятельные и контрольные работы по алгебре и началам анализа для 10-11 классов. / </w:t>
      </w:r>
      <w:proofErr w:type="spellStart"/>
      <w:r w:rsidRPr="00592228">
        <w:rPr>
          <w:sz w:val="24"/>
          <w:szCs w:val="28"/>
        </w:rPr>
        <w:t>А.П.Ершова</w:t>
      </w:r>
      <w:proofErr w:type="spellEnd"/>
      <w:r w:rsidRPr="00592228">
        <w:rPr>
          <w:sz w:val="24"/>
          <w:szCs w:val="28"/>
        </w:rPr>
        <w:t xml:space="preserve">, В.В. </w:t>
      </w:r>
      <w:proofErr w:type="spellStart"/>
      <w:r w:rsidRPr="00592228">
        <w:rPr>
          <w:sz w:val="24"/>
          <w:szCs w:val="28"/>
        </w:rPr>
        <w:t>Голобородько</w:t>
      </w:r>
      <w:proofErr w:type="spellEnd"/>
      <w:r w:rsidRPr="00592228">
        <w:rPr>
          <w:sz w:val="24"/>
          <w:szCs w:val="28"/>
        </w:rPr>
        <w:t>. – М.: Илекса, 2011.</w:t>
      </w:r>
      <w:r w:rsidRPr="00C0416F">
        <w:rPr>
          <w:sz w:val="24"/>
          <w:szCs w:val="28"/>
        </w:rPr>
        <w:t xml:space="preserve"> </w:t>
      </w:r>
      <w:r>
        <w:rPr>
          <w:sz w:val="24"/>
          <w:szCs w:val="28"/>
        </w:rPr>
        <w:t>(в электронном виде).</w:t>
      </w:r>
    </w:p>
    <w:p w14:paraId="11A1EA84" w14:textId="77777777" w:rsidR="000E7A50" w:rsidRDefault="000E7A50" w:rsidP="00086508">
      <w:pPr>
        <w:ind w:left="-142"/>
        <w:jc w:val="both"/>
        <w:rPr>
          <w:sz w:val="24"/>
          <w:szCs w:val="28"/>
        </w:rPr>
      </w:pPr>
      <w:r w:rsidRPr="00592228">
        <w:rPr>
          <w:sz w:val="24"/>
          <w:szCs w:val="28"/>
        </w:rPr>
        <w:t xml:space="preserve"> 4. Дидактические материалы по алгебре для 10-11 классов./ Б.Г. Зив, В.А. </w:t>
      </w:r>
      <w:proofErr w:type="spellStart"/>
      <w:r w:rsidRPr="00592228">
        <w:rPr>
          <w:sz w:val="24"/>
          <w:szCs w:val="28"/>
        </w:rPr>
        <w:t>Гольдич</w:t>
      </w:r>
      <w:proofErr w:type="spellEnd"/>
      <w:r w:rsidRPr="00592228">
        <w:rPr>
          <w:sz w:val="24"/>
          <w:szCs w:val="28"/>
        </w:rPr>
        <w:t>. – СПб.: «Петроглиф», «Виктория плюс», 2010.</w:t>
      </w:r>
    </w:p>
    <w:p w14:paraId="0BAE7C29" w14:textId="77777777" w:rsidR="00115BD8" w:rsidRPr="00592228" w:rsidRDefault="00115BD8" w:rsidP="00086508">
      <w:pPr>
        <w:suppressAutoHyphens/>
        <w:ind w:left="-142"/>
        <w:jc w:val="both"/>
        <w:rPr>
          <w:sz w:val="24"/>
          <w:szCs w:val="28"/>
        </w:rPr>
      </w:pPr>
      <w:r w:rsidRPr="008173A3">
        <w:rPr>
          <w:b/>
          <w:sz w:val="24"/>
          <w:szCs w:val="24"/>
        </w:rPr>
        <w:t>Электронные образовательные ресурсы:</w:t>
      </w:r>
    </w:p>
    <w:p w14:paraId="3FDDD8D5" w14:textId="77777777" w:rsidR="00115BD8" w:rsidRPr="00A1709D" w:rsidRDefault="00115BD8" w:rsidP="00086508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ind w:left="-142" w:firstLine="0"/>
        <w:jc w:val="both"/>
      </w:pPr>
      <w:proofErr w:type="spellStart"/>
      <w:r w:rsidRPr="00237C1D">
        <w:lastRenderedPageBreak/>
        <w:t>ЦОРы</w:t>
      </w:r>
      <w:proofErr w:type="spellEnd"/>
      <w:r w:rsidRPr="00237C1D">
        <w:t xml:space="preserve"> сети Интернет: </w:t>
      </w:r>
      <w:hyperlink r:id="rId7" w:history="1">
        <w:r w:rsidRPr="00A1709D">
          <w:rPr>
            <w:rStyle w:val="a7"/>
            <w:color w:val="auto"/>
          </w:rPr>
          <w:t>http://metod-kopilka.ru</w:t>
        </w:r>
      </w:hyperlink>
      <w:r w:rsidRPr="00A1709D">
        <w:t xml:space="preserve">,  </w:t>
      </w:r>
      <w:hyperlink r:id="rId8" w:history="1">
        <w:r w:rsidRPr="00A1709D">
          <w:rPr>
            <w:rStyle w:val="a7"/>
            <w:color w:val="auto"/>
          </w:rPr>
          <w:t>http://school-collection.edu.ru/catalog/</w:t>
        </w:r>
      </w:hyperlink>
      <w:r w:rsidRPr="00A1709D">
        <w:t xml:space="preserve">, </w:t>
      </w:r>
      <w:hyperlink r:id="rId9" w:history="1">
        <w:r w:rsidRPr="00A1709D">
          <w:rPr>
            <w:rStyle w:val="a7"/>
            <w:color w:val="auto"/>
          </w:rPr>
          <w:t>http://uchitel.moy.su/</w:t>
        </w:r>
      </w:hyperlink>
      <w:r w:rsidRPr="00A1709D">
        <w:t xml:space="preserve">, </w:t>
      </w:r>
      <w:hyperlink r:id="rId10" w:history="1">
        <w:r w:rsidRPr="00A1709D">
          <w:rPr>
            <w:rStyle w:val="a7"/>
            <w:color w:val="auto"/>
          </w:rPr>
          <w:t>http://www.openclass.ru/</w:t>
        </w:r>
      </w:hyperlink>
      <w:r w:rsidRPr="00A1709D">
        <w:t xml:space="preserve">, </w:t>
      </w:r>
      <w:hyperlink r:id="rId11" w:history="1">
        <w:r w:rsidRPr="00A1709D">
          <w:rPr>
            <w:rStyle w:val="a7"/>
            <w:color w:val="auto"/>
          </w:rPr>
          <w:t>http://it-n.ru/</w:t>
        </w:r>
      </w:hyperlink>
      <w:r w:rsidRPr="00A1709D">
        <w:t xml:space="preserve">, </w:t>
      </w:r>
      <w:hyperlink r:id="rId12" w:history="1">
        <w:r w:rsidRPr="00A1709D">
          <w:rPr>
            <w:rStyle w:val="a7"/>
            <w:color w:val="auto"/>
          </w:rPr>
          <w:t>http://pedsovet.su/</w:t>
        </w:r>
      </w:hyperlink>
      <w:r w:rsidRPr="00A1709D">
        <w:t xml:space="preserve">, </w:t>
      </w:r>
      <w:hyperlink r:id="rId13" w:history="1">
        <w:r w:rsidRPr="00A1709D">
          <w:rPr>
            <w:rStyle w:val="a7"/>
            <w:color w:val="auto"/>
          </w:rPr>
          <w:t>http://www.uchportal.ru/</w:t>
        </w:r>
      </w:hyperlink>
      <w:r w:rsidRPr="00A1709D">
        <w:t xml:space="preserve">, </w:t>
      </w:r>
      <w:hyperlink r:id="rId14" w:history="1">
        <w:r w:rsidRPr="00A1709D">
          <w:rPr>
            <w:rStyle w:val="a7"/>
            <w:color w:val="auto"/>
          </w:rPr>
          <w:t>http://zavuch.info/</w:t>
        </w:r>
      </w:hyperlink>
      <w:r w:rsidRPr="00A1709D">
        <w:t xml:space="preserve">, </w:t>
      </w:r>
      <w:hyperlink r:id="rId15" w:history="1">
        <w:r w:rsidRPr="00A1709D">
          <w:rPr>
            <w:rStyle w:val="a7"/>
            <w:color w:val="auto"/>
          </w:rPr>
          <w:t>http://window.edu.ru/</w:t>
        </w:r>
      </w:hyperlink>
      <w:r w:rsidRPr="00A1709D">
        <w:t xml:space="preserve">, </w:t>
      </w:r>
      <w:hyperlink r:id="rId16" w:history="1">
        <w:r w:rsidRPr="00A1709D">
          <w:rPr>
            <w:rStyle w:val="a7"/>
            <w:color w:val="auto"/>
          </w:rPr>
          <w:t>http://festival.1september.ru/</w:t>
        </w:r>
      </w:hyperlink>
      <w:r w:rsidRPr="00A1709D">
        <w:t xml:space="preserve">, </w:t>
      </w:r>
      <w:hyperlink r:id="rId17" w:history="1">
        <w:r w:rsidRPr="00A1709D">
          <w:rPr>
            <w:rStyle w:val="a7"/>
            <w:color w:val="auto"/>
          </w:rPr>
          <w:t>http://klyaksa.net</w:t>
        </w:r>
      </w:hyperlink>
      <w:r w:rsidRPr="00A1709D">
        <w:t xml:space="preserve"> и др.</w:t>
      </w:r>
    </w:p>
    <w:p w14:paraId="3CD4361A" w14:textId="77777777" w:rsidR="00115BD8" w:rsidRDefault="00115BD8" w:rsidP="00086508">
      <w:pPr>
        <w:shd w:val="clear" w:color="auto" w:fill="FFFFFF"/>
        <w:spacing w:before="125" w:line="226" w:lineRule="exact"/>
        <w:ind w:left="-142"/>
        <w:rPr>
          <w:bCs/>
          <w:spacing w:val="-10"/>
          <w:sz w:val="24"/>
          <w:szCs w:val="30"/>
        </w:rPr>
      </w:pPr>
      <w:r>
        <w:rPr>
          <w:bCs/>
          <w:spacing w:val="-10"/>
          <w:sz w:val="24"/>
          <w:szCs w:val="30"/>
        </w:rPr>
        <w:t xml:space="preserve">2.» Алгебра 7-9 </w:t>
      </w:r>
      <w:r w:rsidRPr="00E57DE0">
        <w:rPr>
          <w:bCs/>
          <w:spacing w:val="-10"/>
          <w:sz w:val="24"/>
          <w:szCs w:val="30"/>
        </w:rPr>
        <w:t xml:space="preserve"> класс</w:t>
      </w:r>
      <w:r>
        <w:rPr>
          <w:bCs/>
          <w:spacing w:val="-10"/>
          <w:sz w:val="24"/>
          <w:szCs w:val="30"/>
        </w:rPr>
        <w:t>» М. И. Башмаков.</w:t>
      </w:r>
      <w:r w:rsidR="004A3434">
        <w:rPr>
          <w:bCs/>
          <w:spacing w:val="-10"/>
          <w:sz w:val="24"/>
          <w:szCs w:val="30"/>
        </w:rPr>
        <w:t xml:space="preserve"> </w:t>
      </w:r>
      <w:r w:rsidRPr="00E57DE0">
        <w:rPr>
          <w:bCs/>
          <w:spacing w:val="-10"/>
          <w:sz w:val="24"/>
          <w:szCs w:val="30"/>
        </w:rPr>
        <w:t xml:space="preserve">Электронное приложение. </w:t>
      </w:r>
    </w:p>
    <w:p w14:paraId="342C4B4D" w14:textId="77777777" w:rsidR="00115BD8" w:rsidRPr="00E57DE0" w:rsidRDefault="00115BD8" w:rsidP="00086508">
      <w:pPr>
        <w:shd w:val="clear" w:color="auto" w:fill="FFFFFF"/>
        <w:spacing w:before="125" w:line="226" w:lineRule="exact"/>
        <w:ind w:left="-142"/>
        <w:rPr>
          <w:bCs/>
          <w:spacing w:val="-10"/>
          <w:sz w:val="24"/>
          <w:szCs w:val="30"/>
        </w:rPr>
      </w:pPr>
      <w:r>
        <w:rPr>
          <w:bCs/>
          <w:spacing w:val="-10"/>
          <w:sz w:val="24"/>
          <w:szCs w:val="30"/>
        </w:rPr>
        <w:t xml:space="preserve">3. </w:t>
      </w:r>
      <w:proofErr w:type="spellStart"/>
      <w:r>
        <w:rPr>
          <w:bCs/>
          <w:spacing w:val="-10"/>
          <w:sz w:val="24"/>
          <w:szCs w:val="30"/>
        </w:rPr>
        <w:t>Эл.приложение</w:t>
      </w:r>
      <w:proofErr w:type="spellEnd"/>
      <w:r>
        <w:rPr>
          <w:bCs/>
          <w:spacing w:val="-10"/>
          <w:sz w:val="24"/>
          <w:szCs w:val="30"/>
        </w:rPr>
        <w:t xml:space="preserve"> «Математика 5-11 классы. Практикум.». Под ред. В. Н. Дубровского.</w:t>
      </w:r>
    </w:p>
    <w:p w14:paraId="2251AA3B" w14:textId="77777777" w:rsidR="003A738A" w:rsidRDefault="003A738A" w:rsidP="00086508">
      <w:pPr>
        <w:ind w:left="-142"/>
        <w:jc w:val="center"/>
        <w:rPr>
          <w:b/>
          <w:sz w:val="28"/>
          <w:szCs w:val="28"/>
        </w:rPr>
      </w:pPr>
    </w:p>
    <w:p w14:paraId="31FC6A6F" w14:textId="77777777" w:rsidR="004A3D13" w:rsidRDefault="004A3D13" w:rsidP="00086508">
      <w:pPr>
        <w:ind w:left="-142"/>
        <w:jc w:val="center"/>
        <w:rPr>
          <w:b/>
          <w:sz w:val="28"/>
          <w:szCs w:val="28"/>
        </w:rPr>
      </w:pPr>
      <w:r w:rsidRPr="004B79ED">
        <w:rPr>
          <w:b/>
          <w:sz w:val="28"/>
          <w:szCs w:val="28"/>
        </w:rPr>
        <w:t>Планируемые результаты.</w:t>
      </w:r>
    </w:p>
    <w:p w14:paraId="3B8BE55D" w14:textId="77777777" w:rsidR="00D749EB" w:rsidRPr="004B79ED" w:rsidRDefault="00D749EB" w:rsidP="00086508">
      <w:pPr>
        <w:spacing w:before="12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14:paraId="00EAEDBE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Значение математической науки для решения задач, возникающих в теории и практике; широту и в то же время ограниченность при</w:t>
      </w:r>
      <w:r w:rsidRPr="00592228">
        <w:rPr>
          <w:sz w:val="24"/>
        </w:rPr>
        <w:softHyphen/>
        <w:t>менения математических методов к анализу и исследованию про</w:t>
      </w:r>
      <w:r w:rsidRPr="00592228">
        <w:rPr>
          <w:sz w:val="24"/>
        </w:rPr>
        <w:softHyphen/>
        <w:t>цессов и явлений в природе и обществе;</w:t>
      </w:r>
    </w:p>
    <w:p w14:paraId="4FAF340A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</w:t>
      </w:r>
      <w:r w:rsidRPr="00592228">
        <w:rPr>
          <w:sz w:val="24"/>
        </w:rPr>
        <w:softHyphen/>
        <w:t>никновения и развития геометрии;</w:t>
      </w:r>
    </w:p>
    <w:p w14:paraId="0F6C4F4F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универсальный характер законов логики математических рассуж</w:t>
      </w:r>
      <w:r w:rsidRPr="00592228">
        <w:rPr>
          <w:sz w:val="24"/>
        </w:rPr>
        <w:softHyphen/>
        <w:t>дений, их применимость во всех областях человеческой деятель</w:t>
      </w:r>
      <w:r w:rsidRPr="00592228">
        <w:rPr>
          <w:sz w:val="24"/>
        </w:rPr>
        <w:softHyphen/>
        <w:t>ности;</w:t>
      </w:r>
    </w:p>
    <w:p w14:paraId="492B4950" w14:textId="77777777" w:rsidR="004A3D13" w:rsidRDefault="004A3D13" w:rsidP="00086508">
      <w:pPr>
        <w:tabs>
          <w:tab w:val="left" w:pos="567"/>
        </w:tabs>
        <w:ind w:left="-142"/>
        <w:jc w:val="both"/>
        <w:rPr>
          <w:sz w:val="24"/>
          <w:szCs w:val="22"/>
        </w:rPr>
      </w:pPr>
      <w:r w:rsidRPr="00592228">
        <w:rPr>
          <w:sz w:val="24"/>
        </w:rPr>
        <w:t>вероятностный характер различных процессов окружающего мира</w:t>
      </w:r>
      <w:r w:rsidRPr="00592228">
        <w:rPr>
          <w:sz w:val="24"/>
          <w:szCs w:val="22"/>
        </w:rPr>
        <w:t>;</w:t>
      </w:r>
    </w:p>
    <w:p w14:paraId="1CA86412" w14:textId="77777777" w:rsidR="00D749EB" w:rsidRPr="00D749EB" w:rsidRDefault="00D749EB" w:rsidP="00086508">
      <w:pPr>
        <w:tabs>
          <w:tab w:val="left" w:pos="567"/>
        </w:tabs>
        <w:ind w:left="-142"/>
        <w:jc w:val="both"/>
        <w:rPr>
          <w:b/>
          <w:sz w:val="24"/>
        </w:rPr>
      </w:pPr>
      <w:r w:rsidRPr="00D749EB">
        <w:rPr>
          <w:b/>
          <w:sz w:val="28"/>
          <w:szCs w:val="22"/>
        </w:rPr>
        <w:t>Уметь:</w:t>
      </w:r>
    </w:p>
    <w:p w14:paraId="0313D07F" w14:textId="77777777" w:rsidR="004A3D13" w:rsidRPr="00D409E0" w:rsidRDefault="004A3D13" w:rsidP="00086508">
      <w:pPr>
        <w:tabs>
          <w:tab w:val="left" w:pos="567"/>
        </w:tabs>
        <w:spacing w:line="276" w:lineRule="auto"/>
        <w:ind w:left="-142"/>
        <w:jc w:val="both"/>
        <w:rPr>
          <w:sz w:val="22"/>
        </w:rPr>
      </w:pPr>
      <w:r w:rsidRPr="00D409E0">
        <w:rPr>
          <w:b/>
          <w:bCs/>
          <w:spacing w:val="-8"/>
          <w:sz w:val="24"/>
          <w:szCs w:val="24"/>
        </w:rPr>
        <w:t>Алгебра</w:t>
      </w:r>
      <w:r w:rsidRPr="00D409E0">
        <w:rPr>
          <w:sz w:val="22"/>
        </w:rPr>
        <w:t>:</w:t>
      </w:r>
    </w:p>
    <w:p w14:paraId="2A325654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выполнять арифметические действия, сочетая устные и письмен</w:t>
      </w:r>
      <w:r w:rsidRPr="00592228">
        <w:rPr>
          <w:sz w:val="24"/>
        </w:rPr>
        <w:softHyphen/>
        <w:t>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</w:t>
      </w:r>
      <w:r w:rsidRPr="00592228">
        <w:rPr>
          <w:sz w:val="24"/>
        </w:rPr>
        <w:softHyphen/>
        <w:t>тельные устройства; пользоваться оценкой и прикидкой при прак</w:t>
      </w:r>
      <w:r w:rsidRPr="00592228">
        <w:rPr>
          <w:sz w:val="24"/>
        </w:rPr>
        <w:softHyphen/>
        <w:t>тических расчетах;</w:t>
      </w:r>
    </w:p>
    <w:p w14:paraId="6826A537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проводить по известным формулам и правилам преобразования буквенных выражений, включающих степени, радикалы, логариф</w:t>
      </w:r>
      <w:r w:rsidRPr="00592228">
        <w:rPr>
          <w:sz w:val="24"/>
        </w:rPr>
        <w:softHyphen/>
        <w:t>мы и тригонометрические функции;</w:t>
      </w:r>
    </w:p>
    <w:p w14:paraId="2D9D1183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вычислять значения числовых и буквенных выражений, осуществ</w:t>
      </w:r>
      <w:r w:rsidRPr="00592228">
        <w:rPr>
          <w:sz w:val="24"/>
        </w:rPr>
        <w:softHyphen/>
        <w:t>ляя необходимые подстановки и преобразования;</w:t>
      </w:r>
    </w:p>
    <w:p w14:paraId="7DB5A2F5" w14:textId="77777777" w:rsidR="004A3D13" w:rsidRPr="00592228" w:rsidRDefault="004A3D13" w:rsidP="00086508">
      <w:pPr>
        <w:shd w:val="clear" w:color="auto" w:fill="FFFFFF"/>
        <w:spacing w:before="19" w:line="254" w:lineRule="exact"/>
        <w:ind w:left="-142" w:right="422"/>
        <w:rPr>
          <w:sz w:val="22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  <w:szCs w:val="22"/>
        </w:rPr>
        <w:t>для:</w:t>
      </w:r>
    </w:p>
    <w:p w14:paraId="3C397F13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практических расчетов по формулам, включая формулы, содержа</w:t>
      </w:r>
      <w:r w:rsidRPr="00592228">
        <w:rPr>
          <w:sz w:val="24"/>
        </w:rPr>
        <w:softHyphen/>
        <w:t>щие степени, радикалы, логарифмы и тригонометрические функ</w:t>
      </w:r>
      <w:r w:rsidRPr="00592228">
        <w:rPr>
          <w:sz w:val="24"/>
        </w:rPr>
        <w:softHyphen/>
        <w:t>ции, используя при необходимости справочные материалы и про</w:t>
      </w:r>
      <w:r w:rsidRPr="00592228">
        <w:rPr>
          <w:sz w:val="24"/>
        </w:rPr>
        <w:softHyphen/>
        <w:t>стейшие вычислительные устройства;</w:t>
      </w:r>
    </w:p>
    <w:p w14:paraId="04CCCF4D" w14:textId="77777777" w:rsidR="004A3D13" w:rsidRPr="00D409E0" w:rsidRDefault="004A3D13" w:rsidP="00086508">
      <w:pPr>
        <w:tabs>
          <w:tab w:val="left" w:pos="567"/>
        </w:tabs>
        <w:spacing w:before="240"/>
        <w:ind w:left="-142"/>
        <w:jc w:val="both"/>
        <w:rPr>
          <w:sz w:val="22"/>
        </w:rPr>
      </w:pPr>
      <w:r w:rsidRPr="00D409E0">
        <w:rPr>
          <w:b/>
          <w:bCs/>
          <w:spacing w:val="-8"/>
          <w:sz w:val="24"/>
          <w:szCs w:val="24"/>
        </w:rPr>
        <w:t>Функции и графики</w:t>
      </w:r>
      <w:r w:rsidRPr="00D409E0">
        <w:rPr>
          <w:sz w:val="22"/>
        </w:rPr>
        <w:t>:</w:t>
      </w:r>
    </w:p>
    <w:p w14:paraId="403976D1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определять значение функции по значению аргумента при различ</w:t>
      </w:r>
      <w:r w:rsidRPr="00592228">
        <w:rPr>
          <w:sz w:val="24"/>
        </w:rPr>
        <w:softHyphen/>
        <w:t>ных способах задания функции; строить графики изученных функций;</w:t>
      </w:r>
    </w:p>
    <w:p w14:paraId="77901274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описывать по графику и в простейших случаях по формуле1 поведе</w:t>
      </w:r>
      <w:r w:rsidRPr="00592228">
        <w:rPr>
          <w:sz w:val="24"/>
        </w:rPr>
        <w:softHyphen/>
        <w:t>ние и свойства функций, находить по графику функции наиболь</w:t>
      </w:r>
      <w:r w:rsidRPr="00592228">
        <w:rPr>
          <w:sz w:val="24"/>
        </w:rPr>
        <w:softHyphen/>
        <w:t>шие и наименьшие значения;</w:t>
      </w:r>
    </w:p>
    <w:p w14:paraId="6D20E6DF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решать уравнения, простейшие системы уравнений, используя свойства функций и их графиков;</w:t>
      </w:r>
    </w:p>
    <w:p w14:paraId="2245E73C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</w:rPr>
        <w:t>для:</w:t>
      </w:r>
    </w:p>
    <w:p w14:paraId="6EC4A3C3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описания с помощью функций различных зависимостей, пред</w:t>
      </w:r>
      <w:r w:rsidRPr="00592228">
        <w:rPr>
          <w:sz w:val="24"/>
        </w:rPr>
        <w:softHyphen/>
        <w:t>ставления их графически, интерпретации графиков;</w:t>
      </w:r>
    </w:p>
    <w:p w14:paraId="08CB6E2C" w14:textId="77777777" w:rsidR="004A3D13" w:rsidRPr="00D409E0" w:rsidRDefault="004A3D13" w:rsidP="00086508">
      <w:pPr>
        <w:tabs>
          <w:tab w:val="left" w:pos="567"/>
        </w:tabs>
        <w:spacing w:before="240"/>
        <w:ind w:left="-142"/>
        <w:jc w:val="both"/>
        <w:rPr>
          <w:sz w:val="22"/>
        </w:rPr>
      </w:pPr>
      <w:r w:rsidRPr="00D409E0">
        <w:rPr>
          <w:b/>
          <w:bCs/>
          <w:spacing w:val="-8"/>
          <w:sz w:val="24"/>
          <w:szCs w:val="24"/>
        </w:rPr>
        <w:t>Начала математического анализа</w:t>
      </w:r>
      <w:r w:rsidRPr="00D409E0">
        <w:rPr>
          <w:sz w:val="22"/>
        </w:rPr>
        <w:t>:</w:t>
      </w:r>
    </w:p>
    <w:p w14:paraId="7F4E4B0C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вычислять производные и первообразные элементарных функций, используя справочные материалы;</w:t>
      </w:r>
    </w:p>
    <w:p w14:paraId="79A20CFB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исследовать в простейших случаях функции на монотонность, на</w:t>
      </w:r>
      <w:r w:rsidRPr="00592228">
        <w:rPr>
          <w:sz w:val="24"/>
        </w:rPr>
        <w:softHyphen/>
        <w:t>ходить наибольшие и наименьшие значения функций, строить графики многочленов и простейших рациональных функций с ис</w:t>
      </w:r>
      <w:r w:rsidRPr="00592228">
        <w:rPr>
          <w:sz w:val="24"/>
        </w:rPr>
        <w:softHyphen/>
        <w:t xml:space="preserve">пользованием аппарата математического анализа; вычислять в простейших </w:t>
      </w:r>
      <w:r w:rsidRPr="00592228">
        <w:rPr>
          <w:sz w:val="24"/>
        </w:rPr>
        <w:lastRenderedPageBreak/>
        <w:t>случаях площади с использованием первооб</w:t>
      </w:r>
      <w:r w:rsidRPr="00592228">
        <w:rPr>
          <w:sz w:val="24"/>
        </w:rPr>
        <w:softHyphen/>
        <w:t>разной;</w:t>
      </w:r>
    </w:p>
    <w:p w14:paraId="58D902AD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</w:rPr>
        <w:t>для:</w:t>
      </w:r>
    </w:p>
    <w:p w14:paraId="18488CAE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решения прикладных задач, в том числе социально-экономиче</w:t>
      </w:r>
      <w:r w:rsidRPr="00592228">
        <w:rPr>
          <w:sz w:val="24"/>
        </w:rPr>
        <w:softHyphen/>
        <w:t>ских и физических, на наибольшие и наименьшие значения, на на</w:t>
      </w:r>
      <w:r w:rsidRPr="00592228">
        <w:rPr>
          <w:sz w:val="24"/>
        </w:rPr>
        <w:softHyphen/>
        <w:t>хождение скорости и ускорения;</w:t>
      </w:r>
    </w:p>
    <w:p w14:paraId="32499CEB" w14:textId="77777777" w:rsidR="004A3D13" w:rsidRPr="00D409E0" w:rsidRDefault="004A3D13" w:rsidP="00086508">
      <w:pPr>
        <w:shd w:val="clear" w:color="auto" w:fill="FFFFFF"/>
        <w:spacing w:before="48" w:line="276" w:lineRule="auto"/>
        <w:ind w:left="-142" w:right="1498"/>
      </w:pPr>
      <w:r w:rsidRPr="00D409E0">
        <w:rPr>
          <w:b/>
          <w:bCs/>
          <w:spacing w:val="-8"/>
          <w:sz w:val="24"/>
          <w:szCs w:val="24"/>
        </w:rPr>
        <w:t>Уравнения и неравенства</w:t>
      </w:r>
      <w:r w:rsidRPr="00D409E0">
        <w:rPr>
          <w:b/>
          <w:bCs/>
          <w:sz w:val="22"/>
          <w:szCs w:val="22"/>
        </w:rPr>
        <w:t>:</w:t>
      </w:r>
    </w:p>
    <w:p w14:paraId="4D15B591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решать рациональные, показательные и логарифмические уравне</w:t>
      </w:r>
      <w:r w:rsidRPr="00592228">
        <w:rPr>
          <w:sz w:val="24"/>
        </w:rPr>
        <w:softHyphen/>
        <w:t>ния и неравенства, простейшие иррациональные и тригонометриче</w:t>
      </w:r>
      <w:r w:rsidRPr="00592228">
        <w:rPr>
          <w:sz w:val="24"/>
        </w:rPr>
        <w:softHyphen/>
        <w:t>ские уравнения, их системы;</w:t>
      </w:r>
    </w:p>
    <w:p w14:paraId="54E35F7B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составлять уравнения и неравенства по условию задачи;</w:t>
      </w:r>
    </w:p>
    <w:p w14:paraId="31D2C96D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использовать для приближенного решения уравнений и нера</w:t>
      </w:r>
      <w:r w:rsidRPr="00592228">
        <w:rPr>
          <w:sz w:val="24"/>
        </w:rPr>
        <w:softHyphen/>
        <w:t>вен</w:t>
      </w:r>
      <w:proofErr w:type="gramStart"/>
      <w:r w:rsidRPr="00592228">
        <w:rPr>
          <w:sz w:val="24"/>
        </w:rPr>
        <w:t xml:space="preserve">ств </w:t>
      </w:r>
      <w:r>
        <w:rPr>
          <w:sz w:val="24"/>
        </w:rPr>
        <w:t xml:space="preserve"> </w:t>
      </w:r>
      <w:r w:rsidRPr="00592228">
        <w:rPr>
          <w:sz w:val="24"/>
        </w:rPr>
        <w:t>гр</w:t>
      </w:r>
      <w:proofErr w:type="gramEnd"/>
      <w:r w:rsidRPr="00592228">
        <w:rPr>
          <w:sz w:val="24"/>
        </w:rPr>
        <w:t>афический метод;</w:t>
      </w:r>
    </w:p>
    <w:p w14:paraId="7E8628F8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sz w:val="24"/>
        </w:rPr>
        <w:t>изображать на координатной плоскости множества решений про</w:t>
      </w:r>
      <w:r w:rsidRPr="00592228">
        <w:rPr>
          <w:sz w:val="24"/>
        </w:rPr>
        <w:softHyphen/>
        <w:t>стейших уравнений и их систем;</w:t>
      </w:r>
    </w:p>
    <w:p w14:paraId="7BDEB225" w14:textId="77777777" w:rsidR="004A3D13" w:rsidRPr="00592228" w:rsidRDefault="004A3D13" w:rsidP="00086508">
      <w:pPr>
        <w:tabs>
          <w:tab w:val="left" w:pos="567"/>
        </w:tabs>
        <w:ind w:left="-142"/>
        <w:jc w:val="both"/>
        <w:rPr>
          <w:sz w:val="24"/>
        </w:rPr>
      </w:pPr>
      <w:r w:rsidRPr="00592228">
        <w:rPr>
          <w:b/>
          <w:bCs/>
          <w:spacing w:val="-17"/>
          <w:sz w:val="24"/>
          <w:szCs w:val="22"/>
        </w:rPr>
        <w:t xml:space="preserve">использовать приобретенные знания и умения в практической </w:t>
      </w:r>
      <w:r w:rsidRPr="00592228">
        <w:rPr>
          <w:b/>
          <w:bCs/>
          <w:sz w:val="24"/>
          <w:szCs w:val="22"/>
        </w:rPr>
        <w:t xml:space="preserve">деятельности и повседневной жизни </w:t>
      </w:r>
      <w:r w:rsidRPr="00592228">
        <w:rPr>
          <w:sz w:val="24"/>
        </w:rPr>
        <w:t>для:</w:t>
      </w:r>
      <w:r w:rsidR="00DE7397">
        <w:rPr>
          <w:sz w:val="24"/>
        </w:rPr>
        <w:t xml:space="preserve"> </w:t>
      </w:r>
      <w:r w:rsidRPr="00592228">
        <w:rPr>
          <w:sz w:val="24"/>
        </w:rPr>
        <w:t>построения и исследования простейших математических моделей.</w:t>
      </w:r>
    </w:p>
    <w:p w14:paraId="29651F9E" w14:textId="77777777" w:rsidR="00DE7397" w:rsidRDefault="00DE7397" w:rsidP="00086508">
      <w:pPr>
        <w:tabs>
          <w:tab w:val="left" w:pos="567"/>
        </w:tabs>
        <w:spacing w:before="120" w:line="276" w:lineRule="auto"/>
        <w:ind w:left="-142"/>
        <w:jc w:val="center"/>
        <w:rPr>
          <w:b/>
          <w:bCs/>
          <w:spacing w:val="-10"/>
          <w:sz w:val="28"/>
          <w:szCs w:val="30"/>
        </w:rPr>
      </w:pPr>
    </w:p>
    <w:p w14:paraId="277AB2B6" w14:textId="77777777" w:rsidR="004A3D13" w:rsidRPr="00611C66" w:rsidRDefault="004A3D13" w:rsidP="00086508">
      <w:pPr>
        <w:tabs>
          <w:tab w:val="left" w:pos="567"/>
        </w:tabs>
        <w:spacing w:before="120" w:line="276" w:lineRule="auto"/>
        <w:ind w:left="-142"/>
        <w:jc w:val="center"/>
        <w:rPr>
          <w:sz w:val="24"/>
        </w:rPr>
      </w:pPr>
      <w:r w:rsidRPr="00611C66">
        <w:rPr>
          <w:b/>
          <w:bCs/>
          <w:spacing w:val="-10"/>
          <w:sz w:val="28"/>
          <w:szCs w:val="30"/>
        </w:rPr>
        <w:t>Содержание учебного предмета</w:t>
      </w:r>
      <w:r>
        <w:rPr>
          <w:b/>
          <w:bCs/>
          <w:spacing w:val="-10"/>
          <w:sz w:val="28"/>
          <w:szCs w:val="30"/>
        </w:rPr>
        <w:t>.</w:t>
      </w:r>
    </w:p>
    <w:p w14:paraId="2926C071" w14:textId="44B7F56D" w:rsidR="00FE02AB" w:rsidRDefault="00FE02AB" w:rsidP="00086508">
      <w:pPr>
        <w:shd w:val="clear" w:color="auto" w:fill="FFFFFF"/>
        <w:spacing w:line="326" w:lineRule="exact"/>
        <w:ind w:left="-142" w:right="2310"/>
        <w:rPr>
          <w:b/>
          <w:spacing w:val="-4"/>
          <w:sz w:val="24"/>
          <w:szCs w:val="30"/>
        </w:rPr>
      </w:pPr>
      <w:r>
        <w:rPr>
          <w:b/>
          <w:spacing w:val="-4"/>
          <w:sz w:val="24"/>
          <w:szCs w:val="30"/>
        </w:rPr>
        <w:t>1. Повторение, изученного в 10 классе. (</w:t>
      </w:r>
      <w:r w:rsidR="000E57B2">
        <w:rPr>
          <w:b/>
          <w:spacing w:val="-4"/>
          <w:sz w:val="24"/>
          <w:szCs w:val="30"/>
        </w:rPr>
        <w:t>5</w:t>
      </w:r>
      <w:r>
        <w:rPr>
          <w:b/>
          <w:spacing w:val="-4"/>
          <w:sz w:val="24"/>
          <w:szCs w:val="30"/>
        </w:rPr>
        <w:t xml:space="preserve"> ч.)</w:t>
      </w:r>
    </w:p>
    <w:p w14:paraId="4EB17E19" w14:textId="35B43B78" w:rsidR="004A3D13" w:rsidRPr="00F74E75" w:rsidRDefault="00FE02AB" w:rsidP="00086508">
      <w:pPr>
        <w:shd w:val="clear" w:color="auto" w:fill="FFFFFF"/>
        <w:spacing w:line="326" w:lineRule="exact"/>
        <w:ind w:left="-142" w:right="2310"/>
        <w:rPr>
          <w:sz w:val="16"/>
        </w:rPr>
      </w:pPr>
      <w:r>
        <w:rPr>
          <w:b/>
          <w:spacing w:val="-4"/>
          <w:sz w:val="24"/>
          <w:szCs w:val="30"/>
        </w:rPr>
        <w:t>2</w:t>
      </w:r>
      <w:r w:rsidR="004A3D13" w:rsidRPr="00F74E75">
        <w:rPr>
          <w:b/>
          <w:spacing w:val="-4"/>
          <w:sz w:val="24"/>
          <w:szCs w:val="30"/>
        </w:rPr>
        <w:t>. Тригонометрические функции</w:t>
      </w:r>
      <w:r w:rsidR="004A3D13">
        <w:rPr>
          <w:b/>
          <w:spacing w:val="-4"/>
          <w:sz w:val="24"/>
          <w:szCs w:val="30"/>
        </w:rPr>
        <w:t>.</w:t>
      </w:r>
      <w:r w:rsidR="00115BD8">
        <w:rPr>
          <w:b/>
          <w:spacing w:val="-4"/>
          <w:sz w:val="24"/>
          <w:szCs w:val="30"/>
        </w:rPr>
        <w:t xml:space="preserve"> (1</w:t>
      </w:r>
      <w:r w:rsidR="000E57B2">
        <w:rPr>
          <w:b/>
          <w:spacing w:val="-4"/>
          <w:sz w:val="24"/>
          <w:szCs w:val="30"/>
        </w:rPr>
        <w:t>9</w:t>
      </w:r>
      <w:r w:rsidR="00115BD8">
        <w:rPr>
          <w:b/>
          <w:spacing w:val="-4"/>
          <w:sz w:val="24"/>
          <w:szCs w:val="30"/>
        </w:rPr>
        <w:t>ч.)</w:t>
      </w:r>
    </w:p>
    <w:p w14:paraId="0A3F7720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Среди тригонометрических формул следует особо  выделить те формулы, которые непосредственно относятся к исследованию тригонометрических функций и построению их графиков. Так, формулы </w:t>
      </w:r>
      <w:proofErr w:type="spellStart"/>
      <w:r w:rsidRPr="001B64FD">
        <w:rPr>
          <w:sz w:val="24"/>
          <w:szCs w:val="28"/>
        </w:rPr>
        <w:t>sin</w:t>
      </w:r>
      <w:proofErr w:type="spellEnd"/>
      <w:r w:rsidRPr="001B64FD">
        <w:rPr>
          <w:sz w:val="24"/>
          <w:szCs w:val="28"/>
        </w:rPr>
        <w:t>(-x) = -</w:t>
      </w:r>
      <w:proofErr w:type="spellStart"/>
      <w:r w:rsidRPr="001B64FD">
        <w:rPr>
          <w:sz w:val="24"/>
          <w:szCs w:val="28"/>
        </w:rPr>
        <w:t>sinx</w:t>
      </w:r>
      <w:proofErr w:type="spellEnd"/>
      <w:r w:rsidRPr="001B64FD">
        <w:rPr>
          <w:sz w:val="24"/>
          <w:szCs w:val="28"/>
        </w:rPr>
        <w:t xml:space="preserve"> и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(-x) = 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 xml:space="preserve"> выражают свойства нечетности и четности функций у = </w:t>
      </w:r>
      <w:proofErr w:type="spellStart"/>
      <w:r w:rsidRPr="001B64FD">
        <w:rPr>
          <w:sz w:val="24"/>
          <w:szCs w:val="28"/>
        </w:rPr>
        <w:t>sin</w:t>
      </w:r>
      <w:proofErr w:type="spellEnd"/>
      <w:r w:rsidRPr="001B64FD">
        <w:rPr>
          <w:sz w:val="24"/>
          <w:szCs w:val="28"/>
        </w:rPr>
        <w:t xml:space="preserve"> x и у =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 л: соответственно.</w:t>
      </w:r>
    </w:p>
    <w:p w14:paraId="3FC9CBA2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Построение графиков тригонометрических функций проводится с использованием их свойств и начинается с  построения графика функции у = 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>. С помощью графиков тригонометрических функций  решаются простейшие тригонометрические уравнения и  неравенства. На базовом уровне обратные тригонометрические  функции даются в ознакомительном плане. Рекомендуется  также рассмотреть графики функций у = |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 xml:space="preserve">|, </w:t>
      </w:r>
      <w:proofErr w:type="gramStart"/>
      <w:r w:rsidRPr="001B64FD">
        <w:rPr>
          <w:sz w:val="24"/>
          <w:szCs w:val="28"/>
        </w:rPr>
        <w:t>у</w:t>
      </w:r>
      <w:proofErr w:type="gramEnd"/>
      <w:r w:rsidRPr="001B64FD">
        <w:rPr>
          <w:sz w:val="24"/>
          <w:szCs w:val="28"/>
        </w:rPr>
        <w:t xml:space="preserve"> = а + </w:t>
      </w:r>
      <w:proofErr w:type="spellStart"/>
      <w:r w:rsidRPr="001B64FD">
        <w:rPr>
          <w:sz w:val="24"/>
          <w:szCs w:val="28"/>
        </w:rPr>
        <w:t>cosx</w:t>
      </w:r>
      <w:proofErr w:type="spellEnd"/>
      <w:r w:rsidRPr="001B64FD">
        <w:rPr>
          <w:sz w:val="24"/>
          <w:szCs w:val="28"/>
        </w:rPr>
        <w:t xml:space="preserve">, у =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 (х + а), у = a </w:t>
      </w:r>
      <w:proofErr w:type="spellStart"/>
      <w:r w:rsidRPr="001B64FD">
        <w:rPr>
          <w:sz w:val="24"/>
          <w:szCs w:val="28"/>
        </w:rPr>
        <w:t>cos</w:t>
      </w:r>
      <w:proofErr w:type="spellEnd"/>
      <w:r w:rsidRPr="001B64FD">
        <w:rPr>
          <w:sz w:val="24"/>
          <w:szCs w:val="28"/>
        </w:rPr>
        <w:t xml:space="preserve"> х, у = </w:t>
      </w:r>
      <w:proofErr w:type="spellStart"/>
      <w:r w:rsidRPr="001B64FD">
        <w:rPr>
          <w:sz w:val="24"/>
          <w:szCs w:val="28"/>
        </w:rPr>
        <w:t>cosax</w:t>
      </w:r>
      <w:proofErr w:type="spellEnd"/>
      <w:r w:rsidRPr="001B64FD">
        <w:rPr>
          <w:sz w:val="24"/>
          <w:szCs w:val="28"/>
        </w:rPr>
        <w:t>, где а — некоторое число.</w:t>
      </w:r>
    </w:p>
    <w:p w14:paraId="3B95EADB" w14:textId="468D58AE" w:rsidR="004A3D13" w:rsidRPr="00F74E75" w:rsidRDefault="00FE02AB" w:rsidP="00086508">
      <w:pPr>
        <w:shd w:val="clear" w:color="auto" w:fill="FFFFFF"/>
        <w:spacing w:line="326" w:lineRule="exact"/>
        <w:ind w:left="-142"/>
        <w:rPr>
          <w:sz w:val="16"/>
        </w:rPr>
      </w:pPr>
      <w:r>
        <w:rPr>
          <w:b/>
          <w:bCs/>
          <w:spacing w:val="-10"/>
          <w:sz w:val="24"/>
          <w:szCs w:val="30"/>
        </w:rPr>
        <w:t xml:space="preserve">   3</w:t>
      </w:r>
      <w:r w:rsidR="004A3D13" w:rsidRPr="00F74E75">
        <w:rPr>
          <w:b/>
          <w:bCs/>
          <w:spacing w:val="-10"/>
          <w:sz w:val="24"/>
          <w:szCs w:val="30"/>
        </w:rPr>
        <w:t>.Производвая и её  геометрический смысл</w:t>
      </w:r>
      <w:r w:rsidR="004A3D13">
        <w:rPr>
          <w:b/>
          <w:bCs/>
          <w:spacing w:val="-10"/>
          <w:sz w:val="24"/>
          <w:szCs w:val="30"/>
        </w:rPr>
        <w:t>.</w:t>
      </w:r>
      <w:r w:rsidR="00115BD8">
        <w:rPr>
          <w:b/>
          <w:bCs/>
          <w:spacing w:val="-10"/>
          <w:sz w:val="24"/>
          <w:szCs w:val="30"/>
        </w:rPr>
        <w:t xml:space="preserve"> (</w:t>
      </w:r>
      <w:r w:rsidR="000E57B2">
        <w:rPr>
          <w:b/>
          <w:bCs/>
          <w:spacing w:val="-10"/>
          <w:sz w:val="24"/>
          <w:szCs w:val="30"/>
        </w:rPr>
        <w:t>22</w:t>
      </w:r>
      <w:r w:rsidR="00115BD8">
        <w:rPr>
          <w:b/>
          <w:bCs/>
          <w:spacing w:val="-10"/>
          <w:sz w:val="24"/>
          <w:szCs w:val="30"/>
        </w:rPr>
        <w:t xml:space="preserve"> ч.)</w:t>
      </w:r>
    </w:p>
    <w:p w14:paraId="015FA7B5" w14:textId="77777777" w:rsidR="004A3D13" w:rsidRPr="00F74E75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На базовом уровне изложение материала ведется на  наглядно-интуитивном уровне: многие формулы не  доказываются, а только поясняются или принимаются без  доказательств. Главное — показать учащимся целесообразность изучения производной и в дальнейшем первообразной (интеграла), так как это необходимо при решении многих практических задач, связанных с исследованием  физических явлений, вычислением площадей криволинейных  фигур и объемов тел с произвольными границами, с  построением графиков функций. Прежде </w:t>
      </w:r>
      <w:proofErr w:type="gramStart"/>
      <w:r w:rsidRPr="001B64FD">
        <w:rPr>
          <w:sz w:val="24"/>
          <w:szCs w:val="28"/>
        </w:rPr>
        <w:t>всего</w:t>
      </w:r>
      <w:proofErr w:type="gramEnd"/>
      <w:r w:rsidRPr="001B64FD">
        <w:rPr>
          <w:sz w:val="24"/>
          <w:szCs w:val="28"/>
        </w:rPr>
        <w:t xml:space="preserve"> следует показать, что функции, графиками которых являются кривые,  описывают многие важные физические и технические процессы.</w:t>
      </w:r>
    </w:p>
    <w:p w14:paraId="4DB17D8E" w14:textId="256FDF9D" w:rsidR="004A3D13" w:rsidRPr="00F74E75" w:rsidRDefault="00FE02AB" w:rsidP="00086508">
      <w:pPr>
        <w:shd w:val="clear" w:color="auto" w:fill="FFFFFF"/>
        <w:spacing w:line="326" w:lineRule="exact"/>
        <w:ind w:left="-142"/>
        <w:rPr>
          <w:b/>
          <w:sz w:val="16"/>
        </w:rPr>
      </w:pPr>
      <w:r>
        <w:rPr>
          <w:b/>
          <w:spacing w:val="-1"/>
          <w:sz w:val="24"/>
          <w:szCs w:val="30"/>
        </w:rPr>
        <w:t xml:space="preserve">  4</w:t>
      </w:r>
      <w:r w:rsidR="004A3D13" w:rsidRPr="00F74E75">
        <w:rPr>
          <w:b/>
          <w:spacing w:val="-1"/>
          <w:sz w:val="24"/>
          <w:szCs w:val="30"/>
        </w:rPr>
        <w:t>.Применение производной к исследованию функций</w:t>
      </w:r>
      <w:r w:rsidR="004A3D13">
        <w:rPr>
          <w:b/>
          <w:spacing w:val="-1"/>
          <w:sz w:val="24"/>
          <w:szCs w:val="30"/>
        </w:rPr>
        <w:t>.</w:t>
      </w:r>
      <w:r w:rsidR="00115BD8">
        <w:rPr>
          <w:b/>
          <w:spacing w:val="-1"/>
          <w:sz w:val="24"/>
          <w:szCs w:val="30"/>
        </w:rPr>
        <w:t xml:space="preserve"> (1</w:t>
      </w:r>
      <w:r w:rsidR="000E57B2">
        <w:rPr>
          <w:b/>
          <w:spacing w:val="-1"/>
          <w:sz w:val="24"/>
          <w:szCs w:val="30"/>
        </w:rPr>
        <w:t>6</w:t>
      </w:r>
      <w:r w:rsidR="00115BD8">
        <w:rPr>
          <w:b/>
          <w:spacing w:val="-1"/>
          <w:sz w:val="24"/>
          <w:szCs w:val="30"/>
        </w:rPr>
        <w:t xml:space="preserve"> ч.)</w:t>
      </w:r>
    </w:p>
    <w:p w14:paraId="2D2A9046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При изучении материала широко используются знания, полученные учащимися в ходе работы над предыдущей темой. Обосновываются утверждения о зависимости  возрастания и убывания функции от знака ее производной на  данном промежутке. Вводятся понятия точек максимума и минимума, точек перегиба. Учащиеся знакомятся с  новыми терминами: критические и стационарные точки. После введения понятий максимума и минимума  функции формируется представление о том, что функция может иметь экстремум в точке, в которой она не имеет  производной, например, у = \х\ в точке х = 0. Определение вида экстремума предполагается связать с переменой знака производной функции при переходе  через точку экстремума. Необходимо показать учащимся не только профильных классов, что это можно сделать  проще — по знаку второй производной: если f"(x) &gt; 0 в  некоторой стационарной точке х, то рассматриваемая  стационарная точка есть точка минимума; если f"(x) &lt; 0, то эта точка — точка максимума; если f"(x) = 0, то точка х есть точка перегиба. Приводится схема исследования основных свойств  функции, предваряющая построение </w:t>
      </w:r>
      <w:r w:rsidRPr="001B64FD">
        <w:rPr>
          <w:sz w:val="24"/>
          <w:szCs w:val="28"/>
        </w:rPr>
        <w:lastRenderedPageBreak/>
        <w:t>графика. В классах  базового уровня эта схема выглядит так: 1) область определения функции; 2) точки пересечения графика с осями координат; 3) производная функции и стационарные точки; 4)  промежутки монотонности; 5) точки экстремума и значения функции в этих точках.</w:t>
      </w:r>
    </w:p>
    <w:p w14:paraId="54ED8AA5" w14:textId="38191CD6" w:rsidR="004A3D13" w:rsidRPr="00F74E75" w:rsidRDefault="00FE02AB" w:rsidP="00086508">
      <w:pPr>
        <w:shd w:val="clear" w:color="auto" w:fill="FFFFFF"/>
        <w:spacing w:line="326" w:lineRule="exact"/>
        <w:ind w:left="-142"/>
        <w:rPr>
          <w:sz w:val="16"/>
        </w:rPr>
      </w:pPr>
      <w:r>
        <w:rPr>
          <w:b/>
          <w:bCs/>
          <w:spacing w:val="-9"/>
          <w:sz w:val="24"/>
          <w:szCs w:val="30"/>
        </w:rPr>
        <w:t xml:space="preserve">  5</w:t>
      </w:r>
      <w:r w:rsidR="004A3D13" w:rsidRPr="00F74E75">
        <w:rPr>
          <w:b/>
          <w:bCs/>
          <w:spacing w:val="-9"/>
          <w:sz w:val="24"/>
          <w:szCs w:val="30"/>
        </w:rPr>
        <w:t>. Первообразная и интеграл</w:t>
      </w:r>
      <w:r w:rsidR="004A3D13">
        <w:rPr>
          <w:b/>
          <w:bCs/>
          <w:spacing w:val="-9"/>
          <w:sz w:val="24"/>
          <w:szCs w:val="30"/>
        </w:rPr>
        <w:t>.</w:t>
      </w:r>
      <w:r w:rsidR="00115BD8">
        <w:rPr>
          <w:b/>
          <w:bCs/>
          <w:spacing w:val="-9"/>
          <w:sz w:val="24"/>
          <w:szCs w:val="30"/>
        </w:rPr>
        <w:t xml:space="preserve"> (1</w:t>
      </w:r>
      <w:r w:rsidR="000E57B2">
        <w:rPr>
          <w:b/>
          <w:bCs/>
          <w:spacing w:val="-9"/>
          <w:sz w:val="24"/>
          <w:szCs w:val="30"/>
        </w:rPr>
        <w:t>5</w:t>
      </w:r>
      <w:r w:rsidR="00115BD8">
        <w:rPr>
          <w:b/>
          <w:bCs/>
          <w:spacing w:val="-9"/>
          <w:sz w:val="24"/>
          <w:szCs w:val="30"/>
        </w:rPr>
        <w:t xml:space="preserve"> ч.)</w:t>
      </w:r>
    </w:p>
    <w:p w14:paraId="37ECC524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 xml:space="preserve">Операция интегрирования сначала определяется как операция, обратная дифференцированию, далее вводится понятие </w:t>
      </w:r>
      <w:proofErr w:type="gramStart"/>
      <w:r w:rsidRPr="001B64FD">
        <w:rPr>
          <w:sz w:val="24"/>
          <w:szCs w:val="28"/>
        </w:rPr>
        <w:t>первообразной</w:t>
      </w:r>
      <w:proofErr w:type="gramEnd"/>
      <w:r w:rsidRPr="001B64FD">
        <w:rPr>
          <w:sz w:val="24"/>
          <w:szCs w:val="28"/>
        </w:rPr>
        <w:t xml:space="preserve">, при этом не вводится ни  определение неопределенного интеграла, ни его обозначение.  Таблица правил интегрирования (т. е. таблица первообразных) в этом случае естественно получается из таблицы  производных. Формулируется утверждение, что все первообразные для функции f(x) имеют вид F(x) + С, где F(x) —  </w:t>
      </w:r>
      <w:proofErr w:type="gramStart"/>
      <w:r w:rsidRPr="001B64FD">
        <w:rPr>
          <w:sz w:val="24"/>
          <w:szCs w:val="28"/>
        </w:rPr>
        <w:t>первообразная</w:t>
      </w:r>
      <w:proofErr w:type="gramEnd"/>
      <w:r w:rsidRPr="001B64FD">
        <w:rPr>
          <w:sz w:val="24"/>
          <w:szCs w:val="28"/>
        </w:rPr>
        <w:t>, найденная в таблице. Этот факт не доказывается, а только поясняется. Связь между первообразной и площадью криволинейной трапеции устанавливается формулой Ньютона —  Лейбница. Далее возникает определенный интеграл как предел  интегральной суммы; при этом формула Ньютона —  Лейбница также оказывается справедливой. Таким образом, эта формула является главной: с ее помощью вычисляются определенные интегралы и находятся площади  криволинейных трапеций.</w:t>
      </w:r>
    </w:p>
    <w:p w14:paraId="1153D0D2" w14:textId="1E0FE86F" w:rsidR="004A3D13" w:rsidRPr="00F74E75" w:rsidRDefault="00FE02AB" w:rsidP="00086508">
      <w:pPr>
        <w:shd w:val="clear" w:color="auto" w:fill="FFFFFF"/>
        <w:spacing w:line="331" w:lineRule="exact"/>
        <w:ind w:left="-142" w:right="2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 w:rsidR="004A3D13" w:rsidRPr="00F74E75">
        <w:rPr>
          <w:b/>
          <w:sz w:val="24"/>
          <w:szCs w:val="28"/>
        </w:rPr>
        <w:t xml:space="preserve">. </w:t>
      </w:r>
      <w:r w:rsidR="004A3D13" w:rsidRPr="00F74E75">
        <w:rPr>
          <w:b/>
          <w:bCs/>
          <w:spacing w:val="-9"/>
          <w:sz w:val="24"/>
          <w:szCs w:val="30"/>
        </w:rPr>
        <w:t>Комбинаторика</w:t>
      </w:r>
      <w:r w:rsidR="004A3D13" w:rsidRPr="00F74E75">
        <w:rPr>
          <w:b/>
          <w:sz w:val="24"/>
          <w:szCs w:val="28"/>
        </w:rPr>
        <w:t>.</w:t>
      </w:r>
      <w:r w:rsidR="00115BD8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13</w:t>
      </w:r>
      <w:r w:rsidR="00115BD8">
        <w:rPr>
          <w:b/>
          <w:sz w:val="24"/>
          <w:szCs w:val="28"/>
        </w:rPr>
        <w:t xml:space="preserve"> ч.)</w:t>
      </w:r>
    </w:p>
    <w:p w14:paraId="577EBA7D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F41E20">
        <w:rPr>
          <w:sz w:val="24"/>
          <w:szCs w:val="28"/>
        </w:rPr>
        <w:t>Основными задачами комбинаторики считаются  следующие: 1) составление упорядоченных множеств  (образование перестановок); 2) составление подмножеств данного множества (образование сочетаний); 3) составление  упорядоченных подмножеств данного множества (образование размещений). Из всего многообразия вопросов, которыми занимается комбинаторика, в содержание образования старшей школы сегодня включается лишь теория соединений —  комбинаторных конфигураций, которые называются  перестановками, размещениями и сочетаниями. Причем обязательными для изучения являются лишь соединения без  повторений — соединения, составляемые по определенным  правилам из различных элементов.</w:t>
      </w:r>
    </w:p>
    <w:p w14:paraId="33C54213" w14:textId="77777777" w:rsidR="004A3D13" w:rsidRPr="00F74E75" w:rsidRDefault="004A3D13" w:rsidP="00086508">
      <w:pPr>
        <w:ind w:left="-142"/>
        <w:jc w:val="both"/>
        <w:rPr>
          <w:sz w:val="24"/>
          <w:szCs w:val="28"/>
        </w:rPr>
      </w:pPr>
    </w:p>
    <w:p w14:paraId="3184A5A0" w14:textId="42169D8C" w:rsidR="004A3D13" w:rsidRPr="00F74E75" w:rsidRDefault="00FE02AB" w:rsidP="00086508">
      <w:pPr>
        <w:shd w:val="clear" w:color="auto" w:fill="FFFFFF"/>
        <w:spacing w:line="331" w:lineRule="exact"/>
        <w:ind w:left="-142" w:right="29"/>
        <w:jc w:val="both"/>
        <w:rPr>
          <w:spacing w:val="-11"/>
          <w:sz w:val="24"/>
          <w:szCs w:val="30"/>
        </w:rPr>
      </w:pPr>
      <w:r>
        <w:rPr>
          <w:b/>
          <w:spacing w:val="-11"/>
          <w:sz w:val="24"/>
          <w:szCs w:val="30"/>
        </w:rPr>
        <w:t>7</w:t>
      </w:r>
      <w:r w:rsidR="004A3D13" w:rsidRPr="00F74E75">
        <w:rPr>
          <w:b/>
          <w:spacing w:val="-11"/>
          <w:sz w:val="24"/>
          <w:szCs w:val="30"/>
        </w:rPr>
        <w:t>.</w:t>
      </w:r>
      <w:r w:rsidR="004A3D13" w:rsidRPr="00F74E75">
        <w:rPr>
          <w:b/>
          <w:bCs/>
          <w:spacing w:val="-9"/>
          <w:sz w:val="24"/>
          <w:szCs w:val="30"/>
        </w:rPr>
        <w:t>Элементы теории вероятности</w:t>
      </w:r>
      <w:r w:rsidR="004A3D13">
        <w:rPr>
          <w:b/>
          <w:sz w:val="24"/>
          <w:szCs w:val="28"/>
        </w:rPr>
        <w:t>.</w:t>
      </w:r>
      <w:r w:rsidR="00115BD8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11</w:t>
      </w:r>
      <w:r w:rsidR="00115BD8">
        <w:rPr>
          <w:b/>
          <w:sz w:val="24"/>
          <w:szCs w:val="28"/>
        </w:rPr>
        <w:t xml:space="preserve"> ч.)</w:t>
      </w:r>
    </w:p>
    <w:p w14:paraId="48D2B2FB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>В программу включено изучение (частично на  интуитивном уровне) лишь отдельных элементов теории  вероятностей. При этом введению каждого понятия предшествует неформальное объяснение, раскрывающее сущность  данного понятия, его происхождение и реальный смысл. Так вводятся понятия случайных, достоверных и невозможных событий, связанных с некоторым испытанием;  определяются и иллюстрируются операции над событиями. Классическое определение вероятности событи</w:t>
      </w:r>
      <w:r>
        <w:rPr>
          <w:sz w:val="24"/>
          <w:szCs w:val="28"/>
        </w:rPr>
        <w:t>я с рав</w:t>
      </w:r>
      <w:r w:rsidRPr="001B64FD">
        <w:rPr>
          <w:sz w:val="24"/>
          <w:szCs w:val="28"/>
        </w:rPr>
        <w:t>новозможными элементарными исходами формулируется строго, и на его основе (с использованием знаний  комбинаторики) решается большинство задач. Понятия  геометрической вероятности и статистической вероятности  вводились на интуитивном уровне в основной школе.</w:t>
      </w:r>
    </w:p>
    <w:p w14:paraId="56292871" w14:textId="42766D9C" w:rsidR="004A3D13" w:rsidRPr="00F74E75" w:rsidRDefault="00FE02AB" w:rsidP="00086508">
      <w:pPr>
        <w:ind w:left="-142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4A3D13" w:rsidRPr="00F74E75">
        <w:rPr>
          <w:b/>
          <w:sz w:val="24"/>
          <w:szCs w:val="28"/>
        </w:rPr>
        <w:t xml:space="preserve">. </w:t>
      </w:r>
      <w:r w:rsidR="000E57B2">
        <w:rPr>
          <w:b/>
          <w:bCs/>
          <w:spacing w:val="-9"/>
          <w:sz w:val="24"/>
          <w:szCs w:val="30"/>
        </w:rPr>
        <w:t>Комплексные числа</w:t>
      </w:r>
      <w:r w:rsidR="004A3D13" w:rsidRPr="00F74E75">
        <w:rPr>
          <w:b/>
          <w:sz w:val="24"/>
          <w:szCs w:val="28"/>
        </w:rPr>
        <w:t>.</w:t>
      </w:r>
      <w:r w:rsidR="00115BD8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14</w:t>
      </w:r>
      <w:r w:rsidR="00115BD8">
        <w:rPr>
          <w:b/>
          <w:sz w:val="24"/>
          <w:szCs w:val="28"/>
        </w:rPr>
        <w:t xml:space="preserve"> ч.)</w:t>
      </w:r>
    </w:p>
    <w:p w14:paraId="0401480D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1B64FD">
        <w:rPr>
          <w:sz w:val="24"/>
          <w:szCs w:val="28"/>
        </w:rPr>
        <w:t>Изображение множества точек, являющегося решением уравнения первой степени с двумя неизвестными, не ново для учащихся старших классов. Решение систем  уравнений с помощью графика знакомо школьникам с основной школы. Теперь им предстоит углубить знания, полученные ранее, и ознакомиться с решением неравен</w:t>
      </w:r>
      <w:proofErr w:type="gramStart"/>
      <w:r w:rsidRPr="001B64FD">
        <w:rPr>
          <w:sz w:val="24"/>
          <w:szCs w:val="28"/>
        </w:rPr>
        <w:t>ств с дв</w:t>
      </w:r>
      <w:proofErr w:type="gramEnd"/>
      <w:r w:rsidRPr="001B64FD">
        <w:rPr>
          <w:sz w:val="24"/>
          <w:szCs w:val="28"/>
        </w:rPr>
        <w:t>умя  переменными и их систем. Учебный материал этой темы построен так, что  учащиеся постигают его в ходе решения конкретных задач, а  затем происходит обобщение изученных примеров. Сначала рассматриваются уравнения с двумя переменными,  линейные или нелинейные, затем неравенства и, наконец,  системы уравнений и неравенств. Изучением этой темы подводится итог известным  учащимся методам решения уравнений и неравенств.  Рассматриваются методы, с которыми они ранее знакомы не были, но знания, которые приходится применять, хорошо  известны и предстают с новой для учащихся стороны.</w:t>
      </w:r>
    </w:p>
    <w:p w14:paraId="4035DBC3" w14:textId="4D09BC2B" w:rsidR="004A3D13" w:rsidRPr="00F74E75" w:rsidRDefault="00FE02AB" w:rsidP="00086508">
      <w:pPr>
        <w:ind w:left="-142"/>
        <w:jc w:val="both"/>
        <w:rPr>
          <w:b/>
          <w:bCs/>
          <w:spacing w:val="-9"/>
          <w:sz w:val="24"/>
          <w:szCs w:val="30"/>
        </w:rPr>
      </w:pPr>
      <w:r>
        <w:rPr>
          <w:b/>
          <w:bCs/>
          <w:spacing w:val="-9"/>
          <w:sz w:val="24"/>
          <w:szCs w:val="30"/>
        </w:rPr>
        <w:t>9</w:t>
      </w:r>
      <w:r w:rsidR="004A3D13" w:rsidRPr="00F74E75">
        <w:rPr>
          <w:b/>
          <w:bCs/>
          <w:spacing w:val="-9"/>
          <w:sz w:val="24"/>
          <w:szCs w:val="30"/>
        </w:rPr>
        <w:t xml:space="preserve">. Повторение, решение </w:t>
      </w:r>
      <w:r w:rsidR="004A3D13">
        <w:rPr>
          <w:b/>
          <w:bCs/>
          <w:spacing w:val="-9"/>
          <w:sz w:val="24"/>
          <w:szCs w:val="30"/>
        </w:rPr>
        <w:t>задач</w:t>
      </w:r>
      <w:r w:rsidR="004A3D13" w:rsidRPr="00F74E75">
        <w:rPr>
          <w:b/>
          <w:bCs/>
          <w:spacing w:val="-9"/>
          <w:sz w:val="24"/>
          <w:szCs w:val="30"/>
        </w:rPr>
        <w:t>.</w:t>
      </w:r>
      <w:r w:rsidR="004A3434">
        <w:rPr>
          <w:b/>
          <w:bCs/>
          <w:spacing w:val="-9"/>
          <w:sz w:val="24"/>
          <w:szCs w:val="30"/>
        </w:rPr>
        <w:t xml:space="preserve"> (</w:t>
      </w:r>
      <w:r w:rsidR="00CE0CF9">
        <w:rPr>
          <w:b/>
          <w:bCs/>
          <w:spacing w:val="-9"/>
          <w:sz w:val="24"/>
          <w:szCs w:val="30"/>
        </w:rPr>
        <w:t>16</w:t>
      </w:r>
      <w:r w:rsidR="00115BD8">
        <w:rPr>
          <w:b/>
          <w:bCs/>
          <w:spacing w:val="-9"/>
          <w:sz w:val="24"/>
          <w:szCs w:val="30"/>
        </w:rPr>
        <w:t xml:space="preserve"> ч.)</w:t>
      </w:r>
    </w:p>
    <w:p w14:paraId="6D3C94CA" w14:textId="77777777" w:rsidR="004A3D13" w:rsidRPr="00592228" w:rsidRDefault="004A3D13" w:rsidP="00086508">
      <w:pPr>
        <w:shd w:val="clear" w:color="auto" w:fill="FFFFFF"/>
        <w:spacing w:before="120" w:line="276" w:lineRule="auto"/>
        <w:ind w:left="-142"/>
        <w:jc w:val="center"/>
        <w:rPr>
          <w:b/>
          <w:sz w:val="16"/>
        </w:rPr>
      </w:pPr>
      <w:r>
        <w:rPr>
          <w:b/>
          <w:spacing w:val="-2"/>
          <w:sz w:val="28"/>
          <w:szCs w:val="30"/>
        </w:rPr>
        <w:t xml:space="preserve"> </w:t>
      </w:r>
      <w:r w:rsidRPr="00611C66">
        <w:rPr>
          <w:b/>
          <w:spacing w:val="-2"/>
          <w:sz w:val="28"/>
          <w:szCs w:val="30"/>
        </w:rPr>
        <w:t>Тематическое планирование</w:t>
      </w:r>
      <w:r>
        <w:rPr>
          <w:b/>
          <w:spacing w:val="-2"/>
          <w:sz w:val="28"/>
          <w:szCs w:val="30"/>
        </w:rPr>
        <w:t>.</w:t>
      </w:r>
    </w:p>
    <w:p w14:paraId="4824F820" w14:textId="343A6DBC" w:rsidR="00FE02AB" w:rsidRDefault="00FE02AB" w:rsidP="00086508">
      <w:pPr>
        <w:shd w:val="clear" w:color="auto" w:fill="FFFFFF"/>
        <w:spacing w:line="326" w:lineRule="exact"/>
        <w:ind w:left="-142" w:right="2310"/>
        <w:rPr>
          <w:b/>
          <w:spacing w:val="-4"/>
          <w:sz w:val="24"/>
          <w:szCs w:val="30"/>
        </w:rPr>
      </w:pPr>
      <w:r w:rsidRPr="00FE02AB">
        <w:rPr>
          <w:b/>
          <w:spacing w:val="-4"/>
          <w:sz w:val="24"/>
          <w:szCs w:val="30"/>
        </w:rPr>
        <w:t>1. Повторение, изученного в 10 классе. (</w:t>
      </w:r>
      <w:r w:rsidR="000E57B2">
        <w:rPr>
          <w:b/>
          <w:spacing w:val="-4"/>
          <w:sz w:val="24"/>
          <w:szCs w:val="30"/>
        </w:rPr>
        <w:t>5</w:t>
      </w:r>
      <w:r w:rsidRPr="00FE02AB">
        <w:rPr>
          <w:b/>
          <w:spacing w:val="-4"/>
          <w:sz w:val="24"/>
          <w:szCs w:val="30"/>
        </w:rPr>
        <w:t xml:space="preserve"> ч.)</w:t>
      </w:r>
    </w:p>
    <w:p w14:paraId="4D4FCF72" w14:textId="03B21BDF" w:rsidR="004A3D13" w:rsidRPr="00577A95" w:rsidRDefault="00FE02AB" w:rsidP="00086508">
      <w:pPr>
        <w:shd w:val="clear" w:color="auto" w:fill="FFFFFF"/>
        <w:spacing w:line="326" w:lineRule="exact"/>
        <w:ind w:left="-142" w:right="2310"/>
        <w:rPr>
          <w:sz w:val="16"/>
        </w:rPr>
      </w:pPr>
      <w:r>
        <w:rPr>
          <w:b/>
          <w:spacing w:val="-4"/>
          <w:sz w:val="24"/>
          <w:szCs w:val="30"/>
        </w:rPr>
        <w:lastRenderedPageBreak/>
        <w:t>2</w:t>
      </w:r>
      <w:r w:rsidR="004A3D13" w:rsidRPr="00577A95">
        <w:rPr>
          <w:b/>
          <w:spacing w:val="-4"/>
          <w:sz w:val="24"/>
          <w:szCs w:val="30"/>
        </w:rPr>
        <w:t>. Тригонометрические функции (1</w:t>
      </w:r>
      <w:r w:rsidR="000E57B2">
        <w:rPr>
          <w:b/>
          <w:spacing w:val="-4"/>
          <w:sz w:val="24"/>
          <w:szCs w:val="30"/>
        </w:rPr>
        <w:t>9</w:t>
      </w:r>
      <w:r w:rsidR="004A3D13" w:rsidRPr="00577A95">
        <w:rPr>
          <w:b/>
          <w:spacing w:val="-4"/>
          <w:sz w:val="24"/>
          <w:szCs w:val="30"/>
        </w:rPr>
        <w:t xml:space="preserve"> ч.)</w:t>
      </w:r>
    </w:p>
    <w:p w14:paraId="09D630DE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Область определения и множество значений триго</w:t>
      </w:r>
      <w:r>
        <w:rPr>
          <w:sz w:val="24"/>
          <w:szCs w:val="28"/>
        </w:rPr>
        <w:t>нометрических функ</w:t>
      </w:r>
      <w:r w:rsidRPr="0076120E">
        <w:rPr>
          <w:sz w:val="24"/>
          <w:szCs w:val="28"/>
        </w:rPr>
        <w:t xml:space="preserve">ций. Чётность, нечётность, периодичность тригонометрических функций. Свойства и графики функций у = </w:t>
      </w:r>
      <w:proofErr w:type="spellStart"/>
      <w:r w:rsidRPr="0076120E">
        <w:rPr>
          <w:sz w:val="24"/>
          <w:szCs w:val="28"/>
        </w:rPr>
        <w:t>соs</w:t>
      </w:r>
      <w:proofErr w:type="spellEnd"/>
      <w:r w:rsidRPr="0076120E">
        <w:rPr>
          <w:sz w:val="24"/>
          <w:szCs w:val="28"/>
        </w:rPr>
        <w:t xml:space="preserve"> х, у = </w:t>
      </w:r>
      <w:proofErr w:type="spellStart"/>
      <w:r w:rsidRPr="0076120E">
        <w:rPr>
          <w:sz w:val="24"/>
          <w:szCs w:val="28"/>
        </w:rPr>
        <w:t>sin</w:t>
      </w:r>
      <w:proofErr w:type="spellEnd"/>
      <w:r w:rsidRPr="0076120E">
        <w:rPr>
          <w:sz w:val="24"/>
          <w:szCs w:val="28"/>
        </w:rPr>
        <w:t xml:space="preserve"> х, у = </w:t>
      </w:r>
      <w:proofErr w:type="spellStart"/>
      <w:r w:rsidRPr="0076120E">
        <w:rPr>
          <w:sz w:val="24"/>
          <w:szCs w:val="28"/>
        </w:rPr>
        <w:t>tgх</w:t>
      </w:r>
      <w:proofErr w:type="spellEnd"/>
      <w:r w:rsidRPr="0076120E">
        <w:rPr>
          <w:sz w:val="24"/>
          <w:szCs w:val="28"/>
        </w:rPr>
        <w:t>. Обратные триго</w:t>
      </w:r>
      <w:r>
        <w:rPr>
          <w:sz w:val="24"/>
          <w:szCs w:val="28"/>
        </w:rPr>
        <w:t>но</w:t>
      </w:r>
      <w:r w:rsidRPr="0076120E">
        <w:rPr>
          <w:sz w:val="24"/>
          <w:szCs w:val="28"/>
        </w:rPr>
        <w:t>метрические функции.</w:t>
      </w:r>
    </w:p>
    <w:p w14:paraId="791D7010" w14:textId="5ADE9FD1" w:rsidR="004A3D13" w:rsidRPr="00577A95" w:rsidRDefault="004A3D13" w:rsidP="00086508">
      <w:pPr>
        <w:ind w:left="-142"/>
        <w:jc w:val="both"/>
        <w:rPr>
          <w:sz w:val="16"/>
        </w:rPr>
      </w:pPr>
      <w:r w:rsidRPr="00577A95">
        <w:rPr>
          <w:b/>
          <w:bCs/>
          <w:spacing w:val="-10"/>
          <w:sz w:val="24"/>
          <w:szCs w:val="30"/>
        </w:rPr>
        <w:t xml:space="preserve">   </w:t>
      </w:r>
      <w:r w:rsidR="00FE02AB">
        <w:rPr>
          <w:b/>
          <w:bCs/>
          <w:spacing w:val="-10"/>
          <w:sz w:val="24"/>
          <w:szCs w:val="30"/>
        </w:rPr>
        <w:t>3</w:t>
      </w:r>
      <w:r w:rsidRPr="00577A95">
        <w:rPr>
          <w:b/>
          <w:bCs/>
          <w:spacing w:val="-10"/>
          <w:sz w:val="24"/>
          <w:szCs w:val="30"/>
        </w:rPr>
        <w:t>.Производвая и её  геометрический смысл (</w:t>
      </w:r>
      <w:r w:rsidR="000E57B2">
        <w:rPr>
          <w:b/>
          <w:bCs/>
          <w:spacing w:val="-10"/>
          <w:sz w:val="24"/>
          <w:szCs w:val="30"/>
        </w:rPr>
        <w:t>22</w:t>
      </w:r>
      <w:r w:rsidRPr="00577A95">
        <w:rPr>
          <w:b/>
          <w:bCs/>
          <w:spacing w:val="-10"/>
          <w:sz w:val="24"/>
          <w:szCs w:val="30"/>
        </w:rPr>
        <w:t xml:space="preserve"> ч.).</w:t>
      </w:r>
    </w:p>
    <w:p w14:paraId="79611796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Предел последовательности.</w:t>
      </w:r>
      <w:r w:rsidRPr="00577A95">
        <w:rPr>
          <w:sz w:val="24"/>
          <w:szCs w:val="28"/>
        </w:rPr>
        <w:t xml:space="preserve"> Непрерывность функции.</w:t>
      </w:r>
      <w:r w:rsidR="00D161E9">
        <w:rPr>
          <w:sz w:val="24"/>
          <w:szCs w:val="28"/>
        </w:rPr>
        <w:t xml:space="preserve"> </w:t>
      </w:r>
      <w:r w:rsidRPr="0076120E">
        <w:rPr>
          <w:sz w:val="24"/>
          <w:szCs w:val="28"/>
        </w:rPr>
        <w:t>Производная. Правила диф</w:t>
      </w:r>
      <w:r>
        <w:rPr>
          <w:sz w:val="24"/>
          <w:szCs w:val="28"/>
        </w:rPr>
        <w:t>ференци</w:t>
      </w:r>
      <w:r w:rsidRPr="0076120E">
        <w:rPr>
          <w:sz w:val="24"/>
          <w:szCs w:val="28"/>
        </w:rPr>
        <w:t>рования. Производная степенной функции. Производные  элементарных функций. Геометрический смысл производной.</w:t>
      </w:r>
    </w:p>
    <w:p w14:paraId="1CD2C669" w14:textId="5FDF2EB0" w:rsidR="004A3D13" w:rsidRPr="00577A95" w:rsidRDefault="00FE02AB" w:rsidP="00086508">
      <w:pPr>
        <w:shd w:val="clear" w:color="auto" w:fill="FFFFFF"/>
        <w:spacing w:line="326" w:lineRule="exact"/>
        <w:ind w:left="-142"/>
        <w:rPr>
          <w:b/>
          <w:sz w:val="16"/>
        </w:rPr>
      </w:pPr>
      <w:r>
        <w:rPr>
          <w:b/>
          <w:spacing w:val="-1"/>
          <w:sz w:val="24"/>
          <w:szCs w:val="30"/>
        </w:rPr>
        <w:t xml:space="preserve">  4</w:t>
      </w:r>
      <w:r w:rsidR="004A3D13" w:rsidRPr="00577A95">
        <w:rPr>
          <w:b/>
          <w:spacing w:val="-1"/>
          <w:sz w:val="24"/>
          <w:szCs w:val="30"/>
        </w:rPr>
        <w:t>.Применение производной к исследованию функций (1</w:t>
      </w:r>
      <w:r w:rsidR="000E57B2">
        <w:rPr>
          <w:b/>
          <w:spacing w:val="-1"/>
          <w:sz w:val="24"/>
          <w:szCs w:val="30"/>
        </w:rPr>
        <w:t>6</w:t>
      </w:r>
      <w:r w:rsidR="004A3D13" w:rsidRPr="00577A95">
        <w:rPr>
          <w:b/>
          <w:spacing w:val="-1"/>
          <w:sz w:val="24"/>
          <w:szCs w:val="30"/>
        </w:rPr>
        <w:t>ч.)</w:t>
      </w:r>
    </w:p>
    <w:p w14:paraId="5D1279CB" w14:textId="77777777" w:rsidR="004A3D13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 xml:space="preserve">Возрастание и убывание функции. Экстремумы функции. Применение производной к построению графиков функций. Наибольшее и наименьшее значение функции. Производная второго порядка, выпуклость и точки перегиба. </w:t>
      </w:r>
      <w:r w:rsidRPr="00577A95">
        <w:rPr>
          <w:sz w:val="24"/>
          <w:szCs w:val="28"/>
        </w:rPr>
        <w:t>Построение графиков функции</w:t>
      </w:r>
      <w:r w:rsidRPr="0076120E">
        <w:rPr>
          <w:sz w:val="24"/>
          <w:szCs w:val="28"/>
        </w:rPr>
        <w:t>.</w:t>
      </w:r>
    </w:p>
    <w:p w14:paraId="28D73DCF" w14:textId="2D3E9B59" w:rsidR="004A3D13" w:rsidRPr="00577A95" w:rsidRDefault="00FE02AB" w:rsidP="00086508">
      <w:pPr>
        <w:ind w:left="-142"/>
        <w:jc w:val="both"/>
        <w:rPr>
          <w:sz w:val="16"/>
        </w:rPr>
      </w:pPr>
      <w:r>
        <w:rPr>
          <w:b/>
          <w:bCs/>
          <w:spacing w:val="-9"/>
          <w:sz w:val="24"/>
          <w:szCs w:val="30"/>
        </w:rPr>
        <w:t xml:space="preserve">  5.</w:t>
      </w:r>
      <w:r w:rsidR="004A3D13" w:rsidRPr="00577A95">
        <w:rPr>
          <w:b/>
          <w:bCs/>
          <w:spacing w:val="-9"/>
          <w:sz w:val="24"/>
          <w:szCs w:val="30"/>
        </w:rPr>
        <w:t xml:space="preserve"> Первообразная и интеграл (1</w:t>
      </w:r>
      <w:r w:rsidR="000E57B2">
        <w:rPr>
          <w:b/>
          <w:bCs/>
          <w:spacing w:val="-9"/>
          <w:sz w:val="24"/>
          <w:szCs w:val="30"/>
        </w:rPr>
        <w:t>5</w:t>
      </w:r>
      <w:r w:rsidR="004A3D13" w:rsidRPr="00577A95">
        <w:rPr>
          <w:b/>
          <w:bCs/>
          <w:spacing w:val="-9"/>
          <w:sz w:val="24"/>
          <w:szCs w:val="30"/>
        </w:rPr>
        <w:t xml:space="preserve"> </w:t>
      </w:r>
      <w:r w:rsidR="004A3D13" w:rsidRPr="00577A95">
        <w:rPr>
          <w:b/>
          <w:bCs/>
          <w:iCs/>
          <w:spacing w:val="-9"/>
          <w:sz w:val="24"/>
          <w:szCs w:val="30"/>
        </w:rPr>
        <w:t>ч).</w:t>
      </w:r>
    </w:p>
    <w:p w14:paraId="646AF89A" w14:textId="77777777" w:rsidR="004A3D13" w:rsidRPr="00577A95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Первообразная. Правила нахождения</w:t>
      </w:r>
      <w:r w:rsidR="00D161E9">
        <w:rPr>
          <w:sz w:val="24"/>
          <w:szCs w:val="28"/>
        </w:rPr>
        <w:t xml:space="preserve"> </w:t>
      </w:r>
      <w:r>
        <w:rPr>
          <w:sz w:val="24"/>
          <w:szCs w:val="28"/>
        </w:rPr>
        <w:t>первообразных. Площадь криволи</w:t>
      </w:r>
      <w:r w:rsidRPr="0076120E">
        <w:rPr>
          <w:sz w:val="24"/>
          <w:szCs w:val="28"/>
        </w:rPr>
        <w:t>нейной трапеции и интеграл. Вычисление интегралов. Вычисление площадей с помощью интегралов.</w:t>
      </w:r>
      <w:r w:rsidR="00D161E9">
        <w:rPr>
          <w:sz w:val="24"/>
          <w:szCs w:val="28"/>
        </w:rPr>
        <w:t xml:space="preserve"> </w:t>
      </w:r>
      <w:r w:rsidRPr="00577A95">
        <w:rPr>
          <w:sz w:val="24"/>
          <w:szCs w:val="28"/>
        </w:rPr>
        <w:t>Интеграл и его вычисления</w:t>
      </w:r>
      <w:r w:rsidRPr="0076120E">
        <w:rPr>
          <w:sz w:val="24"/>
          <w:szCs w:val="28"/>
        </w:rPr>
        <w:t>.</w:t>
      </w:r>
      <w:r w:rsidR="00B705A3">
        <w:rPr>
          <w:sz w:val="24"/>
          <w:szCs w:val="28"/>
        </w:rPr>
        <w:t xml:space="preserve"> </w:t>
      </w:r>
      <w:r w:rsidRPr="00577A95">
        <w:rPr>
          <w:sz w:val="24"/>
          <w:szCs w:val="28"/>
        </w:rPr>
        <w:t>Применение</w:t>
      </w:r>
      <w:r w:rsidR="00B705A3">
        <w:rPr>
          <w:sz w:val="24"/>
          <w:szCs w:val="28"/>
        </w:rPr>
        <w:t xml:space="preserve"> </w:t>
      </w:r>
      <w:r w:rsidRPr="00577A95">
        <w:rPr>
          <w:sz w:val="24"/>
          <w:szCs w:val="28"/>
        </w:rPr>
        <w:t>интегралов для решения физических задач</w:t>
      </w:r>
      <w:r w:rsidRPr="0076120E">
        <w:rPr>
          <w:sz w:val="24"/>
          <w:szCs w:val="28"/>
        </w:rPr>
        <w:t xml:space="preserve">. </w:t>
      </w:r>
      <w:r w:rsidRPr="00577A95">
        <w:rPr>
          <w:sz w:val="24"/>
          <w:szCs w:val="28"/>
        </w:rPr>
        <w:t>Простейшие дифференци</w:t>
      </w:r>
      <w:r>
        <w:rPr>
          <w:sz w:val="24"/>
          <w:szCs w:val="28"/>
        </w:rPr>
        <w:t>альные уравнения</w:t>
      </w:r>
    </w:p>
    <w:p w14:paraId="76D013F1" w14:textId="373CCFF7" w:rsidR="004A3D13" w:rsidRDefault="00FE02AB" w:rsidP="00086508">
      <w:pPr>
        <w:shd w:val="clear" w:color="auto" w:fill="FFFFFF"/>
        <w:spacing w:line="331" w:lineRule="exact"/>
        <w:ind w:left="-142" w:right="29"/>
        <w:jc w:val="both"/>
        <w:rPr>
          <w:sz w:val="24"/>
          <w:szCs w:val="28"/>
        </w:rPr>
      </w:pPr>
      <w:r>
        <w:rPr>
          <w:b/>
          <w:sz w:val="24"/>
          <w:szCs w:val="28"/>
        </w:rPr>
        <w:t>6</w:t>
      </w:r>
      <w:r w:rsidR="004A3D13" w:rsidRPr="00577A95">
        <w:rPr>
          <w:b/>
          <w:sz w:val="24"/>
          <w:szCs w:val="28"/>
        </w:rPr>
        <w:t xml:space="preserve">. </w:t>
      </w:r>
      <w:r w:rsidR="004A3D13" w:rsidRPr="00577A95">
        <w:rPr>
          <w:b/>
          <w:bCs/>
          <w:spacing w:val="-9"/>
          <w:sz w:val="24"/>
          <w:szCs w:val="30"/>
        </w:rPr>
        <w:t>Комбинаторика</w:t>
      </w:r>
      <w:r w:rsidR="004A3D13" w:rsidRPr="00577A95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13</w:t>
      </w:r>
      <w:r w:rsidR="004A3D13" w:rsidRPr="00577A95">
        <w:rPr>
          <w:b/>
          <w:sz w:val="24"/>
          <w:szCs w:val="28"/>
        </w:rPr>
        <w:t xml:space="preserve"> ч).</w:t>
      </w:r>
      <w:r w:rsidR="00B705A3">
        <w:rPr>
          <w:b/>
          <w:sz w:val="24"/>
          <w:szCs w:val="28"/>
        </w:rPr>
        <w:t xml:space="preserve"> </w:t>
      </w:r>
      <w:r w:rsidR="004A3D13" w:rsidRPr="0076120E">
        <w:rPr>
          <w:sz w:val="24"/>
          <w:szCs w:val="28"/>
        </w:rPr>
        <w:t xml:space="preserve">Правило произведения. Размещение с повторениями. Перестановки. Размещение без повторений. Сочетание без повторений и бином Ньютона. </w:t>
      </w:r>
    </w:p>
    <w:p w14:paraId="279A0940" w14:textId="13AE901B" w:rsidR="004A3D13" w:rsidRPr="00577A95" w:rsidRDefault="00FE02AB" w:rsidP="00086508">
      <w:pPr>
        <w:ind w:left="-142"/>
        <w:jc w:val="both"/>
        <w:rPr>
          <w:spacing w:val="-11"/>
          <w:sz w:val="24"/>
          <w:szCs w:val="30"/>
        </w:rPr>
      </w:pPr>
      <w:r>
        <w:rPr>
          <w:b/>
          <w:spacing w:val="-11"/>
          <w:sz w:val="24"/>
          <w:szCs w:val="30"/>
        </w:rPr>
        <w:t>7</w:t>
      </w:r>
      <w:r w:rsidR="004A3D13" w:rsidRPr="00577A95">
        <w:rPr>
          <w:b/>
          <w:spacing w:val="-11"/>
          <w:sz w:val="24"/>
          <w:szCs w:val="30"/>
        </w:rPr>
        <w:t>.</w:t>
      </w:r>
      <w:r w:rsidR="004A3D13" w:rsidRPr="00577A95">
        <w:rPr>
          <w:b/>
          <w:bCs/>
          <w:spacing w:val="-9"/>
          <w:sz w:val="24"/>
          <w:szCs w:val="30"/>
        </w:rPr>
        <w:t>Элементы теории вероятности</w:t>
      </w:r>
      <w:r w:rsidR="004A3D13" w:rsidRPr="00577A95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11</w:t>
      </w:r>
      <w:r w:rsidR="004A3D13" w:rsidRPr="00577A95">
        <w:rPr>
          <w:b/>
          <w:sz w:val="24"/>
          <w:szCs w:val="28"/>
        </w:rPr>
        <w:t xml:space="preserve"> ч.)</w:t>
      </w:r>
    </w:p>
    <w:p w14:paraId="5B61AA19" w14:textId="77777777" w:rsidR="004A3D13" w:rsidRPr="0076120E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 xml:space="preserve">Вероятность события. Сложение вероятности. Вероятность произведения независимого событий. </w:t>
      </w:r>
    </w:p>
    <w:p w14:paraId="4CC776B8" w14:textId="0E3DF300" w:rsidR="004A3D13" w:rsidRPr="00577A95" w:rsidRDefault="00FE02AB" w:rsidP="00086508">
      <w:pPr>
        <w:ind w:left="-142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4A3D13" w:rsidRPr="00577A95">
        <w:rPr>
          <w:b/>
          <w:sz w:val="24"/>
          <w:szCs w:val="28"/>
        </w:rPr>
        <w:t xml:space="preserve">. </w:t>
      </w:r>
      <w:r w:rsidR="000E57B2">
        <w:rPr>
          <w:b/>
          <w:bCs/>
          <w:spacing w:val="-9"/>
          <w:sz w:val="24"/>
          <w:szCs w:val="30"/>
        </w:rPr>
        <w:t>Комплексные числа</w:t>
      </w:r>
      <w:r w:rsidR="004A3D13" w:rsidRPr="00577A95">
        <w:rPr>
          <w:b/>
          <w:sz w:val="24"/>
          <w:szCs w:val="28"/>
        </w:rPr>
        <w:t xml:space="preserve"> (</w:t>
      </w:r>
      <w:r w:rsidR="000E57B2">
        <w:rPr>
          <w:b/>
          <w:sz w:val="24"/>
          <w:szCs w:val="28"/>
        </w:rPr>
        <w:t>14</w:t>
      </w:r>
      <w:r w:rsidR="004A3D13" w:rsidRPr="00577A95">
        <w:rPr>
          <w:b/>
          <w:sz w:val="24"/>
          <w:szCs w:val="28"/>
        </w:rPr>
        <w:t xml:space="preserve"> ч).</w:t>
      </w:r>
    </w:p>
    <w:p w14:paraId="1B22516E" w14:textId="77777777" w:rsidR="004A3D13" w:rsidRPr="0076120E" w:rsidRDefault="004A3D13" w:rsidP="00086508">
      <w:pPr>
        <w:ind w:left="-142"/>
        <w:jc w:val="both"/>
        <w:rPr>
          <w:sz w:val="24"/>
          <w:szCs w:val="28"/>
        </w:rPr>
      </w:pPr>
      <w:r w:rsidRPr="0076120E">
        <w:rPr>
          <w:sz w:val="24"/>
          <w:szCs w:val="28"/>
        </w:rPr>
        <w:t>Линейные уравнения и неравенства с двумя переменными. Нелинейные уравнения и неравенства с двумя переменными.</w:t>
      </w:r>
    </w:p>
    <w:p w14:paraId="0E9AA19C" w14:textId="48839923" w:rsidR="007C0A03" w:rsidRDefault="00FE02AB" w:rsidP="00086508">
      <w:pPr>
        <w:ind w:left="-142"/>
        <w:jc w:val="both"/>
        <w:rPr>
          <w:b/>
          <w:bCs/>
          <w:spacing w:val="-9"/>
          <w:sz w:val="24"/>
          <w:szCs w:val="30"/>
        </w:rPr>
      </w:pPr>
      <w:r>
        <w:rPr>
          <w:b/>
          <w:bCs/>
          <w:spacing w:val="-9"/>
          <w:sz w:val="24"/>
          <w:szCs w:val="30"/>
        </w:rPr>
        <w:t>9</w:t>
      </w:r>
      <w:r w:rsidR="004A3D13" w:rsidRPr="00577A95">
        <w:rPr>
          <w:b/>
          <w:bCs/>
          <w:spacing w:val="-9"/>
          <w:sz w:val="24"/>
          <w:szCs w:val="30"/>
        </w:rPr>
        <w:t>. Повторение, решение задач (</w:t>
      </w:r>
      <w:r w:rsidR="00CE0CF9">
        <w:rPr>
          <w:b/>
          <w:bCs/>
          <w:spacing w:val="-9"/>
          <w:sz w:val="24"/>
          <w:szCs w:val="30"/>
        </w:rPr>
        <w:t>16</w:t>
      </w:r>
      <w:r w:rsidR="004A3D13" w:rsidRPr="00577A95">
        <w:rPr>
          <w:b/>
          <w:bCs/>
          <w:spacing w:val="-9"/>
          <w:sz w:val="24"/>
          <w:szCs w:val="30"/>
        </w:rPr>
        <w:t>ч.).</w:t>
      </w:r>
    </w:p>
    <w:p w14:paraId="5D369D6F" w14:textId="77777777" w:rsidR="008A79FA" w:rsidRDefault="008A79FA" w:rsidP="00086508">
      <w:pPr>
        <w:ind w:left="-142"/>
        <w:jc w:val="both"/>
        <w:rPr>
          <w:b/>
          <w:bCs/>
          <w:spacing w:val="-9"/>
          <w:sz w:val="24"/>
          <w:szCs w:val="30"/>
        </w:rPr>
      </w:pPr>
    </w:p>
    <w:p w14:paraId="7D4B67C6" w14:textId="35A6E24E" w:rsidR="00BE561F" w:rsidRDefault="004A3434" w:rsidP="00086508">
      <w:pPr>
        <w:ind w:left="-142"/>
        <w:rPr>
          <w:b/>
          <w:bCs/>
          <w:spacing w:val="-9"/>
          <w:sz w:val="24"/>
          <w:szCs w:val="30"/>
        </w:rPr>
      </w:pPr>
      <w:r>
        <w:rPr>
          <w:b/>
          <w:bCs/>
          <w:spacing w:val="-9"/>
          <w:sz w:val="24"/>
          <w:szCs w:val="30"/>
        </w:rPr>
        <w:t xml:space="preserve">Всего: </w:t>
      </w:r>
      <w:r w:rsidR="000E57B2">
        <w:rPr>
          <w:b/>
          <w:bCs/>
          <w:spacing w:val="-9"/>
          <w:sz w:val="24"/>
          <w:szCs w:val="30"/>
        </w:rPr>
        <w:t>13</w:t>
      </w:r>
      <w:r w:rsidR="00CE0CF9">
        <w:rPr>
          <w:b/>
          <w:bCs/>
          <w:spacing w:val="-9"/>
          <w:sz w:val="24"/>
          <w:szCs w:val="30"/>
        </w:rPr>
        <w:t>1</w:t>
      </w:r>
      <w:r>
        <w:rPr>
          <w:b/>
          <w:bCs/>
          <w:spacing w:val="-9"/>
          <w:sz w:val="24"/>
          <w:szCs w:val="30"/>
        </w:rPr>
        <w:t>ч.</w:t>
      </w:r>
    </w:p>
    <w:p w14:paraId="7DA0342C" w14:textId="6D717BCA" w:rsidR="00876608" w:rsidRDefault="00876608" w:rsidP="00086508">
      <w:pPr>
        <w:pStyle w:val="a6"/>
        <w:spacing w:before="0" w:after="0"/>
        <w:ind w:left="-142"/>
        <w:rPr>
          <w:b/>
          <w:sz w:val="32"/>
        </w:rPr>
      </w:pPr>
      <w:r w:rsidRPr="00C97B86">
        <w:rPr>
          <w:b/>
          <w:sz w:val="32"/>
        </w:rPr>
        <w:t>Тематическое планирование</w:t>
      </w:r>
    </w:p>
    <w:tbl>
      <w:tblPr>
        <w:tblW w:w="7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425"/>
        <w:gridCol w:w="2049"/>
        <w:gridCol w:w="2242"/>
      </w:tblGrid>
      <w:tr w:rsidR="00086508" w:rsidRPr="00876608" w14:paraId="012E99FA" w14:textId="77777777" w:rsidTr="00086508">
        <w:tc>
          <w:tcPr>
            <w:tcW w:w="871" w:type="dxa"/>
            <w:shd w:val="clear" w:color="auto" w:fill="auto"/>
          </w:tcPr>
          <w:p w14:paraId="05FE6856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№</w:t>
            </w:r>
          </w:p>
        </w:tc>
        <w:tc>
          <w:tcPr>
            <w:tcW w:w="2386" w:type="dxa"/>
            <w:shd w:val="clear" w:color="auto" w:fill="auto"/>
          </w:tcPr>
          <w:p w14:paraId="0BF55189" w14:textId="77777777" w:rsidR="00086508" w:rsidRPr="00876608" w:rsidRDefault="00086508" w:rsidP="00655869">
            <w:pPr>
              <w:pStyle w:val="a6"/>
              <w:spacing w:before="0" w:after="0"/>
              <w:ind w:left="122"/>
              <w:jc w:val="center"/>
            </w:pPr>
            <w:r w:rsidRPr="00876608">
              <w:t>Название раздела/темы</w:t>
            </w:r>
          </w:p>
        </w:tc>
        <w:tc>
          <w:tcPr>
            <w:tcW w:w="2066" w:type="dxa"/>
            <w:shd w:val="clear" w:color="auto" w:fill="auto"/>
          </w:tcPr>
          <w:p w14:paraId="5D45A147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Количество часов</w:t>
            </w:r>
          </w:p>
        </w:tc>
        <w:tc>
          <w:tcPr>
            <w:tcW w:w="2260" w:type="dxa"/>
          </w:tcPr>
          <w:p w14:paraId="5348F696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Контрольные работы</w:t>
            </w:r>
          </w:p>
        </w:tc>
      </w:tr>
      <w:tr w:rsidR="00086508" w:rsidRPr="00876608" w14:paraId="6C9D94B1" w14:textId="77777777" w:rsidTr="00086508">
        <w:tc>
          <w:tcPr>
            <w:tcW w:w="871" w:type="dxa"/>
            <w:shd w:val="clear" w:color="auto" w:fill="auto"/>
          </w:tcPr>
          <w:p w14:paraId="73D5C5D0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1</w:t>
            </w:r>
          </w:p>
        </w:tc>
        <w:tc>
          <w:tcPr>
            <w:tcW w:w="2386" w:type="dxa"/>
            <w:shd w:val="clear" w:color="auto" w:fill="auto"/>
          </w:tcPr>
          <w:p w14:paraId="6B12AD07" w14:textId="7DDA6B58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color w:val="000000"/>
                <w:spacing w:val="-5"/>
                <w:sz w:val="24"/>
                <w:szCs w:val="24"/>
              </w:rPr>
            </w:pPr>
            <w:r w:rsidRPr="00876608">
              <w:rPr>
                <w:color w:val="000000"/>
                <w:spacing w:val="-5"/>
                <w:sz w:val="24"/>
                <w:szCs w:val="24"/>
              </w:rPr>
              <w:t xml:space="preserve">Повторение </w:t>
            </w:r>
          </w:p>
        </w:tc>
        <w:tc>
          <w:tcPr>
            <w:tcW w:w="2066" w:type="dxa"/>
            <w:shd w:val="clear" w:color="auto" w:fill="auto"/>
          </w:tcPr>
          <w:p w14:paraId="4684E3A6" w14:textId="77777777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5</w:t>
            </w:r>
          </w:p>
        </w:tc>
        <w:tc>
          <w:tcPr>
            <w:tcW w:w="2260" w:type="dxa"/>
          </w:tcPr>
          <w:p w14:paraId="731E25C0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-</w:t>
            </w:r>
          </w:p>
        </w:tc>
      </w:tr>
      <w:tr w:rsidR="00086508" w:rsidRPr="00876608" w14:paraId="6DF0B26A" w14:textId="77777777" w:rsidTr="00086508">
        <w:tc>
          <w:tcPr>
            <w:tcW w:w="871" w:type="dxa"/>
            <w:shd w:val="clear" w:color="auto" w:fill="auto"/>
          </w:tcPr>
          <w:p w14:paraId="745E3A3E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2</w:t>
            </w:r>
          </w:p>
        </w:tc>
        <w:tc>
          <w:tcPr>
            <w:tcW w:w="2386" w:type="dxa"/>
            <w:shd w:val="clear" w:color="auto" w:fill="auto"/>
          </w:tcPr>
          <w:p w14:paraId="5DED44BF" w14:textId="0DD23A1E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spacing w:val="-4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2066" w:type="dxa"/>
            <w:shd w:val="clear" w:color="auto" w:fill="auto"/>
          </w:tcPr>
          <w:p w14:paraId="727346B3" w14:textId="550C4280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19</w:t>
            </w:r>
          </w:p>
        </w:tc>
        <w:tc>
          <w:tcPr>
            <w:tcW w:w="2260" w:type="dxa"/>
          </w:tcPr>
          <w:p w14:paraId="4B6C2FC5" w14:textId="7F2ABEDF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2</w:t>
            </w:r>
          </w:p>
        </w:tc>
      </w:tr>
      <w:tr w:rsidR="00086508" w:rsidRPr="00876608" w14:paraId="76DF9CD9" w14:textId="77777777" w:rsidTr="00086508">
        <w:tc>
          <w:tcPr>
            <w:tcW w:w="871" w:type="dxa"/>
            <w:shd w:val="clear" w:color="auto" w:fill="auto"/>
          </w:tcPr>
          <w:p w14:paraId="45F96E4A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3</w:t>
            </w:r>
          </w:p>
        </w:tc>
        <w:tc>
          <w:tcPr>
            <w:tcW w:w="2386" w:type="dxa"/>
            <w:shd w:val="clear" w:color="auto" w:fill="auto"/>
          </w:tcPr>
          <w:p w14:paraId="0D08E860" w14:textId="3A460EFB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bCs/>
                <w:sz w:val="24"/>
                <w:szCs w:val="24"/>
              </w:rPr>
            </w:pPr>
            <w:r w:rsidRPr="00876608">
              <w:rPr>
                <w:bCs/>
                <w:spacing w:val="-10"/>
                <w:sz w:val="24"/>
                <w:szCs w:val="24"/>
              </w:rPr>
              <w:t>.Производная и её  геометрический смысл</w:t>
            </w:r>
          </w:p>
        </w:tc>
        <w:tc>
          <w:tcPr>
            <w:tcW w:w="2066" w:type="dxa"/>
            <w:shd w:val="clear" w:color="auto" w:fill="auto"/>
          </w:tcPr>
          <w:p w14:paraId="29C75609" w14:textId="1316F022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22</w:t>
            </w:r>
          </w:p>
        </w:tc>
        <w:tc>
          <w:tcPr>
            <w:tcW w:w="2260" w:type="dxa"/>
          </w:tcPr>
          <w:p w14:paraId="5F3C62B9" w14:textId="25E97B2E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46D97E0E" w14:textId="77777777" w:rsidTr="00086508">
        <w:tc>
          <w:tcPr>
            <w:tcW w:w="871" w:type="dxa"/>
            <w:shd w:val="clear" w:color="auto" w:fill="auto"/>
          </w:tcPr>
          <w:p w14:paraId="7B912A36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4</w:t>
            </w:r>
          </w:p>
        </w:tc>
        <w:tc>
          <w:tcPr>
            <w:tcW w:w="2386" w:type="dxa"/>
            <w:shd w:val="clear" w:color="auto" w:fill="auto"/>
          </w:tcPr>
          <w:p w14:paraId="0B0D63B7" w14:textId="4EE82CFA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spacing w:val="-1"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2066" w:type="dxa"/>
            <w:shd w:val="clear" w:color="auto" w:fill="auto"/>
          </w:tcPr>
          <w:p w14:paraId="1BB70DF8" w14:textId="3C1251D4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16</w:t>
            </w:r>
          </w:p>
        </w:tc>
        <w:tc>
          <w:tcPr>
            <w:tcW w:w="2260" w:type="dxa"/>
          </w:tcPr>
          <w:p w14:paraId="589F9632" w14:textId="09276B75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5E652941" w14:textId="77777777" w:rsidTr="00086508">
        <w:tc>
          <w:tcPr>
            <w:tcW w:w="871" w:type="dxa"/>
            <w:shd w:val="clear" w:color="auto" w:fill="auto"/>
          </w:tcPr>
          <w:p w14:paraId="20C5AB71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5</w:t>
            </w:r>
          </w:p>
        </w:tc>
        <w:tc>
          <w:tcPr>
            <w:tcW w:w="2386" w:type="dxa"/>
            <w:shd w:val="clear" w:color="auto" w:fill="auto"/>
          </w:tcPr>
          <w:p w14:paraId="5A4EC50C" w14:textId="22F69B29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Первообразная и интег</w:t>
            </w:r>
            <w:r>
              <w:rPr>
                <w:bCs/>
                <w:spacing w:val="-9"/>
                <w:sz w:val="24"/>
                <w:szCs w:val="24"/>
              </w:rPr>
              <w:t>рал</w:t>
            </w:r>
          </w:p>
        </w:tc>
        <w:tc>
          <w:tcPr>
            <w:tcW w:w="2066" w:type="dxa"/>
            <w:shd w:val="clear" w:color="auto" w:fill="auto"/>
          </w:tcPr>
          <w:p w14:paraId="1AEA43A4" w14:textId="44FAF9A6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14:paraId="28319BBC" w14:textId="48520F84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4439277F" w14:textId="77777777" w:rsidTr="00086508">
        <w:tc>
          <w:tcPr>
            <w:tcW w:w="871" w:type="dxa"/>
            <w:shd w:val="clear" w:color="auto" w:fill="auto"/>
          </w:tcPr>
          <w:p w14:paraId="69EC8B96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6</w:t>
            </w:r>
          </w:p>
        </w:tc>
        <w:tc>
          <w:tcPr>
            <w:tcW w:w="2386" w:type="dxa"/>
            <w:shd w:val="clear" w:color="auto" w:fill="auto"/>
          </w:tcPr>
          <w:p w14:paraId="32B3E5B1" w14:textId="07FBE7D4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Комбинаторика</w:t>
            </w:r>
          </w:p>
        </w:tc>
        <w:tc>
          <w:tcPr>
            <w:tcW w:w="2066" w:type="dxa"/>
            <w:shd w:val="clear" w:color="auto" w:fill="auto"/>
          </w:tcPr>
          <w:p w14:paraId="3A7F75DE" w14:textId="298D7FEA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13</w:t>
            </w:r>
          </w:p>
        </w:tc>
        <w:tc>
          <w:tcPr>
            <w:tcW w:w="2260" w:type="dxa"/>
          </w:tcPr>
          <w:p w14:paraId="46D992D3" w14:textId="69AB46D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1143484D" w14:textId="77777777" w:rsidTr="00086508">
        <w:tc>
          <w:tcPr>
            <w:tcW w:w="871" w:type="dxa"/>
            <w:shd w:val="clear" w:color="auto" w:fill="auto"/>
          </w:tcPr>
          <w:p w14:paraId="7A6C4B37" w14:textId="3C7B0B66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7</w:t>
            </w:r>
          </w:p>
        </w:tc>
        <w:tc>
          <w:tcPr>
            <w:tcW w:w="2386" w:type="dxa"/>
            <w:shd w:val="clear" w:color="auto" w:fill="auto"/>
          </w:tcPr>
          <w:p w14:paraId="278E7AB6" w14:textId="4FAB1C1D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Элементы теории вероятности</w:t>
            </w:r>
          </w:p>
        </w:tc>
        <w:tc>
          <w:tcPr>
            <w:tcW w:w="2066" w:type="dxa"/>
            <w:shd w:val="clear" w:color="auto" w:fill="auto"/>
          </w:tcPr>
          <w:p w14:paraId="20066A2A" w14:textId="72626C75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>11</w:t>
            </w:r>
          </w:p>
        </w:tc>
        <w:tc>
          <w:tcPr>
            <w:tcW w:w="2260" w:type="dxa"/>
          </w:tcPr>
          <w:p w14:paraId="3123A320" w14:textId="6AC982DD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397F094B" w14:textId="77777777" w:rsidTr="00086508">
        <w:tc>
          <w:tcPr>
            <w:tcW w:w="871" w:type="dxa"/>
            <w:shd w:val="clear" w:color="auto" w:fill="auto"/>
          </w:tcPr>
          <w:p w14:paraId="45CF95F6" w14:textId="57710EA3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8</w:t>
            </w:r>
          </w:p>
        </w:tc>
        <w:tc>
          <w:tcPr>
            <w:tcW w:w="2386" w:type="dxa"/>
            <w:shd w:val="clear" w:color="auto" w:fill="auto"/>
          </w:tcPr>
          <w:p w14:paraId="47B8E6E4" w14:textId="32B5E0AF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>Комплексные числа</w:t>
            </w:r>
            <w:r w:rsidRPr="00876608">
              <w:rPr>
                <w:sz w:val="24"/>
                <w:szCs w:val="24"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14:paraId="1B7EA195" w14:textId="7C911E91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 w:rsidRPr="0087660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260" w:type="dxa"/>
          </w:tcPr>
          <w:p w14:paraId="6409820E" w14:textId="4FAE538B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53ED33BD" w14:textId="77777777" w:rsidTr="00086508">
        <w:tc>
          <w:tcPr>
            <w:tcW w:w="871" w:type="dxa"/>
            <w:shd w:val="clear" w:color="auto" w:fill="auto"/>
          </w:tcPr>
          <w:p w14:paraId="6C32A99F" w14:textId="274B611A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9</w:t>
            </w:r>
          </w:p>
        </w:tc>
        <w:tc>
          <w:tcPr>
            <w:tcW w:w="2386" w:type="dxa"/>
            <w:shd w:val="clear" w:color="auto" w:fill="auto"/>
          </w:tcPr>
          <w:p w14:paraId="6EA228C7" w14:textId="0232979D" w:rsidR="00086508" w:rsidRPr="00876608" w:rsidRDefault="00086508" w:rsidP="00655869">
            <w:pPr>
              <w:tabs>
                <w:tab w:val="num" w:pos="900"/>
              </w:tabs>
              <w:ind w:left="122"/>
              <w:rPr>
                <w:sz w:val="24"/>
                <w:szCs w:val="24"/>
              </w:rPr>
            </w:pPr>
            <w:r w:rsidRPr="00876608">
              <w:rPr>
                <w:bCs/>
                <w:spacing w:val="-9"/>
                <w:sz w:val="24"/>
                <w:szCs w:val="24"/>
              </w:rPr>
              <w:t xml:space="preserve">Повторение, решение задач </w:t>
            </w:r>
          </w:p>
        </w:tc>
        <w:tc>
          <w:tcPr>
            <w:tcW w:w="2066" w:type="dxa"/>
            <w:shd w:val="clear" w:color="auto" w:fill="auto"/>
          </w:tcPr>
          <w:p w14:paraId="5E034969" w14:textId="322F4662" w:rsidR="00086508" w:rsidRPr="00876608" w:rsidRDefault="00086508" w:rsidP="00086508">
            <w:pPr>
              <w:tabs>
                <w:tab w:val="num" w:pos="900"/>
              </w:tabs>
              <w:ind w:left="-142"/>
              <w:jc w:val="center"/>
              <w:rPr>
                <w:sz w:val="24"/>
                <w:szCs w:val="24"/>
              </w:rPr>
            </w:pPr>
            <w:r>
              <w:rPr>
                <w:bCs/>
                <w:spacing w:val="-9"/>
                <w:sz w:val="24"/>
                <w:szCs w:val="24"/>
              </w:rPr>
              <w:t>16</w:t>
            </w:r>
          </w:p>
        </w:tc>
        <w:tc>
          <w:tcPr>
            <w:tcW w:w="2260" w:type="dxa"/>
          </w:tcPr>
          <w:p w14:paraId="3F24295F" w14:textId="6DC7CDB1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1</w:t>
            </w:r>
          </w:p>
        </w:tc>
      </w:tr>
      <w:tr w:rsidR="00086508" w:rsidRPr="00876608" w14:paraId="1B9AD635" w14:textId="77777777" w:rsidTr="00086508">
        <w:tc>
          <w:tcPr>
            <w:tcW w:w="871" w:type="dxa"/>
            <w:shd w:val="clear" w:color="auto" w:fill="auto"/>
          </w:tcPr>
          <w:p w14:paraId="5FAD0EC6" w14:textId="77777777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Итого</w:t>
            </w:r>
          </w:p>
        </w:tc>
        <w:tc>
          <w:tcPr>
            <w:tcW w:w="2386" w:type="dxa"/>
            <w:shd w:val="clear" w:color="auto" w:fill="auto"/>
          </w:tcPr>
          <w:p w14:paraId="0D1CA164" w14:textId="77777777" w:rsidR="00086508" w:rsidRPr="00876608" w:rsidRDefault="00086508" w:rsidP="00655869">
            <w:pPr>
              <w:pStyle w:val="a6"/>
              <w:spacing w:before="0" w:after="0"/>
              <w:ind w:left="122"/>
              <w:jc w:val="center"/>
            </w:pPr>
          </w:p>
        </w:tc>
        <w:tc>
          <w:tcPr>
            <w:tcW w:w="2066" w:type="dxa"/>
            <w:shd w:val="clear" w:color="auto" w:fill="auto"/>
          </w:tcPr>
          <w:p w14:paraId="1E683C8B" w14:textId="1196E35B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 w:rsidRPr="00876608">
              <w:t>13</w:t>
            </w:r>
            <w:r>
              <w:t>1</w:t>
            </w:r>
          </w:p>
        </w:tc>
        <w:tc>
          <w:tcPr>
            <w:tcW w:w="2260" w:type="dxa"/>
          </w:tcPr>
          <w:p w14:paraId="1FE7515A" w14:textId="252AE31B" w:rsidR="00086508" w:rsidRPr="00876608" w:rsidRDefault="00086508" w:rsidP="00086508">
            <w:pPr>
              <w:pStyle w:val="a6"/>
              <w:spacing w:before="0" w:after="0"/>
              <w:ind w:left="-142"/>
              <w:jc w:val="center"/>
            </w:pPr>
            <w:r>
              <w:t>9</w:t>
            </w:r>
          </w:p>
        </w:tc>
      </w:tr>
    </w:tbl>
    <w:p w14:paraId="3511113D" w14:textId="3B0C755D" w:rsidR="008A79FA" w:rsidRPr="00381B64" w:rsidRDefault="008A79FA" w:rsidP="00086508">
      <w:pPr>
        <w:ind w:left="-142"/>
        <w:jc w:val="center"/>
        <w:rPr>
          <w:sz w:val="24"/>
          <w:szCs w:val="24"/>
        </w:rPr>
      </w:pPr>
      <w:r w:rsidRPr="00381B64">
        <w:rPr>
          <w:b/>
          <w:sz w:val="24"/>
          <w:szCs w:val="24"/>
        </w:rPr>
        <w:lastRenderedPageBreak/>
        <w:t>ТЕМАТИЧЕСКОЕ ПЛАНИРОВАНИЕ ПО АЛГЕБРЕ</w:t>
      </w:r>
      <w:r w:rsidR="00DA42CE" w:rsidRPr="00381B64">
        <w:rPr>
          <w:b/>
          <w:sz w:val="24"/>
          <w:szCs w:val="24"/>
        </w:rPr>
        <w:t xml:space="preserve">   </w:t>
      </w:r>
      <w:r w:rsidRPr="00381B64">
        <w:rPr>
          <w:b/>
          <w:sz w:val="24"/>
          <w:szCs w:val="24"/>
        </w:rPr>
        <w:t>в</w:t>
      </w:r>
      <w:r w:rsidR="00381B64">
        <w:rPr>
          <w:b/>
          <w:sz w:val="24"/>
          <w:szCs w:val="24"/>
        </w:rPr>
        <w:t xml:space="preserve">    </w:t>
      </w:r>
      <w:r w:rsidRPr="00381B64">
        <w:rPr>
          <w:b/>
          <w:sz w:val="24"/>
          <w:szCs w:val="24"/>
        </w:rPr>
        <w:t xml:space="preserve">11 </w:t>
      </w:r>
      <w:proofErr w:type="spellStart"/>
      <w:r w:rsidRPr="00381B64">
        <w:rPr>
          <w:b/>
          <w:sz w:val="24"/>
          <w:szCs w:val="24"/>
        </w:rPr>
        <w:t>кл</w:t>
      </w:r>
      <w:proofErr w:type="spellEnd"/>
      <w:r w:rsidR="004A3434" w:rsidRPr="00381B64">
        <w:rPr>
          <w:b/>
          <w:sz w:val="24"/>
          <w:szCs w:val="24"/>
        </w:rPr>
        <w:t xml:space="preserve"> </w:t>
      </w:r>
      <w:r w:rsidR="00381B64">
        <w:rPr>
          <w:b/>
          <w:sz w:val="24"/>
          <w:szCs w:val="24"/>
        </w:rPr>
        <w:t xml:space="preserve">                     </w:t>
      </w:r>
      <w:r w:rsidRPr="00381B64">
        <w:rPr>
          <w:b/>
          <w:sz w:val="24"/>
          <w:szCs w:val="24"/>
        </w:rPr>
        <w:t>(</w:t>
      </w:r>
      <w:r w:rsidR="00381B64" w:rsidRPr="00381B64">
        <w:rPr>
          <w:b/>
          <w:sz w:val="24"/>
          <w:szCs w:val="24"/>
        </w:rPr>
        <w:t>4</w:t>
      </w:r>
      <w:r w:rsidRPr="00381B64">
        <w:rPr>
          <w:b/>
          <w:sz w:val="24"/>
          <w:szCs w:val="24"/>
        </w:rPr>
        <w:t xml:space="preserve"> Ч. В НЕДЕЛЮ)</w:t>
      </w:r>
    </w:p>
    <w:p w14:paraId="261F2E4A" w14:textId="5271318C" w:rsidR="008A79FA" w:rsidRPr="00381B64" w:rsidRDefault="008A79FA" w:rsidP="00086508">
      <w:pPr>
        <w:ind w:left="-142"/>
        <w:jc w:val="center"/>
        <w:rPr>
          <w:sz w:val="24"/>
          <w:szCs w:val="24"/>
        </w:rPr>
      </w:pPr>
      <w:r w:rsidRPr="00381B64">
        <w:rPr>
          <w:sz w:val="24"/>
          <w:szCs w:val="24"/>
        </w:rPr>
        <w:t xml:space="preserve">по учебнику </w:t>
      </w:r>
      <w:r w:rsidR="006419D0" w:rsidRPr="00381B64">
        <w:rPr>
          <w:sz w:val="24"/>
          <w:szCs w:val="24"/>
        </w:rPr>
        <w:t xml:space="preserve">Ю. </w:t>
      </w:r>
      <w:proofErr w:type="spellStart"/>
      <w:r w:rsidR="006419D0" w:rsidRPr="00381B64">
        <w:rPr>
          <w:sz w:val="24"/>
          <w:szCs w:val="24"/>
        </w:rPr>
        <w:t>М.Колягина</w:t>
      </w:r>
      <w:proofErr w:type="spellEnd"/>
      <w:r w:rsidR="006419D0" w:rsidRPr="00381B64">
        <w:rPr>
          <w:sz w:val="24"/>
          <w:szCs w:val="24"/>
        </w:rPr>
        <w:t xml:space="preserve"> и </w:t>
      </w:r>
      <w:proofErr w:type="spellStart"/>
      <w:proofErr w:type="gramStart"/>
      <w:r w:rsidR="006419D0" w:rsidRPr="00381B64">
        <w:rPr>
          <w:sz w:val="24"/>
          <w:szCs w:val="24"/>
        </w:rPr>
        <w:t>др</w:t>
      </w:r>
      <w:proofErr w:type="spellEnd"/>
      <w:proofErr w:type="gramEnd"/>
    </w:p>
    <w:p w14:paraId="153F96FD" w14:textId="77777777" w:rsidR="00DA42CE" w:rsidRPr="00381B64" w:rsidRDefault="00DA42CE" w:rsidP="00086508">
      <w:pPr>
        <w:ind w:left="-142"/>
        <w:rPr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418"/>
        <w:gridCol w:w="1842"/>
      </w:tblGrid>
      <w:tr w:rsidR="001B64AB" w:rsidRPr="00B814F2" w14:paraId="2E9447EC" w14:textId="77777777" w:rsidTr="00086508">
        <w:trPr>
          <w:trHeight w:val="57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390340A" w14:textId="77777777" w:rsidR="001B64AB" w:rsidRPr="00B814F2" w:rsidRDefault="001B64AB" w:rsidP="00086508">
            <w:pPr>
              <w:ind w:left="-142" w:right="-425"/>
              <w:rPr>
                <w:sz w:val="24"/>
                <w:szCs w:val="24"/>
              </w:rPr>
            </w:pPr>
            <w:r w:rsidRPr="00B814F2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92C18" w14:textId="77777777" w:rsidR="001B64AB" w:rsidRPr="00B814F2" w:rsidRDefault="001B64AB" w:rsidP="00086508">
            <w:pPr>
              <w:ind w:firstLine="34"/>
              <w:jc w:val="center"/>
              <w:rPr>
                <w:sz w:val="28"/>
                <w:szCs w:val="28"/>
              </w:rPr>
            </w:pPr>
            <w:r w:rsidRPr="00B814F2">
              <w:rPr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D3AA2" w14:textId="77777777" w:rsidR="001B64AB" w:rsidRPr="008A79FA" w:rsidRDefault="001B64AB" w:rsidP="00086508">
            <w:pPr>
              <w:ind w:left="34"/>
              <w:jc w:val="center"/>
              <w:rPr>
                <w:sz w:val="24"/>
                <w:szCs w:val="28"/>
              </w:rPr>
            </w:pPr>
            <w:r w:rsidRPr="008A79FA">
              <w:rPr>
                <w:sz w:val="24"/>
                <w:szCs w:val="28"/>
              </w:rPr>
              <w:t>Дата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F2F3F" w14:textId="77777777" w:rsidR="001B64AB" w:rsidRPr="008A79FA" w:rsidRDefault="001B64AB" w:rsidP="00086508">
            <w:pPr>
              <w:ind w:left="-14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Примечание</w:t>
            </w:r>
          </w:p>
        </w:tc>
      </w:tr>
      <w:tr w:rsidR="00A57C94" w:rsidRPr="0014658E" w14:paraId="13B9446E" w14:textId="77777777" w:rsidTr="00086508">
        <w:trPr>
          <w:trHeight w:val="335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97FFE1" w14:textId="77777777" w:rsidR="00A57C94" w:rsidRPr="0014658E" w:rsidRDefault="00A57C94" w:rsidP="00086508">
            <w:pPr>
              <w:numPr>
                <w:ilvl w:val="0"/>
                <w:numId w:val="24"/>
              </w:numPr>
              <w:tabs>
                <w:tab w:val="left" w:pos="401"/>
              </w:tabs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017BB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0DB353A" w14:textId="1AA2842A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495D92C" w14:textId="7CFB2F0A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59871D56" w14:textId="77777777" w:rsidTr="00086508">
        <w:trPr>
          <w:trHeight w:val="335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82E276" w14:textId="77777777" w:rsidR="00A57C94" w:rsidRPr="0014658E" w:rsidRDefault="00A57C94" w:rsidP="00086508">
            <w:pPr>
              <w:numPr>
                <w:ilvl w:val="0"/>
                <w:numId w:val="24"/>
              </w:numPr>
              <w:tabs>
                <w:tab w:val="left" w:pos="401"/>
              </w:tabs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36B30A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27F6F3B" w14:textId="67B4F38E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05.09.2022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DDB1A26" w14:textId="4B488D97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5AFD0ECA" w14:textId="77777777" w:rsidTr="00086508">
        <w:trPr>
          <w:trHeight w:val="383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7D5E0F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8E3BEA" w14:textId="77777777" w:rsidR="00A57C94" w:rsidRPr="0014658E" w:rsidRDefault="00A57C94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69D7160" w14:textId="23F0868C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06.09.2022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11342FA" w14:textId="396CB68B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13739A5C" w14:textId="77777777" w:rsidTr="00086508">
        <w:trPr>
          <w:trHeight w:val="383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4FFF74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0800ED" w14:textId="73602933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2183A45" w14:textId="5D667B47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07.09.2022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6804F6B" w14:textId="1AA3C06D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B000405" w14:textId="77777777" w:rsidTr="00086508">
        <w:trPr>
          <w:trHeight w:val="383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76AB2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551099" w14:textId="4B19775F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изученного в 10 классе.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C6A8091" w14:textId="3F944B81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CD3235A" w14:textId="1719C57B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45FD4C3D" w14:textId="77777777" w:rsidTr="00086508">
        <w:trPr>
          <w:trHeight w:val="479"/>
        </w:trPr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2D4E66" w14:textId="77777777" w:rsidR="00A57C94" w:rsidRPr="0014658E" w:rsidRDefault="00A57C94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257D64" w14:textId="2DD5864A" w:rsidR="00A57C94" w:rsidRPr="0014658E" w:rsidRDefault="00A57C94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1 .Тригонометрические функции (19 ч.).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8331B" w14:textId="77777777" w:rsidR="00A57C94" w:rsidRPr="0014658E" w:rsidRDefault="00A57C94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BDD5B1E" w14:textId="515DAB64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5FFE050" w14:textId="77777777" w:rsidTr="00086508">
        <w:tc>
          <w:tcPr>
            <w:tcW w:w="709" w:type="dxa"/>
            <w:vAlign w:val="center"/>
          </w:tcPr>
          <w:p w14:paraId="21629ECC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F72BB65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Чётность, нечётность, периодичность тригонометрических функций.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BEFE0" w14:textId="70FF6403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12.09.2022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E4A94" w14:textId="118504AE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1085AF67" w14:textId="77777777" w:rsidTr="00086508">
        <w:tc>
          <w:tcPr>
            <w:tcW w:w="709" w:type="dxa"/>
            <w:vAlign w:val="center"/>
          </w:tcPr>
          <w:p w14:paraId="744D4104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2C41C48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87DCA4D" w14:textId="10ACAC05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CC6C524" w14:textId="37114986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1B910236" w14:textId="77777777" w:rsidTr="00086508">
        <w:tc>
          <w:tcPr>
            <w:tcW w:w="709" w:type="dxa"/>
            <w:vAlign w:val="center"/>
          </w:tcPr>
          <w:p w14:paraId="73A6B42B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D5AC6D6" w14:textId="77A21DE1" w:rsidR="00A57C94" w:rsidRPr="0014658E" w:rsidRDefault="008E618A" w:rsidP="008E618A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Входная контрольная работа.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E8AEB43" w14:textId="4B500911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32705C48" w14:textId="2D3E6A01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F38F15D" w14:textId="77777777" w:rsidTr="00086508">
        <w:tc>
          <w:tcPr>
            <w:tcW w:w="709" w:type="dxa"/>
            <w:vAlign w:val="center"/>
          </w:tcPr>
          <w:p w14:paraId="250E931B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B2E4335" w14:textId="2161339B" w:rsidR="00A57C94" w:rsidRPr="0014658E" w:rsidRDefault="008E618A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8D51E45" w14:textId="5878B56E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2F72AFD" w14:textId="4E757769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47D0D19C" w14:textId="77777777" w:rsidTr="00086508">
        <w:trPr>
          <w:trHeight w:val="297"/>
        </w:trPr>
        <w:tc>
          <w:tcPr>
            <w:tcW w:w="709" w:type="dxa"/>
            <w:vAlign w:val="center"/>
          </w:tcPr>
          <w:p w14:paraId="46908B99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2484E84" w14:textId="77777777" w:rsidR="00A57C94" w:rsidRPr="0014658E" w:rsidRDefault="00A57C94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Чётность, нечётность, периодичность тригонометрических функций.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AF8E0F1" w14:textId="29D51826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58DA3FDC" w14:textId="0B72E930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5FA72083" w14:textId="77777777" w:rsidTr="00086508">
        <w:trPr>
          <w:trHeight w:val="493"/>
        </w:trPr>
        <w:tc>
          <w:tcPr>
            <w:tcW w:w="709" w:type="dxa"/>
            <w:vAlign w:val="center"/>
          </w:tcPr>
          <w:p w14:paraId="31061CB9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288B0E2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 Чётность, нечётность, периодичность тригонометрических функций.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0F6B979" w14:textId="6F0C45D0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4363BF5" w14:textId="52689B72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20743A8E" w14:textId="77777777" w:rsidTr="00086508">
        <w:trPr>
          <w:trHeight w:val="334"/>
        </w:trPr>
        <w:tc>
          <w:tcPr>
            <w:tcW w:w="709" w:type="dxa"/>
            <w:shd w:val="clear" w:color="auto" w:fill="FFFFFF" w:themeFill="background1"/>
            <w:vAlign w:val="center"/>
          </w:tcPr>
          <w:p w14:paraId="29971AD5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24ED1DAB" w14:textId="77777777" w:rsidR="00A57C94" w:rsidRPr="0014658E" w:rsidRDefault="00A57C94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1"/>
                <w:sz w:val="24"/>
                <w:szCs w:val="24"/>
              </w:rPr>
              <w:pict w14:anchorId="3611B6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.75pt" equationxml="&lt;">
                  <v:imagedata r:id="rId18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1"/>
                <w:sz w:val="24"/>
                <w:szCs w:val="24"/>
              </w:rPr>
              <w:pict w14:anchorId="608C87FC">
                <v:shape id="_x0000_i1026" type="#_x0000_t75" style="width:54pt;height:18.75pt" equationxml="&lt;">
                  <v:imagedata r:id="rId18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97FD1E" w14:textId="44DF3EDD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D63320" w14:textId="1220496C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548BA595" w14:textId="77777777" w:rsidTr="00086508">
        <w:trPr>
          <w:trHeight w:val="249"/>
        </w:trPr>
        <w:tc>
          <w:tcPr>
            <w:tcW w:w="709" w:type="dxa"/>
            <w:vAlign w:val="center"/>
          </w:tcPr>
          <w:p w14:paraId="25F70A97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15E14C1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1"/>
                <w:sz w:val="24"/>
                <w:szCs w:val="24"/>
              </w:rPr>
              <w:pict w14:anchorId="0A49B5BA">
                <v:shape id="_x0000_i1027" type="#_x0000_t75" style="width:54pt;height:18.75pt" equationxml="&lt;">
                  <v:imagedata r:id="rId18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1"/>
                <w:sz w:val="24"/>
                <w:szCs w:val="24"/>
              </w:rPr>
              <w:pict w14:anchorId="48CD589E">
                <v:shape id="_x0000_i1028" type="#_x0000_t75" style="width:54pt;height:18.75pt" equationxml="&lt;">
                  <v:imagedata r:id="rId18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14EF80B" w14:textId="437B7954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D8EA639" w14:textId="7BAD6203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3DBD9CD" w14:textId="77777777" w:rsidTr="00086508">
        <w:tc>
          <w:tcPr>
            <w:tcW w:w="709" w:type="dxa"/>
            <w:vAlign w:val="center"/>
          </w:tcPr>
          <w:p w14:paraId="0C5C2CE8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73389B6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1"/>
                <w:sz w:val="24"/>
                <w:szCs w:val="24"/>
              </w:rPr>
              <w:pict w14:anchorId="08CD7A25">
                <v:shape id="_x0000_i1029" type="#_x0000_t75" style="width:51.75pt;height:18.75pt" equationxml="&lt;">
                  <v:imagedata r:id="rId19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1"/>
                <w:sz w:val="24"/>
                <w:szCs w:val="24"/>
              </w:rPr>
              <w:pict w14:anchorId="4DD3A1A0">
                <v:shape id="_x0000_i1030" type="#_x0000_t75" style="width:51.75pt;height:18.75pt" equationxml="&lt;">
                  <v:imagedata r:id="rId19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F36E542" w14:textId="72EA6B92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805DC29" w14:textId="565CB568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DD74432" w14:textId="77777777" w:rsidTr="00086508">
        <w:tc>
          <w:tcPr>
            <w:tcW w:w="709" w:type="dxa"/>
            <w:vAlign w:val="center"/>
          </w:tcPr>
          <w:p w14:paraId="143F5D33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DE72B31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1"/>
                <w:sz w:val="24"/>
                <w:szCs w:val="24"/>
              </w:rPr>
              <w:pict w14:anchorId="4AEC5C34">
                <v:shape id="_x0000_i1031" type="#_x0000_t75" style="width:51.75pt;height:18.75pt" equationxml="&lt;">
                  <v:imagedata r:id="rId19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1"/>
                <w:sz w:val="24"/>
                <w:szCs w:val="24"/>
              </w:rPr>
              <w:pict w14:anchorId="689A1200">
                <v:shape id="_x0000_i1032" type="#_x0000_t75" style="width:51.75pt;height:18.75pt" equationxml="&lt;">
                  <v:imagedata r:id="rId19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870E373" w14:textId="7F8B4611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DD274C9" w14:textId="3DA83A70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09F27290" w14:textId="77777777" w:rsidTr="00086508">
        <w:tc>
          <w:tcPr>
            <w:tcW w:w="709" w:type="dxa"/>
            <w:vAlign w:val="center"/>
          </w:tcPr>
          <w:p w14:paraId="066011B4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E93CA35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Свойства функц</w:t>
            </w:r>
            <w:proofErr w:type="gramStart"/>
            <w:r w:rsidRPr="0014658E">
              <w:rPr>
                <w:sz w:val="24"/>
                <w:szCs w:val="24"/>
              </w:rPr>
              <w:t xml:space="preserve">ии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1"/>
                <w:sz w:val="24"/>
                <w:szCs w:val="24"/>
              </w:rPr>
              <w:pict w14:anchorId="79B18567">
                <v:shape id="_x0000_i1033" type="#_x0000_t75" style="width:51.75pt;height:18.75pt" equationxml="&lt;">
                  <v:imagedata r:id="rId19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1"/>
                <w:sz w:val="24"/>
                <w:szCs w:val="24"/>
              </w:rPr>
              <w:pict w14:anchorId="2A57C6D7">
                <v:shape id="_x0000_i1034" type="#_x0000_t75" style="width:51.75pt;height:18.75pt" equationxml="&lt;">
                  <v:imagedata r:id="rId19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  <w:r w:rsidRPr="0014658E">
              <w:rPr>
                <w:sz w:val="24"/>
                <w:szCs w:val="24"/>
              </w:rPr>
              <w:t xml:space="preserve"> и её</w:t>
            </w:r>
            <w:proofErr w:type="gramEnd"/>
            <w:r w:rsidRPr="0014658E">
              <w:rPr>
                <w:sz w:val="24"/>
                <w:szCs w:val="24"/>
              </w:rPr>
              <w:t xml:space="preserve"> график.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6C12659" w14:textId="1D0BEAB8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AE90F07" w14:textId="79D6A47D" w:rsidR="00A57C94" w:rsidRPr="0014658E" w:rsidRDefault="00A57C94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A57C94" w:rsidRPr="0014658E" w14:paraId="3BD154AA" w14:textId="77777777" w:rsidTr="00086508">
        <w:tc>
          <w:tcPr>
            <w:tcW w:w="709" w:type="dxa"/>
            <w:vAlign w:val="center"/>
          </w:tcPr>
          <w:p w14:paraId="3521AAE5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7A5EFF3" w14:textId="77777777" w:rsidR="00A57C94" w:rsidRPr="0014658E" w:rsidRDefault="00A57C94" w:rsidP="00086508">
            <w:pPr>
              <w:ind w:firstLine="34"/>
              <w:rPr>
                <w:i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Свойства и графики функций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2"/>
                <w:sz w:val="24"/>
                <w:szCs w:val="24"/>
              </w:rPr>
              <w:pict w14:anchorId="0473FADA">
                <v:shape id="_x0000_i1035" type="#_x0000_t75" style="width:110.25pt;height:18.75pt" equationxml="&lt;">
                  <v:imagedata r:id="rId20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2"/>
                <w:sz w:val="24"/>
                <w:szCs w:val="24"/>
              </w:rPr>
              <w:pict w14:anchorId="706B4161">
                <v:shape id="_x0000_i1036" type="#_x0000_t75" style="width:110.25pt;height:18.75pt" equationxml="&lt;">
                  <v:imagedata r:id="rId20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3F33888" w14:textId="6D386816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4CCB1E5" w14:textId="3A714C64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3529892" w14:textId="77777777" w:rsidTr="00086508">
        <w:tc>
          <w:tcPr>
            <w:tcW w:w="709" w:type="dxa"/>
            <w:vAlign w:val="center"/>
          </w:tcPr>
          <w:p w14:paraId="68A9D99E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70E76C3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Свойства и графики функций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2"/>
                <w:sz w:val="24"/>
                <w:szCs w:val="24"/>
              </w:rPr>
              <w:pict w14:anchorId="5DB80B51">
                <v:shape id="_x0000_i1037" type="#_x0000_t75" style="width:110.25pt;height:18.75pt" equationxml="&lt;">
                  <v:imagedata r:id="rId20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2"/>
                <w:sz w:val="24"/>
                <w:szCs w:val="24"/>
              </w:rPr>
              <w:pict w14:anchorId="7896FD9C">
                <v:shape id="_x0000_i1038" type="#_x0000_t75" style="width:111.75pt;height:18.75pt" equationxml="&lt;">
                  <v:imagedata r:id="rId20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0EEF40D" w14:textId="27FE0CA1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A156F10" w14:textId="278C7145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4037B83" w14:textId="77777777" w:rsidTr="00086508">
        <w:tc>
          <w:tcPr>
            <w:tcW w:w="709" w:type="dxa"/>
            <w:vAlign w:val="center"/>
          </w:tcPr>
          <w:p w14:paraId="02B3F821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D42AA5B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Свойства и графики функций </w:t>
            </w:r>
            <w:r w:rsidRPr="0014658E">
              <w:rPr>
                <w:sz w:val="24"/>
                <w:szCs w:val="24"/>
              </w:rPr>
              <w:fldChar w:fldCharType="begin"/>
            </w:r>
            <w:r w:rsidRPr="0014658E">
              <w:rPr>
                <w:sz w:val="24"/>
                <w:szCs w:val="24"/>
              </w:rPr>
              <w:instrText xml:space="preserve"> QUOTE </w:instrText>
            </w:r>
            <w:r w:rsidR="006C0039">
              <w:rPr>
                <w:position w:val="-12"/>
                <w:sz w:val="24"/>
                <w:szCs w:val="24"/>
              </w:rPr>
              <w:pict w14:anchorId="538C4C0C">
                <v:shape id="_x0000_i1039" type="#_x0000_t75" style="width:110.25pt;height:18.75pt" equationxml="&lt;">
                  <v:imagedata r:id="rId20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separate"/>
            </w:r>
            <w:r w:rsidR="006C0039">
              <w:rPr>
                <w:position w:val="-12"/>
                <w:sz w:val="24"/>
                <w:szCs w:val="24"/>
              </w:rPr>
              <w:pict w14:anchorId="484E444C">
                <v:shape id="_x0000_i1040" type="#_x0000_t75" style="width:111.75pt;height:18.75pt" equationxml="&lt;">
                  <v:imagedata r:id="rId20" o:title="" chromakey="white"/>
                </v:shape>
              </w:pict>
            </w:r>
            <w:r w:rsidRPr="001465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18E50E3" w14:textId="5837410C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BC1C732" w14:textId="51E22ED8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4E52D70" w14:textId="77777777" w:rsidTr="00086508">
        <w:trPr>
          <w:trHeight w:val="393"/>
        </w:trPr>
        <w:tc>
          <w:tcPr>
            <w:tcW w:w="709" w:type="dxa"/>
            <w:vAlign w:val="center"/>
          </w:tcPr>
          <w:p w14:paraId="44A65331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BD2495B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Обратные тригонометрические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D54F7A3" w14:textId="5AC74AEA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FACD7F3" w14:textId="6D2BF8F2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4E681503" w14:textId="77777777" w:rsidTr="00086508">
        <w:tc>
          <w:tcPr>
            <w:tcW w:w="709" w:type="dxa"/>
            <w:shd w:val="clear" w:color="auto" w:fill="FFFFFF"/>
            <w:vAlign w:val="center"/>
          </w:tcPr>
          <w:p w14:paraId="170D0951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6A2B23FE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410B0A0" w14:textId="2A91DFE1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F54AC6F" w14:textId="4AFA4C02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06350ABE" w14:textId="77777777" w:rsidTr="00086508">
        <w:tc>
          <w:tcPr>
            <w:tcW w:w="709" w:type="dxa"/>
            <w:shd w:val="clear" w:color="auto" w:fill="FFFFFF"/>
            <w:vAlign w:val="center"/>
          </w:tcPr>
          <w:p w14:paraId="09FAE325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78E8A7C1" w14:textId="777777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078827D" w14:textId="394691A8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32B41F" w14:textId="7F42B85F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0F27F7EB" w14:textId="77777777" w:rsidTr="00086508">
        <w:tc>
          <w:tcPr>
            <w:tcW w:w="709" w:type="dxa"/>
            <w:shd w:val="clear" w:color="auto" w:fill="FFFFFF"/>
            <w:vAlign w:val="center"/>
          </w:tcPr>
          <w:p w14:paraId="530CF1C1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32A34C23" w14:textId="1DF404BF" w:rsidR="00A57C94" w:rsidRPr="0014658E" w:rsidRDefault="00A57C94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 №1 по теме: «Тригонометрические функции»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DAC9815" w14:textId="634EA87B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1532E67" w14:textId="3DA817F0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1FB49A68" w14:textId="77777777" w:rsidTr="00086508">
        <w:tc>
          <w:tcPr>
            <w:tcW w:w="709" w:type="dxa"/>
            <w:shd w:val="clear" w:color="auto" w:fill="FFFFFF"/>
            <w:vAlign w:val="center"/>
          </w:tcPr>
          <w:p w14:paraId="63C49D93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08DDFA5B" w14:textId="6689AA90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DA2264" w14:textId="5BA25757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662C0C" w14:textId="59116E5A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2F6E0928" w14:textId="77777777" w:rsidTr="00086508">
        <w:tc>
          <w:tcPr>
            <w:tcW w:w="709" w:type="dxa"/>
            <w:tcBorders>
              <w:right w:val="single" w:sz="4" w:space="0" w:color="auto"/>
            </w:tcBorders>
          </w:tcPr>
          <w:p w14:paraId="49E5677E" w14:textId="77777777" w:rsidR="00A57C94" w:rsidRPr="0014658E" w:rsidRDefault="00A57C94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00C028DD" w14:textId="77777777" w:rsidR="00A57C94" w:rsidRPr="0014658E" w:rsidRDefault="00A57C94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Глава 2. Производная и  её геометрический смысл </w:t>
            </w:r>
          </w:p>
          <w:p w14:paraId="66EC62D3" w14:textId="7F05F819" w:rsidR="00A57C94" w:rsidRPr="0014658E" w:rsidRDefault="00A57C94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(22 ч).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5982FDE" w14:textId="77777777" w:rsidR="00A57C94" w:rsidRPr="0014658E" w:rsidRDefault="00A57C94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A711638" w14:textId="0CC360EB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989152C" w14:textId="77777777" w:rsidTr="00086508">
        <w:tc>
          <w:tcPr>
            <w:tcW w:w="709" w:type="dxa"/>
            <w:vAlign w:val="center"/>
          </w:tcPr>
          <w:p w14:paraId="2B6220D2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E91D13B" w14:textId="1BDF749F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последовательности.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B14C66F" w14:textId="4D057F03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70D6FDC" w14:textId="3E69D244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E71E45D" w14:textId="77777777" w:rsidTr="00086508">
        <w:tc>
          <w:tcPr>
            <w:tcW w:w="709" w:type="dxa"/>
            <w:vAlign w:val="center"/>
          </w:tcPr>
          <w:p w14:paraId="1974C2C2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F605AEE" w14:textId="32528DBE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E8D16C2" w14:textId="66E665BD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5AED018" w14:textId="7CB44BB2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54979C7" w14:textId="77777777" w:rsidTr="00086508">
        <w:tc>
          <w:tcPr>
            <w:tcW w:w="709" w:type="dxa"/>
            <w:vAlign w:val="center"/>
          </w:tcPr>
          <w:p w14:paraId="1A9426F2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0A6C0AB" w14:textId="6F56454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583A4725" w14:textId="2FD9E0B9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EC84D47" w14:textId="2BC8F96E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2EC60150" w14:textId="77777777" w:rsidTr="00086508">
        <w:tc>
          <w:tcPr>
            <w:tcW w:w="709" w:type="dxa"/>
            <w:vAlign w:val="center"/>
          </w:tcPr>
          <w:p w14:paraId="6DA9F9F6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CE74C47" w14:textId="453683FA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06607A6" w14:textId="548EE39C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5404C90" w14:textId="5815BDE9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6487E6B" w14:textId="77777777" w:rsidTr="00086508">
        <w:tc>
          <w:tcPr>
            <w:tcW w:w="709" w:type="dxa"/>
            <w:vAlign w:val="center"/>
          </w:tcPr>
          <w:p w14:paraId="0E82E926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F370FF9" w14:textId="621E9504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E6CB401" w14:textId="08BEBFAD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B423718" w14:textId="55238263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C1CABDE" w14:textId="77777777" w:rsidTr="00086508">
        <w:tc>
          <w:tcPr>
            <w:tcW w:w="709" w:type="dxa"/>
            <w:vAlign w:val="center"/>
          </w:tcPr>
          <w:p w14:paraId="76CD920A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768741B" w14:textId="5DD2F56F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Непрерывность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D3B0DFF" w14:textId="18CC07D2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D94AF7A" w14:textId="4E4DFBA3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4B5E7566" w14:textId="77777777" w:rsidTr="00086508">
        <w:trPr>
          <w:trHeight w:val="369"/>
        </w:trPr>
        <w:tc>
          <w:tcPr>
            <w:tcW w:w="709" w:type="dxa"/>
            <w:vAlign w:val="center"/>
          </w:tcPr>
          <w:p w14:paraId="1AFE396A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5ED57E0" w14:textId="2385E6C2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Определение производной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D50E0FA" w14:textId="6654D110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2D39DED" w14:textId="20BB76BB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77046A6E" w14:textId="77777777" w:rsidTr="00086508">
        <w:tc>
          <w:tcPr>
            <w:tcW w:w="709" w:type="dxa"/>
            <w:vAlign w:val="center"/>
          </w:tcPr>
          <w:p w14:paraId="01CA9DE7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5186435" w14:textId="22A8F4BF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Определение производной</w:t>
            </w:r>
            <w:proofErr w:type="gramStart"/>
            <w:r w:rsidRPr="0014658E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3C9356D" w14:textId="5EE5417B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9135DDA" w14:textId="52C6A798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36FE45B6" w14:textId="77777777" w:rsidTr="00086508">
        <w:tc>
          <w:tcPr>
            <w:tcW w:w="709" w:type="dxa"/>
            <w:vAlign w:val="center"/>
          </w:tcPr>
          <w:p w14:paraId="7F73F013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DCDFB52" w14:textId="637F8F9C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22F3A5B" w14:textId="1C0DF064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8DE660F" w14:textId="2A184CE2" w:rsidR="00A57C94" w:rsidRPr="0014658E" w:rsidRDefault="00A57C94" w:rsidP="00086508">
            <w:pPr>
              <w:ind w:left="-142"/>
              <w:rPr>
                <w:sz w:val="24"/>
                <w:szCs w:val="24"/>
              </w:rPr>
            </w:pPr>
          </w:p>
        </w:tc>
      </w:tr>
      <w:tr w:rsidR="00A57C94" w:rsidRPr="0014658E" w14:paraId="2EDD0ECF" w14:textId="77777777" w:rsidTr="00086508">
        <w:trPr>
          <w:trHeight w:val="315"/>
        </w:trPr>
        <w:tc>
          <w:tcPr>
            <w:tcW w:w="709" w:type="dxa"/>
            <w:vAlign w:val="center"/>
          </w:tcPr>
          <w:p w14:paraId="53C5360D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FB76FE2" w14:textId="5182E577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B4BFECD" w14:textId="5DCBE499" w:rsidR="00A57C94" w:rsidRPr="0014658E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3D7AE62D" w14:textId="24F943C4" w:rsidR="00A57C94" w:rsidRPr="0014658E" w:rsidRDefault="00A57C94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A57C94" w:rsidRPr="0014658E" w14:paraId="7E6B4E64" w14:textId="77777777" w:rsidTr="00086508">
        <w:tc>
          <w:tcPr>
            <w:tcW w:w="709" w:type="dxa"/>
            <w:vAlign w:val="center"/>
          </w:tcPr>
          <w:p w14:paraId="718DF975" w14:textId="77777777" w:rsidR="00A57C94" w:rsidRPr="0014658E" w:rsidRDefault="00A57C94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EA7EAAC" w14:textId="7A1DC91C" w:rsidR="00A57C94" w:rsidRPr="0014658E" w:rsidRDefault="00A57C94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3AE2BB5A" w14:textId="720DAB3A" w:rsidR="00A57C94" w:rsidRPr="003910C6" w:rsidRDefault="00A57C94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73A30B5" w14:textId="09A97EAA" w:rsidR="00A57C94" w:rsidRPr="0014658E" w:rsidRDefault="00A57C94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E3A31C7" w14:textId="77777777" w:rsidTr="00086508">
        <w:tc>
          <w:tcPr>
            <w:tcW w:w="709" w:type="dxa"/>
            <w:vAlign w:val="center"/>
          </w:tcPr>
          <w:p w14:paraId="75AB4CD5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7AF86FB" w14:textId="4B9DAA52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33DA31E9" w14:textId="6B32547E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54B9929B" w14:textId="466CE5AC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53CA3FAC" w14:textId="77777777" w:rsidTr="00086508">
        <w:tc>
          <w:tcPr>
            <w:tcW w:w="709" w:type="dxa"/>
            <w:vAlign w:val="center"/>
          </w:tcPr>
          <w:p w14:paraId="49948798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222A610" w14:textId="7A9BFAC1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6499777" w14:textId="04E04F20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3044A066" w14:textId="5AB3CDE0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C34D207" w14:textId="77777777" w:rsidTr="00086508">
        <w:trPr>
          <w:trHeight w:val="264"/>
        </w:trPr>
        <w:tc>
          <w:tcPr>
            <w:tcW w:w="709" w:type="dxa"/>
            <w:vAlign w:val="center"/>
          </w:tcPr>
          <w:p w14:paraId="10F9826D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F0D5A60" w14:textId="5CAC9D6D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E50F95A" w14:textId="2C484117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37AE1CB" w14:textId="3EEDF4C6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1408C6E8" w14:textId="77777777" w:rsidTr="00086508">
        <w:tc>
          <w:tcPr>
            <w:tcW w:w="709" w:type="dxa"/>
            <w:vAlign w:val="center"/>
          </w:tcPr>
          <w:p w14:paraId="416A59F8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80A49A6" w14:textId="6520446C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DB834E1" w14:textId="6AF5C740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ED171D6" w14:textId="49D42712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49A91BD9" w14:textId="77777777" w:rsidTr="00086508">
        <w:tc>
          <w:tcPr>
            <w:tcW w:w="709" w:type="dxa"/>
            <w:vAlign w:val="center"/>
          </w:tcPr>
          <w:p w14:paraId="2FC3738C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8347D59" w14:textId="21EDDDAB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0B9C814" w14:textId="71E9CF6B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23D6DC6" w14:textId="6AEBC0E4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0564BFF8" w14:textId="77777777" w:rsidTr="00086508">
        <w:tc>
          <w:tcPr>
            <w:tcW w:w="709" w:type="dxa"/>
            <w:vAlign w:val="center"/>
          </w:tcPr>
          <w:p w14:paraId="779E2247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89604D1" w14:textId="70AE0AC8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E4385B0" w14:textId="31C72EBD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F6CA0E0" w14:textId="7153E57C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7EAF04B" w14:textId="77777777" w:rsidTr="00086508">
        <w:tc>
          <w:tcPr>
            <w:tcW w:w="709" w:type="dxa"/>
            <w:vAlign w:val="center"/>
          </w:tcPr>
          <w:p w14:paraId="052533B0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F3C88F4" w14:textId="5FE07FBC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505EE450" w14:textId="4158CDAB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369ABA6" w14:textId="3A97AD39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8D2EA59" w14:textId="77777777" w:rsidTr="00086508">
        <w:tc>
          <w:tcPr>
            <w:tcW w:w="709" w:type="dxa"/>
            <w:vAlign w:val="center"/>
          </w:tcPr>
          <w:p w14:paraId="3B116A27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6222C24" w14:textId="42912A7C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8042FFB" w14:textId="06D6FE21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3B16DED" w14:textId="67DD4231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085032AD" w14:textId="77777777" w:rsidTr="00086508">
        <w:tc>
          <w:tcPr>
            <w:tcW w:w="709" w:type="dxa"/>
            <w:vAlign w:val="center"/>
          </w:tcPr>
          <w:p w14:paraId="7E753C95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2A221AD" w14:textId="62BAB738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50F2EC4C" w14:textId="00DFE5C6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2600298" w14:textId="2E412D84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56826752" w14:textId="77777777" w:rsidTr="00086508">
        <w:tc>
          <w:tcPr>
            <w:tcW w:w="709" w:type="dxa"/>
            <w:vAlign w:val="center"/>
          </w:tcPr>
          <w:p w14:paraId="07B4C5D5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D162B96" w14:textId="3013D6EE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692DD9B" w14:textId="287E8FBC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B4C3B0F" w14:textId="5653EA10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4CD37AAE" w14:textId="77777777" w:rsidTr="00086508">
        <w:tc>
          <w:tcPr>
            <w:tcW w:w="709" w:type="dxa"/>
            <w:shd w:val="clear" w:color="auto" w:fill="FFFFFF" w:themeFill="background1"/>
            <w:vAlign w:val="center"/>
          </w:tcPr>
          <w:p w14:paraId="63C28975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39203116" w14:textId="2027464A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Контрольная работа №2 по теме «Производная и её геометрический смысл»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7DBD5" w14:textId="1A5CD89F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892EC0" w14:textId="6C475667" w:rsidR="00152545" w:rsidRPr="0014658E" w:rsidRDefault="00152545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152545" w:rsidRPr="0014658E" w14:paraId="50386DC3" w14:textId="77777777" w:rsidTr="00086508">
        <w:tc>
          <w:tcPr>
            <w:tcW w:w="709" w:type="dxa"/>
            <w:tcBorders>
              <w:right w:val="single" w:sz="4" w:space="0" w:color="auto"/>
            </w:tcBorders>
          </w:tcPr>
          <w:p w14:paraId="3B602643" w14:textId="77777777" w:rsidR="00152545" w:rsidRPr="0014658E" w:rsidRDefault="00152545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72A8A909" w14:textId="2BEF50F7" w:rsidR="00152545" w:rsidRPr="0014658E" w:rsidRDefault="00152545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3. Применение производной к исследованию функций (1</w:t>
            </w:r>
            <w:r>
              <w:rPr>
                <w:b/>
                <w:sz w:val="24"/>
                <w:szCs w:val="24"/>
              </w:rPr>
              <w:t>6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69B029" w14:textId="77777777" w:rsidR="00152545" w:rsidRPr="0014658E" w:rsidRDefault="00152545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7F255" w14:textId="07CAB185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48322005" w14:textId="77777777" w:rsidTr="00086508">
        <w:tc>
          <w:tcPr>
            <w:tcW w:w="709" w:type="dxa"/>
            <w:vAlign w:val="center"/>
          </w:tcPr>
          <w:p w14:paraId="1FD7A53D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EEACF02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 Возрастание и убывание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1143BE6" w14:textId="08727C51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04A9491" w14:textId="0608F7CA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166CC73" w14:textId="77777777" w:rsidTr="00086508">
        <w:tc>
          <w:tcPr>
            <w:tcW w:w="709" w:type="dxa"/>
            <w:vAlign w:val="center"/>
          </w:tcPr>
          <w:p w14:paraId="46033EA3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586C6FD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E8C8E3C" w14:textId="2B17E2E7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13961BA" w14:textId="2116A3E7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B4ED4AD" w14:textId="77777777" w:rsidTr="00086508">
        <w:tc>
          <w:tcPr>
            <w:tcW w:w="709" w:type="dxa"/>
            <w:vAlign w:val="center"/>
          </w:tcPr>
          <w:p w14:paraId="3FBE343D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EE6E78A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Экстремумы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B4DA219" w14:textId="4E688997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C509AC8" w14:textId="7C9A8C23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7B1CBDF0" w14:textId="77777777" w:rsidTr="00086508">
        <w:tc>
          <w:tcPr>
            <w:tcW w:w="709" w:type="dxa"/>
            <w:vAlign w:val="center"/>
          </w:tcPr>
          <w:p w14:paraId="4A41F1F3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EEBCFEA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Экстремумы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7943FA4" w14:textId="1B733F3F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D5A452E" w14:textId="4FFF15E5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BB68BBA" w14:textId="77777777" w:rsidTr="00086508">
        <w:tc>
          <w:tcPr>
            <w:tcW w:w="709" w:type="dxa"/>
            <w:vAlign w:val="center"/>
          </w:tcPr>
          <w:p w14:paraId="18AFA44A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53E675A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60FB193" w14:textId="2F4E221D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31C31FE" w14:textId="07F7E3B6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4BEDA246" w14:textId="77777777" w:rsidTr="00086508">
        <w:tc>
          <w:tcPr>
            <w:tcW w:w="709" w:type="dxa"/>
            <w:vAlign w:val="center"/>
          </w:tcPr>
          <w:p w14:paraId="551B5017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3DC53F5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68D8A11" w14:textId="637F7E49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EF65A28" w14:textId="4BE777B6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6B0B4A0" w14:textId="77777777" w:rsidTr="00086508">
        <w:tc>
          <w:tcPr>
            <w:tcW w:w="709" w:type="dxa"/>
            <w:vAlign w:val="center"/>
          </w:tcPr>
          <w:p w14:paraId="76772713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230753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5EDCEC11" w14:textId="2D1CA8DD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5C593E1D" w14:textId="09E85C9C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43A4148F" w14:textId="77777777" w:rsidTr="00086508">
        <w:tc>
          <w:tcPr>
            <w:tcW w:w="709" w:type="dxa"/>
            <w:vAlign w:val="center"/>
          </w:tcPr>
          <w:p w14:paraId="240E5304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9381B7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второго порядка, выпуклость и точки перегиба.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39E42B56" w14:textId="3F86E0CE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15F64A1" w14:textId="323577D5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297BD0B7" w14:textId="77777777" w:rsidTr="00086508">
        <w:tc>
          <w:tcPr>
            <w:tcW w:w="709" w:type="dxa"/>
            <w:vAlign w:val="center"/>
          </w:tcPr>
          <w:p w14:paraId="66BB197F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2CDF7CD" w14:textId="3C6034F8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Производная второго порядка, выпуклость и точки перегиба.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2A84512" w14:textId="346B135B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2C6E95F6" w14:textId="4842F1D5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35217F04" w14:textId="77777777" w:rsidTr="00086508">
        <w:tc>
          <w:tcPr>
            <w:tcW w:w="709" w:type="dxa"/>
            <w:vAlign w:val="center"/>
          </w:tcPr>
          <w:p w14:paraId="58DDE76D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0425FA" w14:textId="382ED21B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3E31B872" w14:textId="0AD25FB5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47DB1FA" w14:textId="4B444ED9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23B696EE" w14:textId="77777777" w:rsidTr="00086508">
        <w:tc>
          <w:tcPr>
            <w:tcW w:w="709" w:type="dxa"/>
            <w:vAlign w:val="center"/>
          </w:tcPr>
          <w:p w14:paraId="08B581E7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6453297" w14:textId="773F363D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17B2A320" w14:textId="43AE4778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3B28B50D" w14:textId="1691A5D7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1F244E7F" w14:textId="77777777" w:rsidTr="00086508">
        <w:tc>
          <w:tcPr>
            <w:tcW w:w="709" w:type="dxa"/>
            <w:vAlign w:val="center"/>
          </w:tcPr>
          <w:p w14:paraId="2EC8EED2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D7EB744" w14:textId="5E0D326D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023DC9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3149A8C2" w14:textId="0FF8A096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1DBFA75" w14:textId="6C93D5C3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78A40D2" w14:textId="77777777" w:rsidTr="00086508">
        <w:tc>
          <w:tcPr>
            <w:tcW w:w="709" w:type="dxa"/>
            <w:vAlign w:val="center"/>
          </w:tcPr>
          <w:p w14:paraId="4EE41881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F8CF9D0" w14:textId="2E1D4DAE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023DC9">
              <w:rPr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E585815" w14:textId="503553BD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E380E53" w14:textId="7E7C7D91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6D6CA212" w14:textId="77777777" w:rsidTr="00086508">
        <w:tc>
          <w:tcPr>
            <w:tcW w:w="709" w:type="dxa"/>
            <w:shd w:val="clear" w:color="auto" w:fill="auto"/>
            <w:vAlign w:val="center"/>
          </w:tcPr>
          <w:p w14:paraId="3DE59ABF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C6E5ECA" w14:textId="77777777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373736" w14:textId="28DA4ACF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4DE590" w14:textId="4A99C65F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16351BEC" w14:textId="77777777" w:rsidTr="00086508">
        <w:tc>
          <w:tcPr>
            <w:tcW w:w="709" w:type="dxa"/>
            <w:shd w:val="clear" w:color="auto" w:fill="auto"/>
            <w:vAlign w:val="center"/>
          </w:tcPr>
          <w:p w14:paraId="4645BA5D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C0B69C8" w14:textId="0273AF70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обобщения, систематизации знаний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E6225A" w14:textId="5974B62C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23.12.2022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C0CAEA" w14:textId="085BFC69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598338BE" w14:textId="77777777" w:rsidTr="00086508">
        <w:tc>
          <w:tcPr>
            <w:tcW w:w="709" w:type="dxa"/>
            <w:shd w:val="clear" w:color="auto" w:fill="auto"/>
            <w:vAlign w:val="center"/>
          </w:tcPr>
          <w:p w14:paraId="76F88630" w14:textId="77777777" w:rsidR="00152545" w:rsidRPr="0014658E" w:rsidRDefault="00152545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740DB98" w14:textId="2F261492" w:rsidR="00152545" w:rsidRPr="0014658E" w:rsidRDefault="00152545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 №3</w:t>
            </w:r>
            <w:r w:rsidRPr="0014658E">
              <w:rPr>
                <w:b/>
                <w:sz w:val="24"/>
                <w:szCs w:val="24"/>
              </w:rPr>
              <w:t xml:space="preserve"> по теме «Применение производной к исследованию функций»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352F4F" w14:textId="6D7DA10E" w:rsidR="00152545" w:rsidRPr="0014658E" w:rsidRDefault="00152545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64C26A" w14:textId="4BEF1013" w:rsidR="00152545" w:rsidRPr="0014658E" w:rsidRDefault="00152545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152545" w:rsidRPr="0014658E" w14:paraId="1C425947" w14:textId="77777777" w:rsidTr="00086508">
        <w:tc>
          <w:tcPr>
            <w:tcW w:w="709" w:type="dxa"/>
            <w:tcBorders>
              <w:right w:val="single" w:sz="4" w:space="0" w:color="auto"/>
            </w:tcBorders>
          </w:tcPr>
          <w:p w14:paraId="2A17B0A7" w14:textId="77777777" w:rsidR="00152545" w:rsidRPr="0014658E" w:rsidRDefault="00152545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69E0B707" w14:textId="77BA552C" w:rsidR="00152545" w:rsidRPr="0014658E" w:rsidRDefault="00152545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4. Первообразная и интеграл (1</w:t>
            </w:r>
            <w:r>
              <w:rPr>
                <w:b/>
                <w:sz w:val="24"/>
                <w:szCs w:val="24"/>
              </w:rPr>
              <w:t>5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DA88DE" w14:textId="77777777" w:rsidR="00152545" w:rsidRPr="0014658E" w:rsidRDefault="00152545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19A1F" w14:textId="2D489121" w:rsidR="00152545" w:rsidRPr="0014658E" w:rsidRDefault="00152545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8254F2" w:rsidRPr="0014658E" w14:paraId="5C986591" w14:textId="77777777" w:rsidTr="00086508">
        <w:trPr>
          <w:trHeight w:val="269"/>
        </w:trPr>
        <w:tc>
          <w:tcPr>
            <w:tcW w:w="709" w:type="dxa"/>
            <w:vAlign w:val="center"/>
          </w:tcPr>
          <w:p w14:paraId="3867AD3E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C6E030E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Анализ контрольной работы. Первообразная.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37820A1" w14:textId="39F713AE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528893BC" w14:textId="53F46BD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07104CDC" w14:textId="77777777" w:rsidTr="00086508">
        <w:trPr>
          <w:trHeight w:val="373"/>
        </w:trPr>
        <w:tc>
          <w:tcPr>
            <w:tcW w:w="709" w:type="dxa"/>
            <w:vAlign w:val="center"/>
          </w:tcPr>
          <w:p w14:paraId="5D7D5672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C6A4D66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Первообразная.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052810CF" w14:textId="56BADAC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D198500" w14:textId="62DAE50F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67E700F0" w14:textId="77777777" w:rsidTr="00086508">
        <w:trPr>
          <w:trHeight w:val="281"/>
        </w:trPr>
        <w:tc>
          <w:tcPr>
            <w:tcW w:w="709" w:type="dxa"/>
            <w:vAlign w:val="center"/>
          </w:tcPr>
          <w:p w14:paraId="17615124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B7294EB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нахождения первообразных.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5C7AFBF" w14:textId="59687CC1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8AE0AF4" w14:textId="0292603F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6482975B" w14:textId="77777777" w:rsidTr="00086508">
        <w:trPr>
          <w:trHeight w:val="279"/>
        </w:trPr>
        <w:tc>
          <w:tcPr>
            <w:tcW w:w="709" w:type="dxa"/>
            <w:vAlign w:val="center"/>
          </w:tcPr>
          <w:p w14:paraId="241BF046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EDD7549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Правила нахождения первообразных.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70E952C6" w14:textId="1886DE3E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2196D4A" w14:textId="448304AA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682AE75" w14:textId="77777777" w:rsidTr="00086508">
        <w:trPr>
          <w:trHeight w:val="269"/>
        </w:trPr>
        <w:tc>
          <w:tcPr>
            <w:tcW w:w="709" w:type="dxa"/>
            <w:vAlign w:val="center"/>
          </w:tcPr>
          <w:p w14:paraId="00F57859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4168C3A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500E791E" w14:textId="0908BA1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5649565A" w14:textId="7156B4F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0F7C6A6" w14:textId="77777777" w:rsidTr="00086508">
        <w:trPr>
          <w:trHeight w:val="269"/>
        </w:trPr>
        <w:tc>
          <w:tcPr>
            <w:tcW w:w="709" w:type="dxa"/>
            <w:vAlign w:val="center"/>
          </w:tcPr>
          <w:p w14:paraId="248E838F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A59BBBA" w14:textId="0B8E21C9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F837995" w14:textId="2ED85F86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1DC06A5" w14:textId="26686176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1D9EE83" w14:textId="77777777" w:rsidTr="00086508">
        <w:trPr>
          <w:trHeight w:val="269"/>
        </w:trPr>
        <w:tc>
          <w:tcPr>
            <w:tcW w:w="709" w:type="dxa"/>
            <w:vAlign w:val="center"/>
          </w:tcPr>
          <w:p w14:paraId="24F03815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EA43EE5" w14:textId="286CBA90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E0D92AF" w14:textId="3DD5569F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9C125F5" w14:textId="0D6FB287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FEEEB5B" w14:textId="77777777" w:rsidTr="00086508">
        <w:tc>
          <w:tcPr>
            <w:tcW w:w="709" w:type="dxa"/>
            <w:vAlign w:val="center"/>
          </w:tcPr>
          <w:p w14:paraId="6E6BB0B1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4666F9C" w14:textId="6E3DF775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 с помощью интегралов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58D49082" w14:textId="3C68DB6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6DB8A716" w14:textId="1120A389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6EF426A" w14:textId="77777777" w:rsidTr="00086508">
        <w:tc>
          <w:tcPr>
            <w:tcW w:w="709" w:type="dxa"/>
            <w:vAlign w:val="center"/>
          </w:tcPr>
          <w:p w14:paraId="2EA30C5F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01E58E0" w14:textId="608850BA" w:rsidR="008254F2" w:rsidRDefault="008254F2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 с помощью интегралов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7446456" w14:textId="1DB6608E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5CA24B6" w14:textId="2C2E84FB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1F0B796" w14:textId="77777777" w:rsidTr="00086508">
        <w:tc>
          <w:tcPr>
            <w:tcW w:w="709" w:type="dxa"/>
            <w:vAlign w:val="center"/>
          </w:tcPr>
          <w:p w14:paraId="40E1C76E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0ACAC91" w14:textId="688DDA44" w:rsidR="008254F2" w:rsidRDefault="008254F2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площадей фигур с помощью интегралов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B64F5D7" w14:textId="78A2E267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1B3817AB" w14:textId="3929536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38A1F251" w14:textId="77777777" w:rsidTr="00086508">
        <w:tc>
          <w:tcPr>
            <w:tcW w:w="709" w:type="dxa"/>
            <w:vAlign w:val="center"/>
          </w:tcPr>
          <w:p w14:paraId="6BC7DF58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DD01246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Применение интегралов для решения физических задач.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25A096E" w14:textId="1BD479D0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3328A07F" w14:textId="01705B8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62EE8FB1" w14:textId="77777777" w:rsidTr="00086508">
        <w:tc>
          <w:tcPr>
            <w:tcW w:w="709" w:type="dxa"/>
            <w:vAlign w:val="center"/>
          </w:tcPr>
          <w:p w14:paraId="78C75528" w14:textId="431F660F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21AE641" w14:textId="2AB4C2BE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 дифференциальные уравнения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D0015DE" w14:textId="4151E5B9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753BFB6" w14:textId="1B845DE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B3AC200" w14:textId="77777777" w:rsidTr="00086508">
        <w:tc>
          <w:tcPr>
            <w:tcW w:w="709" w:type="dxa"/>
            <w:vAlign w:val="center"/>
          </w:tcPr>
          <w:p w14:paraId="37D9E086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C873904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2AA31B1B" w14:textId="7DE6B6C8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4E53ADAE" w14:textId="4012187E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407ABE18" w14:textId="77777777" w:rsidTr="00086508">
        <w:tc>
          <w:tcPr>
            <w:tcW w:w="709" w:type="dxa"/>
            <w:vAlign w:val="center"/>
          </w:tcPr>
          <w:p w14:paraId="18317961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D0A4FFC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4FAB56E7" w14:textId="0D8F75E5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7B31CC62" w14:textId="11426382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325A44EC" w14:textId="77777777" w:rsidTr="00086508">
        <w:tc>
          <w:tcPr>
            <w:tcW w:w="709" w:type="dxa"/>
            <w:vAlign w:val="center"/>
          </w:tcPr>
          <w:p w14:paraId="06935938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DD2761C" w14:textId="0876ED33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b/>
                <w:sz w:val="24"/>
                <w:szCs w:val="24"/>
              </w:rPr>
              <w:t xml:space="preserve">№4 </w:t>
            </w:r>
            <w:r w:rsidRPr="0014658E">
              <w:rPr>
                <w:b/>
                <w:sz w:val="24"/>
                <w:szCs w:val="24"/>
              </w:rPr>
              <w:t xml:space="preserve">по теме «Первообразная и интеграл»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14:paraId="6E09F5EC" w14:textId="53AA934E" w:rsidR="008254F2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14:paraId="0F2C5234" w14:textId="3AF01B83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1D10CC48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B98F319" w14:textId="77777777" w:rsidR="008254F2" w:rsidRPr="0014658E" w:rsidRDefault="008254F2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45B2DA60" w14:textId="1D12B3C4" w:rsidR="008254F2" w:rsidRPr="0014658E" w:rsidRDefault="008254F2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5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4658E">
              <w:rPr>
                <w:b/>
                <w:sz w:val="24"/>
                <w:szCs w:val="24"/>
              </w:rPr>
              <w:t>Комбинаторика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658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13</w:t>
            </w:r>
            <w:r w:rsidRPr="0014658E"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07BF9" w14:textId="77777777" w:rsidR="008254F2" w:rsidRPr="0014658E" w:rsidRDefault="008254F2" w:rsidP="00086508">
            <w:pPr>
              <w:ind w:left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0FD42" w14:textId="285C4DA7" w:rsidR="008254F2" w:rsidRPr="0014658E" w:rsidRDefault="008254F2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</w:tr>
      <w:tr w:rsidR="008254F2" w:rsidRPr="0014658E" w14:paraId="61B16515" w14:textId="77777777" w:rsidTr="00086508">
        <w:tc>
          <w:tcPr>
            <w:tcW w:w="709" w:type="dxa"/>
            <w:shd w:val="clear" w:color="auto" w:fill="FFFFFF"/>
            <w:vAlign w:val="center"/>
          </w:tcPr>
          <w:p w14:paraId="2879B103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5F88852C" w14:textId="57BB7BB6" w:rsidR="008254F2" w:rsidRPr="00037BF5" w:rsidRDefault="008254F2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>Анализ контрольной работы.  Математическая индукция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9D4F6" w14:textId="6B6D43AC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06.02.2023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B8B07" w14:textId="781BCA12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22D4A8C" w14:textId="77777777" w:rsidTr="00086508">
        <w:tc>
          <w:tcPr>
            <w:tcW w:w="709" w:type="dxa"/>
            <w:shd w:val="clear" w:color="auto" w:fill="FFFFFF"/>
            <w:vAlign w:val="center"/>
          </w:tcPr>
          <w:p w14:paraId="3D65CFFA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05E87F78" w14:textId="6794783F" w:rsidR="008254F2" w:rsidRPr="00037BF5" w:rsidRDefault="008254F2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>Математическая индукция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EC34F" w14:textId="59CA0389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787B1" w14:textId="5D23FC8A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0F89273" w14:textId="77777777" w:rsidTr="00086508">
        <w:tc>
          <w:tcPr>
            <w:tcW w:w="709" w:type="dxa"/>
            <w:shd w:val="clear" w:color="auto" w:fill="FFFFFF"/>
            <w:vAlign w:val="center"/>
          </w:tcPr>
          <w:p w14:paraId="3CCAE508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4EC13B92" w14:textId="0A798B24" w:rsidR="008254F2" w:rsidRPr="00037BF5" w:rsidRDefault="008254F2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 xml:space="preserve">Правило произведения. Размещения с повторениями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73DCF" w14:textId="35F687E5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B0C03" w14:textId="489C1878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15F93EF2" w14:textId="77777777" w:rsidTr="00086508">
        <w:tc>
          <w:tcPr>
            <w:tcW w:w="709" w:type="dxa"/>
            <w:shd w:val="clear" w:color="auto" w:fill="FFFFFF"/>
            <w:vAlign w:val="center"/>
          </w:tcPr>
          <w:p w14:paraId="047921E0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361533D7" w14:textId="73DBA989" w:rsidR="008254F2" w:rsidRPr="00037BF5" w:rsidRDefault="008254F2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 xml:space="preserve">Правило произведения. Размещения с повторениями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2920D" w14:textId="4DC82FF6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9D97C" w14:textId="2763815F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EA5F9EF" w14:textId="77777777" w:rsidTr="00086508">
        <w:tc>
          <w:tcPr>
            <w:tcW w:w="709" w:type="dxa"/>
            <w:shd w:val="clear" w:color="auto" w:fill="FFFFFF"/>
            <w:vAlign w:val="center"/>
          </w:tcPr>
          <w:p w14:paraId="0C778554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60429DB0" w14:textId="03BC77CA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Перестановки.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84F49" w14:textId="13E4CD0E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6A85E" w14:textId="2F66E1D2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C5426FF" w14:textId="77777777" w:rsidTr="00086508">
        <w:tc>
          <w:tcPr>
            <w:tcW w:w="709" w:type="dxa"/>
            <w:shd w:val="clear" w:color="auto" w:fill="FFFFFF"/>
            <w:vAlign w:val="center"/>
          </w:tcPr>
          <w:p w14:paraId="6D7FB2CA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56FAD941" w14:textId="704C3BCC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Перестановки.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06D85C7" w14:textId="4B9B6003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4B2041A" w14:textId="18F1F3A2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40142EEE" w14:textId="77777777" w:rsidTr="00086508">
        <w:tc>
          <w:tcPr>
            <w:tcW w:w="709" w:type="dxa"/>
            <w:shd w:val="clear" w:color="auto" w:fill="FFFFFF"/>
            <w:vAlign w:val="center"/>
          </w:tcPr>
          <w:p w14:paraId="3368DE67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5928E01F" w14:textId="19568C80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Размещение без повторений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02AE2C7" w14:textId="22BF2956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84A93C7" w14:textId="151C462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D4D99C4" w14:textId="77777777" w:rsidTr="00086508">
        <w:tc>
          <w:tcPr>
            <w:tcW w:w="709" w:type="dxa"/>
            <w:shd w:val="clear" w:color="auto" w:fill="FFFFFF"/>
            <w:vAlign w:val="center"/>
          </w:tcPr>
          <w:p w14:paraId="6159410B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38212202" w14:textId="2858D9B3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 xml:space="preserve"> Сочетание без повторений.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22667D" w14:textId="1AA17E58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C2B95A" w14:textId="51D512A5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CA26710" w14:textId="77777777" w:rsidTr="00086508">
        <w:tc>
          <w:tcPr>
            <w:tcW w:w="709" w:type="dxa"/>
            <w:shd w:val="clear" w:color="auto" w:fill="FFFFFF"/>
            <w:vAlign w:val="center"/>
          </w:tcPr>
          <w:p w14:paraId="2510FFDF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1834D7AB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Сочетание без повторений и бином Ньютона.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E4283CD" w14:textId="4078AEFD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8C730A8" w14:textId="6717D67A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19E853D9" w14:textId="77777777" w:rsidTr="00086508">
        <w:tc>
          <w:tcPr>
            <w:tcW w:w="709" w:type="dxa"/>
            <w:shd w:val="clear" w:color="auto" w:fill="FFFFFF"/>
            <w:vAlign w:val="center"/>
          </w:tcPr>
          <w:p w14:paraId="6D5895F8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7A7E3E08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Сочетание без повторений и бином Ньютона.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81EAB52" w14:textId="70DE0283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B9F50B7" w14:textId="188BFD9C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3F9375B" w14:textId="77777777" w:rsidTr="00086508">
        <w:tc>
          <w:tcPr>
            <w:tcW w:w="709" w:type="dxa"/>
            <w:shd w:val="clear" w:color="auto" w:fill="FFFFFF"/>
            <w:vAlign w:val="center"/>
          </w:tcPr>
          <w:p w14:paraId="604413AB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2EB37544" w14:textId="60D72BC6" w:rsidR="008254F2" w:rsidRPr="00037BF5" w:rsidRDefault="008254F2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>Сочетания с повторениями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A68BFE" w14:textId="10135D4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556464" w14:textId="4D8D03BE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323030A" w14:textId="77777777" w:rsidTr="00086508">
        <w:tc>
          <w:tcPr>
            <w:tcW w:w="709" w:type="dxa"/>
            <w:shd w:val="clear" w:color="auto" w:fill="FFFFFF"/>
            <w:vAlign w:val="center"/>
          </w:tcPr>
          <w:p w14:paraId="00E57DBC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7F1536DC" w14:textId="26D2FB74" w:rsidR="008254F2" w:rsidRPr="00037BF5" w:rsidRDefault="008254F2" w:rsidP="00086508">
            <w:pPr>
              <w:ind w:firstLine="34"/>
              <w:rPr>
                <w:sz w:val="24"/>
                <w:szCs w:val="24"/>
              </w:rPr>
            </w:pPr>
            <w:r w:rsidRPr="00037BF5">
              <w:rPr>
                <w:sz w:val="24"/>
                <w:szCs w:val="24"/>
              </w:rPr>
              <w:t xml:space="preserve"> 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BE6A482" w14:textId="51EEC9E8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420E15" w14:textId="35D56119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5E6AA1E" w14:textId="77777777" w:rsidTr="00086508">
        <w:tc>
          <w:tcPr>
            <w:tcW w:w="709" w:type="dxa"/>
            <w:shd w:val="clear" w:color="auto" w:fill="FFFFFF"/>
            <w:vAlign w:val="center"/>
          </w:tcPr>
          <w:p w14:paraId="11384E15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38183EFE" w14:textId="079CD0E2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b/>
                <w:sz w:val="24"/>
                <w:szCs w:val="24"/>
              </w:rPr>
              <w:t xml:space="preserve">№5  </w:t>
            </w:r>
            <w:r w:rsidRPr="0014658E">
              <w:rPr>
                <w:b/>
                <w:sz w:val="24"/>
                <w:szCs w:val="24"/>
              </w:rPr>
              <w:t xml:space="preserve">по теме «Комбинаторика»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355511" w14:textId="76391948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A0D28E5" w14:textId="55FAC416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84882DA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D53B1B8" w14:textId="77777777" w:rsidR="008254F2" w:rsidRPr="0014658E" w:rsidRDefault="008254F2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0ED5D329" w14:textId="7CFC9C7C" w:rsidR="008254F2" w:rsidRPr="0014658E" w:rsidRDefault="008254F2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Глава №6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4658E">
              <w:rPr>
                <w:b/>
                <w:sz w:val="24"/>
                <w:szCs w:val="24"/>
              </w:rPr>
              <w:t xml:space="preserve"> Элементы теории вероятности (</w:t>
            </w:r>
            <w:r>
              <w:rPr>
                <w:b/>
                <w:sz w:val="24"/>
                <w:szCs w:val="24"/>
              </w:rPr>
              <w:t>11</w:t>
            </w:r>
            <w:r w:rsidRPr="0014658E"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945A" w14:textId="77777777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20CF9" w14:textId="10416F3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E1FE007" w14:textId="77777777" w:rsidTr="00086508">
        <w:tc>
          <w:tcPr>
            <w:tcW w:w="709" w:type="dxa"/>
            <w:shd w:val="clear" w:color="auto" w:fill="FFFFFF"/>
            <w:vAlign w:val="center"/>
          </w:tcPr>
          <w:p w14:paraId="00D0A93C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5FF91393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 Вероятность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70D1C1" w14:textId="7068CFC3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02BDF3D" w14:textId="39534D32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668E83A6" w14:textId="77777777" w:rsidTr="00086508">
        <w:tc>
          <w:tcPr>
            <w:tcW w:w="709" w:type="dxa"/>
            <w:shd w:val="clear" w:color="auto" w:fill="FFFFFF"/>
            <w:vAlign w:val="center"/>
          </w:tcPr>
          <w:p w14:paraId="27E26794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33AC5622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Вероятность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71271F" w14:textId="7FF74D2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0F6C920" w14:textId="4BC538F3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995C7A3" w14:textId="77777777" w:rsidTr="00086508">
        <w:tc>
          <w:tcPr>
            <w:tcW w:w="709" w:type="dxa"/>
            <w:shd w:val="clear" w:color="auto" w:fill="FFFFFF"/>
            <w:vAlign w:val="center"/>
          </w:tcPr>
          <w:p w14:paraId="045D6BE6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0F00FBF2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Сложение вероятностей.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3CE3EE4" w14:textId="4D586906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4F91B7" w14:textId="6826AE8C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1DFCBD6A" w14:textId="77777777" w:rsidTr="00086508">
        <w:tc>
          <w:tcPr>
            <w:tcW w:w="709" w:type="dxa"/>
            <w:shd w:val="clear" w:color="auto" w:fill="FFFFFF"/>
            <w:vAlign w:val="center"/>
          </w:tcPr>
          <w:p w14:paraId="1E650771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24DB4D5F" w14:textId="5E6BA742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Сложение вероятностей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C340EC1" w14:textId="53C1F581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26C267" w14:textId="1C45D0FB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B44E53F" w14:textId="77777777" w:rsidTr="00086508">
        <w:tc>
          <w:tcPr>
            <w:tcW w:w="709" w:type="dxa"/>
            <w:shd w:val="clear" w:color="auto" w:fill="FFFFFF"/>
            <w:vAlign w:val="center"/>
          </w:tcPr>
          <w:p w14:paraId="72188DDB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3306FC00" w14:textId="6C32C82C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Условная вероятность. Независимость событий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FE6624" w14:textId="52F42609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A13A43" w14:textId="3D6EDED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53CF2063" w14:textId="77777777" w:rsidTr="00086508">
        <w:tc>
          <w:tcPr>
            <w:tcW w:w="709" w:type="dxa"/>
            <w:shd w:val="clear" w:color="auto" w:fill="FFFFFF"/>
            <w:vAlign w:val="center"/>
          </w:tcPr>
          <w:p w14:paraId="377F5DB7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2C3B1251" w14:textId="06C0F07A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Вероятность произведения независимого событий.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3A8949" w14:textId="7B640EBE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B1A9E1" w14:textId="77F3913F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0F5B3B5" w14:textId="77777777" w:rsidTr="00086508">
        <w:tc>
          <w:tcPr>
            <w:tcW w:w="709" w:type="dxa"/>
            <w:shd w:val="clear" w:color="auto" w:fill="FFFFFF"/>
            <w:vAlign w:val="center"/>
          </w:tcPr>
          <w:p w14:paraId="5AF4245F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632431D7" w14:textId="098724BF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900FE7">
              <w:rPr>
                <w:sz w:val="24"/>
                <w:szCs w:val="24"/>
              </w:rPr>
              <w:t>Вероятность произведения независимого событий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E99036E" w14:textId="4896894E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259C9B" w14:textId="561803D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800547A" w14:textId="77777777" w:rsidTr="00086508">
        <w:tc>
          <w:tcPr>
            <w:tcW w:w="709" w:type="dxa"/>
            <w:shd w:val="clear" w:color="auto" w:fill="FFFFFF"/>
            <w:vAlign w:val="center"/>
          </w:tcPr>
          <w:p w14:paraId="0D1B719D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70E251B3" w14:textId="20995C26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900FE7">
              <w:rPr>
                <w:sz w:val="24"/>
                <w:szCs w:val="24"/>
              </w:rPr>
              <w:t>Вероятность произведения независимого событий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652CAD" w14:textId="521E5FF5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56FAB03" w14:textId="7259175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45E86E20" w14:textId="77777777" w:rsidTr="00086508">
        <w:tc>
          <w:tcPr>
            <w:tcW w:w="709" w:type="dxa"/>
            <w:shd w:val="clear" w:color="auto" w:fill="FFFFFF"/>
            <w:vAlign w:val="center"/>
          </w:tcPr>
          <w:p w14:paraId="2974CE7B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01220D85" w14:textId="35C11C13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Формула Бернулли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26D60B7" w14:textId="7254260C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240535" w14:textId="5EE24212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9BEDA9F" w14:textId="77777777" w:rsidTr="00086508">
        <w:tc>
          <w:tcPr>
            <w:tcW w:w="709" w:type="dxa"/>
            <w:shd w:val="clear" w:color="auto" w:fill="FFFFFF"/>
            <w:vAlign w:val="center"/>
          </w:tcPr>
          <w:p w14:paraId="2FB5A39D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665288F6" w14:textId="77777777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75D37C9" w14:textId="7C45DEB5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E31DB82" w14:textId="290D8CF9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1B8FBED" w14:textId="77777777" w:rsidTr="00086508">
        <w:tc>
          <w:tcPr>
            <w:tcW w:w="709" w:type="dxa"/>
            <w:shd w:val="clear" w:color="auto" w:fill="FFFFFF"/>
            <w:vAlign w:val="center"/>
          </w:tcPr>
          <w:p w14:paraId="066ED9A4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65A01D8D" w14:textId="7FDBEF6D" w:rsidR="008254F2" w:rsidRPr="0014658E" w:rsidRDefault="008254F2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 №6 </w:t>
            </w:r>
            <w:r w:rsidRPr="0014658E">
              <w:rPr>
                <w:b/>
                <w:sz w:val="24"/>
                <w:szCs w:val="24"/>
              </w:rPr>
              <w:t xml:space="preserve"> по теме «Элементы теории вероятности»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9A942C" w14:textId="1F7DBD57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332FAE" w14:textId="07E5FD88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0CA92CC3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D666A51" w14:textId="77777777" w:rsidR="008254F2" w:rsidRPr="0014658E" w:rsidRDefault="008254F2" w:rsidP="00086508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7D096F60" w14:textId="551B2CCD" w:rsidR="008254F2" w:rsidRPr="0014658E" w:rsidRDefault="008254F2" w:rsidP="0008650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 xml:space="preserve">Глава №7 </w:t>
            </w:r>
            <w:r>
              <w:rPr>
                <w:b/>
                <w:sz w:val="24"/>
                <w:szCs w:val="24"/>
              </w:rPr>
              <w:t xml:space="preserve">Комплексные числа </w:t>
            </w:r>
            <w:r w:rsidRPr="0014658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14658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14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14:paraId="6E02C0CA" w14:textId="77777777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AAFC97" w14:textId="1D3C126A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74B7BA3" w14:textId="77777777" w:rsidTr="00086508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26EAB6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14:paraId="5D0738F5" w14:textId="0EC93BC8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Определение комплексных чисел Сложение и умножение комплексных чисел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20FDF8" w14:textId="17B145FF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BC13AD" w14:textId="249B3557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194699B1" w14:textId="77777777" w:rsidTr="00086508">
        <w:tc>
          <w:tcPr>
            <w:tcW w:w="709" w:type="dxa"/>
            <w:shd w:val="clear" w:color="auto" w:fill="FFFFFF"/>
            <w:vAlign w:val="center"/>
          </w:tcPr>
          <w:p w14:paraId="15D2E101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560EA41A" w14:textId="59070E8B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Определение комплексных чисел Сложение и умножение комплексных чисел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BA50E4" w14:textId="06D706B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24.03.2023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8BDED55" w14:textId="715A135C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E7CAB99" w14:textId="77777777" w:rsidTr="00086508">
        <w:tc>
          <w:tcPr>
            <w:tcW w:w="709" w:type="dxa"/>
            <w:shd w:val="clear" w:color="auto" w:fill="FFFFFF"/>
            <w:vAlign w:val="center"/>
          </w:tcPr>
          <w:p w14:paraId="4482DD8A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6B79C07C" w14:textId="11EF9308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Комплексно сопряженные числа. Модуль комплексного числа. Операции вычитания и деления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8DA4E95" w14:textId="0229E52A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057595" w14:textId="27A59893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21DE4DD0" w14:textId="77777777" w:rsidTr="00086508">
        <w:tc>
          <w:tcPr>
            <w:tcW w:w="709" w:type="dxa"/>
            <w:shd w:val="clear" w:color="auto" w:fill="FFFFFF"/>
            <w:vAlign w:val="center"/>
          </w:tcPr>
          <w:p w14:paraId="7FCFD795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638E6883" w14:textId="2EE8534D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Комплексно сопряженные числа. Модуль комплексного числа. Операции вычитания и деления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4C4D51" w14:textId="1C493CB3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3F1390" w14:textId="16DB0577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0F15D15B" w14:textId="77777777" w:rsidTr="00086508">
        <w:tc>
          <w:tcPr>
            <w:tcW w:w="709" w:type="dxa"/>
            <w:shd w:val="clear" w:color="auto" w:fill="FFFFFF"/>
            <w:vAlign w:val="center"/>
          </w:tcPr>
          <w:p w14:paraId="685BD783" w14:textId="77777777" w:rsidR="008254F2" w:rsidRPr="0014658E" w:rsidRDefault="008254F2" w:rsidP="00086508">
            <w:pPr>
              <w:numPr>
                <w:ilvl w:val="0"/>
                <w:numId w:val="24"/>
              </w:num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14:paraId="2667AA36" w14:textId="21D0900F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Комплексно сопряженные числа. Модуль комплексного числа. Операции вычитания и деления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F9A97D" w14:textId="40AA5A99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E81261" w14:textId="2176AE75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1BD61FFB" w14:textId="77777777" w:rsidTr="00086508">
        <w:tc>
          <w:tcPr>
            <w:tcW w:w="709" w:type="dxa"/>
            <w:shd w:val="clear" w:color="auto" w:fill="FFFFFF"/>
            <w:vAlign w:val="center"/>
          </w:tcPr>
          <w:p w14:paraId="277172FA" w14:textId="2670F4B5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812" w:type="dxa"/>
            <w:shd w:val="clear" w:color="auto" w:fill="FFFFFF"/>
          </w:tcPr>
          <w:p w14:paraId="4654B75D" w14:textId="5CB1EA97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Геометрическая интерпретация комплексного числа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B0B3CC2" w14:textId="62627992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26AD60" w14:textId="610F82B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049B69D" w14:textId="77777777" w:rsidTr="00086508">
        <w:tc>
          <w:tcPr>
            <w:tcW w:w="709" w:type="dxa"/>
            <w:shd w:val="clear" w:color="auto" w:fill="FFFFFF"/>
            <w:vAlign w:val="center"/>
          </w:tcPr>
          <w:p w14:paraId="54557DB7" w14:textId="3E7B60F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812" w:type="dxa"/>
            <w:shd w:val="clear" w:color="auto" w:fill="FFFFFF"/>
          </w:tcPr>
          <w:p w14:paraId="6EC4BA8E" w14:textId="3081810B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Геометрическая интерпретация комплексного числа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C35DB11" w14:textId="76DEB5A5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21C9DC" w14:textId="2B157F04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450AFEF0" w14:textId="77777777" w:rsidTr="00086508">
        <w:tc>
          <w:tcPr>
            <w:tcW w:w="709" w:type="dxa"/>
            <w:shd w:val="clear" w:color="auto" w:fill="FFFFFF"/>
            <w:vAlign w:val="center"/>
          </w:tcPr>
          <w:p w14:paraId="36E72CDF" w14:textId="1E448DCC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812" w:type="dxa"/>
            <w:shd w:val="clear" w:color="auto" w:fill="FFFFFF"/>
          </w:tcPr>
          <w:p w14:paraId="5DB14665" w14:textId="501FE6E9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Тригонометрическая форма комплексного числа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4E6734B" w14:textId="58EB7273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E205F2" w14:textId="6436EFBA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7E18ADDD" w14:textId="77777777" w:rsidTr="00086508">
        <w:tc>
          <w:tcPr>
            <w:tcW w:w="709" w:type="dxa"/>
            <w:shd w:val="clear" w:color="auto" w:fill="FFFFFF"/>
            <w:vAlign w:val="center"/>
          </w:tcPr>
          <w:p w14:paraId="57BEE2CF" w14:textId="47009450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812" w:type="dxa"/>
            <w:shd w:val="clear" w:color="auto" w:fill="FFFFFF"/>
          </w:tcPr>
          <w:p w14:paraId="51100C98" w14:textId="0629EF2F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Умножение и деление комплексных чисел, записанных в тригонометрической форме. Формула Муавра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FC0048C" w14:textId="5B929B30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47B6D31" w14:textId="2A978CA3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6FB7079A" w14:textId="77777777" w:rsidTr="00086508">
        <w:tc>
          <w:tcPr>
            <w:tcW w:w="709" w:type="dxa"/>
            <w:shd w:val="clear" w:color="auto" w:fill="FFFFFF"/>
            <w:vAlign w:val="center"/>
          </w:tcPr>
          <w:p w14:paraId="2E472D79" w14:textId="7C46ACA8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812" w:type="dxa"/>
            <w:shd w:val="clear" w:color="auto" w:fill="FFFFFF"/>
          </w:tcPr>
          <w:p w14:paraId="7BA84A74" w14:textId="11C990BB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Умножение и деление комплексных чисел, </w:t>
            </w:r>
            <w:r w:rsidRPr="00687157">
              <w:rPr>
                <w:sz w:val="24"/>
                <w:szCs w:val="24"/>
              </w:rPr>
              <w:lastRenderedPageBreak/>
              <w:t xml:space="preserve">записанных в тригонометрической форме. Формула Муавра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3D39A2" w14:textId="2258727B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D8A823" w14:textId="12FB096E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8254F2" w:rsidRPr="0014658E" w14:paraId="039010D7" w14:textId="77777777" w:rsidTr="00086508">
        <w:tc>
          <w:tcPr>
            <w:tcW w:w="709" w:type="dxa"/>
            <w:shd w:val="clear" w:color="auto" w:fill="FFFFFF"/>
            <w:vAlign w:val="center"/>
          </w:tcPr>
          <w:p w14:paraId="3278E18F" w14:textId="3E5AA2F1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5812" w:type="dxa"/>
            <w:shd w:val="clear" w:color="auto" w:fill="FFFFFF"/>
          </w:tcPr>
          <w:p w14:paraId="6271EC23" w14:textId="1A50FD57" w:rsidR="008254F2" w:rsidRPr="00687157" w:rsidRDefault="008254F2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>Квадратное уравнение с комплексными неизвестными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7CD59A" w14:textId="362C9DB2" w:rsidR="008254F2" w:rsidRPr="0014658E" w:rsidRDefault="008254F2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1B5B73" w14:textId="43A58DFD" w:rsidR="008254F2" w:rsidRPr="0014658E" w:rsidRDefault="008254F2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028E6D24" w14:textId="77777777" w:rsidTr="00086508">
        <w:tc>
          <w:tcPr>
            <w:tcW w:w="709" w:type="dxa"/>
            <w:shd w:val="clear" w:color="auto" w:fill="FFFFFF"/>
            <w:vAlign w:val="center"/>
          </w:tcPr>
          <w:p w14:paraId="530D59CA" w14:textId="56689B32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812" w:type="dxa"/>
            <w:shd w:val="clear" w:color="auto" w:fill="FFFFFF"/>
          </w:tcPr>
          <w:p w14:paraId="423A6A08" w14:textId="76B740AA" w:rsidR="00E402DF" w:rsidRPr="00687157" w:rsidRDefault="00E402DF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Извлечение корня из комплексного числа. Алгебраические уравнения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0291F7" w14:textId="13B1E618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BA6A180" w14:textId="4144F242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6A6FFE36" w14:textId="77777777" w:rsidTr="00086508">
        <w:tc>
          <w:tcPr>
            <w:tcW w:w="709" w:type="dxa"/>
            <w:shd w:val="clear" w:color="auto" w:fill="FFFFFF"/>
            <w:vAlign w:val="center"/>
          </w:tcPr>
          <w:p w14:paraId="07449363" w14:textId="0616A608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812" w:type="dxa"/>
            <w:shd w:val="clear" w:color="auto" w:fill="FFFFFF"/>
          </w:tcPr>
          <w:p w14:paraId="6CD6F981" w14:textId="6F38BA2F" w:rsidR="00E402DF" w:rsidRPr="00687157" w:rsidRDefault="00E402DF" w:rsidP="00086508">
            <w:pPr>
              <w:ind w:firstLine="34"/>
              <w:rPr>
                <w:sz w:val="24"/>
                <w:szCs w:val="24"/>
              </w:rPr>
            </w:pPr>
            <w:r w:rsidRPr="00687157">
              <w:rPr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E2EC114" w14:textId="2AD4EE0D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B1CF71" w14:textId="0D0EB588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3DDD2851" w14:textId="77777777" w:rsidTr="00086508">
        <w:tc>
          <w:tcPr>
            <w:tcW w:w="709" w:type="dxa"/>
            <w:shd w:val="clear" w:color="auto" w:fill="FFFFFF"/>
            <w:vAlign w:val="center"/>
          </w:tcPr>
          <w:p w14:paraId="5CA0E3FA" w14:textId="3E7541F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812" w:type="dxa"/>
            <w:shd w:val="clear" w:color="auto" w:fill="FFFFFF"/>
          </w:tcPr>
          <w:p w14:paraId="2356D2E7" w14:textId="46AB3F6B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>№7</w:t>
            </w:r>
            <w:r w:rsidRPr="0014658E">
              <w:rPr>
                <w:b/>
                <w:sz w:val="24"/>
                <w:szCs w:val="24"/>
              </w:rPr>
              <w:t xml:space="preserve"> по теме «Уравнения и неравенства с двумя переменными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4E59CAB" w14:textId="45BD3F91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7B8212B" w14:textId="0856D6EF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490C0941" w14:textId="77777777" w:rsidTr="00086508">
        <w:trPr>
          <w:trHeight w:val="28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B9D7A19" w14:textId="77777777" w:rsidR="00E402DF" w:rsidRPr="0014658E" w:rsidRDefault="00E402DF" w:rsidP="00086508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63620EAA" w14:textId="78EB6CFB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Итоговое повторение курса алгебры и математического анализа (</w:t>
            </w:r>
            <w:r w:rsidR="008C7046">
              <w:rPr>
                <w:b/>
                <w:sz w:val="24"/>
                <w:szCs w:val="24"/>
              </w:rPr>
              <w:t>16</w:t>
            </w:r>
            <w:r w:rsidRPr="0014658E">
              <w:rPr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96ACC" w14:textId="77777777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2E230" w14:textId="06804EF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6F1D46C4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CBD6D5" w14:textId="63540EC8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3FFD8983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 Повторение по теме» «Степенная, показательная функция».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14239" w14:textId="3B7D9FAB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68A87" w14:textId="03621FCB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5DEE4BF8" w14:textId="77777777" w:rsidTr="00086508">
        <w:trPr>
          <w:trHeight w:val="14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30B26E" w14:textId="6BDD5886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543A0F16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«Логарифмическая функция».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192C3" w14:textId="5D633DDC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81F88" w14:textId="666A5BDA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01A5BB1C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E53F57" w14:textId="259A1055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0ABBA2B5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«Тригонометрические формулы»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DB2C6" w14:textId="4348F97D" w:rsidR="00E402DF" w:rsidRPr="0014658E" w:rsidRDefault="00E402DF" w:rsidP="00086508">
            <w:pPr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03889" w14:textId="1952A160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6C31DDD3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07E4C2" w14:textId="227145E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1FDFBA2D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«Тригонометрические формулы»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60B2A" w14:textId="6197FEB5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73AA6" w14:textId="120597ED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04656D97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17DA97" w14:textId="6E936B28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3E29C545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«Тригонометрические формулы»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1CFEA" w14:textId="1F135ED7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23AC6" w14:textId="7BA20D7A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7EDEFE0E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29DB0D" w14:textId="2882DF3C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5AC5471B" w14:textId="653AC0E3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 (степенных, показательных).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5B84A" w14:textId="452A25F6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BD4C9" w14:textId="12EBEBDF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5A082B66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C55386" w14:textId="3FBAC475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6C222002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 (логарифмических, тригонометрических).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2CEE1" w14:textId="7CFF2F9F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78C24" w14:textId="7FC488DF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593CF40E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75DE98" w14:textId="7B0F972A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72E92E54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346CC" w14:textId="64D2DE1F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FEABB" w14:textId="31C3E26D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7332FDD9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6B9B20" w14:textId="20271E38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452ACC87" w14:textId="77777777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52FD6" w14:textId="08A032BE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8E195" w14:textId="08C12AF5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6334A097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415D41" w14:textId="17BF1CD8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14A33DFD" w14:textId="10240344" w:rsidR="00E402DF" w:rsidRPr="0014658E" w:rsidRDefault="00E402DF" w:rsidP="00086508">
            <w:pPr>
              <w:ind w:firstLine="34"/>
              <w:rPr>
                <w:b/>
                <w:sz w:val="24"/>
                <w:szCs w:val="24"/>
              </w:rPr>
            </w:pPr>
            <w:r w:rsidRPr="001835C0">
              <w:rPr>
                <w:sz w:val="24"/>
                <w:szCs w:val="24"/>
              </w:rPr>
              <w:t>Решение уравнений (степенных, показательных).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DCF4D" w14:textId="04C75095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A63F" w14:textId="7599B0D3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6C203628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01BBA9" w14:textId="19C23D6C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5E89376E" w14:textId="1A06C0ED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1835C0">
              <w:rPr>
                <w:sz w:val="24"/>
                <w:szCs w:val="24"/>
              </w:rPr>
              <w:t>Решение уравнений (степенных, показательных).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06CAC" w14:textId="6D6B2863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5EA09" w14:textId="242174DB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792E804A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5D31B2" w14:textId="07FC9A76" w:rsidR="00E402DF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2B4873CC" w14:textId="391929A3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BC0369">
              <w:rPr>
                <w:sz w:val="24"/>
                <w:szCs w:val="24"/>
              </w:rPr>
              <w:t>Решение уравнений (логарифмических, тригонометрических).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F35F3" w14:textId="42F94A03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560C7" w14:textId="7777777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0031B595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CEFB59" w14:textId="0E0FCE74" w:rsidR="00E402DF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768D5E92" w14:textId="155F149B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BC0369">
              <w:rPr>
                <w:sz w:val="24"/>
                <w:szCs w:val="24"/>
              </w:rPr>
              <w:t>Решение уравнений (логарифмических, тригонометрических).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1EDB1" w14:textId="70992C3B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87372" w14:textId="7777777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1F865466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36AE0E" w14:textId="7F60840C" w:rsidR="00E402DF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6DC0070E" w14:textId="1D1FA906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«Производная и её геометрический смысл»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B9839" w14:textId="3F42B6CA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BB186" w14:textId="7777777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40D00E5A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996BB7" w14:textId="08C357B5" w:rsidR="00E402DF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4AC63428" w14:textId="62A40A6B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Повторение по теме «Производная и её геометрический смысл»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BB2DB" w14:textId="7D6B37D3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94A9C" w14:textId="7777777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E402DF" w:rsidRPr="0014658E" w14:paraId="258F76C7" w14:textId="77777777" w:rsidTr="00086508"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0D63EB" w14:textId="0BCC80B2" w:rsidR="00E402DF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FFFFFF"/>
          </w:tcPr>
          <w:p w14:paraId="35BF268F" w14:textId="111898DE" w:rsidR="00E402DF" w:rsidRPr="0014658E" w:rsidRDefault="00E402DF" w:rsidP="00086508">
            <w:pPr>
              <w:ind w:firstLine="34"/>
              <w:rPr>
                <w:sz w:val="24"/>
                <w:szCs w:val="24"/>
              </w:rPr>
            </w:pPr>
            <w:r w:rsidRPr="0014658E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6FCEB" w14:textId="15498EB1" w:rsidR="00E402DF" w:rsidRPr="0014658E" w:rsidRDefault="00E402DF" w:rsidP="00086508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162FE" w14:textId="77777777" w:rsidR="00E402DF" w:rsidRPr="0014658E" w:rsidRDefault="00E402DF" w:rsidP="00086508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</w:tbl>
    <w:p w14:paraId="232A6C76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2D8FA9BC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7B6F53FB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78F5B758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0587B238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41CCBC93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666B3003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391DD069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47D12682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3DBF2550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690750F7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58BA0AF1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74429903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39F503A6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0799BF04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3041A969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620CFA62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26EE6841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2322599C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77D480E6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2E61DF7B" w14:textId="77777777" w:rsidR="0065011B" w:rsidRDefault="0065011B" w:rsidP="00086508">
      <w:pPr>
        <w:ind w:left="-142"/>
        <w:jc w:val="both"/>
        <w:rPr>
          <w:sz w:val="24"/>
          <w:szCs w:val="24"/>
        </w:rPr>
      </w:pPr>
    </w:p>
    <w:p w14:paraId="58B2BA50" w14:textId="77777777" w:rsidR="00086508" w:rsidRDefault="00086508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</w:p>
    <w:p w14:paraId="5A7AB72A" w14:textId="77777777" w:rsidR="0065011B" w:rsidRPr="00134A46" w:rsidRDefault="0065011B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Критерии выставления оценок по алгебре</w:t>
      </w:r>
      <w:r>
        <w:rPr>
          <w:b/>
          <w:sz w:val="24"/>
          <w:szCs w:val="24"/>
        </w:rPr>
        <w:t xml:space="preserve"> и началам математического анализа</w:t>
      </w:r>
      <w:proofErr w:type="gramStart"/>
      <w:r>
        <w:rPr>
          <w:b/>
          <w:sz w:val="24"/>
          <w:szCs w:val="24"/>
        </w:rPr>
        <w:t xml:space="preserve"> </w:t>
      </w:r>
      <w:r w:rsidRPr="00134A46">
        <w:rPr>
          <w:b/>
          <w:sz w:val="24"/>
          <w:szCs w:val="24"/>
        </w:rPr>
        <w:t>.</w:t>
      </w:r>
      <w:proofErr w:type="gramEnd"/>
    </w:p>
    <w:p w14:paraId="30D1BD65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При оценке устных и письменных ответов учитель учитывает полноту, глубину, прочность знаний и умений учащихся, использование их в различных ситуациях. Оценка зависит от наличия и характера погрешностей, допущенных учащимися. Среди погрешностей выделяются погрешности и недочеты.</w:t>
      </w:r>
    </w:p>
    <w:p w14:paraId="795B9E2F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Погрешность считается ошибкой, если она свидетельствует о том, что ученик не овладел ЗУН программы. К недочетам относятся погрешности, которые свидетельствуют о недостаточно полном усвоении основных знаний или умений или об отсутствии знаний, не считающихся в программе основными. Недочетами также считаются: погрешности, которые не привели к искажению смысла, полученного учеником задания или способа его выполнения; неаккуратная запись; небрежное выполнение чертежа.</w:t>
      </w:r>
    </w:p>
    <w:p w14:paraId="4AD070C0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Граница между ошибкой и недочетом считается в некоторой степени условной.</w:t>
      </w:r>
    </w:p>
    <w:p w14:paraId="3982635F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Оценка ответа учащегося при устном или письменном опросе проводится по пятибалльной системе.</w:t>
      </w:r>
    </w:p>
    <w:p w14:paraId="5A2B0362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14:paraId="3F2DB891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Задания для устного и письменного опроса учащихся состоят из теоретических вопросов и задач. </w:t>
      </w:r>
    </w:p>
    <w:p w14:paraId="580E7714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изложения и письменная запись математически грамотны и отличаются последовательностью и аккуратностью.</w:t>
      </w:r>
    </w:p>
    <w:p w14:paraId="3DFB2364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Решение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 и аккуратно записано решение.</w:t>
      </w:r>
    </w:p>
    <w:p w14:paraId="66898719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уровне математического развития учащегося; за решение более сложной задачи или  ответ на более сложный вопрос, предложенные учащемуся дополнительно после выполнения им заданий.</w:t>
      </w:r>
    </w:p>
    <w:p w14:paraId="4510A6C5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Итоговые отметки (за тему, четверть, курс) выставляются по состоянию знаний на конец этапа обучения с учетом текущих оценок.</w:t>
      </w:r>
    </w:p>
    <w:p w14:paraId="2ADAA17E" w14:textId="77777777" w:rsidR="0065011B" w:rsidRPr="00134A46" w:rsidRDefault="0065011B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Оценка устных ответов учащихся</w:t>
      </w:r>
    </w:p>
    <w:p w14:paraId="20723505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            Ответ оценивается </w:t>
      </w:r>
      <w:r w:rsidRPr="00134A46">
        <w:rPr>
          <w:b/>
          <w:sz w:val="24"/>
          <w:szCs w:val="24"/>
        </w:rPr>
        <w:t>оценкой «5»</w:t>
      </w:r>
      <w:r w:rsidRPr="00134A46">
        <w:rPr>
          <w:sz w:val="24"/>
          <w:szCs w:val="24"/>
        </w:rPr>
        <w:t>, если ученик:</w:t>
      </w:r>
    </w:p>
    <w:p w14:paraId="5868B6EA" w14:textId="77777777"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lastRenderedPageBreak/>
        <w:t>Полно раскрыл содержание материала в объеме, предусмотренном программой и учебником;</w:t>
      </w:r>
    </w:p>
    <w:p w14:paraId="443E0E64" w14:textId="77777777"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14:paraId="1BBAF4F0" w14:textId="77777777"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Правильно выполнил чертежи, рисунки, графики, сопутствующие ответу;</w:t>
      </w:r>
    </w:p>
    <w:p w14:paraId="6E535029" w14:textId="77777777"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0D371ED9" w14:textId="77777777"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 xml:space="preserve">Продемонстрировал знание ранее изученных сопутствующих вопросов, </w:t>
      </w:r>
      <w:proofErr w:type="spellStart"/>
      <w:r w:rsidRPr="00134A46">
        <w:rPr>
          <w:sz w:val="24"/>
          <w:szCs w:val="24"/>
        </w:rPr>
        <w:t>сформированность</w:t>
      </w:r>
      <w:proofErr w:type="spellEnd"/>
      <w:r w:rsidRPr="00134A46">
        <w:rPr>
          <w:sz w:val="24"/>
          <w:szCs w:val="24"/>
        </w:rPr>
        <w:t xml:space="preserve"> и устойчивость используемых при ответе умений и навыков;</w:t>
      </w:r>
    </w:p>
    <w:p w14:paraId="16A71851" w14:textId="77777777" w:rsidR="0065011B" w:rsidRPr="00134A46" w:rsidRDefault="0065011B" w:rsidP="00086508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Отвечал самостоятельно без наводящих вопросов учителя.</w:t>
      </w:r>
    </w:p>
    <w:p w14:paraId="235C98B8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>Возможны 1-2 неточности при освещении второстепенных вопросов или в выкладках, которые ученик легко исправил по замечанию учителя.</w:t>
      </w:r>
    </w:p>
    <w:p w14:paraId="325B94A6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Ответ оценивается </w:t>
      </w:r>
      <w:r w:rsidRPr="00134A46">
        <w:rPr>
          <w:b/>
          <w:sz w:val="24"/>
          <w:szCs w:val="24"/>
        </w:rPr>
        <w:t>оценкой «4»</w:t>
      </w:r>
      <w:r w:rsidRPr="00134A46">
        <w:rPr>
          <w:sz w:val="24"/>
          <w:szCs w:val="24"/>
        </w:rPr>
        <w:t>, если он удовлетворяет в основном требованиям на отметку «5», но при  этом имеет один из недостатков:</w:t>
      </w:r>
    </w:p>
    <w:p w14:paraId="7E627AEB" w14:textId="77777777" w:rsidR="0065011B" w:rsidRPr="00134A46" w:rsidRDefault="0065011B" w:rsidP="00086508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14:paraId="231288AD" w14:textId="77777777" w:rsidR="0065011B" w:rsidRPr="00134A46" w:rsidRDefault="0065011B" w:rsidP="00086508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1-2 недочета при освещении основного содержания ответа, исправленные по замечанию учителя;</w:t>
      </w:r>
    </w:p>
    <w:p w14:paraId="19121FB4" w14:textId="77777777" w:rsidR="0065011B" w:rsidRPr="00134A46" w:rsidRDefault="0065011B" w:rsidP="00086508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Допущена ошибка или более двух недочетов при освещении второстепенных вопросов или в выкладках, легко исправленных по замечанию учителя.</w:t>
      </w:r>
    </w:p>
    <w:p w14:paraId="67570179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sz w:val="24"/>
          <w:szCs w:val="24"/>
        </w:rPr>
        <w:t xml:space="preserve">Ответ оценивается </w:t>
      </w:r>
      <w:r w:rsidRPr="00134A46">
        <w:rPr>
          <w:b/>
          <w:sz w:val="24"/>
          <w:szCs w:val="24"/>
        </w:rPr>
        <w:t>оценкой «3»</w:t>
      </w:r>
      <w:r w:rsidRPr="00134A46">
        <w:rPr>
          <w:sz w:val="24"/>
          <w:szCs w:val="24"/>
        </w:rPr>
        <w:t>, если:</w:t>
      </w:r>
    </w:p>
    <w:p w14:paraId="0FE06AEF" w14:textId="77777777" w:rsidR="0065011B" w:rsidRPr="00134A46" w:rsidRDefault="0065011B" w:rsidP="00086508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14:paraId="2F72FC7C" w14:textId="77777777" w:rsidR="0065011B" w:rsidRPr="00134A46" w:rsidRDefault="0065011B" w:rsidP="00086508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Имелись затруднения или допущены ошибки в определении понятий, в использовании математической терминологии, в чертежах, выкладках, исправленные после нескольких наводящих вопросов учителя;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694CFA96" w14:textId="77777777" w:rsidR="0065011B" w:rsidRPr="00134A46" w:rsidRDefault="0065011B" w:rsidP="00086508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 xml:space="preserve">При знании теоретического материала выявлена недостаточная </w:t>
      </w:r>
      <w:proofErr w:type="spellStart"/>
      <w:r w:rsidRPr="00134A46">
        <w:rPr>
          <w:sz w:val="24"/>
          <w:szCs w:val="24"/>
        </w:rPr>
        <w:t>сформированность</w:t>
      </w:r>
      <w:proofErr w:type="spellEnd"/>
      <w:r w:rsidRPr="00134A46">
        <w:rPr>
          <w:sz w:val="24"/>
          <w:szCs w:val="24"/>
        </w:rPr>
        <w:t xml:space="preserve"> основных умений и навыков.</w:t>
      </w:r>
    </w:p>
    <w:p w14:paraId="493628A7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«2»</w:t>
      </w:r>
      <w:r w:rsidRPr="00134A46">
        <w:rPr>
          <w:sz w:val="24"/>
          <w:szCs w:val="24"/>
        </w:rPr>
        <w:t xml:space="preserve"> ставится в следующих случаях:</w:t>
      </w:r>
    </w:p>
    <w:p w14:paraId="3DC2788B" w14:textId="77777777" w:rsidR="0065011B" w:rsidRPr="00134A46" w:rsidRDefault="0065011B" w:rsidP="0008650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 раскрыто основное содержание учебного материала»</w:t>
      </w:r>
    </w:p>
    <w:p w14:paraId="68973938" w14:textId="77777777" w:rsidR="0065011B" w:rsidRPr="00134A46" w:rsidRDefault="0065011B" w:rsidP="0008650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14:paraId="0C7B198D" w14:textId="77777777" w:rsidR="0065011B" w:rsidRPr="00134A46" w:rsidRDefault="0065011B" w:rsidP="00086508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698FE187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«1»</w:t>
      </w:r>
      <w:r w:rsidRPr="00134A46">
        <w:rPr>
          <w:sz w:val="24"/>
          <w:szCs w:val="24"/>
        </w:rPr>
        <w:t xml:space="preserve"> ставится в следующих случаях:</w:t>
      </w:r>
    </w:p>
    <w:p w14:paraId="4FCBF7CC" w14:textId="77777777" w:rsidR="0065011B" w:rsidRPr="00134A46" w:rsidRDefault="0065011B" w:rsidP="00086508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/>
          <w:sz w:val="24"/>
          <w:szCs w:val="24"/>
        </w:rPr>
      </w:pPr>
      <w:r w:rsidRPr="00134A46">
        <w:rPr>
          <w:rFonts w:ascii="Times New Roman" w:eastAsia="Times New Roman" w:hAnsi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14:paraId="0EF139A3" w14:textId="77777777" w:rsidR="0065011B" w:rsidRPr="00134A46" w:rsidRDefault="0065011B" w:rsidP="00086508">
      <w:pPr>
        <w:spacing w:before="100" w:beforeAutospacing="1" w:after="100" w:afterAutospacing="1"/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Оценка письменных и контрольных работ учащихся</w:t>
      </w:r>
    </w:p>
    <w:p w14:paraId="573CC940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lastRenderedPageBreak/>
        <w:t>Отметка «5»</w:t>
      </w:r>
      <w:r w:rsidRPr="00134A46">
        <w:rPr>
          <w:sz w:val="24"/>
          <w:szCs w:val="24"/>
        </w:rPr>
        <w:t xml:space="preserve"> ставится, если:</w:t>
      </w:r>
    </w:p>
    <w:p w14:paraId="52018E71" w14:textId="77777777" w:rsidR="0065011B" w:rsidRPr="00134A46" w:rsidRDefault="0065011B" w:rsidP="00086508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Работа выполнена полностью;</w:t>
      </w:r>
    </w:p>
    <w:p w14:paraId="20C25800" w14:textId="77777777" w:rsidR="0065011B" w:rsidRPr="00134A46" w:rsidRDefault="0065011B" w:rsidP="00086508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В логических рассуждениях и обосновании решения нет пробелов и ошибок;</w:t>
      </w:r>
    </w:p>
    <w:p w14:paraId="5AB6AE66" w14:textId="77777777" w:rsidR="0065011B" w:rsidRPr="00134A46" w:rsidRDefault="0065011B" w:rsidP="00086508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</w:t>
      </w:r>
    </w:p>
    <w:p w14:paraId="2D4D53F3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«4»</w:t>
      </w:r>
      <w:r w:rsidRPr="00134A46">
        <w:rPr>
          <w:sz w:val="24"/>
          <w:szCs w:val="24"/>
        </w:rPr>
        <w:t xml:space="preserve"> ставится, если:</w:t>
      </w:r>
    </w:p>
    <w:p w14:paraId="0A9A6367" w14:textId="77777777" w:rsidR="0065011B" w:rsidRPr="00134A46" w:rsidRDefault="0065011B" w:rsidP="00086508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5FE41CE4" w14:textId="77777777" w:rsidR="0065011B" w:rsidRPr="00134A46" w:rsidRDefault="0065011B" w:rsidP="00086508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Допущена одна ошибка или 2-3 недочета в выкладках, чертежах, графиках (если эти виды работы не являлись специальным объектом проверки)</w:t>
      </w:r>
    </w:p>
    <w:p w14:paraId="4D3532B1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«3»</w:t>
      </w:r>
      <w:r w:rsidRPr="00134A46">
        <w:rPr>
          <w:sz w:val="24"/>
          <w:szCs w:val="24"/>
        </w:rPr>
        <w:t xml:space="preserve"> ставится, если:</w:t>
      </w:r>
    </w:p>
    <w:p w14:paraId="0CE67E4E" w14:textId="77777777" w:rsidR="0065011B" w:rsidRPr="00134A46" w:rsidRDefault="0065011B" w:rsidP="00086508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более одной ошибки или более 2-3 недочетов в выкладках, чертежах или графиках, на учащийся владеет обязательными умениями по проверяемой теме.</w:t>
      </w:r>
    </w:p>
    <w:p w14:paraId="01882D30" w14:textId="77777777" w:rsidR="0065011B" w:rsidRPr="00134A46" w:rsidRDefault="0065011B" w:rsidP="00086508">
      <w:pPr>
        <w:spacing w:before="100" w:beforeAutospacing="1" w:after="100" w:afterAutospacing="1"/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«2»</w:t>
      </w:r>
      <w:r w:rsidRPr="00134A46">
        <w:rPr>
          <w:sz w:val="24"/>
          <w:szCs w:val="24"/>
        </w:rPr>
        <w:t xml:space="preserve"> ставится, если:</w:t>
      </w:r>
    </w:p>
    <w:p w14:paraId="603A3C6A" w14:textId="77777777" w:rsidR="0065011B" w:rsidRPr="00134A46" w:rsidRDefault="0065011B" w:rsidP="00086508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</w:t>
      </w:r>
    </w:p>
    <w:p w14:paraId="352C8E45" w14:textId="77777777" w:rsidR="0065011B" w:rsidRPr="00134A46" w:rsidRDefault="0065011B" w:rsidP="00086508">
      <w:pPr>
        <w:ind w:left="-142"/>
        <w:rPr>
          <w:sz w:val="24"/>
          <w:szCs w:val="24"/>
        </w:rPr>
      </w:pPr>
      <w:r w:rsidRPr="00134A46">
        <w:rPr>
          <w:b/>
          <w:sz w:val="24"/>
          <w:szCs w:val="24"/>
        </w:rPr>
        <w:t>Отметка «1»</w:t>
      </w:r>
      <w:r w:rsidRPr="00134A46">
        <w:rPr>
          <w:sz w:val="24"/>
          <w:szCs w:val="24"/>
        </w:rPr>
        <w:t xml:space="preserve"> ставится, если:</w:t>
      </w:r>
    </w:p>
    <w:p w14:paraId="095AB141" w14:textId="77777777" w:rsidR="0065011B" w:rsidRPr="00134A46" w:rsidRDefault="0065011B" w:rsidP="00086508">
      <w:pPr>
        <w:ind w:left="-142"/>
        <w:rPr>
          <w:sz w:val="24"/>
          <w:szCs w:val="24"/>
        </w:rPr>
      </w:pPr>
    </w:p>
    <w:p w14:paraId="774EC953" w14:textId="77777777" w:rsidR="0065011B" w:rsidRPr="00134A46" w:rsidRDefault="0065011B" w:rsidP="00086508">
      <w:pPr>
        <w:pStyle w:val="a8"/>
        <w:numPr>
          <w:ilvl w:val="0"/>
          <w:numId w:val="35"/>
        </w:numPr>
        <w:ind w:left="-142" w:firstLine="0"/>
        <w:rPr>
          <w:rFonts w:ascii="Times New Roman" w:eastAsia="Times New Roman" w:hAnsi="Times New Roman"/>
          <w:sz w:val="24"/>
          <w:szCs w:val="24"/>
        </w:rPr>
      </w:pPr>
      <w:r w:rsidRPr="00134A46">
        <w:rPr>
          <w:rFonts w:ascii="Times New Roman" w:eastAsia="Times New Roman" w:hAnsi="Times New Roman"/>
          <w:sz w:val="24"/>
          <w:szCs w:val="24"/>
        </w:rPr>
        <w:t>Учащийся не приступил к работе.</w:t>
      </w:r>
    </w:p>
    <w:p w14:paraId="248E76A1" w14:textId="77777777" w:rsidR="0065011B" w:rsidRPr="00134A46" w:rsidRDefault="0065011B" w:rsidP="00086508">
      <w:pPr>
        <w:pStyle w:val="a8"/>
        <w:numPr>
          <w:ilvl w:val="0"/>
          <w:numId w:val="35"/>
        </w:numPr>
        <w:ind w:left="-142" w:firstLine="0"/>
        <w:rPr>
          <w:rFonts w:ascii="Times New Roman" w:eastAsia="Times New Roman" w:hAnsi="Times New Roman"/>
          <w:sz w:val="24"/>
          <w:szCs w:val="24"/>
        </w:rPr>
      </w:pPr>
      <w:r w:rsidRPr="00134A46">
        <w:rPr>
          <w:rFonts w:ascii="Times New Roman" w:eastAsia="Times New Roman" w:hAnsi="Times New Roman"/>
          <w:sz w:val="24"/>
          <w:szCs w:val="24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14:paraId="0869D389" w14:textId="77777777" w:rsidR="0065011B" w:rsidRPr="00134A46" w:rsidRDefault="0065011B" w:rsidP="00086508">
      <w:pPr>
        <w:pStyle w:val="a8"/>
        <w:ind w:left="-142"/>
        <w:rPr>
          <w:rFonts w:ascii="Times New Roman" w:eastAsia="Times New Roman" w:hAnsi="Times New Roman"/>
          <w:sz w:val="24"/>
          <w:szCs w:val="24"/>
        </w:rPr>
      </w:pPr>
    </w:p>
    <w:p w14:paraId="5EE4E876" w14:textId="77777777" w:rsidR="0065011B" w:rsidRPr="00134A46" w:rsidRDefault="0065011B" w:rsidP="00086508">
      <w:pPr>
        <w:ind w:left="-142"/>
        <w:jc w:val="center"/>
        <w:rPr>
          <w:b/>
          <w:sz w:val="24"/>
          <w:szCs w:val="24"/>
          <w:u w:val="single"/>
        </w:rPr>
      </w:pPr>
      <w:r w:rsidRPr="00134A46">
        <w:rPr>
          <w:b/>
          <w:sz w:val="24"/>
          <w:szCs w:val="24"/>
          <w:u w:val="single"/>
        </w:rPr>
        <w:t>ОБЩАЯ КЛАССИФИКАЦИЯ ОШИБОК</w:t>
      </w:r>
    </w:p>
    <w:p w14:paraId="0EB6F1D4" w14:textId="77777777" w:rsidR="0065011B" w:rsidRPr="00134A46" w:rsidRDefault="0065011B" w:rsidP="00086508">
      <w:pPr>
        <w:ind w:left="-142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Грубыми считаются ошибки:</w:t>
      </w:r>
    </w:p>
    <w:p w14:paraId="1B680844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14:paraId="0111DFAA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незнание наименований единиц измерения;</w:t>
      </w:r>
    </w:p>
    <w:p w14:paraId="25BE30C3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выделить в ответе главное;</w:t>
      </w:r>
    </w:p>
    <w:p w14:paraId="0C615E91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применять знания, алгоритмы для решения задач;</w:t>
      </w:r>
    </w:p>
    <w:p w14:paraId="0E75A8B9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делать выводы и обобщения;</w:t>
      </w:r>
    </w:p>
    <w:p w14:paraId="52D67A57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неумение читать и строить графики;</w:t>
      </w:r>
    </w:p>
    <w:p w14:paraId="0920357C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потеря корня или сохранение постороннего корня;</w:t>
      </w:r>
    </w:p>
    <w:p w14:paraId="33B097FC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отбрасывание без объяснений одного из них;</w:t>
      </w:r>
    </w:p>
    <w:p w14:paraId="18C37265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равнозначные им ошибки;</w:t>
      </w:r>
    </w:p>
    <w:p w14:paraId="1D0849FC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вычислительные ошибки, если они не являются опиской;</w:t>
      </w:r>
    </w:p>
    <w:p w14:paraId="620B1259" w14:textId="77777777" w:rsidR="0065011B" w:rsidRPr="00134A46" w:rsidRDefault="0065011B" w:rsidP="00086508">
      <w:pPr>
        <w:widowControl/>
        <w:numPr>
          <w:ilvl w:val="0"/>
          <w:numId w:val="36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логические ошибки.</w:t>
      </w:r>
    </w:p>
    <w:p w14:paraId="5DCBDD50" w14:textId="77777777" w:rsidR="0065011B" w:rsidRPr="00134A46" w:rsidRDefault="0065011B" w:rsidP="00086508">
      <w:pPr>
        <w:ind w:left="-142"/>
        <w:rPr>
          <w:b/>
          <w:sz w:val="24"/>
          <w:szCs w:val="24"/>
        </w:rPr>
      </w:pPr>
      <w:r w:rsidRPr="00134A46">
        <w:rPr>
          <w:sz w:val="24"/>
          <w:szCs w:val="24"/>
        </w:rPr>
        <w:t> </w:t>
      </w:r>
      <w:r w:rsidRPr="00134A46">
        <w:rPr>
          <w:b/>
          <w:sz w:val="24"/>
          <w:szCs w:val="24"/>
        </w:rPr>
        <w:t>К негрубым ошибкам следует отнести:</w:t>
      </w:r>
    </w:p>
    <w:p w14:paraId="70F61F00" w14:textId="77777777"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134A46">
        <w:rPr>
          <w:sz w:val="24"/>
          <w:szCs w:val="24"/>
        </w:rPr>
        <w:t>второстепенными</w:t>
      </w:r>
      <w:proofErr w:type="gramEnd"/>
      <w:r w:rsidRPr="00134A46">
        <w:rPr>
          <w:sz w:val="24"/>
          <w:szCs w:val="24"/>
        </w:rPr>
        <w:t>;</w:t>
      </w:r>
    </w:p>
    <w:p w14:paraId="2D103425" w14:textId="77777777"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t>неточность графика;</w:t>
      </w:r>
    </w:p>
    <w:p w14:paraId="61AD2DB5" w14:textId="77777777"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jc w:val="both"/>
        <w:rPr>
          <w:sz w:val="24"/>
          <w:szCs w:val="24"/>
        </w:rPr>
      </w:pPr>
      <w:r w:rsidRPr="00134A46">
        <w:rPr>
          <w:sz w:val="24"/>
          <w:szCs w:val="24"/>
        </w:rPr>
        <w:lastRenderedPageBreak/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134A46">
        <w:rPr>
          <w:sz w:val="24"/>
          <w:szCs w:val="24"/>
        </w:rPr>
        <w:t>второстепенными</w:t>
      </w:r>
      <w:proofErr w:type="gramEnd"/>
      <w:r w:rsidRPr="00134A46">
        <w:rPr>
          <w:sz w:val="24"/>
          <w:szCs w:val="24"/>
        </w:rPr>
        <w:t>);</w:t>
      </w:r>
    </w:p>
    <w:p w14:paraId="4BBF506B" w14:textId="77777777" w:rsidR="0065011B" w:rsidRPr="00134A46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нерациональные методы работы со справочной и другой литературой;</w:t>
      </w:r>
    </w:p>
    <w:p w14:paraId="057D06A5" w14:textId="77777777" w:rsidR="0065011B" w:rsidRDefault="0065011B" w:rsidP="00086508">
      <w:pPr>
        <w:widowControl/>
        <w:numPr>
          <w:ilvl w:val="0"/>
          <w:numId w:val="37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неумение решать задачи, выполнять задания в общем виде.</w:t>
      </w:r>
    </w:p>
    <w:p w14:paraId="28749F64" w14:textId="77777777" w:rsidR="0065011B" w:rsidRPr="00134A46" w:rsidRDefault="0065011B" w:rsidP="00086508">
      <w:pPr>
        <w:ind w:left="-142"/>
        <w:rPr>
          <w:sz w:val="24"/>
          <w:szCs w:val="24"/>
        </w:rPr>
      </w:pPr>
    </w:p>
    <w:p w14:paraId="1D1382B1" w14:textId="77777777" w:rsidR="0065011B" w:rsidRPr="00134A46" w:rsidRDefault="0065011B" w:rsidP="00086508">
      <w:pPr>
        <w:ind w:left="-142"/>
        <w:jc w:val="center"/>
        <w:rPr>
          <w:b/>
          <w:sz w:val="24"/>
          <w:szCs w:val="24"/>
        </w:rPr>
      </w:pPr>
      <w:r w:rsidRPr="00134A46">
        <w:rPr>
          <w:b/>
          <w:sz w:val="24"/>
          <w:szCs w:val="24"/>
        </w:rPr>
        <w:t>Недочетами являются:</w:t>
      </w:r>
    </w:p>
    <w:p w14:paraId="10897F18" w14:textId="77777777" w:rsidR="0065011B" w:rsidRPr="00134A46" w:rsidRDefault="0065011B" w:rsidP="00086508">
      <w:pPr>
        <w:widowControl/>
        <w:numPr>
          <w:ilvl w:val="0"/>
          <w:numId w:val="38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нерациональные приемы вычислений и преобразований;</w:t>
      </w:r>
    </w:p>
    <w:p w14:paraId="05DD7771" w14:textId="77777777" w:rsidR="0065011B" w:rsidRPr="00134A46" w:rsidRDefault="0065011B" w:rsidP="00086508">
      <w:pPr>
        <w:widowControl/>
        <w:numPr>
          <w:ilvl w:val="0"/>
          <w:numId w:val="38"/>
        </w:numPr>
        <w:autoSpaceDE/>
        <w:autoSpaceDN/>
        <w:adjustRightInd/>
        <w:ind w:left="-142" w:firstLine="0"/>
        <w:rPr>
          <w:sz w:val="24"/>
          <w:szCs w:val="24"/>
        </w:rPr>
      </w:pPr>
      <w:r w:rsidRPr="00134A46">
        <w:rPr>
          <w:sz w:val="24"/>
          <w:szCs w:val="24"/>
        </w:rPr>
        <w:t>небрежное выполнение записей, чертежей, схем, графиков.</w:t>
      </w:r>
    </w:p>
    <w:p w14:paraId="1C3BD49D" w14:textId="77777777" w:rsidR="0065011B" w:rsidRDefault="0065011B" w:rsidP="0065011B">
      <w:pPr>
        <w:ind w:firstLine="724"/>
        <w:jc w:val="center"/>
        <w:rPr>
          <w:sz w:val="24"/>
          <w:szCs w:val="24"/>
        </w:rPr>
      </w:pPr>
    </w:p>
    <w:p w14:paraId="7BC7491F" w14:textId="77777777" w:rsidR="0065011B" w:rsidRPr="0014658E" w:rsidRDefault="0065011B" w:rsidP="004A3D13">
      <w:pPr>
        <w:ind w:left="-709" w:firstLine="709"/>
        <w:jc w:val="both"/>
        <w:rPr>
          <w:sz w:val="24"/>
          <w:szCs w:val="24"/>
        </w:rPr>
      </w:pPr>
    </w:p>
    <w:sectPr w:rsidR="0065011B" w:rsidRPr="0014658E" w:rsidSect="00086508">
      <w:pgSz w:w="11906" w:h="16838"/>
      <w:pgMar w:top="85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22DE04"/>
    <w:lvl w:ilvl="0">
      <w:numFmt w:val="bullet"/>
      <w:lvlText w:val="*"/>
      <w:lvlJc w:val="left"/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685D82"/>
    <w:multiLevelType w:val="hybridMultilevel"/>
    <w:tmpl w:val="32B840E2"/>
    <w:lvl w:ilvl="0" w:tplc="19762F2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31D70"/>
    <w:multiLevelType w:val="multilevel"/>
    <w:tmpl w:val="1BCC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A3335"/>
    <w:multiLevelType w:val="hybridMultilevel"/>
    <w:tmpl w:val="7F66F644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0F8"/>
    <w:multiLevelType w:val="hybridMultilevel"/>
    <w:tmpl w:val="5504E188"/>
    <w:lvl w:ilvl="0" w:tplc="7DB03C8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47B43"/>
    <w:multiLevelType w:val="hybridMultilevel"/>
    <w:tmpl w:val="37CCF614"/>
    <w:lvl w:ilvl="0" w:tplc="FA9248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10132D"/>
    <w:multiLevelType w:val="hybridMultilevel"/>
    <w:tmpl w:val="63088A30"/>
    <w:lvl w:ilvl="0" w:tplc="4D287A7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A6A5E"/>
    <w:multiLevelType w:val="hybridMultilevel"/>
    <w:tmpl w:val="625869BC"/>
    <w:lvl w:ilvl="0" w:tplc="37D0AD9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13AED"/>
    <w:multiLevelType w:val="hybridMultilevel"/>
    <w:tmpl w:val="29B0D004"/>
    <w:lvl w:ilvl="0" w:tplc="5C1C07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E2B1952"/>
    <w:multiLevelType w:val="hybridMultilevel"/>
    <w:tmpl w:val="10B2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07A9E"/>
    <w:multiLevelType w:val="multilevel"/>
    <w:tmpl w:val="C43E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4C1DA6"/>
    <w:multiLevelType w:val="hybridMultilevel"/>
    <w:tmpl w:val="02E67668"/>
    <w:lvl w:ilvl="0" w:tplc="B43A99E2">
      <w:start w:val="1"/>
      <w:numFmt w:val="decimal"/>
      <w:lvlText w:val="%1)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89104E"/>
    <w:multiLevelType w:val="multilevel"/>
    <w:tmpl w:val="80C8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64F90"/>
    <w:multiLevelType w:val="multilevel"/>
    <w:tmpl w:val="923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3B1379BE"/>
    <w:multiLevelType w:val="hybridMultilevel"/>
    <w:tmpl w:val="8A22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7741C"/>
    <w:multiLevelType w:val="multilevel"/>
    <w:tmpl w:val="5424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427DA"/>
    <w:multiLevelType w:val="hybridMultilevel"/>
    <w:tmpl w:val="3044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71320"/>
    <w:multiLevelType w:val="multilevel"/>
    <w:tmpl w:val="C3F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4E5C97"/>
    <w:multiLevelType w:val="multilevel"/>
    <w:tmpl w:val="BA50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166223"/>
    <w:multiLevelType w:val="hybridMultilevel"/>
    <w:tmpl w:val="3B2EA2BA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B0076"/>
    <w:multiLevelType w:val="hybridMultilevel"/>
    <w:tmpl w:val="D84C87DC"/>
    <w:lvl w:ilvl="0" w:tplc="A03EE8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D572FE"/>
    <w:multiLevelType w:val="multilevel"/>
    <w:tmpl w:val="923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59945005"/>
    <w:multiLevelType w:val="hybridMultilevel"/>
    <w:tmpl w:val="625869BC"/>
    <w:lvl w:ilvl="0" w:tplc="37D0AD9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241029"/>
    <w:multiLevelType w:val="hybridMultilevel"/>
    <w:tmpl w:val="34F4CBF8"/>
    <w:lvl w:ilvl="0" w:tplc="988EF6D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A5E7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C146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D6B3C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9C55D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ED9B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0FE6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603F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AB9A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DE26642"/>
    <w:multiLevelType w:val="hybridMultilevel"/>
    <w:tmpl w:val="9D02CC28"/>
    <w:lvl w:ilvl="0" w:tplc="B3508B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C50C79"/>
    <w:multiLevelType w:val="hybridMultilevel"/>
    <w:tmpl w:val="3E32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743858"/>
    <w:multiLevelType w:val="multilevel"/>
    <w:tmpl w:val="88AA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812204"/>
    <w:multiLevelType w:val="hybridMultilevel"/>
    <w:tmpl w:val="37CCF614"/>
    <w:lvl w:ilvl="0" w:tplc="FA9248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52229"/>
    <w:multiLevelType w:val="multilevel"/>
    <w:tmpl w:val="5250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29"/>
  </w:num>
  <w:num w:numId="4">
    <w:abstractNumId w:val="19"/>
  </w:num>
  <w:num w:numId="5">
    <w:abstractNumId w:val="1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5"/>
  </w:num>
  <w:num w:numId="20">
    <w:abstractNumId w:val="6"/>
  </w:num>
  <w:num w:numId="21">
    <w:abstractNumId w:val="32"/>
  </w:num>
  <w:num w:numId="22">
    <w:abstractNumId w:val="2"/>
  </w:num>
  <w:num w:numId="23">
    <w:abstractNumId w:val="4"/>
  </w:num>
  <w:num w:numId="24">
    <w:abstractNumId w:val="23"/>
  </w:num>
  <w:num w:numId="25">
    <w:abstractNumId w:val="26"/>
  </w:num>
  <w:num w:numId="26">
    <w:abstractNumId w:val="3"/>
  </w:num>
  <w:num w:numId="27">
    <w:abstractNumId w:val="18"/>
  </w:num>
  <w:num w:numId="28">
    <w:abstractNumId w:val="33"/>
  </w:num>
  <w:num w:numId="29">
    <w:abstractNumId w:val="21"/>
  </w:num>
  <w:num w:numId="30">
    <w:abstractNumId w:val="15"/>
  </w:num>
  <w:num w:numId="31">
    <w:abstractNumId w:val="31"/>
  </w:num>
  <w:num w:numId="32">
    <w:abstractNumId w:val="12"/>
  </w:num>
  <w:num w:numId="33">
    <w:abstractNumId w:val="16"/>
  </w:num>
  <w:num w:numId="34">
    <w:abstractNumId w:val="10"/>
  </w:num>
  <w:num w:numId="35">
    <w:abstractNumId w:val="24"/>
  </w:num>
  <w:num w:numId="36">
    <w:abstractNumId w:val="30"/>
  </w:num>
  <w:num w:numId="37">
    <w:abstractNumId w:val="2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A50"/>
    <w:rsid w:val="000230D1"/>
    <w:rsid w:val="00030EF3"/>
    <w:rsid w:val="00037BF5"/>
    <w:rsid w:val="000526FB"/>
    <w:rsid w:val="00055168"/>
    <w:rsid w:val="000653B8"/>
    <w:rsid w:val="0006688C"/>
    <w:rsid w:val="000728F3"/>
    <w:rsid w:val="00081515"/>
    <w:rsid w:val="00082B3A"/>
    <w:rsid w:val="00086508"/>
    <w:rsid w:val="000949FF"/>
    <w:rsid w:val="000960B2"/>
    <w:rsid w:val="000A357D"/>
    <w:rsid w:val="000A3BFB"/>
    <w:rsid w:val="000A3E14"/>
    <w:rsid w:val="000A435D"/>
    <w:rsid w:val="000B7E53"/>
    <w:rsid w:val="000C4D96"/>
    <w:rsid w:val="000E4E36"/>
    <w:rsid w:val="000E57B2"/>
    <w:rsid w:val="000E6904"/>
    <w:rsid w:val="000E7A50"/>
    <w:rsid w:val="000F6FC6"/>
    <w:rsid w:val="0010260D"/>
    <w:rsid w:val="00103AE5"/>
    <w:rsid w:val="00112997"/>
    <w:rsid w:val="00115BD8"/>
    <w:rsid w:val="0012651F"/>
    <w:rsid w:val="00126D83"/>
    <w:rsid w:val="00130C76"/>
    <w:rsid w:val="001368BB"/>
    <w:rsid w:val="0014504C"/>
    <w:rsid w:val="001463B3"/>
    <w:rsid w:val="0014658E"/>
    <w:rsid w:val="00151BC5"/>
    <w:rsid w:val="00152545"/>
    <w:rsid w:val="001533FF"/>
    <w:rsid w:val="001631DB"/>
    <w:rsid w:val="00164EBC"/>
    <w:rsid w:val="00166576"/>
    <w:rsid w:val="0017123B"/>
    <w:rsid w:val="001743A9"/>
    <w:rsid w:val="0017638A"/>
    <w:rsid w:val="00195B25"/>
    <w:rsid w:val="001A0966"/>
    <w:rsid w:val="001B574C"/>
    <w:rsid w:val="001B64AB"/>
    <w:rsid w:val="001B7E98"/>
    <w:rsid w:val="001D09EC"/>
    <w:rsid w:val="001D0A84"/>
    <w:rsid w:val="001D115F"/>
    <w:rsid w:val="001D4A9A"/>
    <w:rsid w:val="001E5C47"/>
    <w:rsid w:val="001F3C3A"/>
    <w:rsid w:val="00201A91"/>
    <w:rsid w:val="00201A9F"/>
    <w:rsid w:val="00207F34"/>
    <w:rsid w:val="00210523"/>
    <w:rsid w:val="0021081B"/>
    <w:rsid w:val="0021286C"/>
    <w:rsid w:val="00217926"/>
    <w:rsid w:val="00217F78"/>
    <w:rsid w:val="00230AEA"/>
    <w:rsid w:val="002353BA"/>
    <w:rsid w:val="0024266A"/>
    <w:rsid w:val="002575A2"/>
    <w:rsid w:val="00257B91"/>
    <w:rsid w:val="0026272A"/>
    <w:rsid w:val="00266C22"/>
    <w:rsid w:val="00272A7B"/>
    <w:rsid w:val="002740FC"/>
    <w:rsid w:val="002934DE"/>
    <w:rsid w:val="0029713C"/>
    <w:rsid w:val="002A014A"/>
    <w:rsid w:val="002A7CF0"/>
    <w:rsid w:val="002B5F02"/>
    <w:rsid w:val="002B61C4"/>
    <w:rsid w:val="002B6CB3"/>
    <w:rsid w:val="002B72CC"/>
    <w:rsid w:val="002C26E5"/>
    <w:rsid w:val="002C5410"/>
    <w:rsid w:val="002D2E45"/>
    <w:rsid w:val="002D5C7E"/>
    <w:rsid w:val="002D784B"/>
    <w:rsid w:val="002F2029"/>
    <w:rsid w:val="002F213F"/>
    <w:rsid w:val="003017E4"/>
    <w:rsid w:val="00302684"/>
    <w:rsid w:val="003106A7"/>
    <w:rsid w:val="003141C0"/>
    <w:rsid w:val="00314B8A"/>
    <w:rsid w:val="00321C12"/>
    <w:rsid w:val="003271D7"/>
    <w:rsid w:val="00327AE3"/>
    <w:rsid w:val="00344B31"/>
    <w:rsid w:val="00345B26"/>
    <w:rsid w:val="00346808"/>
    <w:rsid w:val="00354AF0"/>
    <w:rsid w:val="0036144F"/>
    <w:rsid w:val="00362E52"/>
    <w:rsid w:val="00367930"/>
    <w:rsid w:val="00371A48"/>
    <w:rsid w:val="003765CF"/>
    <w:rsid w:val="00376959"/>
    <w:rsid w:val="00377DD5"/>
    <w:rsid w:val="00381B64"/>
    <w:rsid w:val="003868D7"/>
    <w:rsid w:val="00386A44"/>
    <w:rsid w:val="00386F25"/>
    <w:rsid w:val="003910C6"/>
    <w:rsid w:val="00392981"/>
    <w:rsid w:val="003938AA"/>
    <w:rsid w:val="0039391A"/>
    <w:rsid w:val="00396AD0"/>
    <w:rsid w:val="003A10A9"/>
    <w:rsid w:val="003A4481"/>
    <w:rsid w:val="003A738A"/>
    <w:rsid w:val="003B4529"/>
    <w:rsid w:val="003C2F02"/>
    <w:rsid w:val="003D07BD"/>
    <w:rsid w:val="003D0DA3"/>
    <w:rsid w:val="003D2E14"/>
    <w:rsid w:val="003E43C5"/>
    <w:rsid w:val="003E6A6A"/>
    <w:rsid w:val="003E7A2E"/>
    <w:rsid w:val="003F17DA"/>
    <w:rsid w:val="003F196A"/>
    <w:rsid w:val="003F1CB3"/>
    <w:rsid w:val="00403DBF"/>
    <w:rsid w:val="00414428"/>
    <w:rsid w:val="00416536"/>
    <w:rsid w:val="00417DA8"/>
    <w:rsid w:val="0042660A"/>
    <w:rsid w:val="00432879"/>
    <w:rsid w:val="004346AE"/>
    <w:rsid w:val="0043607E"/>
    <w:rsid w:val="004415CF"/>
    <w:rsid w:val="00444D50"/>
    <w:rsid w:val="00444E3F"/>
    <w:rsid w:val="00447BE5"/>
    <w:rsid w:val="00450C35"/>
    <w:rsid w:val="00455F46"/>
    <w:rsid w:val="00457134"/>
    <w:rsid w:val="004625C1"/>
    <w:rsid w:val="00466A24"/>
    <w:rsid w:val="00470265"/>
    <w:rsid w:val="00472989"/>
    <w:rsid w:val="00474A48"/>
    <w:rsid w:val="00475CCB"/>
    <w:rsid w:val="00483000"/>
    <w:rsid w:val="00496DB5"/>
    <w:rsid w:val="00496EA6"/>
    <w:rsid w:val="004A3434"/>
    <w:rsid w:val="004A3D13"/>
    <w:rsid w:val="004A79F0"/>
    <w:rsid w:val="004A7F5C"/>
    <w:rsid w:val="004B011F"/>
    <w:rsid w:val="004B0A24"/>
    <w:rsid w:val="004B1D47"/>
    <w:rsid w:val="004C2C80"/>
    <w:rsid w:val="004C5D71"/>
    <w:rsid w:val="004D1859"/>
    <w:rsid w:val="004D2497"/>
    <w:rsid w:val="004D3431"/>
    <w:rsid w:val="004D3828"/>
    <w:rsid w:val="004D642D"/>
    <w:rsid w:val="004D6DAE"/>
    <w:rsid w:val="004E2C1C"/>
    <w:rsid w:val="004E663A"/>
    <w:rsid w:val="004F4F47"/>
    <w:rsid w:val="005010B6"/>
    <w:rsid w:val="005012BA"/>
    <w:rsid w:val="005066DC"/>
    <w:rsid w:val="0051184A"/>
    <w:rsid w:val="00511A55"/>
    <w:rsid w:val="00512C12"/>
    <w:rsid w:val="00522A67"/>
    <w:rsid w:val="00523A69"/>
    <w:rsid w:val="00524BE8"/>
    <w:rsid w:val="005319E0"/>
    <w:rsid w:val="005357AC"/>
    <w:rsid w:val="00535E93"/>
    <w:rsid w:val="00536448"/>
    <w:rsid w:val="00536877"/>
    <w:rsid w:val="005440AF"/>
    <w:rsid w:val="005607E5"/>
    <w:rsid w:val="0056409D"/>
    <w:rsid w:val="00570B77"/>
    <w:rsid w:val="005719AB"/>
    <w:rsid w:val="00582FF6"/>
    <w:rsid w:val="005839FD"/>
    <w:rsid w:val="00583F6A"/>
    <w:rsid w:val="005948D2"/>
    <w:rsid w:val="0059647A"/>
    <w:rsid w:val="005A2340"/>
    <w:rsid w:val="005B175B"/>
    <w:rsid w:val="005B5965"/>
    <w:rsid w:val="005C140F"/>
    <w:rsid w:val="005C3336"/>
    <w:rsid w:val="005C50F3"/>
    <w:rsid w:val="005D1B08"/>
    <w:rsid w:val="005D76C8"/>
    <w:rsid w:val="005E0DF3"/>
    <w:rsid w:val="005E5CB5"/>
    <w:rsid w:val="005E75F8"/>
    <w:rsid w:val="005F3ECC"/>
    <w:rsid w:val="005F42A9"/>
    <w:rsid w:val="005F53BF"/>
    <w:rsid w:val="005F59AA"/>
    <w:rsid w:val="00600A1A"/>
    <w:rsid w:val="00602816"/>
    <w:rsid w:val="006035EE"/>
    <w:rsid w:val="00606D3E"/>
    <w:rsid w:val="00613C71"/>
    <w:rsid w:val="00622A42"/>
    <w:rsid w:val="00625E24"/>
    <w:rsid w:val="00627C88"/>
    <w:rsid w:val="00631F6C"/>
    <w:rsid w:val="00636C77"/>
    <w:rsid w:val="00637185"/>
    <w:rsid w:val="00637337"/>
    <w:rsid w:val="006419D0"/>
    <w:rsid w:val="0065011B"/>
    <w:rsid w:val="006525CA"/>
    <w:rsid w:val="00652C82"/>
    <w:rsid w:val="00655869"/>
    <w:rsid w:val="00665B96"/>
    <w:rsid w:val="006665E7"/>
    <w:rsid w:val="00687157"/>
    <w:rsid w:val="006949F5"/>
    <w:rsid w:val="006A151E"/>
    <w:rsid w:val="006B2FF7"/>
    <w:rsid w:val="006B7918"/>
    <w:rsid w:val="006C0039"/>
    <w:rsid w:val="006C210E"/>
    <w:rsid w:val="006C4354"/>
    <w:rsid w:val="006D3F08"/>
    <w:rsid w:val="006D6F0A"/>
    <w:rsid w:val="006E2660"/>
    <w:rsid w:val="006F2BEF"/>
    <w:rsid w:val="006F34A4"/>
    <w:rsid w:val="006F66D3"/>
    <w:rsid w:val="00700ECE"/>
    <w:rsid w:val="00702820"/>
    <w:rsid w:val="00711AF4"/>
    <w:rsid w:val="00712942"/>
    <w:rsid w:val="00712BF9"/>
    <w:rsid w:val="00720A51"/>
    <w:rsid w:val="00721D60"/>
    <w:rsid w:val="007226D6"/>
    <w:rsid w:val="007227B0"/>
    <w:rsid w:val="00734537"/>
    <w:rsid w:val="00735794"/>
    <w:rsid w:val="007446CD"/>
    <w:rsid w:val="0075474B"/>
    <w:rsid w:val="007556B5"/>
    <w:rsid w:val="0076654A"/>
    <w:rsid w:val="007678AA"/>
    <w:rsid w:val="007748BF"/>
    <w:rsid w:val="00782391"/>
    <w:rsid w:val="007A3D62"/>
    <w:rsid w:val="007A4271"/>
    <w:rsid w:val="007A5605"/>
    <w:rsid w:val="007A5A11"/>
    <w:rsid w:val="007B0896"/>
    <w:rsid w:val="007B1A76"/>
    <w:rsid w:val="007B2C67"/>
    <w:rsid w:val="007C0546"/>
    <w:rsid w:val="007C0A03"/>
    <w:rsid w:val="007C3A41"/>
    <w:rsid w:val="007C79CE"/>
    <w:rsid w:val="007D20E4"/>
    <w:rsid w:val="007D374F"/>
    <w:rsid w:val="007D5B57"/>
    <w:rsid w:val="007E3073"/>
    <w:rsid w:val="007E41A2"/>
    <w:rsid w:val="007F3396"/>
    <w:rsid w:val="007F76E8"/>
    <w:rsid w:val="007F79CC"/>
    <w:rsid w:val="0080489D"/>
    <w:rsid w:val="008078E1"/>
    <w:rsid w:val="00811C57"/>
    <w:rsid w:val="00816FC7"/>
    <w:rsid w:val="008254F2"/>
    <w:rsid w:val="008300D4"/>
    <w:rsid w:val="00850652"/>
    <w:rsid w:val="0085184A"/>
    <w:rsid w:val="00861C2F"/>
    <w:rsid w:val="008649E6"/>
    <w:rsid w:val="008723C8"/>
    <w:rsid w:val="00876608"/>
    <w:rsid w:val="00884928"/>
    <w:rsid w:val="008851FD"/>
    <w:rsid w:val="00886758"/>
    <w:rsid w:val="00891194"/>
    <w:rsid w:val="00892EAE"/>
    <w:rsid w:val="00895AE8"/>
    <w:rsid w:val="008A16CB"/>
    <w:rsid w:val="008A5E05"/>
    <w:rsid w:val="008A79FA"/>
    <w:rsid w:val="008B0F14"/>
    <w:rsid w:val="008C3510"/>
    <w:rsid w:val="008C52F6"/>
    <w:rsid w:val="008C7046"/>
    <w:rsid w:val="008D412E"/>
    <w:rsid w:val="008D5349"/>
    <w:rsid w:val="008E27C3"/>
    <w:rsid w:val="008E618A"/>
    <w:rsid w:val="008F0E94"/>
    <w:rsid w:val="008F1F72"/>
    <w:rsid w:val="009101D2"/>
    <w:rsid w:val="0091614D"/>
    <w:rsid w:val="009164F9"/>
    <w:rsid w:val="0092343B"/>
    <w:rsid w:val="00924B37"/>
    <w:rsid w:val="009252FC"/>
    <w:rsid w:val="009267D7"/>
    <w:rsid w:val="009367B7"/>
    <w:rsid w:val="0094166B"/>
    <w:rsid w:val="009447C5"/>
    <w:rsid w:val="00945F0D"/>
    <w:rsid w:val="0095419F"/>
    <w:rsid w:val="00980BD0"/>
    <w:rsid w:val="00993537"/>
    <w:rsid w:val="0099448A"/>
    <w:rsid w:val="00997563"/>
    <w:rsid w:val="009976BB"/>
    <w:rsid w:val="009978AF"/>
    <w:rsid w:val="009B6539"/>
    <w:rsid w:val="009C09D0"/>
    <w:rsid w:val="009C1B8E"/>
    <w:rsid w:val="009C411C"/>
    <w:rsid w:val="009D0186"/>
    <w:rsid w:val="009D7BEF"/>
    <w:rsid w:val="009E2FAB"/>
    <w:rsid w:val="009E44D9"/>
    <w:rsid w:val="009F5ABD"/>
    <w:rsid w:val="009F6B10"/>
    <w:rsid w:val="00A1709D"/>
    <w:rsid w:val="00A2003B"/>
    <w:rsid w:val="00A20FB6"/>
    <w:rsid w:val="00A21AB2"/>
    <w:rsid w:val="00A23A77"/>
    <w:rsid w:val="00A24ECA"/>
    <w:rsid w:val="00A26928"/>
    <w:rsid w:val="00A270FF"/>
    <w:rsid w:val="00A3090A"/>
    <w:rsid w:val="00A30D9E"/>
    <w:rsid w:val="00A33B8C"/>
    <w:rsid w:val="00A34B21"/>
    <w:rsid w:val="00A36BA3"/>
    <w:rsid w:val="00A37439"/>
    <w:rsid w:val="00A46B0B"/>
    <w:rsid w:val="00A47EC9"/>
    <w:rsid w:val="00A57614"/>
    <w:rsid w:val="00A57C94"/>
    <w:rsid w:val="00A66F9C"/>
    <w:rsid w:val="00A71FF7"/>
    <w:rsid w:val="00A815E5"/>
    <w:rsid w:val="00A9450E"/>
    <w:rsid w:val="00A97EBD"/>
    <w:rsid w:val="00AA0B9A"/>
    <w:rsid w:val="00AB2013"/>
    <w:rsid w:val="00AB4A86"/>
    <w:rsid w:val="00AB659E"/>
    <w:rsid w:val="00AC0B05"/>
    <w:rsid w:val="00AC155E"/>
    <w:rsid w:val="00AC29A9"/>
    <w:rsid w:val="00AC4EFA"/>
    <w:rsid w:val="00AC5D04"/>
    <w:rsid w:val="00AD6DB9"/>
    <w:rsid w:val="00AE32A5"/>
    <w:rsid w:val="00AE6EE5"/>
    <w:rsid w:val="00AF254E"/>
    <w:rsid w:val="00AF6D96"/>
    <w:rsid w:val="00B03096"/>
    <w:rsid w:val="00B15DC4"/>
    <w:rsid w:val="00B227AD"/>
    <w:rsid w:val="00B30531"/>
    <w:rsid w:val="00B30688"/>
    <w:rsid w:val="00B35598"/>
    <w:rsid w:val="00B401AC"/>
    <w:rsid w:val="00B4131A"/>
    <w:rsid w:val="00B41787"/>
    <w:rsid w:val="00B5074D"/>
    <w:rsid w:val="00B519F8"/>
    <w:rsid w:val="00B55595"/>
    <w:rsid w:val="00B56D82"/>
    <w:rsid w:val="00B610E8"/>
    <w:rsid w:val="00B619A0"/>
    <w:rsid w:val="00B64017"/>
    <w:rsid w:val="00B65FE5"/>
    <w:rsid w:val="00B673ED"/>
    <w:rsid w:val="00B705A3"/>
    <w:rsid w:val="00B76229"/>
    <w:rsid w:val="00B80F44"/>
    <w:rsid w:val="00B83C19"/>
    <w:rsid w:val="00B906B5"/>
    <w:rsid w:val="00B93FCB"/>
    <w:rsid w:val="00BA3FC0"/>
    <w:rsid w:val="00BB2069"/>
    <w:rsid w:val="00BB7FFA"/>
    <w:rsid w:val="00BC54F6"/>
    <w:rsid w:val="00BC5BF8"/>
    <w:rsid w:val="00BD4E43"/>
    <w:rsid w:val="00BD782C"/>
    <w:rsid w:val="00BE561F"/>
    <w:rsid w:val="00BF7B3E"/>
    <w:rsid w:val="00C00EA0"/>
    <w:rsid w:val="00C072AB"/>
    <w:rsid w:val="00C30273"/>
    <w:rsid w:val="00C35F72"/>
    <w:rsid w:val="00C36537"/>
    <w:rsid w:val="00C3755B"/>
    <w:rsid w:val="00C50BDB"/>
    <w:rsid w:val="00C52DE4"/>
    <w:rsid w:val="00C76F64"/>
    <w:rsid w:val="00C85466"/>
    <w:rsid w:val="00C8557D"/>
    <w:rsid w:val="00C875AF"/>
    <w:rsid w:val="00C94039"/>
    <w:rsid w:val="00C95309"/>
    <w:rsid w:val="00C96F78"/>
    <w:rsid w:val="00CA2E1D"/>
    <w:rsid w:val="00CB4586"/>
    <w:rsid w:val="00CC2375"/>
    <w:rsid w:val="00CC2BE3"/>
    <w:rsid w:val="00CC424C"/>
    <w:rsid w:val="00CC7066"/>
    <w:rsid w:val="00CC7072"/>
    <w:rsid w:val="00CD7AC0"/>
    <w:rsid w:val="00CE0812"/>
    <w:rsid w:val="00CE0CF9"/>
    <w:rsid w:val="00CF1ECF"/>
    <w:rsid w:val="00CF3289"/>
    <w:rsid w:val="00CF4CE1"/>
    <w:rsid w:val="00CF73B9"/>
    <w:rsid w:val="00D024C6"/>
    <w:rsid w:val="00D1104C"/>
    <w:rsid w:val="00D11579"/>
    <w:rsid w:val="00D15927"/>
    <w:rsid w:val="00D161E9"/>
    <w:rsid w:val="00D20811"/>
    <w:rsid w:val="00D256B6"/>
    <w:rsid w:val="00D26083"/>
    <w:rsid w:val="00D4209F"/>
    <w:rsid w:val="00D4316F"/>
    <w:rsid w:val="00D45A05"/>
    <w:rsid w:val="00D46AC6"/>
    <w:rsid w:val="00D510EA"/>
    <w:rsid w:val="00D539A2"/>
    <w:rsid w:val="00D558D8"/>
    <w:rsid w:val="00D61B1D"/>
    <w:rsid w:val="00D709A2"/>
    <w:rsid w:val="00D749EB"/>
    <w:rsid w:val="00D757BE"/>
    <w:rsid w:val="00D76A42"/>
    <w:rsid w:val="00D8179E"/>
    <w:rsid w:val="00D82D1E"/>
    <w:rsid w:val="00D82F1B"/>
    <w:rsid w:val="00D83053"/>
    <w:rsid w:val="00D83277"/>
    <w:rsid w:val="00D85F5C"/>
    <w:rsid w:val="00D8620F"/>
    <w:rsid w:val="00DA0AE5"/>
    <w:rsid w:val="00DA213E"/>
    <w:rsid w:val="00DA42CE"/>
    <w:rsid w:val="00DA7775"/>
    <w:rsid w:val="00DA7D59"/>
    <w:rsid w:val="00DB0087"/>
    <w:rsid w:val="00DB4E82"/>
    <w:rsid w:val="00DC4BAB"/>
    <w:rsid w:val="00DD503B"/>
    <w:rsid w:val="00DD5593"/>
    <w:rsid w:val="00DD5731"/>
    <w:rsid w:val="00DD72C8"/>
    <w:rsid w:val="00DD7925"/>
    <w:rsid w:val="00DE3573"/>
    <w:rsid w:val="00DE36C3"/>
    <w:rsid w:val="00DE45B4"/>
    <w:rsid w:val="00DE7397"/>
    <w:rsid w:val="00DF060D"/>
    <w:rsid w:val="00DF157D"/>
    <w:rsid w:val="00DF2BE3"/>
    <w:rsid w:val="00DF5300"/>
    <w:rsid w:val="00E009BA"/>
    <w:rsid w:val="00E02F5D"/>
    <w:rsid w:val="00E04C96"/>
    <w:rsid w:val="00E04D69"/>
    <w:rsid w:val="00E14D44"/>
    <w:rsid w:val="00E25D9C"/>
    <w:rsid w:val="00E27150"/>
    <w:rsid w:val="00E300AF"/>
    <w:rsid w:val="00E30463"/>
    <w:rsid w:val="00E373F7"/>
    <w:rsid w:val="00E402DF"/>
    <w:rsid w:val="00E40890"/>
    <w:rsid w:val="00E44542"/>
    <w:rsid w:val="00E553F4"/>
    <w:rsid w:val="00E66054"/>
    <w:rsid w:val="00E72A7E"/>
    <w:rsid w:val="00E7371D"/>
    <w:rsid w:val="00E73BDE"/>
    <w:rsid w:val="00E800F1"/>
    <w:rsid w:val="00E85D82"/>
    <w:rsid w:val="00EA0AD2"/>
    <w:rsid w:val="00EA3147"/>
    <w:rsid w:val="00EB2C90"/>
    <w:rsid w:val="00EB3340"/>
    <w:rsid w:val="00EC120E"/>
    <w:rsid w:val="00EC29BF"/>
    <w:rsid w:val="00EC361E"/>
    <w:rsid w:val="00ED2BE8"/>
    <w:rsid w:val="00ED388E"/>
    <w:rsid w:val="00EE5D9D"/>
    <w:rsid w:val="00EE65DF"/>
    <w:rsid w:val="00F02F5F"/>
    <w:rsid w:val="00F035CE"/>
    <w:rsid w:val="00F055D2"/>
    <w:rsid w:val="00F1217F"/>
    <w:rsid w:val="00F17AD0"/>
    <w:rsid w:val="00F24B0B"/>
    <w:rsid w:val="00F26014"/>
    <w:rsid w:val="00F33503"/>
    <w:rsid w:val="00F37C1B"/>
    <w:rsid w:val="00F42CA1"/>
    <w:rsid w:val="00F435ED"/>
    <w:rsid w:val="00F53143"/>
    <w:rsid w:val="00F53D4D"/>
    <w:rsid w:val="00F543FC"/>
    <w:rsid w:val="00F64813"/>
    <w:rsid w:val="00F649EA"/>
    <w:rsid w:val="00F816D8"/>
    <w:rsid w:val="00F8225A"/>
    <w:rsid w:val="00F87475"/>
    <w:rsid w:val="00F92FC9"/>
    <w:rsid w:val="00F93958"/>
    <w:rsid w:val="00F950AB"/>
    <w:rsid w:val="00FA4D73"/>
    <w:rsid w:val="00FA4DC6"/>
    <w:rsid w:val="00FC37EE"/>
    <w:rsid w:val="00FC3DAF"/>
    <w:rsid w:val="00FD0C1E"/>
    <w:rsid w:val="00FD2957"/>
    <w:rsid w:val="00FD6FD4"/>
    <w:rsid w:val="00FE02AB"/>
    <w:rsid w:val="00FE0559"/>
    <w:rsid w:val="00FE43C1"/>
    <w:rsid w:val="00FE5F7B"/>
    <w:rsid w:val="00FF0C29"/>
    <w:rsid w:val="00FF221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C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9FA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8A79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8A79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A79F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rsid w:val="008A79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8A79FA"/>
    <w:rPr>
      <w:color w:val="6300FF"/>
      <w:u w:val="single"/>
    </w:rPr>
  </w:style>
  <w:style w:type="paragraph" w:customStyle="1" w:styleId="Style1">
    <w:name w:val="Style1"/>
    <w:basedOn w:val="a"/>
    <w:uiPriority w:val="99"/>
    <w:rsid w:val="008A79FA"/>
    <w:pPr>
      <w:spacing w:line="264" w:lineRule="exact"/>
      <w:ind w:firstLine="341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8A79FA"/>
    <w:pPr>
      <w:spacing w:line="264" w:lineRule="exact"/>
      <w:ind w:firstLine="355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A79F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A79FA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8A79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0653B8"/>
    <w:pPr>
      <w:spacing w:after="0" w:line="240" w:lineRule="auto"/>
    </w:pPr>
  </w:style>
  <w:style w:type="paragraph" w:styleId="aa">
    <w:name w:val="Body Text"/>
    <w:basedOn w:val="a"/>
    <w:link w:val="ab"/>
    <w:unhideWhenUsed/>
    <w:rsid w:val="00DE7397"/>
    <w:pPr>
      <w:widowControl/>
      <w:autoSpaceDE/>
      <w:autoSpaceDN/>
      <w:adjustRightInd/>
      <w:spacing w:after="120"/>
    </w:pPr>
    <w:rPr>
      <w:rFonts w:ascii="Calibri" w:eastAsia="Calibri" w:hAnsi="Calibri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E7397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" TargetMode="External"/><Relationship Id="rId13" Type="http://schemas.openxmlformats.org/officeDocument/2006/relationships/hyperlink" Target="http://www.uchportal.ru/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metod-kopilka.ru/" TargetMode="External"/><Relationship Id="rId12" Type="http://schemas.openxmlformats.org/officeDocument/2006/relationships/hyperlink" Target="http://pedsovet.su/" TargetMode="External"/><Relationship Id="rId17" Type="http://schemas.openxmlformats.org/officeDocument/2006/relationships/hyperlink" Target="http://klyaksa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t-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openclass.ru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uchitel.moy.su/" TargetMode="External"/><Relationship Id="rId14" Type="http://schemas.openxmlformats.org/officeDocument/2006/relationships/hyperlink" Target="http://zavuch.inf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15</Pages>
  <Words>5174</Words>
  <Characters>29497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3</cp:lastModifiedBy>
  <cp:revision>88</cp:revision>
  <cp:lastPrinted>2022-10-17T08:03:00Z</cp:lastPrinted>
  <dcterms:created xsi:type="dcterms:W3CDTF">2016-09-24T15:34:00Z</dcterms:created>
  <dcterms:modified xsi:type="dcterms:W3CDTF">2022-10-20T18:03:00Z</dcterms:modified>
</cp:coreProperties>
</file>