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63EA9" w:rsidRDefault="00863EA9" w:rsidP="002E66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3EA9">
        <w:rPr>
          <w:rFonts w:ascii="Times New Roman" w:hAnsi="Times New Roman" w:cs="Times New Roman"/>
          <w:b/>
          <w:sz w:val="28"/>
          <w:szCs w:val="28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663pt" o:ole="">
            <v:imagedata r:id="rId8" o:title=""/>
          </v:shape>
          <o:OLEObject Type="Embed" ProgID="AcroExch.Document.11" ShapeID="_x0000_i1025" DrawAspect="Content" ObjectID="_1727691881" r:id="rId9"/>
        </w:object>
      </w:r>
    </w:p>
    <w:p w:rsidR="00863EA9" w:rsidRDefault="00863EA9" w:rsidP="002E66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3EA9" w:rsidRDefault="00863EA9" w:rsidP="002E66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3EA9" w:rsidRDefault="00863EA9" w:rsidP="00863E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5A49" w:rsidRDefault="006D5A49" w:rsidP="00863E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8463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 записка</w:t>
      </w:r>
    </w:p>
    <w:p w:rsidR="006D5A49" w:rsidRPr="009D5E7F" w:rsidRDefault="006D5A49" w:rsidP="006D5A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A49" w:rsidRPr="00B84635" w:rsidRDefault="006D5A49" w:rsidP="006D5A49">
      <w:pPr>
        <w:tabs>
          <w:tab w:val="left" w:pos="0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635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данного учебного курса внеурочной деятельности</w:t>
      </w:r>
      <w:r w:rsidRPr="00B846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B84635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разработана в соответствии с требованиями:</w:t>
      </w:r>
    </w:p>
    <w:p w:rsidR="006D5A49" w:rsidRPr="00B84635" w:rsidRDefault="006D5A49" w:rsidP="006D5A49">
      <w:pPr>
        <w:numPr>
          <w:ilvl w:val="0"/>
          <w:numId w:val="1"/>
        </w:numPr>
        <w:tabs>
          <w:tab w:val="left" w:pos="567"/>
        </w:tabs>
        <w:spacing w:before="100" w:beforeAutospacing="1"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635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закона от 29.12.2012 № 273 «Об образовании в Российской Федерации»;</w:t>
      </w:r>
    </w:p>
    <w:p w:rsidR="006D5A49" w:rsidRPr="00B84635" w:rsidRDefault="006D5A49" w:rsidP="006D5A49">
      <w:pPr>
        <w:numPr>
          <w:ilvl w:val="0"/>
          <w:numId w:val="1"/>
        </w:numPr>
        <w:tabs>
          <w:tab w:val="left" w:pos="567"/>
        </w:tabs>
        <w:spacing w:before="100" w:beforeAutospacing="1"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84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риказа </w:t>
      </w:r>
      <w:proofErr w:type="spellStart"/>
      <w:r w:rsidRPr="00B84635">
        <w:rPr>
          <w:rFonts w:ascii="Times New Roman" w:eastAsia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B84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6D5A49" w:rsidRPr="00B84635" w:rsidRDefault="006D5A49" w:rsidP="006D5A49">
      <w:pPr>
        <w:numPr>
          <w:ilvl w:val="0"/>
          <w:numId w:val="1"/>
        </w:numPr>
        <w:tabs>
          <w:tab w:val="left" w:pos="567"/>
        </w:tabs>
        <w:spacing w:before="100" w:beforeAutospacing="1"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B84635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B84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18.08.2017 № 09-1672;</w:t>
      </w:r>
    </w:p>
    <w:p w:rsidR="006D5A49" w:rsidRPr="00B84635" w:rsidRDefault="006D5A49" w:rsidP="006D5A49">
      <w:pPr>
        <w:numPr>
          <w:ilvl w:val="0"/>
          <w:numId w:val="1"/>
        </w:numPr>
        <w:tabs>
          <w:tab w:val="left" w:pos="567"/>
        </w:tabs>
        <w:spacing w:before="100" w:beforeAutospacing="1"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635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6D5A49" w:rsidRPr="00B84635" w:rsidRDefault="006D5A49" w:rsidP="006D5A49">
      <w:pPr>
        <w:numPr>
          <w:ilvl w:val="0"/>
          <w:numId w:val="1"/>
        </w:numPr>
        <w:tabs>
          <w:tab w:val="left" w:pos="567"/>
        </w:tabs>
        <w:spacing w:before="100" w:beforeAutospacing="1"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Положение  о рабочей  программе  учебных  курсов, предметов, дисциплин (модулей), (в  том  числе  внеурочной  деятельности) МБОУ </w:t>
      </w:r>
      <w:proofErr w:type="spellStart"/>
      <w:r w:rsidRPr="00B84635">
        <w:rPr>
          <w:rFonts w:ascii="Times New Roman" w:eastAsia="Times New Roman" w:hAnsi="Times New Roman" w:cs="Times New Roman"/>
          <w:color w:val="000000"/>
          <w:sz w:val="28"/>
          <w:szCs w:val="28"/>
        </w:rPr>
        <w:t>Заветинской</w:t>
      </w:r>
      <w:proofErr w:type="spellEnd"/>
      <w:r w:rsidRPr="00B84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СОШ №2 по  ФГОС 2021</w:t>
      </w:r>
    </w:p>
    <w:p w:rsidR="006D5A49" w:rsidRPr="00B84635" w:rsidRDefault="006D5A49" w:rsidP="006D5A49">
      <w:pPr>
        <w:numPr>
          <w:ilvl w:val="0"/>
          <w:numId w:val="1"/>
        </w:numPr>
        <w:tabs>
          <w:tab w:val="left" w:pos="567"/>
        </w:tabs>
        <w:spacing w:before="100" w:beforeAutospacing="1"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Положение  о  структуре, порядке  разработки  и  утверждения  рабочих  программ  учебных  предметов, курсов, дисциплин (модулей)  и  дополнительных  общеразвивающих  программ МБОУ  </w:t>
      </w:r>
      <w:proofErr w:type="spellStart"/>
      <w:r w:rsidRPr="00B84635">
        <w:rPr>
          <w:rFonts w:ascii="Times New Roman" w:eastAsia="Times New Roman" w:hAnsi="Times New Roman" w:cs="Times New Roman"/>
          <w:color w:val="000000"/>
          <w:sz w:val="28"/>
          <w:szCs w:val="28"/>
        </w:rPr>
        <w:t>Заветинской</w:t>
      </w:r>
      <w:proofErr w:type="spellEnd"/>
      <w:r w:rsidRPr="00B84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СОШ №2</w:t>
      </w:r>
    </w:p>
    <w:p w:rsidR="006D5A49" w:rsidRPr="00E271BF" w:rsidRDefault="006D5A49" w:rsidP="006D5A49">
      <w:pPr>
        <w:pStyle w:val="a5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71BF">
        <w:rPr>
          <w:rFonts w:ascii="Times New Roman" w:hAnsi="Times New Roman" w:cs="Times New Roman"/>
          <w:color w:val="000000"/>
          <w:sz w:val="28"/>
          <w:szCs w:val="28"/>
        </w:rPr>
        <w:t xml:space="preserve">Основная  образовательная  программа  основного  общего  образования  МБОУ  </w:t>
      </w:r>
      <w:proofErr w:type="spellStart"/>
      <w:r w:rsidRPr="00E271BF">
        <w:rPr>
          <w:rFonts w:ascii="Times New Roman" w:hAnsi="Times New Roman" w:cs="Times New Roman"/>
          <w:color w:val="000000"/>
          <w:sz w:val="28"/>
          <w:szCs w:val="28"/>
        </w:rPr>
        <w:t>Заветинской</w:t>
      </w:r>
      <w:proofErr w:type="spellEnd"/>
      <w:r w:rsidRPr="00E271BF">
        <w:rPr>
          <w:rFonts w:ascii="Times New Roman" w:hAnsi="Times New Roman" w:cs="Times New Roman"/>
          <w:color w:val="000000"/>
          <w:sz w:val="28"/>
          <w:szCs w:val="28"/>
        </w:rPr>
        <w:t xml:space="preserve">  СОШ №2-приказ  №68  от  31.08.2020</w:t>
      </w:r>
    </w:p>
    <w:p w:rsidR="006D5A49" w:rsidRPr="00E271BF" w:rsidRDefault="006D5A49" w:rsidP="006D5A49">
      <w:pPr>
        <w:pStyle w:val="a5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71BF">
        <w:rPr>
          <w:rFonts w:ascii="Times New Roman" w:hAnsi="Times New Roman" w:cs="Times New Roman"/>
          <w:color w:val="000000"/>
          <w:sz w:val="28"/>
          <w:szCs w:val="28"/>
        </w:rPr>
        <w:t>Календарный  учебный  график  на 2022-2023 уч. го</w:t>
      </w:r>
      <w:proofErr w:type="gramStart"/>
      <w:r w:rsidRPr="00E271BF">
        <w:rPr>
          <w:rFonts w:ascii="Times New Roman" w:hAnsi="Times New Roman" w:cs="Times New Roman"/>
          <w:color w:val="000000"/>
          <w:sz w:val="28"/>
          <w:szCs w:val="28"/>
        </w:rPr>
        <w:t>д-</w:t>
      </w:r>
      <w:proofErr w:type="gramEnd"/>
      <w:r w:rsidRPr="00E271BF">
        <w:rPr>
          <w:rFonts w:ascii="Times New Roman" w:hAnsi="Times New Roman" w:cs="Times New Roman"/>
          <w:color w:val="000000"/>
          <w:sz w:val="28"/>
          <w:szCs w:val="28"/>
        </w:rPr>
        <w:t xml:space="preserve"> приказ №86  от  23.08.2022 </w:t>
      </w:r>
    </w:p>
    <w:p w:rsidR="006D5A49" w:rsidRPr="00E271BF" w:rsidRDefault="006D5A49" w:rsidP="006D5A49">
      <w:pPr>
        <w:pStyle w:val="a5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71BF">
        <w:rPr>
          <w:rFonts w:ascii="Times New Roman" w:hAnsi="Times New Roman" w:cs="Times New Roman"/>
          <w:color w:val="000000"/>
          <w:sz w:val="28"/>
          <w:szCs w:val="28"/>
        </w:rPr>
        <w:t>Учебный  план  на  2022-2023 уч. год – приказ  №86  от  23.08.2022</w:t>
      </w:r>
    </w:p>
    <w:p w:rsidR="006D5A49" w:rsidRDefault="006D5A49" w:rsidP="006D5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63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программы  обусловлена  соответствием  ее  содержания  требованиям  Федерального  государственного  образовательного  стандарта (ФГОС)  основного  общего  образования, Концепции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духовно-нравствен-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развития  и  воспитания  личности    гражданина  России  и  направлена  на  формирование  навыков  здорового  образа  жизни  у  подростков, так  как  данное  направление  в  настоящий  момент  является  приоритетным  в  системе  воспитания. </w:t>
      </w:r>
    </w:p>
    <w:p w:rsidR="006D5A49" w:rsidRDefault="006D5A49" w:rsidP="006D5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14-17 лет  здоровье  и  здоровый  образ  жизни  не  являются  ценностью. В  этот  период  подросток  не  может  быть  сосредоточен  на  том, чем  и  так  обладает  в  полной  мере. У  него  другие  приоритеты: он  активно  познает  мир  вокруг  себя  и  себя  в  этом  мире. Здоровь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 самоцель, а  средство  для  достижения  цели. Средство  для  того, чтобы  стать  независимой  личностью, яркой  индивидуальностью, признанным  авторитетом.</w:t>
      </w:r>
    </w:p>
    <w:p w:rsidR="006D5A49" w:rsidRDefault="006D5A49" w:rsidP="006D5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 другой  стороны, подростковый  возраст  и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рискованное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поведение-почти  синонимы. Стремление  испытать  себя, комплекс  неполноценности  и  жажда  самоутверждения-все  это  закономерности  полового  созревания. Подростковый  период-время  потенциальных  опасностей (никотиновой, алкогольной, наркотической  зависимости, опасности  заражения  ВИЧ)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  это  наносит  вред не  только  здоровью  молодого  человека, но  и  оказывает  влияние  на  его  социально-психологическое  благополучие, возможность  получения  образования, профессии, создание  семьи и т.д. Таким  образом,  в  психологическом  развитии  детей  подросткового  возраста  наступает  переломный  момент, поэтому  программа  психологических  занятий  актуальна, так  как  направлена  на  формирование  здорового  образа  жизни  подростков.</w:t>
      </w:r>
    </w:p>
    <w:p w:rsidR="006D5A49" w:rsidRDefault="006D5A49" w:rsidP="006D5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 программа  внеурочной  деятельности «Всё, что  тебя  касается» разработана  на  основе  методического  пособия  по  программе формирования  навыков  здорового  образа  жизни  у  подростков «Всё, что  тебя  касается» под  редакцией  авторского  коллектива фонда «Здоровая Россия» Бернова Ю.Е., Дмитриева  Е.В., Рюмина И.И., Фомина Е.В., </w:t>
      </w:r>
    </w:p>
    <w:p w:rsidR="006D5A49" w:rsidRDefault="006D5A49" w:rsidP="006D5A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Фролова С.А.</w:t>
      </w:r>
    </w:p>
    <w:p w:rsidR="006D5A49" w:rsidRDefault="006D5A49" w:rsidP="006D5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программы  курса  внеурочной  деятельност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  формированию  уверенной в  себе  личности, уважающей  себя  и  других, умеющей  анализировать  и  контролировать  ситуацию  и  свое  поведение, осознающей  ответственность  за  свое  здоровье.</w:t>
      </w:r>
    </w:p>
    <w:p w:rsidR="006D5A49" w:rsidRDefault="006D5A49" w:rsidP="006D5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5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6D5A49" w:rsidRDefault="006D5A49" w:rsidP="006D5A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BC76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подростков  представления  о  ценности  здоровья  и  необходимости  бережного  отношения  к  нему;</w:t>
      </w:r>
    </w:p>
    <w:p w:rsidR="006D5A49" w:rsidRDefault="006D5A49" w:rsidP="006D5A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-формирование  познавательных  представлений  о  том, как можно  сделать  свою  жизнь  увлекательной  и  интересной, не  прибегая  к  потреблению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веществ;</w:t>
      </w:r>
    </w:p>
    <w:p w:rsidR="006D5A49" w:rsidRDefault="006D5A49" w:rsidP="006D5A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-формирование  способностей  эффективно  строить  взаимоотношения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взрослыми  и  сверстниками;</w:t>
      </w:r>
    </w:p>
    <w:p w:rsidR="006D5A49" w:rsidRDefault="006D5A49" w:rsidP="006D5A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 личностных  ресурсов  обучающихся  за  счет  расширения  кругозора, сферы  актуальных  интересов  и  способностей;</w:t>
      </w:r>
    </w:p>
    <w:p w:rsidR="006D5A49" w:rsidRDefault="006D5A49" w:rsidP="006D5A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у  подростков   умения  оценивать  свои  действия  и  поступки, прогнозировать  их  возможные  результаты;</w:t>
      </w:r>
    </w:p>
    <w:p w:rsidR="006D5A49" w:rsidRDefault="006D5A49" w:rsidP="006D5A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 представления  о  личной  ответственности  за  свое  поведение;</w:t>
      </w:r>
    </w:p>
    <w:p w:rsidR="006D5A49" w:rsidRPr="00645642" w:rsidRDefault="006D5A49" w:rsidP="00645642">
      <w:pPr>
        <w:pStyle w:val="a5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642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курс предназначен для обучающихся  9 класса;  рассчитан на 1 час в неделю/33  часа в год</w:t>
      </w:r>
      <w:proofErr w:type="gramStart"/>
      <w:r w:rsidRPr="006456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6D5A49" w:rsidRPr="0022667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266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Форма организации:  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6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 с  элементами  тренинга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-познавательная  деятельность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-проблемно-ценностное  общение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-игра</w:t>
      </w:r>
    </w:p>
    <w:p w:rsidR="006D5A49" w:rsidRDefault="006D5A49" w:rsidP="006D5A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5A49" w:rsidRDefault="006D5A49" w:rsidP="006D5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5A49" w:rsidRPr="00E91D15" w:rsidRDefault="006D5A49" w:rsidP="006D5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D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 освоения  учебного  предмета</w:t>
      </w:r>
    </w:p>
    <w:p w:rsidR="006D5A49" w:rsidRPr="00C711CF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711C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Качества  личности, которые  могут  быть  развиты  у  обучающихся  в  результате  занятий: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-дружелюбное  отношение  к  другим  людям;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-познавательная, творческая, общественная  активность;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-самостоятельность (в т.ч. в  принятии  решений);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-умение  работать  в  сотрудничестве  с  другими, отвечать  за  свои  решения;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-коммуникабельность;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-уважение  к  себе  и  другим;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-личная  и  взаимная  ответственность;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-готовность  действия  в  нестандартных  ситуациях.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 научатся: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-формировать  негативное  отношение  к  употреблению ПАВ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-пропагандировать  и  самому  вести  здоровый  образ  жизни, здоровые  гармоничные  отношения  со  сверстниками.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-понимать  свои  чувства, эмоции, способы  заботы  о  себе.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-помогать  в  социальной  адаптации  подросткам, овладевать  навыками  общения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-формировать  социальные  навыки  необходимые  для  здорового  образа  жизни.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Способом  определения  результативности  программы  является  разработка и представление (презентация)  проектов  по  пропаганде  здорового  образа  жизни  и  негативного  отношения  к  немедицинскому  употреблению ПАВ «Здоровье, будущее, успех».</w:t>
      </w:r>
    </w:p>
    <w:p w:rsidR="006D5A49" w:rsidRPr="00944E7D" w:rsidRDefault="006D5A49" w:rsidP="006D5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4E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 курса  внеурочной  деятельности</w:t>
      </w:r>
    </w:p>
    <w:p w:rsidR="006D5A49" w:rsidRPr="00F078E4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078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1. «Навстречу  себе»</w:t>
      </w:r>
    </w:p>
    <w:p w:rsidR="006D5A49" w:rsidRPr="00F078E4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078E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Давайте  знакомится!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 участников  с  процессом  и  техниками  общения; сформировать  позитивный  настрой  на  работу  по  данной  проблематике; способствовать  формированию у  участников  ощущения  единой  группы.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078E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Искусство  общения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Познакомить  участников  с  процессом  и  техниками  общения; показать, что  может  дать  им  успешное  освоение  техник  общения; помочь  подросткам  овладеть  навыками  коммуникативной  и  социальной  компетентности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навыками  начала  разговора, невербального  общения, эффективного  слушания, понимания  других  людей).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7635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Жизненные  ценности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 участников  с  понятием «ценность»  и  выявить  специфику  жизненных  ценностей; сформировать  отношение  участников  тренинга  к  ценностям  как  очень  важной  составляющей  личности, которая  определяет  наше  отношение  к  жизни  вообще; сформировать  навык  выявления  ценностей  в  конфликтах  между  разными  поколениями.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7635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Эмоции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Объяснить, что  такое  эмоции, какими  они  бывают, прояснить  позитивное  и  негативное  влияние  эмоций  на  развитие  жизненных  ситуаций; сформировать  внимательное  отношение  к  эмоциям  как «предупредительным  сигналам»; научить  определять  свое  эмоциональное  состояние.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7635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Мужчина  и  женщина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 с  правилами  безопасного  сексуального  поведения  и  показать  их  связь  с  сохранением  репродуктивного  здоровья; научить  осознавать  свои  потребности  и  ожидания  по  отношению  к  своему  партнеру; сформировать  навыки  общения  с  противоположным  полом.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D62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Разрешаем  конфликты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 участников  с  понятием «конфликт»; сформировать  у  подростков  стремление  к  предупреждению  конфликтов, позитивному  выходу  из  конфликтных  ситуаций; научить  предотвращать   развитие  конфликта, показать  и  отработать  способы  выхода  из  конфликтных  ситуаций.</w:t>
      </w:r>
    </w:p>
    <w:p w:rsidR="006D5A49" w:rsidRDefault="006D5A49" w:rsidP="006D5A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D62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2. «Твой  выбор»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Критическое  мышление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 участников  с  понятием «критическое  мышление», его  аспектами  и  нюансами; отработать  навыки  задавания  вопросов  и  принятия  критики, полезные  для формирования  критического  мышления; определить  критерии  доверия-недоверия  к  получаемой  информации; сформировать  у  подростков  позитивное  отношение  к  критике  и  мнение  о  том, что  она  порой  помогает  не  попасть  в  беду.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D625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Курить  или  не  курить?</w:t>
      </w:r>
    </w:p>
    <w:p w:rsidR="006D5A49" w:rsidRPr="00EA5A5E" w:rsidRDefault="006D5A49" w:rsidP="006D5A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Показать  причины  и  последствия  курения; выработать  критическое  отношение  к  курению; привить  навык  отказа  от  сигареты.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Просмотр  и  обсуждение видеофильмов  против  курения «Воздействие  табачного  дыма», «Дыши  свободн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пять  способов  бросить  курить»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63CE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Сопротивление  давлению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 участников  с  понятием  социального  давления (каким оно  бывает, что  мы  чувствуем, когда  под  него  попадаем). Сформировать  позитивное  отношение  к  стремлению  быть  индивидуальностью. Научить  видеть  ситуации  манипулирования, сформировать  навыки  сопротивления  давлению.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A63C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Наркотики: не  влеза</w:t>
      </w:r>
      <w:proofErr w:type="gramStart"/>
      <w:r w:rsidRPr="00A63C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й-</w:t>
      </w:r>
      <w:proofErr w:type="gramEnd"/>
      <w:r w:rsidRPr="00A63C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A63C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убъёт</w:t>
      </w:r>
      <w:proofErr w:type="spellEnd"/>
      <w:r w:rsidRPr="00A63C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!»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Дать  представление  о  причинах  и  последствиях  наркозависимости; сформировать  у  подростков  негативное  отношение  к  наркотикам; сформировать  навык  отказа  от  приема  наркотиков, даже  легких. Просмотр  и  обсуждение  обучающего  фильма «Сон  бабочки», направленный  на  профилактику  наркомании  в  молодежной  среде.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63C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ВИЧ/СПИД: мы  знаем, как  себя  защитить!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Выяснить  первоначальный  уровень  информированности  участников  о  проблеме  и  сообщить  достоверную  информацию  о  ВИЧ /СПИДе, путях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передачи  и  способах  профилактики; сформировать  толерантное  отношение  к  больным  ВИЧ-инфекцией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научить  подростков  избегать  ситуаций  с  высокой  степенью  риска  и  закрепить  полученные  знания  в  практических  навыках.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A2C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3. «Будь  собой»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2CB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Развитие  характера (Уверенное  поведение)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 участников  с  различными  способами  развития  характера, с  приемами  и  техниками  уверенного  поведения, а  также  техниками  воздействия  на  собеседника;  сформировать  желание  развивать  свой  характер, тренировать  волю  и  работать  над  собой; отработать  способы  поведения, которые  позволяют  развивать  свой  характер  и  повышают  уверенность  в  себе.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2CB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Я  абсолютно  спокоен!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 участников  с  типами  темперамента; научить  методикам   самоконтроля  и  оценки  собственного  эмоционального  состояния; отработать  техники  снятия  напряжения  и  релаксации.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2CB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Кризис: выход  есть!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Дать  представление  о  кризисных  ситуациях  и  о  рискованном  поведении, которое  к  ним  приводит; сформировать  отношение  к  кризису  как  к  возможности  для  саморазвития, разработать  стратегию  поведения  в  кризисной  ситуации. Просмотр  и  обсуждение  обучающих  фильмов «Есть  тема», «Дневник  Насти», направленных  на  профилактику  рискованных  форм  поведения  и  популяризации  ценностей  здорового  образа  жизни  в  молодежной  среде.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823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Алкоголь: мифы  и  реальность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Дать  представление  о  причинах  и  последствиях алкоголизма; сформировать  у  подростков  представление  о  культуре  употребления  спиртных  напитков; сформировать  у  участников  навыки, помогающие  удержаться  от  алкоголя.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823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Моё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D823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мнение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Рассказать  участникам  о  способах  эффективной  аргументации  и  том, как  важно  иметь  собственное  мнение  и  уметь  отстаивать  его  неагрессивно; сформировать  у  подростков  активную  позицию  по  отношению  к  собственной  жизни; отработать  навык  эффективной  аргументации  и  другие  способы  доказательства  своей  точки  зрения.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823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Толерантность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 участников  тренинга  с  понятием «толерантность», с  разными  видами  поддержки  и  ситуациями, в  которых  они  применяются; способствовать  формированию  навыков  толерантного  поведения; научить  применять  поддержку  на  практике.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823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Моё  будущее: стратегии  успеха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Сформировать  представление  о  том, как  здоровье  молодого  человека  соотносится с  его  будущим; помочь  участникам  осознать  и  прочувствовать, что  их  будущее  во  многом  зависит  от  их  собственных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намерений, целей  и  действий; сформировать  навык  проектирования  собственного  будущего.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A421A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Подводим  итоги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Обобщить  всю  полученную  информацию; подвести  итоги  работы  по  программе; получить  обратную  связь  от  участников  тренинга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5B2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Презентация  проектов  по  пропаганде  здорового  образа  жизни  и  негативного  отношения  к  немедицинскому  употреблению ПАВ «Здоровье, будущее, успех».</w:t>
      </w:r>
    </w:p>
    <w:p w:rsidR="006D5A49" w:rsidRPr="0041631D" w:rsidRDefault="006D5A49" w:rsidP="006D5A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3"/>
          <w:sz w:val="28"/>
          <w:szCs w:val="28"/>
        </w:rPr>
      </w:pPr>
      <w:r w:rsidRPr="0041631D">
        <w:rPr>
          <w:rFonts w:ascii="Times New Roman" w:eastAsia="Calibri" w:hAnsi="Times New Roman" w:cs="Times New Roman"/>
          <w:b/>
          <w:bCs/>
          <w:spacing w:val="-3"/>
          <w:sz w:val="28"/>
          <w:szCs w:val="28"/>
        </w:rPr>
        <w:t>Планируемые  результаты  освоения  курса  внеурочной  деятельности</w:t>
      </w:r>
    </w:p>
    <w:p w:rsidR="006D5A49" w:rsidRDefault="006D5A49" w:rsidP="006D5A4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 программа  рассчитана  на  достижение  2-х уровней  результатов: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уровен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приобретение  школьником  социальных  знаний (об  общественных  нормах, об  устройстве  общества, о  социально  одобряемых  и  неодобряемых  формах  поведения  в  обществе), первичного  понимания  социальной  реальности  и  повседневной  жизни.</w:t>
      </w:r>
    </w:p>
    <w:p w:rsidR="006D5A49" w:rsidRDefault="006D5A49" w:rsidP="006D5A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уровен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получение  школьником  опыта  переживания  и  позитивного  отношения  к  базовым  ценностям  общества, ценностного  отношения  к  своему  здоровью, к  социальной  реальности  в  целом.</w:t>
      </w:r>
    </w:p>
    <w:p w:rsidR="006D5A49" w:rsidRPr="00B622D0" w:rsidRDefault="006D5A49" w:rsidP="006D5A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622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Личностные  УУД</w:t>
      </w:r>
    </w:p>
    <w:p w:rsidR="006D5A49" w:rsidRDefault="006D5A49" w:rsidP="006D5A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Самоопределение:</w:t>
      </w:r>
    </w:p>
    <w:p w:rsidR="006D5A49" w:rsidRDefault="006D5A49" w:rsidP="006D5A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-мотивация  учения;</w:t>
      </w:r>
    </w:p>
    <w:p w:rsidR="006D5A49" w:rsidRDefault="006D5A49" w:rsidP="006D5A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-осознание  себя  частью  семьи, страны;</w:t>
      </w:r>
    </w:p>
    <w:p w:rsidR="006D5A49" w:rsidRDefault="006D5A49" w:rsidP="006D5A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-ведение  здорового  образа  жизни  и  приобретение  навыка  самостоятельного  физического  совершенствования;</w:t>
      </w:r>
    </w:p>
    <w:p w:rsidR="006D5A49" w:rsidRDefault="006D5A49" w:rsidP="006D5A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Смыслообразования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D5A49" w:rsidRDefault="006D5A49" w:rsidP="006D5A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-убежденность  и  активность  в  пропаганде  ЗОЖ, как  необходимого  элемента  сохранения  своей  жизни;</w:t>
      </w:r>
    </w:p>
    <w:p w:rsidR="006D5A49" w:rsidRDefault="006D5A49" w:rsidP="006D5A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-самостоятельность  в  принятии  правильного  решения;</w:t>
      </w:r>
    </w:p>
    <w:p w:rsidR="006D5A49" w:rsidRDefault="006D5A49" w:rsidP="006D5A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Нравственно-этического  оценивания:</w:t>
      </w:r>
    </w:p>
    <w:p w:rsidR="006D5A49" w:rsidRDefault="006D5A49" w:rsidP="006D5A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-оценивание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усваимого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содержания, исходя  из  социальных  и  личностных  ценностей, обеспечивающее  личностный  моральный  выбор;</w:t>
      </w:r>
    </w:p>
    <w:p w:rsidR="006D5A49" w:rsidRDefault="006D5A49" w:rsidP="006D5A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-внимательность  и  вежливость  во  взаимоотношениях  с  окружающими.</w:t>
      </w:r>
    </w:p>
    <w:p w:rsidR="006D5A49" w:rsidRDefault="006D5A49" w:rsidP="006D5A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5A65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Метапредметные</w:t>
      </w:r>
      <w:proofErr w:type="spellEnd"/>
      <w:r w:rsidRPr="005A65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УУД</w:t>
      </w:r>
    </w:p>
    <w:p w:rsidR="006D5A49" w:rsidRPr="005A65ED" w:rsidRDefault="006D5A49" w:rsidP="006D5A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A65E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Познавательные:</w:t>
      </w:r>
    </w:p>
    <w:p w:rsidR="006D5A49" w:rsidRDefault="006D5A49" w:rsidP="006D5A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-формулирование  познавательной  цели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proofErr w:type="gramEnd"/>
    </w:p>
    <w:p w:rsidR="006D5A49" w:rsidRDefault="006D5A49" w:rsidP="006D5A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-поиск  и  выделение  информации, моделирование;</w:t>
      </w:r>
    </w:p>
    <w:p w:rsidR="006D5A49" w:rsidRDefault="006D5A49" w:rsidP="006D5A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-анализ  с  целью  выделения  признаков (существенных, несущественных);</w:t>
      </w:r>
    </w:p>
    <w:p w:rsidR="006D5A49" w:rsidRDefault="006D5A49" w:rsidP="006D5A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-синтез, как  составление  целого  из  частей, восполняя  недостающие  компоненты;</w:t>
      </w:r>
    </w:p>
    <w:p w:rsidR="006D5A49" w:rsidRDefault="006D5A49" w:rsidP="006D5A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-подведение  под  понятие, выведение  следствий;</w:t>
      </w:r>
    </w:p>
    <w:p w:rsidR="006D5A49" w:rsidRDefault="006D5A49" w:rsidP="006D5A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-установление  причинно-следственных  связей;</w:t>
      </w:r>
    </w:p>
    <w:p w:rsidR="006D5A49" w:rsidRDefault="006D5A49" w:rsidP="006D5A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-формулирование  проблемы;</w:t>
      </w:r>
    </w:p>
    <w:p w:rsidR="006D5A49" w:rsidRDefault="006D5A49" w:rsidP="006D5A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A65E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Коммуникативные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</w:p>
    <w:p w:rsidR="006D5A49" w:rsidRDefault="006D5A49" w:rsidP="006D5A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-планирование (определение  цели, функций, участников, способов  взаимодействия);</w:t>
      </w:r>
    </w:p>
    <w:p w:rsidR="006D5A49" w:rsidRDefault="006D5A49" w:rsidP="006D5A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-инициативное  сотрудничество  в  поиске  и  сборе  информации;</w:t>
      </w:r>
    </w:p>
    <w:p w:rsidR="006D5A49" w:rsidRDefault="006D5A49" w:rsidP="006D5A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-разрешение  конфликтов;</w:t>
      </w:r>
    </w:p>
    <w:p w:rsidR="006D5A49" w:rsidRDefault="006D5A49" w:rsidP="006D5A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-управление  поведением  партнера  точностью  выражать  свои  мысли</w:t>
      </w:r>
    </w:p>
    <w:p w:rsidR="006D5A49" w:rsidRDefault="006D5A49" w:rsidP="006D5A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A65E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Регулятивные</w:t>
      </w:r>
    </w:p>
    <w:p w:rsidR="006D5A49" w:rsidRDefault="006D5A49" w:rsidP="006D5A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-целеполагание (постановка  учебной  задачи  на  основе  соотнесения  того, что  уже  известно  и  усвоено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  того, что  еще  неизвестно);</w:t>
      </w:r>
    </w:p>
    <w:p w:rsidR="006D5A49" w:rsidRDefault="006D5A49" w:rsidP="006D5A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-планирование (определение  последовательности  промежуточных  целей  с  учетом  конечного  результата; составление  плана  и  последовательности  действий)</w:t>
      </w:r>
    </w:p>
    <w:p w:rsidR="006D5A49" w:rsidRDefault="006D5A49" w:rsidP="006D5A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-контроль (в  форме  сличения  способа  действия  и  его  результата  с  заданным  эталоном  с  целью  обнаружения  отклонений  и  отличий  от  эталона);</w:t>
      </w:r>
    </w:p>
    <w:p w:rsidR="006D5A49" w:rsidRDefault="006D5A49" w:rsidP="006D5A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-коррекция (внесение  необходимых  дополнений  и  корректив  в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  способ  действия  в  случае  расхождения  эталона, реального  действия  и его  продукта);</w:t>
      </w:r>
    </w:p>
    <w:p w:rsidR="006D5A49" w:rsidRDefault="006D5A49" w:rsidP="006D5A4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-оценка (выделение  и  осознание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того, что  уже  усвоено  и  что  еще  подлежит  усвоению, осознание  качества  и  уровня  усвоения);</w:t>
      </w:r>
    </w:p>
    <w:p w:rsidR="006D5A49" w:rsidRDefault="006D5A49" w:rsidP="006D5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D5A49" w:rsidRDefault="006D5A49" w:rsidP="006D5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Календарно-т</w:t>
      </w:r>
      <w:r w:rsidRPr="0033577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ематическое планирование</w:t>
      </w:r>
    </w:p>
    <w:p w:rsidR="006D5A49" w:rsidRDefault="006D5A49" w:rsidP="006D5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tbl>
      <w:tblPr>
        <w:tblW w:w="10588" w:type="dxa"/>
        <w:tblInd w:w="-73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"/>
        <w:gridCol w:w="3181"/>
        <w:gridCol w:w="1281"/>
        <w:gridCol w:w="969"/>
        <w:gridCol w:w="988"/>
        <w:gridCol w:w="3286"/>
      </w:tblGrid>
      <w:tr w:rsidR="006D5A49" w:rsidRPr="00C12809" w:rsidTr="00DE6367">
        <w:trPr>
          <w:trHeight w:val="284"/>
        </w:trPr>
        <w:tc>
          <w:tcPr>
            <w:tcW w:w="8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A49" w:rsidRPr="00C12809" w:rsidRDefault="006D5A49" w:rsidP="00DE6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урока</w:t>
            </w:r>
          </w:p>
          <w:p w:rsidR="006D5A49" w:rsidRPr="00C12809" w:rsidRDefault="006D5A49" w:rsidP="00DE6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2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12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8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A49" w:rsidRPr="00C12809" w:rsidRDefault="006D5A49" w:rsidP="00DE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 урока, раздела</w:t>
            </w:r>
          </w:p>
        </w:tc>
        <w:tc>
          <w:tcPr>
            <w:tcW w:w="1281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6D5A49" w:rsidRPr="00C12809" w:rsidRDefault="006D5A49" w:rsidP="00DE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A49" w:rsidRPr="00C12809" w:rsidRDefault="006D5A49" w:rsidP="00DE63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809">
              <w:rPr>
                <w:rFonts w:ascii="Times New Roman" w:eastAsia="Calibri" w:hAnsi="Times New Roman" w:cs="Times New Roman"/>
                <w:sz w:val="24"/>
                <w:szCs w:val="24"/>
              </w:rPr>
              <w:t>Дата  проведения</w:t>
            </w:r>
          </w:p>
        </w:tc>
        <w:tc>
          <w:tcPr>
            <w:tcW w:w="3286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6D5A49" w:rsidRPr="00C12809" w:rsidRDefault="006D5A49" w:rsidP="00DE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</w:t>
            </w:r>
          </w:p>
          <w:p w:rsidR="006D5A49" w:rsidRPr="00C12809" w:rsidRDefault="006D5A49" w:rsidP="00DE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(цифровые)</w:t>
            </w:r>
          </w:p>
          <w:p w:rsidR="006D5A49" w:rsidRPr="00C12809" w:rsidRDefault="006D5A49" w:rsidP="00DE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ресурсы</w:t>
            </w:r>
          </w:p>
        </w:tc>
      </w:tr>
      <w:tr w:rsidR="006D5A49" w:rsidRPr="0033577F" w:rsidTr="00DE6367">
        <w:trPr>
          <w:trHeight w:val="366"/>
        </w:trPr>
        <w:tc>
          <w:tcPr>
            <w:tcW w:w="88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D5A49" w:rsidRPr="0033577F" w:rsidRDefault="006D5A49" w:rsidP="00DE63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5A49" w:rsidRPr="0033577F" w:rsidRDefault="006D5A49" w:rsidP="00DE63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6D5A49" w:rsidRPr="0033577F" w:rsidRDefault="006D5A49" w:rsidP="00DE63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95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5A49" w:rsidRPr="0033577F" w:rsidRDefault="006D5A49" w:rsidP="00DE63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28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6D5A49" w:rsidRPr="0033577F" w:rsidRDefault="006D5A49" w:rsidP="00DE63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6D5A49" w:rsidRPr="0033577F" w:rsidTr="00DE6367">
        <w:trPr>
          <w:trHeight w:val="320"/>
        </w:trPr>
        <w:tc>
          <w:tcPr>
            <w:tcW w:w="8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D5A49" w:rsidRPr="0033577F" w:rsidRDefault="006D5A49" w:rsidP="00DE636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5A49" w:rsidRPr="0033577F" w:rsidRDefault="006D5A49" w:rsidP="00DE63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D5A49" w:rsidRPr="0033577F" w:rsidRDefault="006D5A49" w:rsidP="00DE63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5A49" w:rsidRPr="00C12809" w:rsidRDefault="006D5A49" w:rsidP="00DE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плану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D5A49" w:rsidRPr="00C12809" w:rsidRDefault="006D5A49" w:rsidP="00DE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изменениями</w:t>
            </w:r>
          </w:p>
        </w:tc>
        <w:tc>
          <w:tcPr>
            <w:tcW w:w="328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D5A49" w:rsidRPr="0033577F" w:rsidRDefault="006D5A49" w:rsidP="00DE63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6D5A49" w:rsidRPr="0033577F" w:rsidTr="00DE6367">
        <w:trPr>
          <w:trHeight w:val="335"/>
        </w:trPr>
        <w:tc>
          <w:tcPr>
            <w:tcW w:w="105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A49" w:rsidRPr="0033577F" w:rsidRDefault="006D5A49" w:rsidP="00DE636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      </w:t>
            </w:r>
            <w:r w:rsidRPr="00CF7AB0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680ADD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«Навстречу  себе»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(количество часов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-..)</w:t>
            </w:r>
            <w:proofErr w:type="gramEnd"/>
          </w:p>
        </w:tc>
      </w:tr>
      <w:tr w:rsidR="006D5A49" w:rsidRPr="00C06786" w:rsidTr="00DE6367">
        <w:trPr>
          <w:trHeight w:val="930"/>
        </w:trPr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A49" w:rsidRPr="00680ADD" w:rsidRDefault="006D5A49" w:rsidP="00DE636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8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A49" w:rsidRPr="00680ADD" w:rsidRDefault="006D5A49" w:rsidP="00DE6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0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Давайте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знакомиться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5A49" w:rsidRPr="004A3E67" w:rsidRDefault="006D5A49" w:rsidP="00DE63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5A49" w:rsidRPr="00ED1CD8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8.09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D5A49" w:rsidRPr="00ED1CD8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5A49" w:rsidRPr="00680ADD" w:rsidRDefault="006D5A49" w:rsidP="00DE6367">
            <w:pPr>
              <w:spacing w:after="0" w:line="0" w:lineRule="atLeast"/>
              <w:ind w:right="36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D5A49" w:rsidRPr="009E5D76" w:rsidTr="00DE6367">
        <w:trPr>
          <w:trHeight w:val="335"/>
        </w:trPr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A49" w:rsidRPr="00680ADD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68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A49" w:rsidRPr="005B4974" w:rsidRDefault="006D5A49" w:rsidP="00DE6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Искусство  общения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5A49" w:rsidRPr="004A3E67" w:rsidRDefault="006D5A49" w:rsidP="00DE63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5A49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15.09</w:t>
            </w:r>
          </w:p>
          <w:p w:rsidR="006D5A49" w:rsidRPr="00ED1CD8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22.09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D5A49" w:rsidRPr="00ED1CD8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5A49" w:rsidRPr="009E5D76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A49" w:rsidRPr="009E5D76" w:rsidTr="00DE6367">
        <w:trPr>
          <w:trHeight w:val="335"/>
        </w:trPr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A49" w:rsidRPr="00680ADD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A49" w:rsidRDefault="006D5A49" w:rsidP="00DE6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Жизненные  ценности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5A49" w:rsidRDefault="006D5A49" w:rsidP="00DE63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5A49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29.09</w:t>
            </w:r>
          </w:p>
          <w:p w:rsidR="006D5A49" w:rsidRPr="00ED1CD8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6.10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D5A49" w:rsidRPr="00ED1CD8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5A49" w:rsidRPr="009E5D76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A49" w:rsidRPr="009E5D76" w:rsidTr="00DE6367">
        <w:trPr>
          <w:trHeight w:val="335"/>
        </w:trPr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A49" w:rsidRPr="00680ADD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A49" w:rsidRDefault="006D5A49" w:rsidP="00DE6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Эмоции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5A49" w:rsidRDefault="006D5A49" w:rsidP="00DE63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5A49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13.10</w:t>
            </w:r>
          </w:p>
          <w:p w:rsidR="006D5A49" w:rsidRPr="00ED1CD8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20.10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D5A49" w:rsidRPr="00ED1CD8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5A49" w:rsidRPr="009E5D76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A49" w:rsidRPr="009E5D76" w:rsidTr="00DE6367">
        <w:trPr>
          <w:trHeight w:val="335"/>
        </w:trPr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A49" w:rsidRPr="00680ADD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A49" w:rsidRDefault="006D5A49" w:rsidP="00DE6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Мужчина  и  женщина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5A49" w:rsidRDefault="006D5A49" w:rsidP="00DE63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5A49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27.10</w:t>
            </w:r>
          </w:p>
          <w:p w:rsidR="006D5A49" w:rsidRPr="00ED1CD8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10.11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D5A49" w:rsidRPr="00ED1CD8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5A49" w:rsidRPr="009E5D76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A49" w:rsidRPr="009E5D76" w:rsidTr="00DE6367">
        <w:trPr>
          <w:trHeight w:val="335"/>
        </w:trPr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A49" w:rsidRPr="00680ADD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A49" w:rsidRDefault="006D5A49" w:rsidP="00DE6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Разрешаем  конфликты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5A49" w:rsidRDefault="006D5A49" w:rsidP="00DE63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5A49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17.11</w:t>
            </w:r>
          </w:p>
          <w:p w:rsidR="006D5A49" w:rsidRPr="00ED1CD8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24.11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D5A49" w:rsidRPr="00ED1CD8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5A49" w:rsidRPr="009E5D76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A49" w:rsidRPr="007B717C" w:rsidTr="00DE6367">
        <w:trPr>
          <w:trHeight w:val="335"/>
        </w:trPr>
        <w:tc>
          <w:tcPr>
            <w:tcW w:w="105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A49" w:rsidRPr="007B717C" w:rsidRDefault="006D5A49" w:rsidP="00DE63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B71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 2.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«Твой  выбор»</w:t>
            </w:r>
            <w:r w:rsidRPr="007B71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(количество часов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-..)</w:t>
            </w:r>
            <w:proofErr w:type="gramEnd"/>
          </w:p>
        </w:tc>
      </w:tr>
      <w:tr w:rsidR="006D5A49" w:rsidRPr="00920102" w:rsidTr="00DE6367">
        <w:trPr>
          <w:trHeight w:val="351"/>
        </w:trPr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A49" w:rsidRPr="00680ADD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A49" w:rsidRPr="005B4974" w:rsidRDefault="006D5A49" w:rsidP="00DE6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Критическое  мышление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5A49" w:rsidRPr="004A3E67" w:rsidRDefault="006D5A49" w:rsidP="00DE63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5A49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1.12</w:t>
            </w:r>
          </w:p>
          <w:p w:rsidR="006D5A49" w:rsidRPr="00ED1CD8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8.12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D5A49" w:rsidRPr="00ED1CD8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5A49" w:rsidRPr="00680ADD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A49" w:rsidRPr="00920102" w:rsidTr="00DE6367">
        <w:trPr>
          <w:trHeight w:val="351"/>
        </w:trPr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A49" w:rsidRPr="00680ADD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A49" w:rsidRDefault="006D5A49" w:rsidP="00DE6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Курить  или  не  курить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5A49" w:rsidRPr="004A3E67" w:rsidRDefault="006D5A49" w:rsidP="00DE63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5A49" w:rsidRPr="00ED1CD8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15.12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D5A49" w:rsidRPr="00ED1CD8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5A49" w:rsidRPr="00680ADD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A49" w:rsidRPr="00920102" w:rsidTr="00DE6367">
        <w:trPr>
          <w:trHeight w:val="351"/>
        </w:trPr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A49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A49" w:rsidRDefault="006D5A49" w:rsidP="00DE6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Просмотр  и  обсуждение видеофильмов  против  курения «Воздействие  табачного  дыма»,</w:t>
            </w:r>
          </w:p>
          <w:p w:rsidR="006D5A49" w:rsidRDefault="006D5A49" w:rsidP="00DE6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«Дыши  свободн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пять  способов  бросить  курить»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5A49" w:rsidRPr="004A3E67" w:rsidRDefault="006D5A49" w:rsidP="00DE63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5A49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22.12</w:t>
            </w:r>
          </w:p>
          <w:p w:rsidR="006D5A49" w:rsidRPr="0070294E" w:rsidRDefault="006D5A49" w:rsidP="00DE63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D5A49" w:rsidRPr="00ED1CD8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5A49" w:rsidRPr="005B2325" w:rsidRDefault="00DD4180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6D5A49" w:rsidRPr="00350E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6D5A49" w:rsidRPr="005B23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6D5A49" w:rsidRPr="00350E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="006D5A49" w:rsidRPr="005B23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6D5A49" w:rsidRPr="00350E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youtube</w:t>
              </w:r>
              <w:proofErr w:type="spellEnd"/>
              <w:r w:rsidR="006D5A49" w:rsidRPr="005B23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6D5A49" w:rsidRPr="00350E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6D5A49" w:rsidRPr="005B23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6D5A49" w:rsidRPr="00350E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user</w:t>
              </w:r>
              <w:r w:rsidR="006D5A49" w:rsidRPr="005B23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</w:p>
          <w:p w:rsidR="006D5A49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FZRRU</w:t>
            </w:r>
          </w:p>
          <w:p w:rsidR="006D5A49" w:rsidRDefault="006D5A49" w:rsidP="00DE63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5A49" w:rsidRPr="005B2325" w:rsidRDefault="006D5A49" w:rsidP="00DE6367">
            <w:pPr>
              <w:tabs>
                <w:tab w:val="left" w:pos="11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6D5A49" w:rsidRPr="00920102" w:rsidTr="00DE6367">
        <w:trPr>
          <w:trHeight w:val="351"/>
        </w:trPr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A49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A49" w:rsidRDefault="006D5A49" w:rsidP="00DE6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Сопротивление  давлению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5A49" w:rsidRPr="004A3E67" w:rsidRDefault="006D5A49" w:rsidP="00DE63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5A49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12.01</w:t>
            </w:r>
          </w:p>
          <w:p w:rsidR="006D5A49" w:rsidRPr="00ED1CD8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19.01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D5A49" w:rsidRPr="00ED1CD8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5A49" w:rsidRPr="00680ADD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A49" w:rsidRPr="00920102" w:rsidTr="00DE6367">
        <w:trPr>
          <w:trHeight w:val="351"/>
        </w:trPr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A49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A49" w:rsidRDefault="006D5A49" w:rsidP="00DE6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Наркотики: не  влеза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убъёт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!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5A49" w:rsidRPr="004A3E67" w:rsidRDefault="006D5A49" w:rsidP="00DE63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5A49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26.01</w:t>
            </w:r>
          </w:p>
          <w:p w:rsidR="006D5A49" w:rsidRPr="00ED1CD8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2.02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D5A49" w:rsidRPr="00ED1CD8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5A49" w:rsidRPr="00680ADD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A49" w:rsidRPr="00920102" w:rsidTr="00DE6367">
        <w:trPr>
          <w:trHeight w:val="351"/>
        </w:trPr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A49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A49" w:rsidRDefault="006D5A49" w:rsidP="00DE6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ВИЧ/СПИД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мы  знаем, как  себя  защитить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5A49" w:rsidRDefault="006D5A49" w:rsidP="00DE63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5A49" w:rsidRPr="00ED1CD8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9.02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D5A49" w:rsidRPr="00ED1CD8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5A49" w:rsidRPr="00680ADD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A49" w:rsidRPr="00920102" w:rsidTr="00DE6367">
        <w:trPr>
          <w:trHeight w:val="351"/>
        </w:trPr>
        <w:tc>
          <w:tcPr>
            <w:tcW w:w="105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A49" w:rsidRPr="00680ADD" w:rsidRDefault="006D5A49" w:rsidP="00DE63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A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A5A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 «Будь собой»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(количество часов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-..)</w:t>
            </w:r>
            <w:proofErr w:type="gramEnd"/>
          </w:p>
        </w:tc>
      </w:tr>
      <w:tr w:rsidR="006D5A49" w:rsidRPr="00920102" w:rsidTr="00DE6367">
        <w:trPr>
          <w:trHeight w:val="351"/>
        </w:trPr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A49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A49" w:rsidRDefault="006D5A49" w:rsidP="00DE6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Развитие  характера (Уверенное  поведение)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5A49" w:rsidRDefault="006D5A49" w:rsidP="00DE63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5A49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16.02</w:t>
            </w:r>
          </w:p>
          <w:p w:rsidR="006D5A49" w:rsidRPr="00ED1CD8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2.03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D5A49" w:rsidRPr="00ED1CD8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5A49" w:rsidRPr="00680ADD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A49" w:rsidRPr="00920102" w:rsidTr="00DE6367">
        <w:trPr>
          <w:trHeight w:val="351"/>
        </w:trPr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A49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A49" w:rsidRDefault="006D5A49" w:rsidP="00DE6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  абсолютно  спокоен!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5A49" w:rsidRDefault="006D5A49" w:rsidP="00DE63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5A49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9.03</w:t>
            </w:r>
          </w:p>
          <w:p w:rsidR="006D5A49" w:rsidRPr="00ED1CD8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16.03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D5A49" w:rsidRPr="00ED1CD8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5A49" w:rsidRPr="00680ADD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A49" w:rsidRPr="00920102" w:rsidTr="00DE6367">
        <w:trPr>
          <w:trHeight w:val="351"/>
        </w:trPr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A49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A49" w:rsidRDefault="006D5A49" w:rsidP="00DE6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Кризис: выход  есть!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5A49" w:rsidRDefault="006D5A49" w:rsidP="00DE63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5A49" w:rsidRPr="00ED1CD8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23.03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D5A49" w:rsidRPr="00ED1CD8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5A49" w:rsidRPr="00680ADD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A49" w:rsidRPr="00920102" w:rsidTr="00DE6367">
        <w:trPr>
          <w:trHeight w:val="351"/>
        </w:trPr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A49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A49" w:rsidRDefault="006D5A49" w:rsidP="00DE6367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 и  обсуждение  обучающего  фильма «Есть  тема»</w:t>
            </w:r>
          </w:p>
          <w:p w:rsidR="006D5A49" w:rsidRDefault="006D5A49" w:rsidP="00DE6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5A49" w:rsidRDefault="006D5A49" w:rsidP="00DE63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5A49" w:rsidRPr="00ED1CD8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6.04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D5A49" w:rsidRPr="00ED1CD8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5A49" w:rsidRPr="005B2325" w:rsidRDefault="00DD4180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6D5A49" w:rsidRPr="00350E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6D5A49" w:rsidRPr="005B23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6D5A49" w:rsidRPr="00350E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="006D5A49" w:rsidRPr="005B23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6D5A49" w:rsidRPr="00350E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youtube</w:t>
              </w:r>
              <w:proofErr w:type="spellEnd"/>
              <w:r w:rsidR="006D5A49" w:rsidRPr="005B23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6D5A49" w:rsidRPr="00350E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6D5A49" w:rsidRPr="005B23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6D5A49" w:rsidRPr="00350E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user</w:t>
              </w:r>
              <w:r w:rsidR="006D5A49" w:rsidRPr="005B23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</w:p>
          <w:p w:rsidR="006D5A49" w:rsidRPr="005B2325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FZRRU </w:t>
            </w:r>
          </w:p>
        </w:tc>
      </w:tr>
      <w:tr w:rsidR="006D5A49" w:rsidRPr="00920102" w:rsidTr="00DE6367">
        <w:trPr>
          <w:trHeight w:val="351"/>
        </w:trPr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A49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A49" w:rsidRDefault="006D5A49" w:rsidP="00DE6367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 и  обсуждение  обучающего  фильма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невник  Насти»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5A49" w:rsidRDefault="006D5A49" w:rsidP="00DE63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5A49" w:rsidRPr="00ED1CD8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13.04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D5A49" w:rsidRPr="00ED1CD8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5A49" w:rsidRPr="005B2325" w:rsidRDefault="00DD4180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6D5A49" w:rsidRPr="00350E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6D5A49" w:rsidRPr="005B23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6D5A49" w:rsidRPr="00350E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="006D5A49" w:rsidRPr="005B23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6D5A49" w:rsidRPr="00350E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youtube</w:t>
              </w:r>
              <w:proofErr w:type="spellEnd"/>
              <w:r w:rsidR="006D5A49" w:rsidRPr="005B23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6D5A49" w:rsidRPr="00350E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6D5A49" w:rsidRPr="005B23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6D5A49" w:rsidRPr="00350E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user</w:t>
              </w:r>
              <w:r w:rsidR="006D5A49" w:rsidRPr="005B23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</w:p>
          <w:p w:rsidR="006D5A49" w:rsidRPr="00680ADD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FZRRU</w:t>
            </w:r>
          </w:p>
        </w:tc>
      </w:tr>
      <w:tr w:rsidR="006D5A49" w:rsidRPr="00920102" w:rsidTr="00DE6367">
        <w:trPr>
          <w:trHeight w:val="351"/>
        </w:trPr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A49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A49" w:rsidRDefault="006D5A49" w:rsidP="00DE6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Алкоголь: мифы  и  реальность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5A49" w:rsidRDefault="006D5A49" w:rsidP="00DE63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5A49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20.04</w:t>
            </w:r>
          </w:p>
          <w:p w:rsidR="006D5A49" w:rsidRPr="00ED1CD8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27.04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D5A49" w:rsidRPr="00ED1CD8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5A49" w:rsidRPr="00680ADD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A49" w:rsidRPr="00920102" w:rsidTr="00DE6367">
        <w:trPr>
          <w:trHeight w:val="351"/>
        </w:trPr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A49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A49" w:rsidRDefault="006D5A49" w:rsidP="00DE6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Моё  мнение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5A49" w:rsidRDefault="006D5A49" w:rsidP="00DE63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5A49" w:rsidRPr="00ED1CD8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4.05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D5A49" w:rsidRPr="00ED1CD8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5A49" w:rsidRPr="00680ADD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A49" w:rsidRPr="00920102" w:rsidTr="00DE6367">
        <w:trPr>
          <w:trHeight w:val="351"/>
        </w:trPr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A49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A49" w:rsidRDefault="006D5A49" w:rsidP="00DE6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Толерантность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5A49" w:rsidRDefault="006D5A49" w:rsidP="00DE63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5A49" w:rsidRPr="00ED1CD8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D5A49" w:rsidRPr="00ED1CD8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5A49" w:rsidRPr="00680ADD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A49" w:rsidRPr="00920102" w:rsidTr="00DE6367">
        <w:trPr>
          <w:trHeight w:val="351"/>
        </w:trPr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A49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A49" w:rsidRDefault="006D5A49" w:rsidP="00DE6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Моё  будущее: стратегии успеха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5A49" w:rsidRDefault="006D5A49" w:rsidP="00DE63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5A49" w:rsidRPr="00ED1CD8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D5A49" w:rsidRPr="00ED1CD8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5A49" w:rsidRPr="00680ADD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A49" w:rsidRPr="00920102" w:rsidTr="00DE6367">
        <w:trPr>
          <w:trHeight w:val="351"/>
        </w:trPr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A49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A49" w:rsidRDefault="006D5A49" w:rsidP="00DE6367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Подводим итоги.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Презентация  проектов  по  пропаганде  здорового  образа  жизни  и  негативного  отношения  к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немедицинскому  употреблению ПАВ «Здоровье, будущее, успех».</w:t>
            </w:r>
          </w:p>
          <w:p w:rsidR="006D5A49" w:rsidRDefault="006D5A49" w:rsidP="00DE63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5A49" w:rsidRDefault="006D5A49" w:rsidP="00DE63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5A49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D5A49" w:rsidRPr="0070294E" w:rsidRDefault="006D5A49" w:rsidP="00DE63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25.05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D5A49" w:rsidRPr="00ED1CD8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5A49" w:rsidRPr="00680ADD" w:rsidRDefault="006D5A49" w:rsidP="00DE636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45642" w:rsidRDefault="00645642" w:rsidP="001906F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45642" w:rsidRDefault="00645642" w:rsidP="001906F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45642" w:rsidRDefault="00645642" w:rsidP="001906F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45642" w:rsidRDefault="00645642" w:rsidP="001906F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45642" w:rsidRDefault="00645642" w:rsidP="001906F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45642" w:rsidRDefault="00645642" w:rsidP="001906F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45642" w:rsidRDefault="00645642" w:rsidP="001906F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45642" w:rsidRDefault="00645642" w:rsidP="001906F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45642" w:rsidRDefault="00645642" w:rsidP="001906F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45642" w:rsidRDefault="00645642" w:rsidP="001906F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45642" w:rsidRDefault="00645642" w:rsidP="001906F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45642" w:rsidRDefault="00645642" w:rsidP="001906F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45642" w:rsidRDefault="00645642" w:rsidP="001906F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45642" w:rsidRDefault="00645642" w:rsidP="001906F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45642" w:rsidRDefault="00645642" w:rsidP="001906F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45642" w:rsidRDefault="00645642" w:rsidP="001906F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45642" w:rsidRDefault="00645642" w:rsidP="001906F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45642" w:rsidRDefault="00645642" w:rsidP="001906F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45642" w:rsidRDefault="00645642" w:rsidP="001906F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45642" w:rsidRDefault="00645642" w:rsidP="001906F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45642" w:rsidRDefault="00645642" w:rsidP="001906F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45642" w:rsidRDefault="00645642" w:rsidP="001906F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D5A49" w:rsidRDefault="006D5A49" w:rsidP="001906F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Лист  корректировки  изменений  и  дополнений  в  рабочей  программе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D5A49" w:rsidTr="00DE6367">
        <w:tc>
          <w:tcPr>
            <w:tcW w:w="2392" w:type="dxa"/>
          </w:tcPr>
          <w:p w:rsidR="006D5A49" w:rsidRPr="00764265" w:rsidRDefault="006D5A49" w:rsidP="00DE6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265">
              <w:rPr>
                <w:rFonts w:ascii="Times New Roman" w:hAnsi="Times New Roman" w:cs="Times New Roman"/>
                <w:sz w:val="28"/>
                <w:szCs w:val="28"/>
              </w:rPr>
              <w:t>Дата  внесения  изменений</w:t>
            </w:r>
          </w:p>
        </w:tc>
        <w:tc>
          <w:tcPr>
            <w:tcW w:w="2393" w:type="dxa"/>
          </w:tcPr>
          <w:p w:rsidR="006D5A49" w:rsidRPr="00764265" w:rsidRDefault="006D5A49" w:rsidP="00DE6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393" w:type="dxa"/>
          </w:tcPr>
          <w:p w:rsidR="006D5A49" w:rsidRDefault="006D5A49" w:rsidP="00DE6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документа</w:t>
            </w:r>
          </w:p>
          <w:p w:rsidR="006D5A49" w:rsidRPr="00764265" w:rsidRDefault="006D5A49" w:rsidP="00DE6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(дата и № приказа)</w:t>
            </w:r>
          </w:p>
        </w:tc>
        <w:tc>
          <w:tcPr>
            <w:tcW w:w="2393" w:type="dxa"/>
          </w:tcPr>
          <w:p w:rsidR="006D5A49" w:rsidRPr="00764265" w:rsidRDefault="006D5A49" w:rsidP="00DE63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 лица  внесшего  запись</w:t>
            </w:r>
          </w:p>
        </w:tc>
      </w:tr>
      <w:tr w:rsidR="006D5A49" w:rsidTr="00DE6367">
        <w:tc>
          <w:tcPr>
            <w:tcW w:w="2392" w:type="dxa"/>
          </w:tcPr>
          <w:p w:rsidR="006D5A49" w:rsidRDefault="006D5A49" w:rsidP="00DE6367"/>
        </w:tc>
        <w:tc>
          <w:tcPr>
            <w:tcW w:w="2393" w:type="dxa"/>
          </w:tcPr>
          <w:p w:rsidR="006D5A49" w:rsidRDefault="006D5A49" w:rsidP="00DE6367"/>
        </w:tc>
        <w:tc>
          <w:tcPr>
            <w:tcW w:w="2393" w:type="dxa"/>
          </w:tcPr>
          <w:p w:rsidR="006D5A49" w:rsidRDefault="006D5A49" w:rsidP="00DE6367"/>
        </w:tc>
        <w:tc>
          <w:tcPr>
            <w:tcW w:w="2393" w:type="dxa"/>
          </w:tcPr>
          <w:p w:rsidR="006D5A49" w:rsidRDefault="006D5A49" w:rsidP="00DE6367"/>
        </w:tc>
      </w:tr>
      <w:tr w:rsidR="006D5A49" w:rsidTr="00DE6367">
        <w:tc>
          <w:tcPr>
            <w:tcW w:w="2392" w:type="dxa"/>
          </w:tcPr>
          <w:p w:rsidR="006D5A49" w:rsidRDefault="006D5A49" w:rsidP="00DE6367"/>
        </w:tc>
        <w:tc>
          <w:tcPr>
            <w:tcW w:w="2393" w:type="dxa"/>
          </w:tcPr>
          <w:p w:rsidR="006D5A49" w:rsidRDefault="006D5A49" w:rsidP="00DE6367"/>
        </w:tc>
        <w:tc>
          <w:tcPr>
            <w:tcW w:w="2393" w:type="dxa"/>
          </w:tcPr>
          <w:p w:rsidR="006D5A49" w:rsidRDefault="006D5A49" w:rsidP="00DE6367"/>
        </w:tc>
        <w:tc>
          <w:tcPr>
            <w:tcW w:w="2393" w:type="dxa"/>
          </w:tcPr>
          <w:p w:rsidR="006D5A49" w:rsidRDefault="006D5A49" w:rsidP="00DE6367"/>
        </w:tc>
      </w:tr>
      <w:tr w:rsidR="006D5A49" w:rsidTr="00DE6367">
        <w:tc>
          <w:tcPr>
            <w:tcW w:w="2392" w:type="dxa"/>
          </w:tcPr>
          <w:p w:rsidR="006D5A49" w:rsidRDefault="006D5A49" w:rsidP="00DE6367"/>
        </w:tc>
        <w:tc>
          <w:tcPr>
            <w:tcW w:w="2393" w:type="dxa"/>
          </w:tcPr>
          <w:p w:rsidR="006D5A49" w:rsidRDefault="006D5A49" w:rsidP="00DE6367"/>
        </w:tc>
        <w:tc>
          <w:tcPr>
            <w:tcW w:w="2393" w:type="dxa"/>
          </w:tcPr>
          <w:p w:rsidR="006D5A49" w:rsidRDefault="006D5A49" w:rsidP="00DE6367"/>
        </w:tc>
        <w:tc>
          <w:tcPr>
            <w:tcW w:w="2393" w:type="dxa"/>
          </w:tcPr>
          <w:p w:rsidR="006D5A49" w:rsidRDefault="006D5A49" w:rsidP="00DE6367"/>
        </w:tc>
      </w:tr>
      <w:tr w:rsidR="006D5A49" w:rsidTr="00DE6367">
        <w:tc>
          <w:tcPr>
            <w:tcW w:w="2392" w:type="dxa"/>
          </w:tcPr>
          <w:p w:rsidR="006D5A49" w:rsidRDefault="006D5A49" w:rsidP="00DE6367"/>
        </w:tc>
        <w:tc>
          <w:tcPr>
            <w:tcW w:w="2393" w:type="dxa"/>
          </w:tcPr>
          <w:p w:rsidR="006D5A49" w:rsidRDefault="006D5A49" w:rsidP="00DE6367"/>
        </w:tc>
        <w:tc>
          <w:tcPr>
            <w:tcW w:w="2393" w:type="dxa"/>
          </w:tcPr>
          <w:p w:rsidR="006D5A49" w:rsidRDefault="006D5A49" w:rsidP="00DE6367"/>
        </w:tc>
        <w:tc>
          <w:tcPr>
            <w:tcW w:w="2393" w:type="dxa"/>
          </w:tcPr>
          <w:p w:rsidR="006D5A49" w:rsidRDefault="006D5A49" w:rsidP="00DE6367"/>
        </w:tc>
      </w:tr>
      <w:tr w:rsidR="006D5A49" w:rsidTr="00DE6367">
        <w:tc>
          <w:tcPr>
            <w:tcW w:w="2392" w:type="dxa"/>
          </w:tcPr>
          <w:p w:rsidR="006D5A49" w:rsidRDefault="006D5A49" w:rsidP="00DE6367"/>
        </w:tc>
        <w:tc>
          <w:tcPr>
            <w:tcW w:w="2393" w:type="dxa"/>
          </w:tcPr>
          <w:p w:rsidR="006D5A49" w:rsidRDefault="006D5A49" w:rsidP="00DE6367"/>
        </w:tc>
        <w:tc>
          <w:tcPr>
            <w:tcW w:w="2393" w:type="dxa"/>
          </w:tcPr>
          <w:p w:rsidR="006D5A49" w:rsidRDefault="006D5A49" w:rsidP="00DE6367"/>
        </w:tc>
        <w:tc>
          <w:tcPr>
            <w:tcW w:w="2393" w:type="dxa"/>
          </w:tcPr>
          <w:p w:rsidR="006D5A49" w:rsidRDefault="006D5A49" w:rsidP="00DE6367"/>
        </w:tc>
      </w:tr>
      <w:tr w:rsidR="006D5A49" w:rsidTr="00DE6367">
        <w:tc>
          <w:tcPr>
            <w:tcW w:w="2392" w:type="dxa"/>
          </w:tcPr>
          <w:p w:rsidR="006D5A49" w:rsidRDefault="006D5A49" w:rsidP="00DE6367"/>
        </w:tc>
        <w:tc>
          <w:tcPr>
            <w:tcW w:w="2393" w:type="dxa"/>
          </w:tcPr>
          <w:p w:rsidR="006D5A49" w:rsidRDefault="006D5A49" w:rsidP="00DE6367"/>
        </w:tc>
        <w:tc>
          <w:tcPr>
            <w:tcW w:w="2393" w:type="dxa"/>
          </w:tcPr>
          <w:p w:rsidR="006D5A49" w:rsidRDefault="006D5A49" w:rsidP="00DE6367"/>
        </w:tc>
        <w:tc>
          <w:tcPr>
            <w:tcW w:w="2393" w:type="dxa"/>
          </w:tcPr>
          <w:p w:rsidR="006D5A49" w:rsidRDefault="006D5A49" w:rsidP="00DE6367"/>
        </w:tc>
      </w:tr>
      <w:tr w:rsidR="006D5A49" w:rsidTr="00DE6367">
        <w:tc>
          <w:tcPr>
            <w:tcW w:w="2392" w:type="dxa"/>
          </w:tcPr>
          <w:p w:rsidR="006D5A49" w:rsidRDefault="006D5A49" w:rsidP="00DE6367"/>
        </w:tc>
        <w:tc>
          <w:tcPr>
            <w:tcW w:w="2393" w:type="dxa"/>
          </w:tcPr>
          <w:p w:rsidR="006D5A49" w:rsidRDefault="006D5A49" w:rsidP="00DE6367"/>
        </w:tc>
        <w:tc>
          <w:tcPr>
            <w:tcW w:w="2393" w:type="dxa"/>
          </w:tcPr>
          <w:p w:rsidR="006D5A49" w:rsidRDefault="006D5A49" w:rsidP="00DE6367"/>
        </w:tc>
        <w:tc>
          <w:tcPr>
            <w:tcW w:w="2393" w:type="dxa"/>
          </w:tcPr>
          <w:p w:rsidR="006D5A49" w:rsidRDefault="006D5A49" w:rsidP="00DE6367"/>
        </w:tc>
      </w:tr>
      <w:tr w:rsidR="006D5A49" w:rsidTr="00DE6367">
        <w:tc>
          <w:tcPr>
            <w:tcW w:w="2392" w:type="dxa"/>
          </w:tcPr>
          <w:p w:rsidR="006D5A49" w:rsidRDefault="006D5A49" w:rsidP="00DE6367"/>
        </w:tc>
        <w:tc>
          <w:tcPr>
            <w:tcW w:w="2393" w:type="dxa"/>
          </w:tcPr>
          <w:p w:rsidR="006D5A49" w:rsidRDefault="006D5A49" w:rsidP="00DE6367"/>
        </w:tc>
        <w:tc>
          <w:tcPr>
            <w:tcW w:w="2393" w:type="dxa"/>
          </w:tcPr>
          <w:p w:rsidR="006D5A49" w:rsidRDefault="006D5A49" w:rsidP="00DE6367"/>
        </w:tc>
        <w:tc>
          <w:tcPr>
            <w:tcW w:w="2393" w:type="dxa"/>
          </w:tcPr>
          <w:p w:rsidR="006D5A49" w:rsidRDefault="006D5A49" w:rsidP="00DE6367"/>
        </w:tc>
      </w:tr>
      <w:tr w:rsidR="006D5A49" w:rsidTr="00DE6367">
        <w:tc>
          <w:tcPr>
            <w:tcW w:w="2392" w:type="dxa"/>
          </w:tcPr>
          <w:p w:rsidR="006D5A49" w:rsidRDefault="006D5A49" w:rsidP="00DE6367"/>
        </w:tc>
        <w:tc>
          <w:tcPr>
            <w:tcW w:w="2393" w:type="dxa"/>
          </w:tcPr>
          <w:p w:rsidR="006D5A49" w:rsidRDefault="006D5A49" w:rsidP="00DE6367"/>
        </w:tc>
        <w:tc>
          <w:tcPr>
            <w:tcW w:w="2393" w:type="dxa"/>
          </w:tcPr>
          <w:p w:rsidR="006D5A49" w:rsidRDefault="006D5A49" w:rsidP="00DE6367"/>
        </w:tc>
        <w:tc>
          <w:tcPr>
            <w:tcW w:w="2393" w:type="dxa"/>
          </w:tcPr>
          <w:p w:rsidR="006D5A49" w:rsidRDefault="006D5A49" w:rsidP="00DE6367"/>
        </w:tc>
      </w:tr>
      <w:tr w:rsidR="006D5A49" w:rsidTr="00DE6367">
        <w:tc>
          <w:tcPr>
            <w:tcW w:w="2392" w:type="dxa"/>
          </w:tcPr>
          <w:p w:rsidR="006D5A49" w:rsidRDefault="006D5A49" w:rsidP="00DE6367"/>
        </w:tc>
        <w:tc>
          <w:tcPr>
            <w:tcW w:w="2393" w:type="dxa"/>
          </w:tcPr>
          <w:p w:rsidR="006D5A49" w:rsidRDefault="006D5A49" w:rsidP="00DE6367"/>
        </w:tc>
        <w:tc>
          <w:tcPr>
            <w:tcW w:w="2393" w:type="dxa"/>
          </w:tcPr>
          <w:p w:rsidR="006D5A49" w:rsidRDefault="006D5A49" w:rsidP="00DE6367"/>
        </w:tc>
        <w:tc>
          <w:tcPr>
            <w:tcW w:w="2393" w:type="dxa"/>
          </w:tcPr>
          <w:p w:rsidR="006D5A49" w:rsidRDefault="006D5A49" w:rsidP="00DE6367"/>
        </w:tc>
      </w:tr>
      <w:tr w:rsidR="006D5A49" w:rsidTr="00DE6367">
        <w:tc>
          <w:tcPr>
            <w:tcW w:w="2392" w:type="dxa"/>
          </w:tcPr>
          <w:p w:rsidR="006D5A49" w:rsidRDefault="006D5A49" w:rsidP="00DE6367"/>
        </w:tc>
        <w:tc>
          <w:tcPr>
            <w:tcW w:w="2393" w:type="dxa"/>
          </w:tcPr>
          <w:p w:rsidR="006D5A49" w:rsidRDefault="006D5A49" w:rsidP="00DE6367"/>
        </w:tc>
        <w:tc>
          <w:tcPr>
            <w:tcW w:w="2393" w:type="dxa"/>
          </w:tcPr>
          <w:p w:rsidR="006D5A49" w:rsidRDefault="006D5A49" w:rsidP="00DE6367"/>
        </w:tc>
        <w:tc>
          <w:tcPr>
            <w:tcW w:w="2393" w:type="dxa"/>
          </w:tcPr>
          <w:p w:rsidR="006D5A49" w:rsidRDefault="006D5A49" w:rsidP="00DE6367"/>
        </w:tc>
      </w:tr>
      <w:tr w:rsidR="006D5A49" w:rsidTr="00DE6367">
        <w:tc>
          <w:tcPr>
            <w:tcW w:w="2392" w:type="dxa"/>
          </w:tcPr>
          <w:p w:rsidR="006D5A49" w:rsidRDefault="006D5A49" w:rsidP="00DE6367"/>
        </w:tc>
        <w:tc>
          <w:tcPr>
            <w:tcW w:w="2393" w:type="dxa"/>
          </w:tcPr>
          <w:p w:rsidR="006D5A49" w:rsidRDefault="006D5A49" w:rsidP="00DE6367"/>
        </w:tc>
        <w:tc>
          <w:tcPr>
            <w:tcW w:w="2393" w:type="dxa"/>
          </w:tcPr>
          <w:p w:rsidR="006D5A49" w:rsidRDefault="006D5A49" w:rsidP="00DE6367"/>
        </w:tc>
        <w:tc>
          <w:tcPr>
            <w:tcW w:w="2393" w:type="dxa"/>
          </w:tcPr>
          <w:p w:rsidR="006D5A49" w:rsidRDefault="006D5A49" w:rsidP="00DE6367"/>
        </w:tc>
      </w:tr>
    </w:tbl>
    <w:p w:rsidR="006D5A49" w:rsidRPr="00764265" w:rsidRDefault="006D5A49" w:rsidP="006D5A49"/>
    <w:p w:rsidR="006D5A49" w:rsidRPr="008772DF" w:rsidRDefault="006D5A49" w:rsidP="006D5A49">
      <w:pPr>
        <w:rPr>
          <w:rFonts w:ascii="Times New Roman" w:hAnsi="Times New Roman" w:cs="Times New Roman"/>
          <w:sz w:val="28"/>
          <w:szCs w:val="28"/>
        </w:rPr>
      </w:pPr>
    </w:p>
    <w:p w:rsidR="006D5A49" w:rsidRPr="00372158" w:rsidRDefault="006D5A49" w:rsidP="006D5A49">
      <w:pPr>
        <w:rPr>
          <w:lang w:val="en-US"/>
        </w:rPr>
      </w:pPr>
    </w:p>
    <w:p w:rsidR="006D5A49" w:rsidRDefault="006D5A49"/>
    <w:sectPr w:rsidR="006D5A49" w:rsidSect="00645642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642" w:rsidRDefault="00645642" w:rsidP="00645642">
      <w:pPr>
        <w:spacing w:after="0" w:line="240" w:lineRule="auto"/>
      </w:pPr>
      <w:r>
        <w:separator/>
      </w:r>
    </w:p>
  </w:endnote>
  <w:endnote w:type="continuationSeparator" w:id="0">
    <w:p w:rsidR="00645642" w:rsidRDefault="00645642" w:rsidP="00645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36367"/>
      <w:docPartObj>
        <w:docPartGallery w:val="Page Numbers (Bottom of Page)"/>
        <w:docPartUnique/>
      </w:docPartObj>
    </w:sdtPr>
    <w:sdtEndPr/>
    <w:sdtContent>
      <w:p w:rsidR="00645642" w:rsidRDefault="002E667B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41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45642" w:rsidRDefault="0064564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642" w:rsidRDefault="00645642" w:rsidP="00645642">
      <w:pPr>
        <w:spacing w:after="0" w:line="240" w:lineRule="auto"/>
      </w:pPr>
      <w:r>
        <w:separator/>
      </w:r>
    </w:p>
  </w:footnote>
  <w:footnote w:type="continuationSeparator" w:id="0">
    <w:p w:rsidR="00645642" w:rsidRDefault="00645642" w:rsidP="00645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328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FD26E5"/>
    <w:multiLevelType w:val="hybridMultilevel"/>
    <w:tmpl w:val="986845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5A49"/>
    <w:rsid w:val="001906F2"/>
    <w:rsid w:val="002C6247"/>
    <w:rsid w:val="002E667B"/>
    <w:rsid w:val="00645642"/>
    <w:rsid w:val="006D5A49"/>
    <w:rsid w:val="00863EA9"/>
    <w:rsid w:val="008C4FFF"/>
    <w:rsid w:val="00951835"/>
    <w:rsid w:val="00B761FA"/>
    <w:rsid w:val="00D91C8D"/>
    <w:rsid w:val="00DD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D5A4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D5A4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645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45642"/>
  </w:style>
  <w:style w:type="paragraph" w:styleId="a8">
    <w:name w:val="footer"/>
    <w:basedOn w:val="a"/>
    <w:link w:val="a9"/>
    <w:uiPriority w:val="99"/>
    <w:unhideWhenUsed/>
    <w:rsid w:val="00645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56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us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use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user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2540</Words>
  <Characters>14479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10</cp:lastModifiedBy>
  <cp:revision>9</cp:revision>
  <cp:lastPrinted>2022-10-18T19:07:00Z</cp:lastPrinted>
  <dcterms:created xsi:type="dcterms:W3CDTF">2022-10-18T18:38:00Z</dcterms:created>
  <dcterms:modified xsi:type="dcterms:W3CDTF">2022-10-19T10:38:00Z</dcterms:modified>
</cp:coreProperties>
</file>