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7" w:rsidRDefault="00012837">
      <w:pPr>
        <w:pStyle w:val="a3"/>
        <w:rPr>
          <w:sz w:val="20"/>
        </w:rPr>
      </w:pPr>
    </w:p>
    <w:p w:rsidR="00012837" w:rsidRDefault="00012837">
      <w:pPr>
        <w:pStyle w:val="a3"/>
        <w:rPr>
          <w:sz w:val="20"/>
        </w:rPr>
      </w:pPr>
    </w:p>
    <w:p w:rsidR="0023760C" w:rsidRDefault="0023760C" w:rsidP="00A17E4C">
      <w:pPr>
        <w:pStyle w:val="a3"/>
        <w:spacing w:before="216"/>
        <w:rPr>
          <w:b/>
          <w:lang w:eastAsia="ru-RU"/>
        </w:rPr>
      </w:pPr>
      <w:r w:rsidRPr="0023760C">
        <w:rPr>
          <w:b/>
          <w:lang w:eastAsia="ru-RU"/>
        </w:rPr>
        <w:t xml:space="preserve">Муниципальное бюджетное дошкольное образовательное учреждение « Центр развития ребёнка -  детский сад  «Тополёк»  </w:t>
      </w:r>
      <w:proofErr w:type="spellStart"/>
      <w:r w:rsidRPr="0023760C">
        <w:rPr>
          <w:b/>
          <w:lang w:eastAsia="ru-RU"/>
        </w:rPr>
        <w:t>пгт</w:t>
      </w:r>
      <w:proofErr w:type="spellEnd"/>
      <w:r w:rsidRPr="0023760C">
        <w:rPr>
          <w:b/>
          <w:lang w:eastAsia="ru-RU"/>
        </w:rPr>
        <w:t xml:space="preserve"> Славянка </w:t>
      </w:r>
      <w:proofErr w:type="spellStart"/>
      <w:r w:rsidRPr="0023760C">
        <w:rPr>
          <w:b/>
          <w:lang w:eastAsia="ru-RU"/>
        </w:rPr>
        <w:t>Хасанского</w:t>
      </w:r>
      <w:proofErr w:type="spellEnd"/>
      <w:r w:rsidRPr="0023760C">
        <w:rPr>
          <w:b/>
          <w:lang w:eastAsia="ru-RU"/>
        </w:rPr>
        <w:t xml:space="preserve"> муниципального округа»</w:t>
      </w: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spacing w:before="5"/>
        <w:rPr>
          <w:sz w:val="32"/>
        </w:rPr>
      </w:pPr>
    </w:p>
    <w:p w:rsidR="00012837" w:rsidRPr="00A17E4C" w:rsidRDefault="00A17E4C">
      <w:pPr>
        <w:pStyle w:val="a3"/>
        <w:tabs>
          <w:tab w:val="left" w:pos="6790"/>
        </w:tabs>
        <w:ind w:left="430"/>
        <w:rPr>
          <w:b/>
        </w:rPr>
      </w:pPr>
      <w:r w:rsidRPr="00A17E4C">
        <w:rPr>
          <w:b/>
        </w:rPr>
        <w:t>ПРИНЯТ</w:t>
      </w:r>
      <w:r w:rsidR="00FF599F" w:rsidRPr="00A17E4C">
        <w:rPr>
          <w:b/>
        </w:rPr>
        <w:t>:</w:t>
      </w:r>
      <w:r w:rsidR="00FF599F">
        <w:tab/>
      </w:r>
      <w:r w:rsidR="00FF599F" w:rsidRPr="00A17E4C">
        <w:rPr>
          <w:b/>
        </w:rPr>
        <w:t>УТВЕРЖДЕН:</w:t>
      </w:r>
    </w:p>
    <w:p w:rsidR="00012837" w:rsidRDefault="00FF599F">
      <w:pPr>
        <w:pStyle w:val="a3"/>
        <w:tabs>
          <w:tab w:val="left" w:pos="6838"/>
        </w:tabs>
        <w:ind w:left="430"/>
      </w:pPr>
      <w:r>
        <w:t>Педагогическим</w:t>
      </w:r>
      <w:r>
        <w:rPr>
          <w:spacing w:val="-4"/>
        </w:rPr>
        <w:t xml:space="preserve"> </w:t>
      </w:r>
      <w:r>
        <w:t>советом</w:t>
      </w:r>
      <w:r>
        <w:tab/>
        <w:t>Приказом</w:t>
      </w:r>
      <w:r>
        <w:rPr>
          <w:spacing w:val="-7"/>
        </w:rPr>
        <w:t xml:space="preserve"> </w:t>
      </w:r>
      <w:r>
        <w:t>заведующего</w:t>
      </w:r>
    </w:p>
    <w:p w:rsidR="00012837" w:rsidRDefault="0023760C" w:rsidP="0023760C">
      <w:pPr>
        <w:pStyle w:val="a3"/>
        <w:tabs>
          <w:tab w:val="left" w:pos="6769"/>
        </w:tabs>
        <w:spacing w:before="1"/>
      </w:pPr>
      <w:r>
        <w:t xml:space="preserve">       </w:t>
      </w:r>
      <w:r w:rsidR="00FF599F">
        <w:t>Протокол</w:t>
      </w:r>
      <w:r w:rsidR="00FF599F">
        <w:rPr>
          <w:spacing w:val="-1"/>
        </w:rPr>
        <w:t xml:space="preserve"> </w:t>
      </w:r>
      <w:r w:rsidR="00FF599F">
        <w:t>№</w:t>
      </w:r>
      <w:r w:rsidR="00FF599F">
        <w:rPr>
          <w:spacing w:val="-2"/>
        </w:rPr>
        <w:t xml:space="preserve"> </w:t>
      </w:r>
      <w:r w:rsidR="00FF599F">
        <w:t>1</w:t>
      </w:r>
      <w:r w:rsidR="00FF599F">
        <w:rPr>
          <w:spacing w:val="-2"/>
        </w:rPr>
        <w:t xml:space="preserve"> </w:t>
      </w:r>
      <w:r w:rsidR="00FF599F">
        <w:t>от</w:t>
      </w:r>
      <w:r w:rsidR="00FF599F">
        <w:tab/>
        <w:t>«</w:t>
      </w:r>
      <w:r w:rsidR="00A92A7E">
        <w:t>19</w:t>
      </w:r>
      <w:r w:rsidR="00FF599F">
        <w:t>»</w:t>
      </w:r>
      <w:r w:rsidR="00FF599F">
        <w:rPr>
          <w:spacing w:val="-7"/>
        </w:rPr>
        <w:t xml:space="preserve"> </w:t>
      </w:r>
      <w:r>
        <w:rPr>
          <w:spacing w:val="-7"/>
        </w:rPr>
        <w:t>сентября</w:t>
      </w:r>
      <w:r w:rsidR="00FF599F">
        <w:rPr>
          <w:spacing w:val="-1"/>
        </w:rPr>
        <w:t xml:space="preserve"> </w:t>
      </w:r>
      <w:r w:rsidR="00FF599F">
        <w:t>202</w:t>
      </w:r>
      <w:r w:rsidR="00A92A7E">
        <w:t>4</w:t>
      </w:r>
      <w:r w:rsidR="00FF599F">
        <w:t>г.</w:t>
      </w:r>
      <w:r w:rsidR="00FF599F">
        <w:rPr>
          <w:spacing w:val="-2"/>
        </w:rPr>
        <w:t xml:space="preserve"> </w:t>
      </w:r>
      <w:r w:rsidR="00FF599F">
        <w:t>№</w:t>
      </w:r>
      <w:r w:rsidR="00FF599F">
        <w:rPr>
          <w:spacing w:val="-2"/>
        </w:rPr>
        <w:t xml:space="preserve"> </w:t>
      </w:r>
      <w:r>
        <w:rPr>
          <w:spacing w:val="-2"/>
        </w:rPr>
        <w:t>248-а</w:t>
      </w:r>
    </w:p>
    <w:p w:rsidR="00012837" w:rsidRDefault="00FF599F">
      <w:pPr>
        <w:pStyle w:val="a3"/>
        <w:ind w:left="430"/>
      </w:pPr>
      <w:r>
        <w:t>«</w:t>
      </w:r>
      <w:r w:rsidR="00A92A7E">
        <w:t>19</w:t>
      </w:r>
      <w:r>
        <w:t>»</w:t>
      </w:r>
      <w:r>
        <w:rPr>
          <w:spacing w:val="-7"/>
        </w:rPr>
        <w:t xml:space="preserve"> </w:t>
      </w:r>
      <w:r w:rsidR="00A92A7E">
        <w:rPr>
          <w:spacing w:val="-7"/>
        </w:rPr>
        <w:t>сентября</w:t>
      </w:r>
      <w:r>
        <w:t xml:space="preserve"> 202</w:t>
      </w:r>
      <w:r w:rsidR="00A92A7E">
        <w:t>4</w:t>
      </w:r>
      <w:r>
        <w:t>г.</w:t>
      </w:r>
    </w:p>
    <w:p w:rsidR="00012837" w:rsidRDefault="00012837">
      <w:pPr>
        <w:pStyle w:val="a3"/>
        <w:spacing w:before="11"/>
        <w:rPr>
          <w:sz w:val="23"/>
        </w:rPr>
      </w:pP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spacing w:before="5"/>
        <w:rPr>
          <w:sz w:val="32"/>
        </w:rPr>
      </w:pPr>
    </w:p>
    <w:p w:rsidR="0023760C" w:rsidRDefault="00FF599F">
      <w:pPr>
        <w:pStyle w:val="1"/>
        <w:spacing w:line="259" w:lineRule="auto"/>
        <w:ind w:left="883" w:right="382" w:firstLine="1594"/>
      </w:pPr>
      <w:r>
        <w:t>План работы службы медиации (примирения)</w:t>
      </w:r>
    </w:p>
    <w:p w:rsidR="0023760C" w:rsidRDefault="0023760C" w:rsidP="00A17E4C">
      <w:pPr>
        <w:pStyle w:val="1"/>
        <w:spacing w:line="259" w:lineRule="auto"/>
        <w:ind w:right="382"/>
        <w:jc w:val="center"/>
      </w:pPr>
      <w:r w:rsidRPr="0023760C">
        <w:rPr>
          <w:bCs w:val="0"/>
          <w:lang w:eastAsia="ru-RU"/>
        </w:rPr>
        <w:t>Муниципально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бюджетно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дошкольно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образовательно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учреждени</w:t>
      </w:r>
      <w:r>
        <w:rPr>
          <w:bCs w:val="0"/>
          <w:lang w:eastAsia="ru-RU"/>
        </w:rPr>
        <w:t>я</w:t>
      </w:r>
      <w:r w:rsidRPr="0023760C">
        <w:rPr>
          <w:bCs w:val="0"/>
          <w:lang w:eastAsia="ru-RU"/>
        </w:rPr>
        <w:t xml:space="preserve"> </w:t>
      </w:r>
      <w:r w:rsidR="00A17E4C">
        <w:rPr>
          <w:bCs w:val="0"/>
          <w:lang w:eastAsia="ru-RU"/>
        </w:rPr>
        <w:t xml:space="preserve">                          </w:t>
      </w:r>
      <w:r w:rsidRPr="0023760C">
        <w:rPr>
          <w:bCs w:val="0"/>
          <w:lang w:eastAsia="ru-RU"/>
        </w:rPr>
        <w:t xml:space="preserve">« Центр развития ребёнка -  детский сад  «Тополёк»  </w:t>
      </w:r>
      <w:r w:rsidR="00A17E4C">
        <w:rPr>
          <w:bCs w:val="0"/>
          <w:lang w:eastAsia="ru-RU"/>
        </w:rPr>
        <w:t xml:space="preserve">                                                                 </w:t>
      </w:r>
      <w:proofErr w:type="spellStart"/>
      <w:r w:rsidRPr="0023760C">
        <w:rPr>
          <w:bCs w:val="0"/>
          <w:lang w:eastAsia="ru-RU"/>
        </w:rPr>
        <w:t>пгт</w:t>
      </w:r>
      <w:proofErr w:type="spellEnd"/>
      <w:r w:rsidRPr="0023760C">
        <w:rPr>
          <w:bCs w:val="0"/>
          <w:lang w:eastAsia="ru-RU"/>
        </w:rPr>
        <w:t xml:space="preserve"> Славянка </w:t>
      </w:r>
      <w:proofErr w:type="spellStart"/>
      <w:r w:rsidRPr="0023760C">
        <w:rPr>
          <w:bCs w:val="0"/>
          <w:lang w:eastAsia="ru-RU"/>
        </w:rPr>
        <w:t>Хасанского</w:t>
      </w:r>
      <w:proofErr w:type="spellEnd"/>
      <w:r w:rsidRPr="0023760C">
        <w:rPr>
          <w:bCs w:val="0"/>
          <w:lang w:eastAsia="ru-RU"/>
        </w:rPr>
        <w:t xml:space="preserve"> муниципального округа»</w:t>
      </w:r>
    </w:p>
    <w:p w:rsidR="0023760C" w:rsidRDefault="0023760C" w:rsidP="00A17E4C">
      <w:pPr>
        <w:pStyle w:val="1"/>
        <w:spacing w:line="259" w:lineRule="auto"/>
        <w:ind w:left="883" w:right="382" w:firstLine="1594"/>
        <w:jc w:val="center"/>
        <w:rPr>
          <w:b w:val="0"/>
        </w:rPr>
      </w:pPr>
    </w:p>
    <w:p w:rsidR="00012837" w:rsidRDefault="00A17E4C">
      <w:pPr>
        <w:spacing w:line="259" w:lineRule="auto"/>
        <w:ind w:left="3613" w:right="2558" w:hanging="828"/>
        <w:rPr>
          <w:b/>
          <w:sz w:val="24"/>
        </w:rPr>
      </w:pPr>
      <w:r>
        <w:rPr>
          <w:b/>
          <w:sz w:val="24"/>
        </w:rPr>
        <w:t xml:space="preserve">              </w:t>
      </w:r>
      <w:r w:rsidR="00FF599F">
        <w:rPr>
          <w:b/>
          <w:sz w:val="24"/>
        </w:rPr>
        <w:t>на</w:t>
      </w:r>
      <w:r w:rsidR="00FF599F">
        <w:rPr>
          <w:b/>
          <w:spacing w:val="-1"/>
          <w:sz w:val="24"/>
        </w:rPr>
        <w:t xml:space="preserve"> </w:t>
      </w:r>
      <w:r w:rsidR="00FF599F">
        <w:rPr>
          <w:b/>
          <w:sz w:val="24"/>
        </w:rPr>
        <w:t>202</w:t>
      </w:r>
      <w:r w:rsidR="00A92A7E">
        <w:rPr>
          <w:b/>
          <w:sz w:val="24"/>
        </w:rPr>
        <w:t>4</w:t>
      </w:r>
      <w:r w:rsidR="00FF599F">
        <w:rPr>
          <w:b/>
          <w:sz w:val="24"/>
        </w:rPr>
        <w:t>-202</w:t>
      </w:r>
      <w:r w:rsidR="00A92A7E">
        <w:rPr>
          <w:b/>
          <w:sz w:val="24"/>
        </w:rPr>
        <w:t>5</w:t>
      </w:r>
      <w:r w:rsidR="00FF599F">
        <w:rPr>
          <w:b/>
          <w:sz w:val="24"/>
        </w:rPr>
        <w:t xml:space="preserve"> учебный</w:t>
      </w:r>
      <w:r w:rsidR="00FF599F">
        <w:rPr>
          <w:b/>
          <w:spacing w:val="-1"/>
          <w:sz w:val="24"/>
        </w:rPr>
        <w:t xml:space="preserve"> </w:t>
      </w:r>
      <w:r w:rsidR="00FF599F">
        <w:rPr>
          <w:b/>
          <w:sz w:val="24"/>
        </w:rPr>
        <w:t>год</w:t>
      </w:r>
    </w:p>
    <w:p w:rsidR="00012837" w:rsidRDefault="00012837">
      <w:pPr>
        <w:pStyle w:val="a3"/>
        <w:rPr>
          <w:b/>
          <w:sz w:val="20"/>
        </w:rPr>
      </w:pPr>
    </w:p>
    <w:p w:rsidR="00012837" w:rsidRDefault="00012837">
      <w:pPr>
        <w:pStyle w:val="a3"/>
        <w:rPr>
          <w:b/>
          <w:sz w:val="13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012837" w:rsidRDefault="0023760C">
      <w:pPr>
        <w:pStyle w:val="1"/>
        <w:spacing w:before="233"/>
        <w:ind w:left="4232" w:right="4017"/>
        <w:jc w:val="center"/>
      </w:pPr>
      <w:proofErr w:type="spellStart"/>
      <w:r>
        <w:t>пгт</w:t>
      </w:r>
      <w:proofErr w:type="spellEnd"/>
      <w:r>
        <w:t xml:space="preserve"> Славянка</w:t>
      </w:r>
      <w:r w:rsidR="00FF599F">
        <w:t xml:space="preserve"> 202</w:t>
      </w:r>
      <w:r w:rsidR="00A92A7E">
        <w:t>4</w:t>
      </w:r>
      <w:bookmarkStart w:id="0" w:name="_GoBack"/>
      <w:bookmarkEnd w:id="0"/>
      <w:r w:rsidR="00FF599F">
        <w:t>г.</w:t>
      </w:r>
    </w:p>
    <w:p w:rsidR="00012837" w:rsidRDefault="00012837">
      <w:pPr>
        <w:jc w:val="center"/>
        <w:sectPr w:rsidR="00012837">
          <w:type w:val="continuous"/>
          <w:pgSz w:w="11910" w:h="16840"/>
          <w:pgMar w:top="480" w:right="740" w:bottom="280" w:left="1380" w:header="720" w:footer="720" w:gutter="0"/>
          <w:cols w:space="720"/>
        </w:sectPr>
      </w:pPr>
    </w:p>
    <w:p w:rsidR="00012837" w:rsidRDefault="00FF599F">
      <w:pPr>
        <w:pStyle w:val="a3"/>
        <w:spacing w:before="73" w:line="259" w:lineRule="auto"/>
        <w:ind w:left="322" w:right="1258"/>
      </w:pPr>
      <w:r>
        <w:rPr>
          <w:b/>
        </w:rPr>
        <w:lastRenderedPageBreak/>
        <w:t xml:space="preserve">Цель: </w:t>
      </w:r>
      <w:r w:rsidR="00A17E4C">
        <w:t>развитие в образовательной</w:t>
      </w:r>
      <w:r>
        <w:t xml:space="preserve"> </w:t>
      </w:r>
      <w:r w:rsidR="00A17E4C">
        <w:t>организации</w:t>
      </w:r>
      <w:r>
        <w:t xml:space="preserve"> восстановительного подхода к</w:t>
      </w:r>
      <w:r>
        <w:rPr>
          <w:spacing w:val="1"/>
        </w:rPr>
        <w:t xml:space="preserve"> </w:t>
      </w:r>
      <w:r>
        <w:t>реагированию на конфликты; формирование культуры отношений субъектов</w:t>
      </w:r>
      <w:r>
        <w:rPr>
          <w:spacing w:val="1"/>
        </w:rPr>
        <w:t xml:space="preserve"> </w:t>
      </w:r>
      <w:r>
        <w:t>образовательного процесса (воспитанников, сотрудников, родителей (законных</w:t>
      </w:r>
      <w:r>
        <w:rPr>
          <w:spacing w:val="-58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администрации),</w:t>
      </w:r>
      <w:r>
        <w:rPr>
          <w:spacing w:val="-5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медиативных</w:t>
      </w:r>
      <w:r>
        <w:rPr>
          <w:spacing w:val="-2"/>
        </w:rPr>
        <w:t xml:space="preserve"> </w:t>
      </w:r>
      <w:r>
        <w:t>технологий.</w:t>
      </w:r>
    </w:p>
    <w:p w:rsidR="00012837" w:rsidRDefault="00012837">
      <w:pPr>
        <w:pStyle w:val="a3"/>
        <w:rPr>
          <w:sz w:val="26"/>
        </w:rPr>
      </w:pPr>
    </w:p>
    <w:p w:rsidR="00012837" w:rsidRDefault="00FF599F">
      <w:pPr>
        <w:pStyle w:val="1"/>
      </w:pPr>
      <w:r>
        <w:t>Задачи: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before="182" w:line="259" w:lineRule="auto"/>
        <w:ind w:right="1334" w:firstLine="0"/>
        <w:rPr>
          <w:sz w:val="24"/>
        </w:rPr>
      </w:pPr>
      <w:r>
        <w:rPr>
          <w:sz w:val="24"/>
        </w:rPr>
        <w:t>Создать условия для формирования бесконфликтной образовательной 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line="259" w:lineRule="auto"/>
        <w:ind w:right="1595" w:firstLine="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медиации;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line="259" w:lineRule="auto"/>
        <w:ind w:firstLine="0"/>
        <w:jc w:val="both"/>
        <w:rPr>
          <w:sz w:val="24"/>
        </w:rPr>
      </w:pPr>
      <w:r>
        <w:rPr>
          <w:sz w:val="24"/>
        </w:rPr>
        <w:t>Популяризировать конструктивные урегулирования конфликтов (медиации)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у граждан понимания личной ответственности в вопросах защиты 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прав;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line="259" w:lineRule="auto"/>
        <w:ind w:right="719" w:firstLine="0"/>
        <w:jc w:val="both"/>
        <w:rPr>
          <w:sz w:val="24"/>
        </w:rPr>
      </w:pPr>
      <w:r>
        <w:rPr>
          <w:sz w:val="24"/>
        </w:rPr>
        <w:t>Насыщение восстановительными практиками существующих в детском саду форм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воспитания.</w:t>
      </w:r>
    </w:p>
    <w:p w:rsidR="00012837" w:rsidRDefault="00012837">
      <w:pPr>
        <w:pStyle w:val="a3"/>
        <w:rPr>
          <w:sz w:val="20"/>
        </w:rPr>
      </w:pPr>
    </w:p>
    <w:p w:rsidR="00012837" w:rsidRDefault="00012837">
      <w:pPr>
        <w:pStyle w:val="a3"/>
        <w:spacing w:before="7" w:after="1"/>
        <w:rPr>
          <w:sz w:val="19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6"/>
        <w:gridCol w:w="2339"/>
      </w:tblGrid>
      <w:tr w:rsidR="00012837">
        <w:trPr>
          <w:trHeight w:val="253"/>
        </w:trPr>
        <w:tc>
          <w:tcPr>
            <w:tcW w:w="562" w:type="dxa"/>
          </w:tcPr>
          <w:p w:rsidR="00012837" w:rsidRDefault="00FF599F">
            <w:pPr>
              <w:pStyle w:val="TableParagraph"/>
              <w:spacing w:before="1" w:line="233" w:lineRule="exact"/>
            </w:pPr>
            <w:r>
              <w:t>№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before="1" w:line="233" w:lineRule="exact"/>
              <w:ind w:left="1398" w:right="1392"/>
              <w:jc w:val="center"/>
            </w:pPr>
            <w:r>
              <w:t>Мероприятие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before="1" w:line="233" w:lineRule="exact"/>
              <w:ind w:left="308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before="1" w:line="233" w:lineRule="exact"/>
              <w:ind w:left="451"/>
            </w:pPr>
            <w:r>
              <w:t>Ответственные</w:t>
            </w:r>
          </w:p>
        </w:tc>
      </w:tr>
      <w:tr w:rsidR="00012837">
        <w:trPr>
          <w:trHeight w:val="1264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Издание</w:t>
            </w:r>
            <w:r>
              <w:rPr>
                <w:spacing w:val="-2"/>
              </w:rPr>
              <w:t xml:space="preserve"> </w:t>
            </w:r>
            <w:r>
              <w:t>приказа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службы</w:t>
            </w:r>
          </w:p>
          <w:p w:rsidR="00012837" w:rsidRDefault="00FF599F">
            <w:pPr>
              <w:pStyle w:val="TableParagraph"/>
              <w:ind w:right="276"/>
            </w:pPr>
            <w:r>
              <w:t>медиации в ДОУ. Назначение куратора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ДОУ.</w:t>
            </w:r>
          </w:p>
          <w:p w:rsidR="00012837" w:rsidRDefault="00FF599F">
            <w:pPr>
              <w:pStyle w:val="TableParagraph"/>
              <w:spacing w:line="254" w:lineRule="exact"/>
              <w:ind w:right="376"/>
            </w:pPr>
            <w:r>
              <w:t>Формирование команды медиаторов в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Сентябрь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1012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Информирование</w:t>
            </w:r>
            <w:r>
              <w:rPr>
                <w:spacing w:val="-4"/>
              </w:rPr>
              <w:t xml:space="preserve"> </w:t>
            </w:r>
            <w:r>
              <w:t>участников</w:t>
            </w:r>
          </w:p>
          <w:p w:rsidR="00012837" w:rsidRDefault="00FF599F">
            <w:pPr>
              <w:pStyle w:val="TableParagraph"/>
              <w:spacing w:before="1"/>
              <w:ind w:right="309"/>
            </w:pPr>
            <w:r>
              <w:t>образовательного процесса о задачах и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2"/>
              </w:rPr>
              <w:t xml:space="preserve"> </w:t>
            </w:r>
            <w:r>
              <w:t>медиаций</w:t>
            </w:r>
            <w:r>
              <w:rPr>
                <w:spacing w:val="-3"/>
              </w:rPr>
              <w:t xml:space="preserve"> </w:t>
            </w:r>
            <w:r>
              <w:t>в ДОУ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012837" w:rsidRDefault="00FF599F">
            <w:pPr>
              <w:pStyle w:val="TableParagraph"/>
              <w:spacing w:before="1" w:line="233" w:lineRule="exact"/>
            </w:pPr>
            <w:r>
              <w:t>совете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Сентябрь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2" w:lineRule="auto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2" w:lineRule="exact"/>
              <w:ind w:right="276"/>
            </w:pPr>
            <w:r>
              <w:t>Проведение рабочих заседаний состава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2" w:lineRule="exact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1012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2" w:lineRule="exact"/>
            </w:pPr>
            <w:r>
              <w:t>4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715"/>
            </w:pPr>
            <w:r>
              <w:t>Участие в семинарах, совещаниях,</w:t>
            </w:r>
            <w:r>
              <w:rPr>
                <w:spacing w:val="-52"/>
              </w:rPr>
              <w:t xml:space="preserve"> </w:t>
            </w:r>
            <w:r>
              <w:t>направленных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повышение</w:t>
            </w:r>
          </w:p>
          <w:p w:rsidR="00012837" w:rsidRDefault="00FF599F">
            <w:pPr>
              <w:pStyle w:val="TableParagraph"/>
              <w:spacing w:line="252" w:lineRule="exact"/>
              <w:ind w:right="553"/>
            </w:pPr>
            <w:r>
              <w:t>квалификации в сфере деятельности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2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251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2" w:lineRule="exact"/>
              <w:ind w:left="2660" w:right="2654"/>
              <w:jc w:val="center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воспитанниками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праздника</w:t>
            </w:r>
          </w:p>
          <w:p w:rsidR="00012837" w:rsidRDefault="00FF599F">
            <w:pPr>
              <w:pStyle w:val="TableParagraph"/>
              <w:spacing w:before="1" w:line="233" w:lineRule="exact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единства»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Октябрь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760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292"/>
            </w:pPr>
            <w:r>
              <w:t>Проведение подвижных национальных</w:t>
            </w:r>
            <w:r>
              <w:rPr>
                <w:spacing w:val="-52"/>
              </w:rPr>
              <w:t xml:space="preserve"> </w:t>
            </w:r>
            <w:r>
              <w:t>игр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Ноябрь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859"/>
            </w:pPr>
            <w:r>
              <w:t>Воспитатели,</w:t>
            </w:r>
            <w:r>
              <w:rPr>
                <w:spacing w:val="1"/>
              </w:rPr>
              <w:t xml:space="preserve"> </w:t>
            </w:r>
            <w:r>
              <w:t>инструктор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  <w:p w:rsidR="00012837" w:rsidRDefault="00FF599F">
            <w:pPr>
              <w:pStyle w:val="TableParagraph"/>
              <w:spacing w:line="236" w:lineRule="exact"/>
              <w:ind w:left="106"/>
            </w:pP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культуре</w:t>
            </w:r>
          </w:p>
        </w:tc>
      </w:tr>
      <w:tr w:rsidR="00012837">
        <w:trPr>
          <w:trHeight w:val="1771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79"/>
            </w:pPr>
            <w:r>
              <w:t>Разработка и проведение цикла игровых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воспитанников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</w:p>
          <w:p w:rsidR="00012837" w:rsidRDefault="00FF599F">
            <w:pPr>
              <w:pStyle w:val="TableParagraph"/>
              <w:ind w:right="529"/>
            </w:pPr>
            <w:r>
              <w:t>сада «Учимся общаться» Введение в</w:t>
            </w:r>
            <w:r>
              <w:rPr>
                <w:spacing w:val="-52"/>
              </w:rPr>
              <w:t xml:space="preserve"> </w:t>
            </w:r>
            <w:r>
              <w:t>режимные моменты деятельности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«Утренней</w:t>
            </w:r>
            <w:r>
              <w:rPr>
                <w:spacing w:val="-1"/>
              </w:rPr>
              <w:t xml:space="preserve"> </w:t>
            </w:r>
            <w:r>
              <w:t>настройки»</w:t>
            </w:r>
          </w:p>
          <w:p w:rsidR="00012837" w:rsidRDefault="00FF599F">
            <w:pPr>
              <w:pStyle w:val="TableParagraph"/>
              <w:spacing w:line="252" w:lineRule="exact"/>
              <w:ind w:right="687"/>
            </w:pPr>
            <w:r>
              <w:t>(например,</w:t>
            </w:r>
            <w:r>
              <w:rPr>
                <w:spacing w:val="-4"/>
              </w:rPr>
              <w:t xml:space="preserve"> </w:t>
            </w:r>
            <w:r>
              <w:t>«Круг</w:t>
            </w:r>
            <w:r>
              <w:rPr>
                <w:spacing w:val="-4"/>
              </w:rPr>
              <w:t xml:space="preserve"> </w:t>
            </w:r>
            <w:r>
              <w:t>доброты»,</w:t>
            </w:r>
            <w:r>
              <w:rPr>
                <w:spacing w:val="-1"/>
              </w:rPr>
              <w:t xml:space="preserve"> </w:t>
            </w:r>
            <w:r>
              <w:t>«Круг</w:t>
            </w:r>
            <w:r>
              <w:rPr>
                <w:spacing w:val="-52"/>
              </w:rPr>
              <w:t xml:space="preserve"> </w:t>
            </w:r>
            <w:r>
              <w:t>дружбы»,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т.д</w:t>
            </w:r>
            <w:proofErr w:type="spellEnd"/>
            <w:r>
              <w:t>).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A17E4C">
            <w:pPr>
              <w:pStyle w:val="TableParagraph"/>
              <w:ind w:left="0"/>
            </w:pPr>
            <w:r>
              <w:t>Воспитатели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2" w:lineRule="exact"/>
              <w:ind w:right="321"/>
            </w:pPr>
            <w:r>
              <w:t>Выставка рисунков «Дружат дети всей</w:t>
            </w:r>
            <w:r>
              <w:rPr>
                <w:spacing w:val="-52"/>
              </w:rPr>
              <w:t xml:space="preserve"> </w:t>
            </w:r>
            <w:r>
              <w:t>земли»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январь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251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32" w:lineRule="exact"/>
            </w:pPr>
            <w:r>
              <w:t>9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32" w:lineRule="exact"/>
            </w:pPr>
            <w:proofErr w:type="spellStart"/>
            <w:r>
              <w:t>Квест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«Найди</w:t>
            </w:r>
            <w:r>
              <w:rPr>
                <w:spacing w:val="-1"/>
              </w:rPr>
              <w:t xml:space="preserve"> </w:t>
            </w:r>
            <w:r>
              <w:t>себе</w:t>
            </w:r>
            <w:r>
              <w:rPr>
                <w:spacing w:val="-1"/>
              </w:rPr>
              <w:t xml:space="preserve"> </w:t>
            </w:r>
            <w:r>
              <w:t>друзей»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32" w:lineRule="exact"/>
              <w:ind w:left="106"/>
            </w:pPr>
            <w:r>
              <w:t>февраль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32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253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34" w:lineRule="exact"/>
            </w:pPr>
            <w:r>
              <w:t>10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34" w:lineRule="exact"/>
            </w:pPr>
            <w:r>
              <w:t>Фотовыставка</w:t>
            </w:r>
            <w:r>
              <w:rPr>
                <w:spacing w:val="-2"/>
              </w:rPr>
              <w:t xml:space="preserve"> </w:t>
            </w:r>
            <w:r>
              <w:t>«Моя</w:t>
            </w:r>
            <w:r>
              <w:rPr>
                <w:spacing w:val="-1"/>
              </w:rPr>
              <w:t xml:space="preserve"> </w:t>
            </w:r>
            <w:r>
              <w:t>семья»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34" w:lineRule="exact"/>
              <w:ind w:left="106"/>
            </w:pPr>
            <w:r>
              <w:t>апрель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34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251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2" w:lineRule="exact"/>
              <w:ind w:left="2660" w:right="2654"/>
              <w:jc w:val="center"/>
            </w:pPr>
            <w:r>
              <w:t>Модуль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</w:p>
        </w:tc>
      </w:tr>
      <w:tr w:rsidR="00012837">
        <w:trPr>
          <w:trHeight w:val="508"/>
        </w:trPr>
        <w:tc>
          <w:tcPr>
            <w:tcW w:w="562" w:type="dxa"/>
          </w:tcPr>
          <w:p w:rsidR="00012837" w:rsidRDefault="00FF599F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2" w:lineRule="exact"/>
              <w:ind w:right="440"/>
            </w:pPr>
            <w:r>
              <w:t>Проведение семинара для педагогов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  <w:r>
              <w:rPr>
                <w:spacing w:val="-4"/>
              </w:rPr>
              <w:t xml:space="preserve"> </w:t>
            </w:r>
            <w:r>
              <w:t>«Практические</w:t>
            </w:r>
            <w:r>
              <w:rPr>
                <w:spacing w:val="-3"/>
              </w:rPr>
              <w:t xml:space="preserve"> </w:t>
            </w:r>
            <w:r>
              <w:t>приемы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before="1"/>
              <w:ind w:left="106"/>
            </w:pPr>
            <w:r>
              <w:t>ноябрь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2" w:lineRule="exact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</w:tbl>
    <w:p w:rsidR="00012837" w:rsidRDefault="00012837">
      <w:pPr>
        <w:spacing w:line="252" w:lineRule="exact"/>
        <w:sectPr w:rsidR="00012837">
          <w:pgSz w:w="11910" w:h="16840"/>
          <w:pgMar w:top="1040" w:right="7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6"/>
        <w:gridCol w:w="2339"/>
      </w:tblGrid>
      <w:tr w:rsidR="00012837">
        <w:trPr>
          <w:trHeight w:val="760"/>
        </w:trPr>
        <w:tc>
          <w:tcPr>
            <w:tcW w:w="562" w:type="dxa"/>
          </w:tcPr>
          <w:p w:rsidR="00012837" w:rsidRDefault="00012837">
            <w:pPr>
              <w:pStyle w:val="TableParagraph"/>
              <w:ind w:left="0"/>
            </w:pP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627"/>
            </w:pPr>
            <w:r>
              <w:t>выхода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конфликтных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t>примирительных</w:t>
            </w:r>
          </w:p>
          <w:p w:rsidR="00012837" w:rsidRDefault="00FF599F">
            <w:pPr>
              <w:pStyle w:val="TableParagraph"/>
              <w:spacing w:line="240" w:lineRule="exact"/>
            </w:pPr>
            <w:r>
              <w:t>технологий»</w:t>
            </w:r>
          </w:p>
        </w:tc>
        <w:tc>
          <w:tcPr>
            <w:tcW w:w="2336" w:type="dxa"/>
          </w:tcPr>
          <w:p w:rsidR="00012837" w:rsidRDefault="00012837">
            <w:pPr>
              <w:pStyle w:val="TableParagraph"/>
              <w:ind w:left="0"/>
            </w:pPr>
          </w:p>
        </w:tc>
        <w:tc>
          <w:tcPr>
            <w:tcW w:w="2339" w:type="dxa"/>
          </w:tcPr>
          <w:p w:rsidR="00012837" w:rsidRDefault="00012837">
            <w:pPr>
              <w:pStyle w:val="TableParagraph"/>
              <w:ind w:left="0"/>
            </w:pPr>
          </w:p>
        </w:tc>
      </w:tr>
      <w:tr w:rsidR="00012837">
        <w:trPr>
          <w:trHeight w:val="757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12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53"/>
            </w:pPr>
            <w:r>
              <w:t>Разработка методических материалов по</w:t>
            </w:r>
            <w:r>
              <w:rPr>
                <w:spacing w:val="-52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мероприятий,</w:t>
            </w:r>
            <w:r>
              <w:rPr>
                <w:spacing w:val="-1"/>
              </w:rPr>
              <w:t xml:space="preserve"> </w:t>
            </w:r>
            <w:r>
              <w:t>связанных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воспитанием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253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4" w:lineRule="exact"/>
              <w:ind w:left="2658" w:right="2654"/>
              <w:jc w:val="center"/>
            </w:pPr>
            <w:r>
              <w:t>Модуль</w:t>
            </w:r>
            <w:r>
              <w:rPr>
                <w:spacing w:val="-2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13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45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1"/>
              </w:rPr>
              <w:t xml:space="preserve"> </w:t>
            </w:r>
            <w:r>
              <w:t>собраний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012837" w:rsidRDefault="00FF599F">
            <w:pPr>
              <w:pStyle w:val="TableParagraph"/>
              <w:spacing w:line="241" w:lineRule="exact"/>
            </w:pPr>
            <w:r>
              <w:t>тему</w:t>
            </w:r>
            <w:r>
              <w:rPr>
                <w:spacing w:val="-2"/>
              </w:rPr>
              <w:t xml:space="preserve"> </w:t>
            </w:r>
            <w:r>
              <w:t>«Служба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  <w:r>
              <w:rPr>
                <w:spacing w:val="-3"/>
              </w:rPr>
              <w:t xml:space="preserve"> </w:t>
            </w:r>
            <w:r>
              <w:t>ДОУ»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757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14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79"/>
            </w:pPr>
            <w:r>
              <w:t>Проведение консультаций с родителями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1"/>
              </w:rPr>
              <w:t xml:space="preserve"> </w:t>
            </w:r>
            <w:r>
              <w:t>«Конструктивные</w:t>
            </w:r>
            <w:r>
              <w:rPr>
                <w:spacing w:val="1"/>
              </w:rPr>
              <w:t xml:space="preserve"> </w:t>
            </w:r>
            <w:r>
              <w:t>выходы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февраль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99"/>
            </w:pPr>
            <w:r>
              <w:t>Воспитатели, педагог-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012837">
        <w:trPr>
          <w:trHeight w:val="760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15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Детско-родительский</w:t>
            </w:r>
            <w:r>
              <w:rPr>
                <w:spacing w:val="-5"/>
              </w:rPr>
              <w:t xml:space="preserve"> </w:t>
            </w:r>
            <w:r>
              <w:t>тренинг</w:t>
            </w:r>
          </w:p>
          <w:p w:rsidR="00012837" w:rsidRDefault="00FF599F">
            <w:pPr>
              <w:pStyle w:val="TableParagraph"/>
              <w:spacing w:line="252" w:lineRule="exact"/>
              <w:ind w:right="348"/>
            </w:pPr>
            <w:r>
              <w:t xml:space="preserve">«Навстречу друг другу»; </w:t>
            </w:r>
            <w:proofErr w:type="spellStart"/>
            <w:r>
              <w:t>Тренинговые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занятия «Круг друзей»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апрель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2" w:lineRule="auto"/>
              <w:ind w:left="106" w:right="99"/>
            </w:pPr>
            <w:r>
              <w:t>Воспитатели, педагог-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012837">
        <w:trPr>
          <w:trHeight w:val="251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2" w:lineRule="exact"/>
              <w:ind w:left="2661" w:right="2654"/>
              <w:jc w:val="center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Восстановительные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</w:tr>
      <w:tr w:rsidR="00012837">
        <w:trPr>
          <w:trHeight w:val="1264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16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91"/>
            </w:pPr>
            <w:r>
              <w:t>Сбор заявок, случаев для рассмотрения</w:t>
            </w:r>
            <w:r>
              <w:rPr>
                <w:spacing w:val="1"/>
              </w:rPr>
              <w:t xml:space="preserve"> </w:t>
            </w:r>
            <w:r>
              <w:t>службой медиации; Сбор информации о</w:t>
            </w:r>
            <w:r>
              <w:rPr>
                <w:spacing w:val="-52"/>
              </w:rPr>
              <w:t xml:space="preserve"> </w:t>
            </w:r>
            <w:r>
              <w:t>ситуации, с которой организуется</w:t>
            </w:r>
            <w:r>
              <w:rPr>
                <w:spacing w:val="1"/>
              </w:rPr>
              <w:t xml:space="preserve"> </w:t>
            </w:r>
            <w:r>
              <w:t>восстановительная</w:t>
            </w:r>
            <w:r>
              <w:rPr>
                <w:spacing w:val="-3"/>
              </w:rPr>
              <w:t xml:space="preserve"> </w:t>
            </w:r>
            <w:r>
              <w:t>процедура.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документов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По запросу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2" w:lineRule="auto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760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8" w:lineRule="exact"/>
            </w:pPr>
            <w:r>
              <w:t>17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48"/>
            </w:pPr>
            <w:r>
              <w:t>Проведение восстановительных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участием</w:t>
            </w:r>
            <w:r>
              <w:rPr>
                <w:spacing w:val="-3"/>
              </w:rPr>
              <w:t xml:space="preserve"> </w:t>
            </w:r>
            <w:r>
              <w:t>юных посредников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урегулирования</w:t>
            </w:r>
            <w:r>
              <w:rPr>
                <w:spacing w:val="-2"/>
              </w:rPr>
              <w:t xml:space="preserve"> </w:t>
            </w:r>
            <w:r>
              <w:t>конфликтов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8" w:lineRule="exact"/>
              <w:ind w:left="106"/>
            </w:pPr>
            <w:r>
              <w:t>По запросу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</w:tbl>
    <w:p w:rsidR="00FF599F" w:rsidRDefault="00FF599F"/>
    <w:sectPr w:rsidR="00FF599F">
      <w:pgSz w:w="11910" w:h="16840"/>
      <w:pgMar w:top="112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07694"/>
    <w:multiLevelType w:val="hybridMultilevel"/>
    <w:tmpl w:val="B5C02B10"/>
    <w:lvl w:ilvl="0" w:tplc="64AA682E">
      <w:start w:val="1"/>
      <w:numFmt w:val="decimal"/>
      <w:lvlText w:val="%1."/>
      <w:lvlJc w:val="left"/>
      <w:pPr>
        <w:ind w:left="3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ACEAA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C4F0C41A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A24E0298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F33E50AC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5" w:tplc="5AE684F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6BECB366">
      <w:numFmt w:val="bullet"/>
      <w:lvlText w:val="•"/>
      <w:lvlJc w:val="left"/>
      <w:pPr>
        <w:ind w:left="5999" w:hanging="240"/>
      </w:pPr>
      <w:rPr>
        <w:rFonts w:hint="default"/>
        <w:lang w:val="ru-RU" w:eastAsia="en-US" w:bidi="ar-SA"/>
      </w:rPr>
    </w:lvl>
    <w:lvl w:ilvl="7" w:tplc="CB0E5FB4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8" w:tplc="FD647CB0">
      <w:numFmt w:val="bullet"/>
      <w:lvlText w:val="•"/>
      <w:lvlJc w:val="left"/>
      <w:pPr>
        <w:ind w:left="7893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2837"/>
    <w:rsid w:val="00012837"/>
    <w:rsid w:val="0023760C"/>
    <w:rsid w:val="00A17E4C"/>
    <w:rsid w:val="00A92A7E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C1C2"/>
  <w15:docId w15:val="{98A67002-CA5B-4581-A85F-ABA6C85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right="4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2023-10-17T05:43:00Z</dcterms:created>
  <dcterms:modified xsi:type="dcterms:W3CDTF">2025-04-22T22:54:00Z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