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55" w:rsidRPr="005D1D55" w:rsidRDefault="005D1D55" w:rsidP="005D1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  <w:bookmarkStart w:id="0" w:name="_GoBack"/>
      <w:bookmarkEnd w:id="0"/>
    </w:p>
    <w:p w:rsidR="005D1D55" w:rsidRPr="005D1D55" w:rsidRDefault="005D1D55" w:rsidP="005D1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5D1D55">
        <w:rPr>
          <w:rFonts w:ascii="Times New Roman" w:eastAsia="Times New Roman" w:hAnsi="Times New Roman" w:cs="Times New Roman"/>
        </w:rPr>
        <w:t>ПРИНЯТА</w:t>
      </w:r>
      <w:proofErr w:type="gramEnd"/>
      <w:r w:rsidRPr="005D1D5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УТВЕРЖДЕНА </w:t>
      </w:r>
    </w:p>
    <w:p w:rsidR="005D1D55" w:rsidRPr="005D1D55" w:rsidRDefault="005D1D55" w:rsidP="005D1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D1D55">
        <w:rPr>
          <w:rFonts w:ascii="Times New Roman" w:eastAsia="Times New Roman" w:hAnsi="Times New Roman" w:cs="Times New Roman"/>
        </w:rPr>
        <w:t xml:space="preserve">на Педагогическом совете                                                    приказом заведующего МБДОУ «Тополек»                                                                                          </w:t>
      </w:r>
      <w:proofErr w:type="spellStart"/>
      <w:r w:rsidRPr="005D1D55">
        <w:rPr>
          <w:rFonts w:ascii="Times New Roman" w:eastAsia="Times New Roman" w:hAnsi="Times New Roman" w:cs="Times New Roman"/>
        </w:rPr>
        <w:t>пгт</w:t>
      </w:r>
      <w:proofErr w:type="spellEnd"/>
      <w:r w:rsidRPr="005D1D55">
        <w:rPr>
          <w:rFonts w:ascii="Times New Roman" w:eastAsia="Times New Roman" w:hAnsi="Times New Roman" w:cs="Times New Roman"/>
        </w:rPr>
        <w:t xml:space="preserve"> Славянка</w:t>
      </w:r>
      <w:r>
        <w:rPr>
          <w:rFonts w:ascii="Times New Roman" w:eastAsia="Times New Roman" w:hAnsi="Times New Roman" w:cs="Times New Roman"/>
        </w:rPr>
        <w:t xml:space="preserve">  </w:t>
      </w:r>
    </w:p>
    <w:p w:rsidR="005D1D55" w:rsidRPr="005D1D55" w:rsidRDefault="005D1D55" w:rsidP="005D1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D1D55">
        <w:rPr>
          <w:rFonts w:ascii="Times New Roman" w:eastAsia="Times New Roman" w:hAnsi="Times New Roman" w:cs="Times New Roman"/>
        </w:rPr>
        <w:t xml:space="preserve">Протокол №                                                                      </w:t>
      </w:r>
      <w:r w:rsidR="00895AC7"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Pr="005D1D55">
        <w:rPr>
          <w:rFonts w:ascii="Times New Roman" w:eastAsia="Times New Roman" w:hAnsi="Times New Roman" w:cs="Times New Roman"/>
        </w:rPr>
        <w:t xml:space="preserve"> от </w:t>
      </w:r>
      <w:r w:rsidR="00895AC7">
        <w:rPr>
          <w:rFonts w:ascii="Times New Roman" w:eastAsia="Times New Roman" w:hAnsi="Times New Roman" w:cs="Times New Roman"/>
        </w:rPr>
        <w:t>10.09.2925</w:t>
      </w:r>
      <w:r>
        <w:rPr>
          <w:rFonts w:ascii="Times New Roman" w:eastAsia="Times New Roman" w:hAnsi="Times New Roman" w:cs="Times New Roman"/>
        </w:rPr>
        <w:t xml:space="preserve"> </w:t>
      </w:r>
      <w:r w:rsidRPr="005D1D55">
        <w:rPr>
          <w:rFonts w:ascii="Times New Roman" w:eastAsia="Times New Roman" w:hAnsi="Times New Roman" w:cs="Times New Roman"/>
        </w:rPr>
        <w:t xml:space="preserve">г.                                            </w:t>
      </w:r>
    </w:p>
    <w:p w:rsidR="005D1D55" w:rsidRPr="005D1D55" w:rsidRDefault="005D1D55" w:rsidP="005D1D55">
      <w:pPr>
        <w:widowControl w:val="0"/>
        <w:autoSpaceDE w:val="0"/>
        <w:autoSpaceDN w:val="0"/>
        <w:spacing w:before="3" w:after="0" w:line="235" w:lineRule="auto"/>
        <w:ind w:left="200" w:right="950"/>
        <w:jc w:val="right"/>
        <w:rPr>
          <w:rFonts w:ascii="Times New Roman" w:eastAsia="Times New Roman" w:hAnsi="Times New Roman" w:cs="Times New Roman"/>
        </w:rPr>
      </w:pPr>
      <w:r w:rsidRPr="005D1D55">
        <w:rPr>
          <w:rFonts w:ascii="Times New Roman" w:eastAsia="Times New Roman" w:hAnsi="Times New Roman" w:cs="Times New Roman"/>
        </w:rPr>
        <w:t xml:space="preserve">   </w:t>
      </w:r>
    </w:p>
    <w:p w:rsidR="005D1D55" w:rsidRPr="005D1D55" w:rsidRDefault="005D1D55" w:rsidP="005D1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  <w:r w:rsidRPr="005D1D5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</w:p>
    <w:p w:rsidR="005D1D55" w:rsidRPr="005D1D55" w:rsidRDefault="005D1D55" w:rsidP="005D1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5D1D55" w:rsidRPr="005D1D55" w:rsidRDefault="005D1D55" w:rsidP="005D1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5D1D55" w:rsidRPr="005D1D55" w:rsidRDefault="005D1D55" w:rsidP="005D1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5D1D55" w:rsidRPr="005D1D55" w:rsidRDefault="005D1D55" w:rsidP="005D1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5D1D55" w:rsidRPr="005D1D55" w:rsidRDefault="005D1D55" w:rsidP="005D1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5D1D55" w:rsidRPr="005D1D55" w:rsidRDefault="005D1D55" w:rsidP="005D1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5D1D55" w:rsidRPr="005D1D55" w:rsidRDefault="005D1D55" w:rsidP="005D1D55">
      <w:pPr>
        <w:widowControl w:val="0"/>
        <w:autoSpaceDE w:val="0"/>
        <w:autoSpaceDN w:val="0"/>
        <w:spacing w:before="88" w:after="0" w:line="240" w:lineRule="auto"/>
        <w:ind w:left="1661" w:right="1607"/>
        <w:jc w:val="center"/>
        <w:rPr>
          <w:rFonts w:ascii="Times New Roman" w:eastAsia="Times New Roman" w:hAnsi="Times New Roman" w:cs="Times New Roman"/>
          <w:b/>
          <w:sz w:val="32"/>
        </w:rPr>
      </w:pPr>
      <w:r w:rsidRPr="005D1D55">
        <w:rPr>
          <w:rFonts w:ascii="Times New Roman" w:eastAsia="Times New Roman" w:hAnsi="Times New Roman" w:cs="Times New Roman"/>
          <w:b/>
          <w:sz w:val="32"/>
        </w:rPr>
        <w:t>ПРОГРАММА</w:t>
      </w:r>
      <w:r w:rsidRPr="005D1D55">
        <w:rPr>
          <w:rFonts w:ascii="Times New Roman" w:eastAsia="Times New Roman" w:hAnsi="Times New Roman" w:cs="Times New Roman"/>
          <w:b/>
          <w:spacing w:val="-1"/>
          <w:sz w:val="32"/>
        </w:rPr>
        <w:t xml:space="preserve"> </w:t>
      </w:r>
      <w:r w:rsidRPr="005D1D55">
        <w:rPr>
          <w:rFonts w:ascii="Times New Roman" w:eastAsia="Times New Roman" w:hAnsi="Times New Roman" w:cs="Times New Roman"/>
          <w:b/>
          <w:sz w:val="32"/>
        </w:rPr>
        <w:t>РАЗВИТИЯ</w:t>
      </w:r>
    </w:p>
    <w:p w:rsidR="005D1D55" w:rsidRPr="005D1D55" w:rsidRDefault="005D1D55" w:rsidP="005D1D55">
      <w:pPr>
        <w:widowControl w:val="0"/>
        <w:autoSpaceDE w:val="0"/>
        <w:autoSpaceDN w:val="0"/>
        <w:spacing w:before="3" w:after="0" w:line="235" w:lineRule="auto"/>
        <w:ind w:left="200" w:right="95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1D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бюджетного дошкольного</w:t>
      </w:r>
    </w:p>
    <w:p w:rsidR="005D1D55" w:rsidRPr="005D1D55" w:rsidRDefault="005D1D55" w:rsidP="005D1D55">
      <w:pPr>
        <w:widowControl w:val="0"/>
        <w:autoSpaceDE w:val="0"/>
        <w:autoSpaceDN w:val="0"/>
        <w:spacing w:before="3" w:after="0" w:line="235" w:lineRule="auto"/>
        <w:ind w:left="200" w:right="95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1D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образовательного учреждения</w:t>
      </w:r>
    </w:p>
    <w:p w:rsidR="005D1D55" w:rsidRPr="005D1D55" w:rsidRDefault="005D1D55" w:rsidP="005D1D55">
      <w:pPr>
        <w:widowControl w:val="0"/>
        <w:autoSpaceDE w:val="0"/>
        <w:autoSpaceDN w:val="0"/>
        <w:spacing w:before="3" w:after="0" w:line="235" w:lineRule="auto"/>
        <w:ind w:left="200" w:right="95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1D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 Центр развития ребёнка -  детский сад</w:t>
      </w:r>
    </w:p>
    <w:p w:rsidR="005D1D55" w:rsidRPr="005D1D55" w:rsidRDefault="005D1D55" w:rsidP="005D1D55">
      <w:pPr>
        <w:widowControl w:val="0"/>
        <w:autoSpaceDE w:val="0"/>
        <w:autoSpaceDN w:val="0"/>
        <w:spacing w:before="3" w:after="0" w:line="235" w:lineRule="auto"/>
        <w:ind w:left="200" w:right="95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1D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«Тополёк»  </w:t>
      </w:r>
      <w:proofErr w:type="spellStart"/>
      <w:r w:rsidRPr="005D1D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пгт</w:t>
      </w:r>
      <w:proofErr w:type="spellEnd"/>
      <w:r w:rsidRPr="005D1D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Славянка</w:t>
      </w:r>
    </w:p>
    <w:p w:rsidR="005D1D55" w:rsidRPr="005D1D55" w:rsidRDefault="005D1D55" w:rsidP="005D1D55">
      <w:pPr>
        <w:widowControl w:val="0"/>
        <w:autoSpaceDE w:val="0"/>
        <w:autoSpaceDN w:val="0"/>
        <w:spacing w:before="3" w:after="0" w:line="235" w:lineRule="auto"/>
        <w:ind w:left="200" w:right="95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D1D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Хасанского</w:t>
      </w:r>
      <w:proofErr w:type="spellEnd"/>
      <w:r w:rsidRPr="005D1D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района</w:t>
      </w:r>
    </w:p>
    <w:p w:rsidR="005D1D55" w:rsidRPr="005D1D55" w:rsidRDefault="005D1D55" w:rsidP="005D1D55">
      <w:pPr>
        <w:widowControl w:val="0"/>
        <w:autoSpaceDE w:val="0"/>
        <w:autoSpaceDN w:val="0"/>
        <w:spacing w:before="88" w:after="0" w:line="240" w:lineRule="auto"/>
        <w:ind w:left="1661" w:right="1607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  <w:r w:rsidRPr="005D1D55">
        <w:rPr>
          <w:rFonts w:ascii="Times New Roman" w:eastAsia="Times New Roman" w:hAnsi="Times New Roman" w:cs="Times New Roman"/>
          <w:b/>
          <w:sz w:val="32"/>
        </w:rPr>
        <w:t>на</w:t>
      </w:r>
      <w:r w:rsidRPr="005D1D55">
        <w:rPr>
          <w:rFonts w:ascii="Times New Roman" w:eastAsia="Times New Roman" w:hAnsi="Times New Roman" w:cs="Times New Roman"/>
          <w:b/>
          <w:spacing w:val="-4"/>
          <w:sz w:val="32"/>
        </w:rPr>
        <w:t xml:space="preserve"> </w:t>
      </w:r>
      <w:r w:rsidRPr="005D1D55">
        <w:rPr>
          <w:rFonts w:ascii="Times New Roman" w:eastAsia="Times New Roman" w:hAnsi="Times New Roman" w:cs="Times New Roman"/>
          <w:b/>
          <w:sz w:val="32"/>
        </w:rPr>
        <w:t>20</w:t>
      </w:r>
      <w:r>
        <w:rPr>
          <w:rFonts w:ascii="Times New Roman" w:eastAsia="Times New Roman" w:hAnsi="Times New Roman" w:cs="Times New Roman"/>
          <w:b/>
          <w:sz w:val="32"/>
        </w:rPr>
        <w:t>26-2030</w:t>
      </w:r>
      <w:r w:rsidRPr="005D1D55">
        <w:rPr>
          <w:rFonts w:ascii="Times New Roman" w:eastAsia="Times New Roman" w:hAnsi="Times New Roman" w:cs="Times New Roman"/>
          <w:b/>
          <w:spacing w:val="1"/>
          <w:sz w:val="32"/>
        </w:rPr>
        <w:t xml:space="preserve"> </w:t>
      </w:r>
      <w:proofErr w:type="spellStart"/>
      <w:r w:rsidRPr="005D1D55">
        <w:rPr>
          <w:rFonts w:ascii="Times New Roman" w:eastAsia="Times New Roman" w:hAnsi="Times New Roman" w:cs="Times New Roman"/>
          <w:b/>
          <w:sz w:val="32"/>
        </w:rPr>
        <w:t>г.</w:t>
      </w:r>
      <w:proofErr w:type="gramStart"/>
      <w:r w:rsidRPr="005D1D55">
        <w:rPr>
          <w:rFonts w:ascii="Times New Roman" w:eastAsia="Times New Roman" w:hAnsi="Times New Roman" w:cs="Times New Roman"/>
          <w:b/>
          <w:sz w:val="32"/>
        </w:rPr>
        <w:t>г</w:t>
      </w:r>
      <w:proofErr w:type="spellEnd"/>
      <w:proofErr w:type="gramEnd"/>
      <w:r w:rsidRPr="005D1D55">
        <w:rPr>
          <w:rFonts w:ascii="Times New Roman" w:eastAsia="Times New Roman" w:hAnsi="Times New Roman" w:cs="Times New Roman"/>
          <w:b/>
          <w:sz w:val="32"/>
        </w:rPr>
        <w:t>.</w:t>
      </w: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5D1D55" w:rsidP="005D1D55">
      <w:pPr>
        <w:widowControl w:val="0"/>
        <w:autoSpaceDE w:val="0"/>
        <w:autoSpaceDN w:val="0"/>
        <w:spacing w:after="0" w:line="240" w:lineRule="auto"/>
        <w:ind w:left="1661"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5AC7" w:rsidRDefault="00895AC7" w:rsidP="00895AC7">
      <w:pPr>
        <w:widowControl w:val="0"/>
        <w:autoSpaceDE w:val="0"/>
        <w:autoSpaceDN w:val="0"/>
        <w:spacing w:after="0" w:line="240" w:lineRule="auto"/>
        <w:ind w:right="1605"/>
        <w:rPr>
          <w:rFonts w:ascii="Times New Roman" w:eastAsia="Times New Roman" w:hAnsi="Times New Roman" w:cs="Times New Roman"/>
          <w:b/>
          <w:sz w:val="32"/>
        </w:rPr>
      </w:pPr>
    </w:p>
    <w:p w:rsidR="00895AC7" w:rsidRDefault="00895AC7" w:rsidP="00895AC7">
      <w:pPr>
        <w:widowControl w:val="0"/>
        <w:autoSpaceDE w:val="0"/>
        <w:autoSpaceDN w:val="0"/>
        <w:spacing w:after="0" w:line="240" w:lineRule="auto"/>
        <w:ind w:right="1605"/>
        <w:rPr>
          <w:rFonts w:ascii="Times New Roman" w:eastAsia="Times New Roman" w:hAnsi="Times New Roman" w:cs="Times New Roman"/>
          <w:b/>
          <w:sz w:val="32"/>
        </w:rPr>
      </w:pPr>
    </w:p>
    <w:p w:rsidR="00895AC7" w:rsidRDefault="00895AC7" w:rsidP="00895AC7">
      <w:pPr>
        <w:widowControl w:val="0"/>
        <w:autoSpaceDE w:val="0"/>
        <w:autoSpaceDN w:val="0"/>
        <w:spacing w:after="0" w:line="240" w:lineRule="auto"/>
        <w:ind w:right="1605"/>
        <w:rPr>
          <w:rFonts w:ascii="Times New Roman" w:eastAsia="Times New Roman" w:hAnsi="Times New Roman" w:cs="Times New Roman"/>
          <w:b/>
          <w:sz w:val="32"/>
        </w:rPr>
      </w:pPr>
    </w:p>
    <w:p w:rsidR="005D1D55" w:rsidRDefault="003C585B" w:rsidP="00895AC7">
      <w:pPr>
        <w:widowControl w:val="0"/>
        <w:autoSpaceDE w:val="0"/>
        <w:autoSpaceDN w:val="0"/>
        <w:spacing w:after="0" w:line="240" w:lineRule="auto"/>
        <w:ind w:right="1605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Содержание:</w:t>
      </w:r>
    </w:p>
    <w:p w:rsidR="003C585B" w:rsidRDefault="003C585B" w:rsidP="003C585B">
      <w:pPr>
        <w:widowControl w:val="0"/>
        <w:autoSpaceDE w:val="0"/>
        <w:autoSpaceDN w:val="0"/>
        <w:spacing w:after="0" w:line="240" w:lineRule="auto"/>
        <w:ind w:right="1605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D1D55" w:rsidRPr="003C585B" w:rsidRDefault="005D1D55" w:rsidP="003C585B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850"/>
        <w:rPr>
          <w:rFonts w:ascii="Times New Roman" w:hAnsi="Times New Roman" w:cs="Times New Roman"/>
          <w:sz w:val="40"/>
          <w:szCs w:val="40"/>
        </w:rPr>
      </w:pPr>
      <w:r w:rsidRPr="003C585B">
        <w:rPr>
          <w:rFonts w:ascii="Times New Roman" w:hAnsi="Times New Roman" w:cs="Times New Roman"/>
          <w:sz w:val="40"/>
          <w:szCs w:val="40"/>
        </w:rPr>
        <w:t xml:space="preserve">Краткая характеристика экономического развития ХМО </w:t>
      </w:r>
      <w:proofErr w:type="spellStart"/>
      <w:r w:rsidRPr="003C585B">
        <w:rPr>
          <w:rFonts w:ascii="Times New Roman" w:hAnsi="Times New Roman" w:cs="Times New Roman"/>
          <w:sz w:val="40"/>
          <w:szCs w:val="40"/>
        </w:rPr>
        <w:t>пгт</w:t>
      </w:r>
      <w:proofErr w:type="gramStart"/>
      <w:r w:rsidRPr="003C585B">
        <w:rPr>
          <w:rFonts w:ascii="Times New Roman" w:hAnsi="Times New Roman" w:cs="Times New Roman"/>
          <w:sz w:val="40"/>
          <w:szCs w:val="40"/>
        </w:rPr>
        <w:t>.С</w:t>
      </w:r>
      <w:proofErr w:type="gramEnd"/>
      <w:r w:rsidRPr="003C585B">
        <w:rPr>
          <w:rFonts w:ascii="Times New Roman" w:hAnsi="Times New Roman" w:cs="Times New Roman"/>
          <w:sz w:val="40"/>
          <w:szCs w:val="40"/>
        </w:rPr>
        <w:t>лавянка</w:t>
      </w:r>
      <w:proofErr w:type="spellEnd"/>
    </w:p>
    <w:p w:rsidR="005D1D55" w:rsidRPr="003C585B" w:rsidRDefault="005D1D55" w:rsidP="00E3642A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0"/>
          <w:szCs w:val="40"/>
        </w:rPr>
      </w:pPr>
      <w:r w:rsidRPr="003C585B">
        <w:rPr>
          <w:rFonts w:ascii="Times New Roman" w:hAnsi="Times New Roman" w:cs="Times New Roman"/>
          <w:sz w:val="40"/>
          <w:szCs w:val="40"/>
        </w:rPr>
        <w:t>Характеристика МБДОУ «Тополек»</w:t>
      </w:r>
    </w:p>
    <w:p w:rsidR="00E3642A" w:rsidRPr="003C585B" w:rsidRDefault="005D1D55" w:rsidP="00E3642A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0"/>
          <w:szCs w:val="40"/>
        </w:rPr>
      </w:pPr>
      <w:r w:rsidRPr="003C585B">
        <w:rPr>
          <w:rFonts w:ascii="Times New Roman" w:hAnsi="Times New Roman" w:cs="Times New Roman"/>
          <w:kern w:val="0"/>
          <w:sz w:val="40"/>
          <w:szCs w:val="40"/>
        </w:rPr>
        <w:t>Миссия и видение образовательного учреждения</w:t>
      </w:r>
    </w:p>
    <w:p w:rsidR="00E3642A" w:rsidRPr="003C585B" w:rsidRDefault="005D1D55" w:rsidP="00E3642A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0"/>
          <w:szCs w:val="40"/>
        </w:rPr>
      </w:pPr>
      <w:r w:rsidRPr="003C585B">
        <w:rPr>
          <w:rFonts w:ascii="Times New Roman" w:hAnsi="Times New Roman" w:cs="Times New Roman"/>
          <w:sz w:val="40"/>
          <w:szCs w:val="40"/>
        </w:rPr>
        <w:t>Анализ достигнутых результатов за последние 3 года 2023-2025 г</w:t>
      </w:r>
    </w:p>
    <w:p w:rsidR="00E3642A" w:rsidRPr="003C585B" w:rsidRDefault="005D1D55" w:rsidP="00E3642A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0"/>
          <w:szCs w:val="40"/>
        </w:rPr>
      </w:pPr>
      <w:r w:rsidRPr="003C585B">
        <w:rPr>
          <w:rFonts w:ascii="Times New Roman" w:hAnsi="Times New Roman" w:cs="Times New Roman"/>
          <w:sz w:val="40"/>
          <w:szCs w:val="40"/>
        </w:rPr>
        <w:t>Цели и задачи перспективного развития образовательного учреждения</w:t>
      </w:r>
    </w:p>
    <w:p w:rsidR="005D1D55" w:rsidRPr="003C585B" w:rsidRDefault="005D1D55" w:rsidP="00E3642A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0"/>
          <w:szCs w:val="40"/>
        </w:rPr>
      </w:pPr>
      <w:r w:rsidRPr="003C585B">
        <w:rPr>
          <w:rFonts w:ascii="Times New Roman" w:hAnsi="Times New Roman" w:cs="Times New Roman"/>
          <w:sz w:val="40"/>
          <w:szCs w:val="40"/>
        </w:rPr>
        <w:t xml:space="preserve"> Планируемые к реализации мероприятия с учетом выполнения целевых показателей. </w:t>
      </w:r>
    </w:p>
    <w:p w:rsidR="00E3642A" w:rsidRPr="003C585B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0"/>
          <w:szCs w:val="40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E3642A" w:rsidRDefault="00E3642A" w:rsidP="00E3642A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sz w:val="44"/>
          <w:szCs w:val="44"/>
        </w:rPr>
      </w:pPr>
    </w:p>
    <w:p w:rsidR="00895AC7" w:rsidRDefault="00895AC7" w:rsidP="003C585B">
      <w:pPr>
        <w:widowControl w:val="0"/>
        <w:autoSpaceDE w:val="0"/>
        <w:autoSpaceDN w:val="0"/>
        <w:spacing w:after="0" w:line="240" w:lineRule="auto"/>
        <w:ind w:right="1605"/>
        <w:rPr>
          <w:rFonts w:ascii="Times New Roman" w:hAnsi="Times New Roman" w:cs="Times New Roman"/>
          <w:b/>
          <w:sz w:val="36"/>
          <w:szCs w:val="36"/>
        </w:rPr>
      </w:pPr>
    </w:p>
    <w:p w:rsidR="003C585B" w:rsidRPr="003C585B" w:rsidRDefault="003C585B" w:rsidP="003C585B">
      <w:pPr>
        <w:widowControl w:val="0"/>
        <w:autoSpaceDE w:val="0"/>
        <w:autoSpaceDN w:val="0"/>
        <w:spacing w:after="0" w:line="240" w:lineRule="auto"/>
        <w:ind w:right="1605"/>
        <w:rPr>
          <w:rFonts w:ascii="Times New Roman" w:hAnsi="Times New Roman" w:cs="Times New Roman"/>
          <w:b/>
          <w:sz w:val="36"/>
          <w:szCs w:val="36"/>
        </w:rPr>
      </w:pPr>
      <w:r w:rsidRPr="003C585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Краткая характеристика экономического развития ХМО </w:t>
      </w:r>
      <w:proofErr w:type="spellStart"/>
      <w:r w:rsidRPr="003C585B">
        <w:rPr>
          <w:rFonts w:ascii="Times New Roman" w:hAnsi="Times New Roman" w:cs="Times New Roman"/>
          <w:b/>
          <w:sz w:val="36"/>
          <w:szCs w:val="36"/>
        </w:rPr>
        <w:t>пгт</w:t>
      </w:r>
      <w:proofErr w:type="gramStart"/>
      <w:r w:rsidRPr="003C585B">
        <w:rPr>
          <w:rFonts w:ascii="Times New Roman" w:hAnsi="Times New Roman" w:cs="Times New Roman"/>
          <w:b/>
          <w:sz w:val="36"/>
          <w:szCs w:val="36"/>
        </w:rPr>
        <w:t>.С</w:t>
      </w:r>
      <w:proofErr w:type="gramEnd"/>
      <w:r w:rsidRPr="003C585B">
        <w:rPr>
          <w:rFonts w:ascii="Times New Roman" w:hAnsi="Times New Roman" w:cs="Times New Roman"/>
          <w:b/>
          <w:sz w:val="36"/>
          <w:szCs w:val="36"/>
        </w:rPr>
        <w:t>лавянка</w:t>
      </w:r>
      <w:proofErr w:type="spellEnd"/>
    </w:p>
    <w:p w:rsidR="0018381E" w:rsidRPr="003C585B" w:rsidRDefault="0018381E" w:rsidP="003C585B">
      <w:pPr>
        <w:pStyle w:val="a3"/>
        <w:widowControl w:val="0"/>
        <w:autoSpaceDE w:val="0"/>
        <w:autoSpaceDN w:val="0"/>
        <w:spacing w:after="0" w:line="240" w:lineRule="auto"/>
        <w:ind w:left="0" w:right="3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381E" w:rsidRPr="003C585B" w:rsidRDefault="0018381E" w:rsidP="0018381E">
      <w:pPr>
        <w:pStyle w:val="a3"/>
        <w:widowControl w:val="0"/>
        <w:autoSpaceDE w:val="0"/>
        <w:autoSpaceDN w:val="0"/>
        <w:spacing w:after="0" w:line="240" w:lineRule="auto"/>
        <w:ind w:left="0" w:right="340"/>
        <w:rPr>
          <w:rFonts w:ascii="Times New Roman" w:hAnsi="Times New Roman" w:cs="Times New Roman"/>
          <w:sz w:val="28"/>
          <w:szCs w:val="28"/>
        </w:rPr>
      </w:pPr>
    </w:p>
    <w:p w:rsidR="0018381E" w:rsidRPr="003C585B" w:rsidRDefault="0018381E" w:rsidP="0018381E">
      <w:pPr>
        <w:pStyle w:val="a3"/>
        <w:widowControl w:val="0"/>
        <w:autoSpaceDE w:val="0"/>
        <w:autoSpaceDN w:val="0"/>
        <w:spacing w:after="0" w:line="240" w:lineRule="auto"/>
        <w:ind w:left="0" w:right="340"/>
        <w:rPr>
          <w:rFonts w:ascii="Times New Roman" w:hAnsi="Times New Roman" w:cs="Times New Roman"/>
          <w:sz w:val="28"/>
          <w:szCs w:val="28"/>
        </w:rPr>
      </w:pPr>
      <w:proofErr w:type="spellStart"/>
      <w:r w:rsidRPr="003C585B">
        <w:rPr>
          <w:rFonts w:ascii="Times New Roman" w:hAnsi="Times New Roman" w:cs="Times New Roman"/>
          <w:sz w:val="28"/>
          <w:szCs w:val="28"/>
        </w:rPr>
        <w:t>Хасанский</w:t>
      </w:r>
      <w:proofErr w:type="spellEnd"/>
      <w:r w:rsidRPr="003C585B">
        <w:rPr>
          <w:rFonts w:ascii="Times New Roman" w:hAnsi="Times New Roman" w:cs="Times New Roman"/>
          <w:sz w:val="28"/>
          <w:szCs w:val="28"/>
        </w:rPr>
        <w:t xml:space="preserve"> муниципальный округ расположен на крайнем юге Приморского края и простирается неширокой полосой с севера на юг вдоль западного побережья залива Петра Великого. </w:t>
      </w:r>
    </w:p>
    <w:p w:rsidR="0018381E" w:rsidRPr="003C585B" w:rsidRDefault="0018381E" w:rsidP="0018381E">
      <w:pPr>
        <w:pStyle w:val="a3"/>
        <w:widowControl w:val="0"/>
        <w:autoSpaceDE w:val="0"/>
        <w:autoSpaceDN w:val="0"/>
        <w:spacing w:after="0" w:line="240" w:lineRule="auto"/>
        <w:ind w:left="0" w:right="340"/>
        <w:rPr>
          <w:rFonts w:ascii="Times New Roman" w:hAnsi="Times New Roman" w:cs="Times New Roman"/>
          <w:sz w:val="28"/>
          <w:szCs w:val="28"/>
        </w:rPr>
      </w:pPr>
      <w:proofErr w:type="gramStart"/>
      <w:r w:rsidRPr="003C585B">
        <w:rPr>
          <w:rFonts w:ascii="Times New Roman" w:hAnsi="Times New Roman" w:cs="Times New Roman"/>
          <w:sz w:val="28"/>
          <w:szCs w:val="28"/>
        </w:rPr>
        <w:t xml:space="preserve">На севере район граничит с Уссурийским городским округом и </w:t>
      </w:r>
      <w:proofErr w:type="spellStart"/>
      <w:r w:rsidRPr="003C585B">
        <w:rPr>
          <w:rFonts w:ascii="Times New Roman" w:hAnsi="Times New Roman" w:cs="Times New Roman"/>
          <w:sz w:val="28"/>
          <w:szCs w:val="28"/>
        </w:rPr>
        <w:t>Надеждинским</w:t>
      </w:r>
      <w:proofErr w:type="spellEnd"/>
      <w:r w:rsidRPr="003C585B">
        <w:rPr>
          <w:rFonts w:ascii="Times New Roman" w:hAnsi="Times New Roman" w:cs="Times New Roman"/>
          <w:sz w:val="28"/>
          <w:szCs w:val="28"/>
        </w:rPr>
        <w:t xml:space="preserve"> муниципальным районом Приморского края, на западе проходит государственная граница с Китайской Народной Республикой (далее - КНР), на юге, по реке </w:t>
      </w:r>
      <w:proofErr w:type="spellStart"/>
      <w:r w:rsidRPr="003C585B">
        <w:rPr>
          <w:rFonts w:ascii="Times New Roman" w:hAnsi="Times New Roman" w:cs="Times New Roman"/>
          <w:sz w:val="28"/>
          <w:szCs w:val="28"/>
        </w:rPr>
        <w:t>Туманган</w:t>
      </w:r>
      <w:proofErr w:type="spellEnd"/>
      <w:r w:rsidRPr="003C585B">
        <w:rPr>
          <w:rFonts w:ascii="Times New Roman" w:hAnsi="Times New Roman" w:cs="Times New Roman"/>
          <w:sz w:val="28"/>
          <w:szCs w:val="28"/>
        </w:rPr>
        <w:t xml:space="preserve"> округ граничит с Корейской Народной Демократической Республикой (далее - КНДР) - протяженность сухопутной границы – 329,5 км, с востока естественной границей округа является побережье залива Петра Великого. </w:t>
      </w:r>
      <w:proofErr w:type="gramEnd"/>
    </w:p>
    <w:p w:rsidR="0018381E" w:rsidRPr="003C585B" w:rsidRDefault="0018381E" w:rsidP="0018381E">
      <w:pPr>
        <w:pStyle w:val="a3"/>
        <w:widowControl w:val="0"/>
        <w:autoSpaceDE w:val="0"/>
        <w:autoSpaceDN w:val="0"/>
        <w:spacing w:after="0" w:line="240" w:lineRule="auto"/>
        <w:ind w:left="0" w:right="340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 xml:space="preserve">Протяженность морской границы с Японией – 519,2 км.  Площадь территории составляет 4130 кв. км (2,5% края). </w:t>
      </w:r>
    </w:p>
    <w:p w:rsidR="00E3642A" w:rsidRPr="003C585B" w:rsidRDefault="0018381E" w:rsidP="0018381E">
      <w:pPr>
        <w:pStyle w:val="a3"/>
        <w:widowControl w:val="0"/>
        <w:autoSpaceDE w:val="0"/>
        <w:autoSpaceDN w:val="0"/>
        <w:spacing w:after="0" w:line="240" w:lineRule="auto"/>
        <w:ind w:left="0" w:right="340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 xml:space="preserve">Плотность населения - около 6 человек на кв. км. Административным центром </w:t>
      </w:r>
      <w:proofErr w:type="spellStart"/>
      <w:r w:rsidRPr="003C585B">
        <w:rPr>
          <w:rFonts w:ascii="Times New Roman" w:hAnsi="Times New Roman" w:cs="Times New Roman"/>
          <w:sz w:val="28"/>
          <w:szCs w:val="28"/>
        </w:rPr>
        <w:t>Хасанского</w:t>
      </w:r>
      <w:proofErr w:type="spellEnd"/>
      <w:r w:rsidRPr="003C585B">
        <w:rPr>
          <w:rFonts w:ascii="Times New Roman" w:hAnsi="Times New Roman" w:cs="Times New Roman"/>
          <w:sz w:val="28"/>
          <w:szCs w:val="28"/>
        </w:rPr>
        <w:t xml:space="preserve"> муниципального округа является </w:t>
      </w:r>
      <w:proofErr w:type="spellStart"/>
      <w:r w:rsidRPr="003C585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C585B">
        <w:rPr>
          <w:rFonts w:ascii="Times New Roman" w:hAnsi="Times New Roman" w:cs="Times New Roman"/>
          <w:sz w:val="28"/>
          <w:szCs w:val="28"/>
        </w:rPr>
        <w:t xml:space="preserve">. Славянка. Расстояние от г. Владивостока (столицы ДФО) до </w:t>
      </w:r>
      <w:proofErr w:type="spellStart"/>
      <w:r w:rsidRPr="003C585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C585B">
        <w:rPr>
          <w:rFonts w:ascii="Times New Roman" w:hAnsi="Times New Roman" w:cs="Times New Roman"/>
          <w:sz w:val="28"/>
          <w:szCs w:val="28"/>
        </w:rPr>
        <w:t>. Славянка на 3 автотранспорте составляет 178 км, до международного аэропорта Владивосток – 158 км.</w:t>
      </w:r>
    </w:p>
    <w:p w:rsidR="0018381E" w:rsidRPr="003C585B" w:rsidRDefault="0018381E" w:rsidP="00183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>Обеспеченность местами в дошкольных и общеобразовательных учреждениях в округе составляет 100%. Вместе с тем, общеобразовательные учреждения округа испытывают потребность в педагогических кадрах (</w:t>
      </w:r>
      <w:proofErr w:type="spellStart"/>
      <w:r w:rsidRPr="003C585B">
        <w:rPr>
          <w:rFonts w:ascii="Times New Roman" w:hAnsi="Times New Roman" w:cs="Times New Roman"/>
          <w:sz w:val="28"/>
          <w:szCs w:val="28"/>
        </w:rPr>
        <w:t>учителяхпредметниках</w:t>
      </w:r>
      <w:proofErr w:type="spellEnd"/>
      <w:r w:rsidRPr="003C585B">
        <w:rPr>
          <w:rFonts w:ascii="Times New Roman" w:hAnsi="Times New Roman" w:cs="Times New Roman"/>
          <w:sz w:val="28"/>
          <w:szCs w:val="28"/>
        </w:rPr>
        <w:t xml:space="preserve"> и учителях начальных классов). 10 </w:t>
      </w:r>
    </w:p>
    <w:p w:rsidR="005D1D55" w:rsidRPr="003C585B" w:rsidRDefault="0018381E" w:rsidP="00183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3C585B">
        <w:rPr>
          <w:rFonts w:ascii="Times New Roman" w:hAnsi="Times New Roman" w:cs="Times New Roman"/>
          <w:sz w:val="28"/>
          <w:szCs w:val="28"/>
        </w:rPr>
        <w:t>Хасанского</w:t>
      </w:r>
      <w:proofErr w:type="spellEnd"/>
      <w:r w:rsidRPr="003C585B">
        <w:rPr>
          <w:rFonts w:ascii="Times New Roman" w:hAnsi="Times New Roman" w:cs="Times New Roman"/>
          <w:sz w:val="28"/>
          <w:szCs w:val="28"/>
        </w:rPr>
        <w:t xml:space="preserve"> муниципального округа в </w:t>
      </w:r>
      <w:proofErr w:type="spellStart"/>
      <w:r w:rsidRPr="003C585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C585B">
        <w:rPr>
          <w:rFonts w:ascii="Times New Roman" w:hAnsi="Times New Roman" w:cs="Times New Roman"/>
          <w:sz w:val="28"/>
          <w:szCs w:val="28"/>
        </w:rPr>
        <w:t xml:space="preserve"> Славянка действует МБУДО «Детский оздоровительно-образовательный центр </w:t>
      </w:r>
      <w:proofErr w:type="spellStart"/>
      <w:r w:rsidRPr="003C585B">
        <w:rPr>
          <w:rFonts w:ascii="Times New Roman" w:hAnsi="Times New Roman" w:cs="Times New Roman"/>
          <w:sz w:val="28"/>
          <w:szCs w:val="28"/>
        </w:rPr>
        <w:t>Хасанского</w:t>
      </w:r>
      <w:proofErr w:type="spellEnd"/>
      <w:r w:rsidRPr="003C585B">
        <w:rPr>
          <w:rFonts w:ascii="Times New Roman" w:hAnsi="Times New Roman" w:cs="Times New Roman"/>
          <w:sz w:val="28"/>
          <w:szCs w:val="28"/>
        </w:rPr>
        <w:t xml:space="preserve"> муниципального округа», общеобразовательные который программы реализует технической, дополнительные социально-гуманитарной, художественной и физкультурно-спортивной направленности по которым обучаются 2198 воспитанников.</w:t>
      </w:r>
    </w:p>
    <w:p w:rsidR="0018381E" w:rsidRPr="003C585B" w:rsidRDefault="0018381E" w:rsidP="00183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81E" w:rsidRDefault="0018381E" w:rsidP="00183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81E" w:rsidRDefault="0018381E" w:rsidP="00183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81E" w:rsidRDefault="0018381E" w:rsidP="00183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81E" w:rsidRDefault="0018381E" w:rsidP="00183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81E" w:rsidRDefault="0018381E" w:rsidP="00183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AC7" w:rsidRDefault="00895AC7" w:rsidP="003C585B">
      <w:pPr>
        <w:widowControl w:val="0"/>
        <w:tabs>
          <w:tab w:val="left" w:pos="1665"/>
        </w:tabs>
        <w:autoSpaceDE w:val="0"/>
        <w:autoSpaceDN w:val="0"/>
        <w:spacing w:before="87" w:after="0" w:line="240" w:lineRule="auto"/>
        <w:ind w:right="97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81E" w:rsidRPr="003C585B" w:rsidRDefault="0018381E" w:rsidP="003C585B">
      <w:pPr>
        <w:widowControl w:val="0"/>
        <w:tabs>
          <w:tab w:val="left" w:pos="1665"/>
        </w:tabs>
        <w:autoSpaceDE w:val="0"/>
        <w:autoSpaceDN w:val="0"/>
        <w:spacing w:before="87" w:after="0" w:line="240" w:lineRule="auto"/>
        <w:ind w:right="9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85B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 МБДОУ «Тополёк»</w:t>
      </w:r>
    </w:p>
    <w:p w:rsidR="0018381E" w:rsidRPr="003C585B" w:rsidRDefault="0018381E" w:rsidP="003C585B">
      <w:pPr>
        <w:pStyle w:val="a3"/>
        <w:widowControl w:val="0"/>
        <w:tabs>
          <w:tab w:val="left" w:pos="1665"/>
        </w:tabs>
        <w:autoSpaceDE w:val="0"/>
        <w:autoSpaceDN w:val="0"/>
        <w:spacing w:before="87" w:after="0" w:line="240" w:lineRule="auto"/>
        <w:ind w:left="1840" w:right="97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585B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3C585B">
        <w:rPr>
          <w:rFonts w:ascii="Times New Roman" w:hAnsi="Times New Roman" w:cs="Times New Roman"/>
          <w:b/>
          <w:sz w:val="28"/>
          <w:szCs w:val="28"/>
        </w:rPr>
        <w:t xml:space="preserve"> Славянка».    Общие сведения</w:t>
      </w:r>
    </w:p>
    <w:p w:rsidR="0018381E" w:rsidRPr="003C585B" w:rsidRDefault="0018381E" w:rsidP="0018381E">
      <w:pPr>
        <w:tabs>
          <w:tab w:val="left" w:pos="1665"/>
        </w:tabs>
        <w:spacing w:before="87"/>
        <w:ind w:right="97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18381E" w:rsidRPr="003C585B" w:rsidTr="0018381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18381E">
            <w:pPr>
              <w:adjustRightInd w:val="0"/>
              <w:spacing w:line="2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образовательной</w:t>
            </w:r>
            <w:proofErr w:type="spellEnd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организации</w:t>
            </w:r>
            <w:proofErr w:type="spellEnd"/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18381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« Центр развития ребёнка -  детский сад  «Тополёк»                    </w:t>
            </w:r>
            <w:proofErr w:type="spellStart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 xml:space="preserve"> Славянка </w:t>
            </w:r>
            <w:proofErr w:type="spellStart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Хасанского</w:t>
            </w:r>
            <w:proofErr w:type="spellEnd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                                            (МБДОУ  «Тополёк» </w:t>
            </w:r>
            <w:proofErr w:type="spellStart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 xml:space="preserve"> Славянка)</w:t>
            </w:r>
          </w:p>
        </w:tc>
      </w:tr>
      <w:tr w:rsidR="0018381E" w:rsidRPr="003C585B" w:rsidTr="0018381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18381E">
            <w:pPr>
              <w:adjustRightInd w:val="0"/>
              <w:spacing w:line="2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18381E">
            <w:pPr>
              <w:adjustRightInd w:val="0"/>
              <w:spacing w:line="2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Борухина</w:t>
            </w:r>
            <w:proofErr w:type="spellEnd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Викторовна</w:t>
            </w:r>
          </w:p>
        </w:tc>
      </w:tr>
      <w:tr w:rsidR="0018381E" w:rsidRPr="003C585B" w:rsidTr="0018381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18381E">
            <w:pPr>
              <w:adjustRightInd w:val="0"/>
              <w:spacing w:line="2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Адрес</w:t>
            </w:r>
            <w:proofErr w:type="spellEnd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организации</w:t>
            </w:r>
            <w:proofErr w:type="spellEnd"/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18381E" w:rsidRPr="003C585B" w:rsidRDefault="0018381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 xml:space="preserve">692701    Приморский край, </w:t>
            </w:r>
            <w:proofErr w:type="spellStart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Хасанский</w:t>
            </w:r>
            <w:proofErr w:type="spellEnd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 xml:space="preserve"> округ, </w:t>
            </w:r>
            <w:proofErr w:type="spellStart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 xml:space="preserve">  Славянка,                             ул. </w:t>
            </w:r>
            <w:proofErr w:type="spellStart"/>
            <w:r w:rsidRPr="003C5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Героев</w:t>
            </w:r>
            <w:proofErr w:type="spellEnd"/>
            <w:r w:rsidRPr="003C5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Хасана</w:t>
            </w:r>
            <w:proofErr w:type="spellEnd"/>
            <w:r w:rsidRPr="003C5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1-а.</w:t>
            </w:r>
          </w:p>
          <w:p w:rsidR="0018381E" w:rsidRPr="003C585B" w:rsidRDefault="0018381E">
            <w:pPr>
              <w:adjustRightInd w:val="0"/>
              <w:spacing w:line="2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18381E" w:rsidRPr="003C585B" w:rsidTr="0018381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18381E">
            <w:pPr>
              <w:adjustRightInd w:val="0"/>
              <w:spacing w:line="2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Телефон</w:t>
            </w:r>
            <w:proofErr w:type="spellEnd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факс</w:t>
            </w:r>
            <w:proofErr w:type="spellEnd"/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18381E">
            <w:pPr>
              <w:spacing w:after="120" w:line="240" w:lineRule="exact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C58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 (42331) 46-3-84</w:t>
            </w:r>
          </w:p>
        </w:tc>
      </w:tr>
      <w:tr w:rsidR="0018381E" w:rsidRPr="003C585B" w:rsidTr="0018381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18381E">
            <w:pPr>
              <w:adjustRightInd w:val="0"/>
              <w:spacing w:line="2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Адрес</w:t>
            </w:r>
            <w:proofErr w:type="spellEnd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электронной</w:t>
            </w:r>
            <w:proofErr w:type="spellEnd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почты</w:t>
            </w:r>
            <w:proofErr w:type="spellEnd"/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E82A99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9" w:history="1">
              <w:r w:rsidR="0018381E" w:rsidRPr="003C585B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topolyok@bk.ru</w:t>
              </w:r>
            </w:hyperlink>
          </w:p>
        </w:tc>
      </w:tr>
      <w:tr w:rsidR="0018381E" w:rsidRPr="003C585B" w:rsidTr="0018381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18381E">
            <w:pPr>
              <w:adjustRightInd w:val="0"/>
              <w:spacing w:line="2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Учредитель</w:t>
            </w:r>
            <w:proofErr w:type="spellEnd"/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18381E">
            <w:pPr>
              <w:adjustRightInd w:val="0"/>
              <w:spacing w:line="2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Хасанского</w:t>
            </w:r>
            <w:proofErr w:type="spellEnd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округа Приморского края.</w:t>
            </w:r>
          </w:p>
        </w:tc>
      </w:tr>
      <w:tr w:rsidR="0018381E" w:rsidRPr="003C585B" w:rsidTr="0018381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18381E">
            <w:pPr>
              <w:adjustRightInd w:val="0"/>
              <w:spacing w:line="2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создания</w:t>
            </w:r>
            <w:proofErr w:type="spellEnd"/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18381E">
            <w:pPr>
              <w:adjustRightInd w:val="0"/>
              <w:spacing w:line="2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C585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25 </w:t>
            </w:r>
            <w:proofErr w:type="spellStart"/>
            <w:r w:rsidRPr="003C585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июня</w:t>
            </w:r>
            <w:proofErr w:type="spellEnd"/>
            <w:r w:rsidRPr="003C585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1978 </w:t>
            </w:r>
            <w:proofErr w:type="spellStart"/>
            <w:r w:rsidRPr="003C585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год</w:t>
            </w:r>
            <w:proofErr w:type="spellEnd"/>
          </w:p>
        </w:tc>
      </w:tr>
      <w:tr w:rsidR="0018381E" w:rsidRPr="003C585B" w:rsidTr="0018381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  <w:hideMark/>
          </w:tcPr>
          <w:p w:rsidR="0018381E" w:rsidRPr="003C585B" w:rsidRDefault="0018381E">
            <w:pPr>
              <w:adjustRightInd w:val="0"/>
              <w:spacing w:line="2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C58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Лицензия</w:t>
            </w:r>
            <w:proofErr w:type="spellEnd"/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18381E" w:rsidRPr="003C585B" w:rsidRDefault="0018381E">
            <w:pPr>
              <w:spacing w:after="120"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Департамента образования и науки  Приморского края № 023 от  22.01.2015 года.</w:t>
            </w:r>
          </w:p>
          <w:p w:rsidR="0018381E" w:rsidRPr="003C585B" w:rsidRDefault="0018381E">
            <w:pPr>
              <w:adjustRightInd w:val="0"/>
              <w:spacing w:line="2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8381E" w:rsidRPr="003C585B" w:rsidRDefault="0018381E" w:rsidP="0018381E">
      <w:pPr>
        <w:pStyle w:val="1"/>
        <w:ind w:left="0"/>
        <w:rPr>
          <w:iCs/>
          <w:spacing w:val="2"/>
        </w:rPr>
      </w:pPr>
    </w:p>
    <w:p w:rsidR="0018381E" w:rsidRPr="003C585B" w:rsidRDefault="0018381E" w:rsidP="0018381E">
      <w:pPr>
        <w:pStyle w:val="1"/>
        <w:ind w:left="0"/>
        <w:rPr>
          <w:iCs/>
          <w:spacing w:val="2"/>
        </w:rPr>
      </w:pPr>
      <w:r w:rsidRPr="003C585B">
        <w:rPr>
          <w:iCs/>
          <w:spacing w:val="2"/>
        </w:rPr>
        <w:t xml:space="preserve">Муниципальное бюджетное дошкольное образовательное учреждение «Центр развития </w:t>
      </w:r>
      <w:proofErr w:type="gramStart"/>
      <w:r w:rsidRPr="003C585B">
        <w:rPr>
          <w:iCs/>
          <w:spacing w:val="2"/>
        </w:rPr>
        <w:t>ребенка-детский</w:t>
      </w:r>
      <w:proofErr w:type="gramEnd"/>
      <w:r w:rsidRPr="003C585B">
        <w:rPr>
          <w:iCs/>
          <w:spacing w:val="2"/>
        </w:rPr>
        <w:t xml:space="preserve"> сад «Тополек» </w:t>
      </w:r>
      <w:proofErr w:type="spellStart"/>
      <w:r w:rsidRPr="003C585B">
        <w:rPr>
          <w:iCs/>
          <w:spacing w:val="2"/>
        </w:rPr>
        <w:t>пгт</w:t>
      </w:r>
      <w:proofErr w:type="spellEnd"/>
      <w:r w:rsidRPr="003C585B">
        <w:rPr>
          <w:iCs/>
          <w:spacing w:val="2"/>
        </w:rPr>
        <w:t xml:space="preserve"> Славянка </w:t>
      </w:r>
      <w:proofErr w:type="spellStart"/>
      <w:r w:rsidRPr="003C585B">
        <w:rPr>
          <w:iCs/>
          <w:spacing w:val="2"/>
        </w:rPr>
        <w:t>Хасанского</w:t>
      </w:r>
      <w:proofErr w:type="spellEnd"/>
      <w:r w:rsidRPr="003C585B">
        <w:rPr>
          <w:iCs/>
          <w:spacing w:val="2"/>
        </w:rPr>
        <w:t xml:space="preserve"> муниципального округа» (далее – Детский сад) расположено в жилом микрорайоне вдали от производящих предприятий и торговых мест. Здание детского сада построено </w:t>
      </w:r>
      <w:proofErr w:type="gramStart"/>
      <w:r w:rsidRPr="003C585B">
        <w:rPr>
          <w:iCs/>
          <w:spacing w:val="2"/>
        </w:rPr>
        <w:t>по</w:t>
      </w:r>
      <w:proofErr w:type="gramEnd"/>
      <w:r w:rsidRPr="003C585B">
        <w:rPr>
          <w:iCs/>
          <w:spacing w:val="2"/>
        </w:rPr>
        <w:t xml:space="preserve"> </w:t>
      </w:r>
    </w:p>
    <w:p w:rsidR="0018381E" w:rsidRPr="003C585B" w:rsidRDefault="0018381E" w:rsidP="0018381E">
      <w:pPr>
        <w:pStyle w:val="1"/>
        <w:ind w:left="0"/>
        <w:rPr>
          <w:i/>
          <w:iCs/>
          <w:spacing w:val="2"/>
        </w:rPr>
      </w:pPr>
      <w:r w:rsidRPr="003C585B">
        <w:rPr>
          <w:iCs/>
          <w:spacing w:val="2"/>
        </w:rPr>
        <w:t>типовому проекту. Проектная наполняемость на 226 мест.</w:t>
      </w:r>
    </w:p>
    <w:p w:rsidR="0018381E" w:rsidRPr="003C585B" w:rsidRDefault="0018381E" w:rsidP="0018381E">
      <w:pPr>
        <w:adjustRightInd w:val="0"/>
        <w:spacing w:line="240" w:lineRule="auto"/>
        <w:ind w:left="56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85B">
        <w:rPr>
          <w:rFonts w:ascii="Times New Roman" w:hAnsi="Times New Roman" w:cs="Times New Roman"/>
          <w:b/>
          <w:iCs/>
          <w:sz w:val="28"/>
          <w:szCs w:val="28"/>
        </w:rPr>
        <w:t xml:space="preserve">            </w:t>
      </w:r>
      <w:r w:rsidR="003C585B">
        <w:rPr>
          <w:rFonts w:ascii="Times New Roman" w:hAnsi="Times New Roman" w:cs="Times New Roman"/>
          <w:b/>
          <w:iCs/>
          <w:sz w:val="28"/>
          <w:szCs w:val="28"/>
        </w:rPr>
        <w:t xml:space="preserve">             </w:t>
      </w:r>
      <w:r w:rsidRPr="003C585B">
        <w:rPr>
          <w:rFonts w:ascii="Times New Roman" w:hAnsi="Times New Roman" w:cs="Times New Roman"/>
          <w:b/>
          <w:iCs/>
          <w:sz w:val="28"/>
          <w:szCs w:val="28"/>
        </w:rPr>
        <w:t xml:space="preserve">   Режим работы детского сада</w:t>
      </w:r>
    </w:p>
    <w:p w:rsidR="0018381E" w:rsidRPr="003C585B" w:rsidRDefault="0018381E" w:rsidP="0018381E">
      <w:pPr>
        <w:adjustRightInd w:val="0"/>
        <w:spacing w:line="240" w:lineRule="auto"/>
        <w:ind w:left="567"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585B">
        <w:rPr>
          <w:rFonts w:ascii="Times New Roman" w:hAnsi="Times New Roman" w:cs="Times New Roman"/>
          <w:iCs/>
          <w:sz w:val="28"/>
          <w:szCs w:val="28"/>
        </w:rPr>
        <w:lastRenderedPageBreak/>
        <w:t>Рабочая неделя – пятидневная, с понедельника по пятницу. Длительность пребывания детей в группах – 10,5 часов. Режим работы групп – с 7:30 до 18:00.</w:t>
      </w:r>
    </w:p>
    <w:p w:rsidR="0018381E" w:rsidRPr="003C585B" w:rsidRDefault="003C585B" w:rsidP="003C585B">
      <w:pPr>
        <w:pStyle w:val="1"/>
        <w:spacing w:before="72"/>
        <w:ind w:left="0"/>
        <w:jc w:val="both"/>
      </w:pPr>
      <w:r>
        <w:rPr>
          <w:rFonts w:eastAsiaTheme="minorHAnsi"/>
          <w:bCs w:val="0"/>
        </w:rPr>
        <w:t xml:space="preserve">                           </w:t>
      </w:r>
      <w:r w:rsidR="0018381E" w:rsidRPr="003C585B">
        <w:t>Материально-техническое</w:t>
      </w:r>
      <w:r w:rsidR="0018381E" w:rsidRPr="003C585B">
        <w:rPr>
          <w:spacing w:val="-2"/>
        </w:rPr>
        <w:t xml:space="preserve"> </w:t>
      </w:r>
      <w:r w:rsidR="0018381E" w:rsidRPr="003C585B">
        <w:t>обеспечение</w:t>
      </w:r>
    </w:p>
    <w:p w:rsidR="0018381E" w:rsidRPr="003C585B" w:rsidRDefault="0018381E" w:rsidP="0018381E">
      <w:pPr>
        <w:adjustRightInd w:val="0"/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>Здание типовое,</w:t>
      </w:r>
      <w:r w:rsidRPr="003C585B">
        <w:rPr>
          <w:rFonts w:ascii="Times New Roman" w:hAnsi="Times New Roman" w:cs="Times New Roman"/>
          <w:spacing w:val="1"/>
          <w:sz w:val="28"/>
          <w:szCs w:val="28"/>
        </w:rPr>
        <w:t xml:space="preserve"> двухэтажное</w:t>
      </w:r>
      <w:r w:rsidRPr="003C585B">
        <w:rPr>
          <w:rFonts w:ascii="Times New Roman" w:hAnsi="Times New Roman" w:cs="Times New Roman"/>
          <w:sz w:val="28"/>
          <w:szCs w:val="28"/>
        </w:rPr>
        <w:t>,</w:t>
      </w:r>
      <w:r w:rsidRPr="003C58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C585B">
        <w:rPr>
          <w:rFonts w:ascii="Times New Roman" w:hAnsi="Times New Roman" w:cs="Times New Roman"/>
          <w:sz w:val="28"/>
          <w:szCs w:val="28"/>
        </w:rPr>
        <w:t>кирпичное.</w:t>
      </w:r>
      <w:r w:rsidRPr="003C585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Общая площадь здания 2030 кв. м, из них площадь помещений, используемых непосредственно для нужд образовательного процесса, 1761 кв. м.</w:t>
      </w:r>
    </w:p>
    <w:p w:rsidR="0018381E" w:rsidRPr="003C585B" w:rsidRDefault="0018381E" w:rsidP="0018381E">
      <w:pPr>
        <w:pStyle w:val="a5"/>
        <w:ind w:right="227"/>
        <w:jc w:val="both"/>
      </w:pPr>
      <w:r w:rsidRPr="003C585B">
        <w:rPr>
          <w:spacing w:val="1"/>
        </w:rPr>
        <w:t xml:space="preserve"> </w:t>
      </w:r>
      <w:r w:rsidRPr="003C585B">
        <w:t>Территория</w:t>
      </w:r>
      <w:r w:rsidRPr="003C585B">
        <w:rPr>
          <w:spacing w:val="1"/>
        </w:rPr>
        <w:t xml:space="preserve"> </w:t>
      </w:r>
      <w:r w:rsidRPr="003C585B">
        <w:t>Учреждения</w:t>
      </w:r>
      <w:r w:rsidRPr="003C585B">
        <w:rPr>
          <w:spacing w:val="1"/>
        </w:rPr>
        <w:t xml:space="preserve"> </w:t>
      </w:r>
      <w:r w:rsidRPr="003C585B">
        <w:t>ограждена</w:t>
      </w:r>
      <w:r w:rsidRPr="003C585B">
        <w:rPr>
          <w:spacing w:val="1"/>
        </w:rPr>
        <w:t xml:space="preserve"> </w:t>
      </w:r>
      <w:r w:rsidRPr="003C585B">
        <w:t>забором</w:t>
      </w:r>
      <w:r w:rsidRPr="003C585B">
        <w:rPr>
          <w:spacing w:val="1"/>
        </w:rPr>
        <w:t xml:space="preserve"> </w:t>
      </w:r>
      <w:r w:rsidRPr="003C585B">
        <w:t>и</w:t>
      </w:r>
      <w:r w:rsidRPr="003C585B">
        <w:rPr>
          <w:spacing w:val="1"/>
        </w:rPr>
        <w:t xml:space="preserve"> </w:t>
      </w:r>
      <w:r w:rsidRPr="003C585B">
        <w:t>озеленена, оборудована наружным освещением. Зона игровой</w:t>
      </w:r>
      <w:r w:rsidRPr="003C585B">
        <w:rPr>
          <w:spacing w:val="1"/>
        </w:rPr>
        <w:t xml:space="preserve"> </w:t>
      </w:r>
      <w:r w:rsidRPr="003C585B">
        <w:t>деятельности</w:t>
      </w:r>
      <w:r w:rsidRPr="003C585B">
        <w:rPr>
          <w:spacing w:val="1"/>
        </w:rPr>
        <w:t xml:space="preserve"> </w:t>
      </w:r>
      <w:r w:rsidRPr="003C585B">
        <w:t>включает</w:t>
      </w:r>
      <w:r w:rsidRPr="003C585B">
        <w:rPr>
          <w:spacing w:val="1"/>
        </w:rPr>
        <w:t xml:space="preserve"> </w:t>
      </w:r>
      <w:r w:rsidRPr="003C585B">
        <w:t>10</w:t>
      </w:r>
      <w:r w:rsidRPr="003C585B">
        <w:rPr>
          <w:spacing w:val="1"/>
        </w:rPr>
        <w:t xml:space="preserve"> </w:t>
      </w:r>
      <w:r w:rsidRPr="003C585B">
        <w:t>прогулочных</w:t>
      </w:r>
      <w:r w:rsidRPr="003C585B">
        <w:rPr>
          <w:spacing w:val="1"/>
        </w:rPr>
        <w:t xml:space="preserve"> </w:t>
      </w:r>
      <w:r w:rsidRPr="003C585B">
        <w:t>участков,</w:t>
      </w:r>
      <w:r w:rsidRPr="003C585B">
        <w:rPr>
          <w:spacing w:val="1"/>
        </w:rPr>
        <w:t xml:space="preserve"> </w:t>
      </w:r>
      <w:r w:rsidRPr="003C585B">
        <w:t>спортивную</w:t>
      </w:r>
      <w:r w:rsidRPr="003C585B">
        <w:rPr>
          <w:spacing w:val="1"/>
        </w:rPr>
        <w:t xml:space="preserve"> </w:t>
      </w:r>
      <w:r w:rsidRPr="003C585B">
        <w:t>площадку,</w:t>
      </w:r>
      <w:r w:rsidRPr="003C585B">
        <w:rPr>
          <w:spacing w:val="1"/>
        </w:rPr>
        <w:t xml:space="preserve"> </w:t>
      </w:r>
      <w:r w:rsidRPr="003C585B">
        <w:t xml:space="preserve">огород и цветники. </w:t>
      </w:r>
    </w:p>
    <w:p w:rsidR="0018381E" w:rsidRPr="003C585B" w:rsidRDefault="0018381E" w:rsidP="0018381E">
      <w:pPr>
        <w:pStyle w:val="a5"/>
        <w:spacing w:before="1"/>
        <w:ind w:left="0"/>
      </w:pPr>
    </w:p>
    <w:p w:rsidR="0018381E" w:rsidRPr="003C585B" w:rsidRDefault="0018381E" w:rsidP="0018381E">
      <w:pPr>
        <w:pStyle w:val="1"/>
        <w:ind w:left="1140"/>
        <w:jc w:val="both"/>
      </w:pPr>
      <w:r w:rsidRPr="003C585B">
        <w:t>Характеристика</w:t>
      </w:r>
      <w:r w:rsidRPr="003C585B">
        <w:rPr>
          <w:spacing w:val="-5"/>
        </w:rPr>
        <w:t xml:space="preserve"> </w:t>
      </w:r>
      <w:r w:rsidRPr="003C585B">
        <w:t>контингента</w:t>
      </w:r>
      <w:r w:rsidRPr="003C585B">
        <w:rPr>
          <w:spacing w:val="-4"/>
        </w:rPr>
        <w:t xml:space="preserve"> </w:t>
      </w:r>
      <w:r w:rsidRPr="003C585B">
        <w:t>воспитанников</w:t>
      </w:r>
      <w:r w:rsidRPr="003C585B">
        <w:rPr>
          <w:spacing w:val="-5"/>
        </w:rPr>
        <w:t xml:space="preserve"> </w:t>
      </w:r>
      <w:r w:rsidRPr="003C585B">
        <w:t>на</w:t>
      </w:r>
      <w:r w:rsidRPr="003C585B">
        <w:rPr>
          <w:spacing w:val="-4"/>
        </w:rPr>
        <w:t xml:space="preserve"> </w:t>
      </w:r>
      <w:r w:rsidRPr="003C585B">
        <w:t>01.09.2025 г.</w:t>
      </w:r>
    </w:p>
    <w:p w:rsidR="0018381E" w:rsidRPr="003C585B" w:rsidRDefault="0018381E" w:rsidP="0018381E">
      <w:pPr>
        <w:pStyle w:val="a5"/>
        <w:ind w:right="230" w:firstLine="709"/>
        <w:jc w:val="both"/>
      </w:pPr>
      <w:r w:rsidRPr="003C585B">
        <w:t>В</w:t>
      </w:r>
      <w:r w:rsidRPr="003C585B">
        <w:rPr>
          <w:spacing w:val="1"/>
        </w:rPr>
        <w:t xml:space="preserve"> </w:t>
      </w:r>
      <w:r w:rsidRPr="003C585B">
        <w:t>Учреждении</w:t>
      </w:r>
      <w:r w:rsidRPr="003C585B">
        <w:rPr>
          <w:spacing w:val="1"/>
        </w:rPr>
        <w:t xml:space="preserve"> </w:t>
      </w:r>
      <w:r w:rsidRPr="003C585B">
        <w:t>функционируют</w:t>
      </w:r>
      <w:r w:rsidRPr="003C585B">
        <w:rPr>
          <w:spacing w:val="1"/>
        </w:rPr>
        <w:t xml:space="preserve"> </w:t>
      </w:r>
      <w:r w:rsidR="008B4A46" w:rsidRPr="003C585B">
        <w:t>9</w:t>
      </w:r>
      <w:r w:rsidRPr="003C585B">
        <w:rPr>
          <w:spacing w:val="1"/>
        </w:rPr>
        <w:t xml:space="preserve"> </w:t>
      </w:r>
      <w:r w:rsidRPr="003C585B">
        <w:t>групп,</w:t>
      </w:r>
      <w:r w:rsidRPr="003C585B">
        <w:rPr>
          <w:spacing w:val="1"/>
        </w:rPr>
        <w:t xml:space="preserve"> </w:t>
      </w:r>
      <w:r w:rsidRPr="003C585B">
        <w:t>которые</w:t>
      </w:r>
      <w:r w:rsidRPr="003C585B">
        <w:rPr>
          <w:spacing w:val="1"/>
        </w:rPr>
        <w:t xml:space="preserve"> </w:t>
      </w:r>
      <w:r w:rsidRPr="003C585B">
        <w:t>посещают</w:t>
      </w:r>
      <w:r w:rsidRPr="003C585B">
        <w:rPr>
          <w:spacing w:val="1"/>
        </w:rPr>
        <w:t xml:space="preserve"> 210 </w:t>
      </w:r>
      <w:r w:rsidRPr="003C585B">
        <w:t>воспитанников. В соответствии с современными психолого-педагогическими</w:t>
      </w:r>
      <w:r w:rsidRPr="003C585B">
        <w:rPr>
          <w:spacing w:val="1"/>
        </w:rPr>
        <w:t xml:space="preserve"> </w:t>
      </w:r>
      <w:r w:rsidRPr="003C585B">
        <w:t>требования, медицинскими показаниями, требованиями СанПиН 2.4.1.3049-</w:t>
      </w:r>
      <w:r w:rsidRPr="003C585B">
        <w:rPr>
          <w:spacing w:val="1"/>
        </w:rPr>
        <w:t xml:space="preserve"> </w:t>
      </w:r>
      <w:r w:rsidRPr="003C585B">
        <w:t>13</w:t>
      </w:r>
      <w:r w:rsidRPr="003C585B">
        <w:rPr>
          <w:spacing w:val="1"/>
        </w:rPr>
        <w:t xml:space="preserve"> </w:t>
      </w:r>
      <w:r w:rsidRPr="003C585B">
        <w:t>группы</w:t>
      </w:r>
      <w:r w:rsidRPr="003C585B">
        <w:rPr>
          <w:spacing w:val="1"/>
        </w:rPr>
        <w:t xml:space="preserve"> </w:t>
      </w:r>
      <w:r w:rsidRPr="003C585B">
        <w:t>комплектуются</w:t>
      </w:r>
      <w:r w:rsidRPr="003C585B">
        <w:rPr>
          <w:spacing w:val="3"/>
        </w:rPr>
        <w:t xml:space="preserve"> </w:t>
      </w:r>
      <w:r w:rsidRPr="003C585B">
        <w:t>по возрастному</w:t>
      </w:r>
      <w:r w:rsidRPr="003C585B">
        <w:rPr>
          <w:spacing w:val="-3"/>
        </w:rPr>
        <w:t xml:space="preserve"> </w:t>
      </w:r>
      <w:r w:rsidRPr="003C585B">
        <w:t>принципу:</w:t>
      </w:r>
    </w:p>
    <w:p w:rsidR="0018381E" w:rsidRPr="003C585B" w:rsidRDefault="0018381E" w:rsidP="0018381E">
      <w:pPr>
        <w:pStyle w:val="a5"/>
        <w:ind w:left="930" w:right="2290" w:hanging="1"/>
      </w:pPr>
      <w:proofErr w:type="gramStart"/>
      <w:r w:rsidRPr="003C585B">
        <w:t>с</w:t>
      </w:r>
      <w:r w:rsidRPr="003C585B">
        <w:rPr>
          <w:spacing w:val="-2"/>
        </w:rPr>
        <w:t xml:space="preserve"> </w:t>
      </w:r>
      <w:r w:rsidRPr="003C585B">
        <w:t>2-3</w:t>
      </w:r>
      <w:r w:rsidRPr="003C585B">
        <w:rPr>
          <w:spacing w:val="-2"/>
        </w:rPr>
        <w:t xml:space="preserve"> </w:t>
      </w:r>
      <w:r w:rsidRPr="003C585B">
        <w:t>лет</w:t>
      </w:r>
      <w:r w:rsidRPr="003C585B">
        <w:rPr>
          <w:spacing w:val="-4"/>
        </w:rPr>
        <w:t xml:space="preserve"> </w:t>
      </w:r>
      <w:r w:rsidRPr="003C585B">
        <w:t>(вторая</w:t>
      </w:r>
      <w:r w:rsidRPr="003C585B">
        <w:rPr>
          <w:spacing w:val="-1"/>
        </w:rPr>
        <w:t xml:space="preserve"> </w:t>
      </w:r>
      <w:r w:rsidRPr="003C585B">
        <w:t>группа</w:t>
      </w:r>
      <w:r w:rsidRPr="003C585B">
        <w:rPr>
          <w:spacing w:val="-2"/>
        </w:rPr>
        <w:t xml:space="preserve"> </w:t>
      </w:r>
      <w:r w:rsidRPr="003C585B">
        <w:t>раннего</w:t>
      </w:r>
      <w:r w:rsidRPr="003C585B">
        <w:rPr>
          <w:spacing w:val="-2"/>
        </w:rPr>
        <w:t xml:space="preserve"> </w:t>
      </w:r>
      <w:r w:rsidRPr="003C585B">
        <w:t>возраста)</w:t>
      </w:r>
      <w:r w:rsidRPr="003C585B">
        <w:rPr>
          <w:spacing w:val="-4"/>
        </w:rPr>
        <w:t xml:space="preserve"> </w:t>
      </w:r>
      <w:r w:rsidRPr="003C585B">
        <w:t>–</w:t>
      </w:r>
      <w:r w:rsidRPr="003C585B">
        <w:rPr>
          <w:spacing w:val="-2"/>
        </w:rPr>
        <w:t xml:space="preserve"> </w:t>
      </w:r>
      <w:r w:rsidR="008B4A46" w:rsidRPr="003C585B">
        <w:rPr>
          <w:spacing w:val="-2"/>
        </w:rPr>
        <w:t>1</w:t>
      </w:r>
      <w:r w:rsidRPr="003C585B">
        <w:rPr>
          <w:spacing w:val="-3"/>
        </w:rPr>
        <w:t xml:space="preserve"> </w:t>
      </w:r>
      <w:r w:rsidRPr="003C585B">
        <w:t>групп</w:t>
      </w:r>
      <w:r w:rsidR="008B4A46" w:rsidRPr="003C585B">
        <w:t>а</w:t>
      </w:r>
      <w:r w:rsidRPr="003C585B">
        <w:t>;</w:t>
      </w:r>
      <w:r w:rsidR="008B4A46" w:rsidRPr="003C585B">
        <w:t xml:space="preserve">   </w:t>
      </w:r>
      <w:r w:rsidRPr="003C585B">
        <w:rPr>
          <w:spacing w:val="-67"/>
        </w:rPr>
        <w:t xml:space="preserve"> </w:t>
      </w:r>
      <w:r w:rsidRPr="003C585B">
        <w:t>с</w:t>
      </w:r>
      <w:r w:rsidRPr="003C585B">
        <w:rPr>
          <w:spacing w:val="2"/>
        </w:rPr>
        <w:t xml:space="preserve"> </w:t>
      </w:r>
      <w:r w:rsidRPr="003C585B">
        <w:t>3-4</w:t>
      </w:r>
      <w:r w:rsidRPr="003C585B">
        <w:rPr>
          <w:spacing w:val="1"/>
        </w:rPr>
        <w:t xml:space="preserve"> </w:t>
      </w:r>
      <w:r w:rsidRPr="003C585B">
        <w:t>лет</w:t>
      </w:r>
      <w:r w:rsidRPr="003C585B">
        <w:rPr>
          <w:spacing w:val="-1"/>
        </w:rPr>
        <w:t xml:space="preserve"> </w:t>
      </w:r>
      <w:r w:rsidRPr="003C585B">
        <w:t>(младшая</w:t>
      </w:r>
      <w:r w:rsidRPr="003C585B">
        <w:rPr>
          <w:spacing w:val="2"/>
        </w:rPr>
        <w:t xml:space="preserve"> </w:t>
      </w:r>
      <w:r w:rsidRPr="003C585B">
        <w:t>группа)</w:t>
      </w:r>
      <w:r w:rsidRPr="003C585B">
        <w:rPr>
          <w:spacing w:val="-1"/>
        </w:rPr>
        <w:t xml:space="preserve"> </w:t>
      </w:r>
      <w:r w:rsidRPr="003C585B">
        <w:t>–</w:t>
      </w:r>
      <w:r w:rsidRPr="003C585B">
        <w:rPr>
          <w:spacing w:val="1"/>
        </w:rPr>
        <w:t xml:space="preserve"> 2</w:t>
      </w:r>
      <w:r w:rsidRPr="003C585B">
        <w:rPr>
          <w:spacing w:val="2"/>
        </w:rPr>
        <w:t xml:space="preserve"> </w:t>
      </w:r>
      <w:r w:rsidRPr="003C585B">
        <w:t>группы;</w:t>
      </w:r>
      <w:proofErr w:type="gramEnd"/>
    </w:p>
    <w:p w:rsidR="0018381E" w:rsidRPr="003C585B" w:rsidRDefault="0018381E" w:rsidP="0018381E">
      <w:pPr>
        <w:pStyle w:val="a5"/>
        <w:ind w:left="931" w:right="4273" w:hanging="1"/>
      </w:pPr>
      <w:r w:rsidRPr="003C585B">
        <w:t>с 4-5 лет (средняя группа) – 2 группы;</w:t>
      </w:r>
      <w:r w:rsidRPr="003C585B">
        <w:rPr>
          <w:spacing w:val="-67"/>
        </w:rPr>
        <w:t xml:space="preserve"> </w:t>
      </w:r>
      <w:r w:rsidRPr="003C585B">
        <w:t>с</w:t>
      </w:r>
      <w:r w:rsidRPr="003C585B">
        <w:rPr>
          <w:spacing w:val="-1"/>
        </w:rPr>
        <w:t xml:space="preserve"> </w:t>
      </w:r>
      <w:r w:rsidRPr="003C585B">
        <w:t>5-6</w:t>
      </w:r>
      <w:r w:rsidRPr="003C585B">
        <w:rPr>
          <w:spacing w:val="-2"/>
        </w:rPr>
        <w:t xml:space="preserve"> </w:t>
      </w:r>
      <w:r w:rsidRPr="003C585B">
        <w:t>лет</w:t>
      </w:r>
      <w:r w:rsidRPr="003C585B">
        <w:rPr>
          <w:spacing w:val="-3"/>
        </w:rPr>
        <w:t xml:space="preserve"> </w:t>
      </w:r>
      <w:r w:rsidRPr="003C585B">
        <w:t>(старшая</w:t>
      </w:r>
      <w:r w:rsidRPr="003C585B">
        <w:rPr>
          <w:spacing w:val="-1"/>
        </w:rPr>
        <w:t xml:space="preserve"> </w:t>
      </w:r>
      <w:r w:rsidRPr="003C585B">
        <w:t>группа)</w:t>
      </w:r>
      <w:r w:rsidRPr="003C585B">
        <w:rPr>
          <w:spacing w:val="-4"/>
        </w:rPr>
        <w:t xml:space="preserve"> </w:t>
      </w:r>
      <w:r w:rsidRPr="003C585B">
        <w:t>–</w:t>
      </w:r>
      <w:r w:rsidRPr="003C585B">
        <w:rPr>
          <w:spacing w:val="-1"/>
        </w:rPr>
        <w:t xml:space="preserve"> 2</w:t>
      </w:r>
      <w:r w:rsidRPr="003C585B">
        <w:rPr>
          <w:spacing w:val="-2"/>
        </w:rPr>
        <w:t xml:space="preserve"> </w:t>
      </w:r>
      <w:r w:rsidRPr="003C585B">
        <w:t>группы;</w:t>
      </w:r>
    </w:p>
    <w:p w:rsidR="0018381E" w:rsidRPr="003C585B" w:rsidRDefault="0018381E" w:rsidP="0018381E">
      <w:pPr>
        <w:pStyle w:val="a5"/>
        <w:ind w:left="931"/>
      </w:pPr>
      <w:r w:rsidRPr="003C585B">
        <w:t>с</w:t>
      </w:r>
      <w:r w:rsidRPr="003C585B">
        <w:rPr>
          <w:spacing w:val="-2"/>
        </w:rPr>
        <w:t xml:space="preserve"> </w:t>
      </w:r>
      <w:r w:rsidRPr="003C585B">
        <w:t>6-7</w:t>
      </w:r>
      <w:r w:rsidRPr="003C585B">
        <w:rPr>
          <w:spacing w:val="-2"/>
        </w:rPr>
        <w:t xml:space="preserve"> </w:t>
      </w:r>
      <w:r w:rsidRPr="003C585B">
        <w:t>лет</w:t>
      </w:r>
      <w:r w:rsidRPr="003C585B">
        <w:rPr>
          <w:spacing w:val="-4"/>
        </w:rPr>
        <w:t xml:space="preserve"> </w:t>
      </w:r>
      <w:r w:rsidRPr="003C585B">
        <w:t>(подготовительная</w:t>
      </w:r>
      <w:r w:rsidRPr="003C585B">
        <w:rPr>
          <w:spacing w:val="-1"/>
        </w:rPr>
        <w:t xml:space="preserve"> </w:t>
      </w:r>
      <w:r w:rsidRPr="003C585B">
        <w:t>группа)</w:t>
      </w:r>
      <w:r w:rsidRPr="003C585B">
        <w:rPr>
          <w:spacing w:val="-4"/>
        </w:rPr>
        <w:t xml:space="preserve"> </w:t>
      </w:r>
      <w:r w:rsidRPr="003C585B">
        <w:t>–</w:t>
      </w:r>
      <w:r w:rsidRPr="003C585B">
        <w:rPr>
          <w:spacing w:val="-2"/>
        </w:rPr>
        <w:t xml:space="preserve"> 2 </w:t>
      </w:r>
      <w:r w:rsidRPr="003C585B">
        <w:t>группы.</w:t>
      </w:r>
    </w:p>
    <w:p w:rsidR="0018381E" w:rsidRPr="003C585B" w:rsidRDefault="0018381E" w:rsidP="0018381E">
      <w:pPr>
        <w:pStyle w:val="a5"/>
        <w:spacing w:before="6"/>
        <w:ind w:left="0"/>
      </w:pPr>
    </w:p>
    <w:p w:rsidR="0018381E" w:rsidRPr="003C585B" w:rsidRDefault="0018381E" w:rsidP="0018381E">
      <w:pPr>
        <w:pStyle w:val="a5"/>
        <w:spacing w:before="2"/>
        <w:ind w:left="0"/>
        <w:rPr>
          <w:b/>
        </w:rPr>
      </w:pPr>
    </w:p>
    <w:p w:rsidR="0018381E" w:rsidRPr="003C585B" w:rsidRDefault="0018381E" w:rsidP="0018381E">
      <w:pPr>
        <w:spacing w:line="240" w:lineRule="auto"/>
        <w:ind w:left="1563"/>
        <w:rPr>
          <w:rFonts w:ascii="Times New Roman" w:hAnsi="Times New Roman" w:cs="Times New Roman"/>
          <w:b/>
          <w:sz w:val="28"/>
          <w:szCs w:val="28"/>
        </w:rPr>
      </w:pPr>
      <w:r w:rsidRPr="003C585B">
        <w:rPr>
          <w:rFonts w:ascii="Times New Roman" w:hAnsi="Times New Roman" w:cs="Times New Roman"/>
          <w:b/>
          <w:sz w:val="28"/>
          <w:szCs w:val="28"/>
        </w:rPr>
        <w:t>Материально</w:t>
      </w:r>
      <w:r w:rsidRPr="003C585B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C585B">
        <w:rPr>
          <w:rFonts w:ascii="Times New Roman" w:hAnsi="Times New Roman" w:cs="Times New Roman"/>
          <w:b/>
          <w:sz w:val="28"/>
          <w:szCs w:val="28"/>
        </w:rPr>
        <w:t>–</w:t>
      </w:r>
      <w:r w:rsidRPr="003C585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C585B">
        <w:rPr>
          <w:rFonts w:ascii="Times New Roman" w:hAnsi="Times New Roman" w:cs="Times New Roman"/>
          <w:b/>
          <w:sz w:val="28"/>
          <w:szCs w:val="28"/>
        </w:rPr>
        <w:t>техническое</w:t>
      </w:r>
      <w:r w:rsidRPr="003C585B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3C585B">
        <w:rPr>
          <w:rFonts w:ascii="Times New Roman" w:hAnsi="Times New Roman" w:cs="Times New Roman"/>
          <w:b/>
          <w:sz w:val="28"/>
          <w:szCs w:val="28"/>
        </w:rPr>
        <w:t>оснащение</w:t>
      </w:r>
      <w:r w:rsidRPr="003C585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C585B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18381E" w:rsidRPr="003C585B" w:rsidRDefault="0018381E" w:rsidP="0018381E">
      <w:pPr>
        <w:pStyle w:val="a5"/>
        <w:tabs>
          <w:tab w:val="left" w:pos="1846"/>
          <w:tab w:val="left" w:pos="4121"/>
          <w:tab w:val="left" w:pos="5633"/>
          <w:tab w:val="left" w:pos="8196"/>
        </w:tabs>
        <w:ind w:right="233" w:firstLine="710"/>
      </w:pPr>
      <w:r w:rsidRPr="003C585B">
        <w:t>Для</w:t>
      </w:r>
      <w:r w:rsidRPr="003C585B">
        <w:tab/>
        <w:t>максимального</w:t>
      </w:r>
      <w:r w:rsidRPr="003C585B">
        <w:tab/>
        <w:t>развития</w:t>
      </w:r>
      <w:r w:rsidRPr="003C585B">
        <w:tab/>
        <w:t>образовательного</w:t>
      </w:r>
      <w:r w:rsidRPr="003C585B">
        <w:tab/>
      </w:r>
      <w:r w:rsidRPr="003C585B">
        <w:rPr>
          <w:spacing w:val="-1"/>
        </w:rPr>
        <w:t>потенциала</w:t>
      </w:r>
      <w:r w:rsidRPr="003C585B">
        <w:rPr>
          <w:spacing w:val="-67"/>
        </w:rPr>
        <w:t xml:space="preserve"> </w:t>
      </w:r>
      <w:r w:rsidRPr="003C585B">
        <w:t>воспитанников</w:t>
      </w:r>
      <w:r w:rsidRPr="003C585B">
        <w:rPr>
          <w:spacing w:val="-1"/>
        </w:rPr>
        <w:t xml:space="preserve"> </w:t>
      </w:r>
      <w:r w:rsidRPr="003C585B">
        <w:t>созданы</w:t>
      </w:r>
      <w:r w:rsidRPr="003C585B">
        <w:rPr>
          <w:spacing w:val="2"/>
        </w:rPr>
        <w:t xml:space="preserve"> </w:t>
      </w:r>
      <w:r w:rsidRPr="003C585B">
        <w:t>условия:</w:t>
      </w:r>
    </w:p>
    <w:p w:rsidR="0018381E" w:rsidRPr="003C585B" w:rsidRDefault="0018381E" w:rsidP="0018381E">
      <w:pPr>
        <w:pStyle w:val="a3"/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40" w:lineRule="auto"/>
        <w:ind w:left="1093" w:hanging="165"/>
        <w:contextualSpacing w:val="0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>методический</w:t>
      </w:r>
      <w:r w:rsidRPr="003C58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585B">
        <w:rPr>
          <w:rFonts w:ascii="Times New Roman" w:hAnsi="Times New Roman" w:cs="Times New Roman"/>
          <w:sz w:val="28"/>
          <w:szCs w:val="28"/>
        </w:rPr>
        <w:t>кабинет;</w:t>
      </w:r>
    </w:p>
    <w:p w:rsidR="0018381E" w:rsidRPr="003C585B" w:rsidRDefault="0018381E" w:rsidP="0018381E">
      <w:pPr>
        <w:pStyle w:val="a3"/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40" w:lineRule="auto"/>
        <w:ind w:left="1093" w:hanging="165"/>
        <w:contextualSpacing w:val="0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>спортивный</w:t>
      </w:r>
      <w:r w:rsidRPr="003C585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C585B">
        <w:rPr>
          <w:rFonts w:ascii="Times New Roman" w:hAnsi="Times New Roman" w:cs="Times New Roman"/>
          <w:sz w:val="28"/>
          <w:szCs w:val="28"/>
        </w:rPr>
        <w:t>зал;</w:t>
      </w:r>
    </w:p>
    <w:p w:rsidR="0018381E" w:rsidRPr="003C585B" w:rsidRDefault="0018381E" w:rsidP="0018381E">
      <w:pPr>
        <w:pStyle w:val="a3"/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40" w:lineRule="auto"/>
        <w:ind w:left="1093" w:hanging="164"/>
        <w:contextualSpacing w:val="0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>музыкальный</w:t>
      </w:r>
      <w:r w:rsidRPr="003C58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585B">
        <w:rPr>
          <w:rFonts w:ascii="Times New Roman" w:hAnsi="Times New Roman" w:cs="Times New Roman"/>
          <w:sz w:val="28"/>
          <w:szCs w:val="28"/>
        </w:rPr>
        <w:t>зал;</w:t>
      </w:r>
    </w:p>
    <w:p w:rsidR="0018381E" w:rsidRPr="003C585B" w:rsidRDefault="0018381E" w:rsidP="0018381E">
      <w:pPr>
        <w:pStyle w:val="a3"/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40" w:lineRule="auto"/>
        <w:ind w:left="1093" w:hanging="164"/>
        <w:contextualSpacing w:val="0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>медицинский</w:t>
      </w:r>
      <w:r w:rsidRPr="003C585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C585B">
        <w:rPr>
          <w:rFonts w:ascii="Times New Roman" w:hAnsi="Times New Roman" w:cs="Times New Roman"/>
          <w:sz w:val="28"/>
          <w:szCs w:val="28"/>
        </w:rPr>
        <w:t>блок;</w:t>
      </w:r>
    </w:p>
    <w:p w:rsidR="0018381E" w:rsidRPr="003C585B" w:rsidRDefault="0018381E" w:rsidP="0018381E">
      <w:pPr>
        <w:pStyle w:val="a3"/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40" w:lineRule="auto"/>
        <w:ind w:left="1093" w:hanging="164"/>
        <w:contextualSpacing w:val="0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>комната природы</w:t>
      </w:r>
    </w:p>
    <w:p w:rsidR="0018381E" w:rsidRPr="003C585B" w:rsidRDefault="0018381E" w:rsidP="0018381E">
      <w:pPr>
        <w:pStyle w:val="a3"/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40" w:lineRule="auto"/>
        <w:ind w:left="1093" w:hanging="164"/>
        <w:contextualSpacing w:val="0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>комната русского быта</w:t>
      </w:r>
    </w:p>
    <w:p w:rsidR="0018381E" w:rsidRPr="003C585B" w:rsidRDefault="0018381E" w:rsidP="0018381E">
      <w:pPr>
        <w:pStyle w:val="a3"/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40" w:lineRule="auto"/>
        <w:ind w:left="1093" w:hanging="164"/>
        <w:contextualSpacing w:val="0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>библиотека</w:t>
      </w:r>
    </w:p>
    <w:p w:rsidR="0018381E" w:rsidRPr="003C585B" w:rsidRDefault="0018381E" w:rsidP="0018381E">
      <w:pPr>
        <w:pStyle w:val="a3"/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40" w:lineRule="auto"/>
        <w:ind w:left="1093" w:hanging="164"/>
        <w:contextualSpacing w:val="0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>театральная студия «Сказка»</w:t>
      </w:r>
    </w:p>
    <w:p w:rsidR="0018381E" w:rsidRPr="003C585B" w:rsidRDefault="0018381E" w:rsidP="0018381E">
      <w:pPr>
        <w:pStyle w:val="a3"/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40" w:lineRule="auto"/>
        <w:ind w:left="1093" w:hanging="164"/>
        <w:contextualSpacing w:val="0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>кабинет логопеда</w:t>
      </w:r>
    </w:p>
    <w:p w:rsidR="0018381E" w:rsidRDefault="0018381E" w:rsidP="0018381E">
      <w:pPr>
        <w:pStyle w:val="a3"/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40" w:lineRule="auto"/>
        <w:ind w:left="1093" w:hanging="164"/>
        <w:contextualSpacing w:val="0"/>
        <w:rPr>
          <w:rFonts w:ascii="Times New Roman" w:hAnsi="Times New Roman" w:cs="Times New Roman"/>
          <w:sz w:val="28"/>
          <w:szCs w:val="28"/>
        </w:rPr>
      </w:pPr>
      <w:r w:rsidRPr="003C585B">
        <w:rPr>
          <w:rFonts w:ascii="Times New Roman" w:hAnsi="Times New Roman" w:cs="Times New Roman"/>
          <w:sz w:val="28"/>
          <w:szCs w:val="28"/>
        </w:rPr>
        <w:t>групповые</w:t>
      </w:r>
      <w:r w:rsidRPr="003C58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585B">
        <w:rPr>
          <w:rFonts w:ascii="Times New Roman" w:hAnsi="Times New Roman" w:cs="Times New Roman"/>
          <w:sz w:val="28"/>
          <w:szCs w:val="28"/>
        </w:rPr>
        <w:t>помещения.</w:t>
      </w:r>
    </w:p>
    <w:p w:rsidR="00895AC7" w:rsidRPr="00895AC7" w:rsidRDefault="00895AC7" w:rsidP="00895AC7">
      <w:pPr>
        <w:widowControl w:val="0"/>
        <w:tabs>
          <w:tab w:val="left" w:pos="109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81E" w:rsidRPr="003C585B" w:rsidRDefault="0018381E" w:rsidP="0018381E">
      <w:pPr>
        <w:pStyle w:val="a5"/>
        <w:ind w:left="220" w:right="226" w:firstLine="710"/>
        <w:jc w:val="both"/>
      </w:pPr>
      <w:r w:rsidRPr="003C585B">
        <w:t>Методический</w:t>
      </w:r>
      <w:r w:rsidRPr="003C585B">
        <w:rPr>
          <w:spacing w:val="1"/>
        </w:rPr>
        <w:t xml:space="preserve"> </w:t>
      </w:r>
      <w:r w:rsidRPr="003C585B">
        <w:t>кабинет оснащен</w:t>
      </w:r>
      <w:r w:rsidRPr="003C585B">
        <w:rPr>
          <w:spacing w:val="1"/>
        </w:rPr>
        <w:t xml:space="preserve"> </w:t>
      </w:r>
      <w:r w:rsidRPr="003C585B">
        <w:t>стационарным</w:t>
      </w:r>
      <w:r w:rsidRPr="003C585B">
        <w:rPr>
          <w:spacing w:val="1"/>
        </w:rPr>
        <w:t xml:space="preserve"> </w:t>
      </w:r>
      <w:r w:rsidRPr="003C585B">
        <w:t>компьютером</w:t>
      </w:r>
      <w:r w:rsidRPr="003C585B">
        <w:rPr>
          <w:spacing w:val="1"/>
        </w:rPr>
        <w:t xml:space="preserve"> </w:t>
      </w:r>
      <w:r w:rsidRPr="003C585B">
        <w:t>и</w:t>
      </w:r>
      <w:r w:rsidRPr="003C585B">
        <w:rPr>
          <w:spacing w:val="1"/>
        </w:rPr>
        <w:t xml:space="preserve"> </w:t>
      </w:r>
      <w:r w:rsidRPr="003C585B">
        <w:t>цветным</w:t>
      </w:r>
      <w:r w:rsidRPr="003C585B">
        <w:rPr>
          <w:spacing w:val="1"/>
        </w:rPr>
        <w:t xml:space="preserve"> </w:t>
      </w:r>
      <w:r w:rsidRPr="003C585B">
        <w:t>принтером,</w:t>
      </w:r>
      <w:r w:rsidRPr="003C585B">
        <w:rPr>
          <w:spacing w:val="1"/>
        </w:rPr>
        <w:t xml:space="preserve"> </w:t>
      </w:r>
      <w:r w:rsidRPr="003C585B">
        <w:t>имеется</w:t>
      </w:r>
      <w:r w:rsidRPr="003C585B">
        <w:rPr>
          <w:spacing w:val="1"/>
        </w:rPr>
        <w:t xml:space="preserve"> </w:t>
      </w:r>
      <w:r w:rsidRPr="003C585B">
        <w:t>библиотека</w:t>
      </w:r>
      <w:r w:rsidRPr="003C585B">
        <w:rPr>
          <w:spacing w:val="1"/>
        </w:rPr>
        <w:t xml:space="preserve"> </w:t>
      </w:r>
      <w:r w:rsidRPr="003C585B">
        <w:t>педагогической,</w:t>
      </w:r>
      <w:r w:rsidRPr="003C585B">
        <w:rPr>
          <w:spacing w:val="1"/>
        </w:rPr>
        <w:t xml:space="preserve"> </w:t>
      </w:r>
      <w:r w:rsidRPr="003C585B">
        <w:t>методической</w:t>
      </w:r>
      <w:r w:rsidRPr="003C585B">
        <w:rPr>
          <w:spacing w:val="1"/>
        </w:rPr>
        <w:t xml:space="preserve"> </w:t>
      </w:r>
      <w:r w:rsidRPr="003C585B">
        <w:t>и</w:t>
      </w:r>
      <w:r w:rsidRPr="003C585B">
        <w:rPr>
          <w:spacing w:val="-67"/>
        </w:rPr>
        <w:t xml:space="preserve"> </w:t>
      </w:r>
      <w:r w:rsidRPr="003C585B">
        <w:t>детской</w:t>
      </w:r>
      <w:r w:rsidRPr="003C585B">
        <w:rPr>
          <w:spacing w:val="1"/>
        </w:rPr>
        <w:t xml:space="preserve"> </w:t>
      </w:r>
      <w:r w:rsidRPr="003C585B">
        <w:t>литературы,</w:t>
      </w:r>
      <w:r w:rsidRPr="003C585B">
        <w:rPr>
          <w:spacing w:val="1"/>
        </w:rPr>
        <w:t xml:space="preserve"> </w:t>
      </w:r>
      <w:r w:rsidRPr="003C585B">
        <w:t>периодических</w:t>
      </w:r>
      <w:r w:rsidRPr="003C585B">
        <w:rPr>
          <w:spacing w:val="1"/>
        </w:rPr>
        <w:t xml:space="preserve"> </w:t>
      </w:r>
      <w:r w:rsidRPr="003C585B">
        <w:t>изданий;</w:t>
      </w:r>
      <w:r w:rsidRPr="003C585B">
        <w:rPr>
          <w:spacing w:val="1"/>
        </w:rPr>
        <w:t xml:space="preserve"> </w:t>
      </w:r>
      <w:r w:rsidRPr="003C585B">
        <w:t>демонстрационный,</w:t>
      </w:r>
      <w:r w:rsidRPr="003C585B">
        <w:rPr>
          <w:spacing w:val="1"/>
        </w:rPr>
        <w:t xml:space="preserve"> </w:t>
      </w:r>
      <w:r w:rsidRPr="003C585B">
        <w:lastRenderedPageBreak/>
        <w:t>раздаточный</w:t>
      </w:r>
      <w:r w:rsidRPr="003C585B">
        <w:rPr>
          <w:spacing w:val="1"/>
        </w:rPr>
        <w:t xml:space="preserve"> </w:t>
      </w:r>
      <w:r w:rsidRPr="003C585B">
        <w:t>материал</w:t>
      </w:r>
      <w:r w:rsidRPr="003C585B">
        <w:rPr>
          <w:spacing w:val="1"/>
        </w:rPr>
        <w:t xml:space="preserve"> </w:t>
      </w:r>
      <w:r w:rsidRPr="003C585B">
        <w:t>для</w:t>
      </w:r>
      <w:r w:rsidRPr="003C585B">
        <w:rPr>
          <w:spacing w:val="1"/>
        </w:rPr>
        <w:t xml:space="preserve"> </w:t>
      </w:r>
      <w:r w:rsidRPr="003C585B">
        <w:t>занятий</w:t>
      </w:r>
      <w:r w:rsidRPr="003C585B">
        <w:rPr>
          <w:spacing w:val="1"/>
        </w:rPr>
        <w:t xml:space="preserve"> </w:t>
      </w:r>
      <w:r w:rsidRPr="003C585B">
        <w:t>с</w:t>
      </w:r>
      <w:r w:rsidRPr="003C585B">
        <w:rPr>
          <w:spacing w:val="1"/>
        </w:rPr>
        <w:t xml:space="preserve"> </w:t>
      </w:r>
      <w:r w:rsidRPr="003C585B">
        <w:t>детьми.</w:t>
      </w:r>
      <w:r w:rsidRPr="003C585B">
        <w:rPr>
          <w:spacing w:val="1"/>
        </w:rPr>
        <w:t xml:space="preserve"> </w:t>
      </w:r>
      <w:r w:rsidRPr="003C585B">
        <w:t>Материалы</w:t>
      </w:r>
      <w:r w:rsidRPr="003C585B">
        <w:rPr>
          <w:spacing w:val="1"/>
        </w:rPr>
        <w:t xml:space="preserve"> </w:t>
      </w:r>
      <w:r w:rsidRPr="003C585B">
        <w:t>опыта</w:t>
      </w:r>
      <w:r w:rsidRPr="003C585B">
        <w:rPr>
          <w:spacing w:val="1"/>
        </w:rPr>
        <w:t xml:space="preserve"> </w:t>
      </w:r>
      <w:r w:rsidRPr="003C585B">
        <w:t>работы</w:t>
      </w:r>
      <w:r w:rsidRPr="003C585B">
        <w:rPr>
          <w:spacing w:val="1"/>
        </w:rPr>
        <w:t xml:space="preserve"> </w:t>
      </w:r>
      <w:r w:rsidRPr="003C585B">
        <w:t>педагогов;</w:t>
      </w:r>
      <w:r w:rsidRPr="003C585B">
        <w:rPr>
          <w:spacing w:val="1"/>
        </w:rPr>
        <w:t xml:space="preserve"> </w:t>
      </w:r>
      <w:r w:rsidRPr="003C585B">
        <w:t>документация</w:t>
      </w:r>
      <w:r w:rsidRPr="003C585B">
        <w:rPr>
          <w:spacing w:val="1"/>
        </w:rPr>
        <w:t xml:space="preserve"> </w:t>
      </w:r>
      <w:r w:rsidRPr="003C585B">
        <w:t>по</w:t>
      </w:r>
      <w:r w:rsidRPr="003C585B">
        <w:rPr>
          <w:spacing w:val="1"/>
        </w:rPr>
        <w:t xml:space="preserve"> </w:t>
      </w:r>
      <w:r w:rsidRPr="003C585B">
        <w:t>методическому</w:t>
      </w:r>
      <w:r w:rsidRPr="003C585B">
        <w:rPr>
          <w:spacing w:val="71"/>
        </w:rPr>
        <w:t xml:space="preserve"> </w:t>
      </w:r>
      <w:r w:rsidRPr="003C585B">
        <w:t>сопровождению</w:t>
      </w:r>
      <w:r w:rsidRPr="003C585B">
        <w:rPr>
          <w:spacing w:val="1"/>
        </w:rPr>
        <w:t xml:space="preserve"> </w:t>
      </w:r>
      <w:r w:rsidRPr="003C585B">
        <w:t>образовательной деятельности</w:t>
      </w:r>
      <w:r w:rsidRPr="003C585B">
        <w:rPr>
          <w:spacing w:val="1"/>
        </w:rPr>
        <w:t xml:space="preserve"> </w:t>
      </w:r>
      <w:r w:rsidRPr="003C585B">
        <w:t>в Учреждении.</w:t>
      </w:r>
    </w:p>
    <w:p w:rsidR="0018381E" w:rsidRPr="003C585B" w:rsidRDefault="0018381E" w:rsidP="00895AC7">
      <w:pPr>
        <w:pStyle w:val="a5"/>
        <w:spacing w:before="2"/>
        <w:ind w:left="220" w:right="228" w:firstLine="710"/>
        <w:jc w:val="both"/>
        <w:sectPr w:rsidR="0018381E" w:rsidRPr="003C585B" w:rsidSect="003C585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440" w:right="1080" w:bottom="1440" w:left="1080" w:header="0" w:footer="922" w:gutter="0"/>
          <w:cols w:space="720"/>
          <w:docGrid w:linePitch="299"/>
        </w:sectPr>
      </w:pPr>
      <w:proofErr w:type="gramStart"/>
      <w:r w:rsidRPr="003C585B">
        <w:t>Спортивный зал оснащен: спортивным оборудованием для прыжков,</w:t>
      </w:r>
      <w:r w:rsidRPr="003C585B">
        <w:rPr>
          <w:spacing w:val="1"/>
        </w:rPr>
        <w:t xml:space="preserve"> </w:t>
      </w:r>
      <w:r w:rsidRPr="003C585B">
        <w:t>метания,</w:t>
      </w:r>
      <w:r w:rsidRPr="003C585B">
        <w:rPr>
          <w:spacing w:val="24"/>
        </w:rPr>
        <w:t xml:space="preserve"> </w:t>
      </w:r>
      <w:r w:rsidRPr="003C585B">
        <w:t>лазания,</w:t>
      </w:r>
      <w:r w:rsidRPr="003C585B">
        <w:rPr>
          <w:spacing w:val="19"/>
        </w:rPr>
        <w:t xml:space="preserve"> </w:t>
      </w:r>
      <w:r w:rsidRPr="003C585B">
        <w:t>равновесия</w:t>
      </w:r>
      <w:r w:rsidRPr="003C585B">
        <w:rPr>
          <w:spacing w:val="23"/>
        </w:rPr>
        <w:t xml:space="preserve"> </w:t>
      </w:r>
      <w:r w:rsidRPr="003C585B">
        <w:t>(гимнастические</w:t>
      </w:r>
      <w:r w:rsidRPr="003C585B">
        <w:rPr>
          <w:spacing w:val="23"/>
        </w:rPr>
        <w:t xml:space="preserve"> </w:t>
      </w:r>
      <w:r w:rsidRPr="003C585B">
        <w:t>скамейки,</w:t>
      </w:r>
      <w:r w:rsidRPr="003C585B">
        <w:rPr>
          <w:spacing w:val="24"/>
        </w:rPr>
        <w:t xml:space="preserve"> </w:t>
      </w:r>
      <w:r w:rsidRPr="003C585B">
        <w:t>маты</w:t>
      </w:r>
      <w:r w:rsidR="00895AC7">
        <w:t>,</w:t>
      </w:r>
      <w:proofErr w:type="gramEnd"/>
    </w:p>
    <w:p w:rsidR="0018381E" w:rsidRPr="003C585B" w:rsidRDefault="0018381E" w:rsidP="00895AC7">
      <w:pPr>
        <w:pStyle w:val="a5"/>
        <w:spacing w:before="72"/>
        <w:ind w:left="0" w:right="235"/>
        <w:jc w:val="both"/>
      </w:pPr>
      <w:proofErr w:type="gramStart"/>
      <w:r w:rsidRPr="003C585B">
        <w:lastRenderedPageBreak/>
        <w:t>гимнастические</w:t>
      </w:r>
      <w:r w:rsidRPr="003C585B">
        <w:rPr>
          <w:spacing w:val="1"/>
        </w:rPr>
        <w:t xml:space="preserve"> </w:t>
      </w:r>
      <w:r w:rsidRPr="003C585B">
        <w:t>палки,</w:t>
      </w:r>
      <w:r w:rsidRPr="003C585B">
        <w:rPr>
          <w:spacing w:val="1"/>
        </w:rPr>
        <w:t xml:space="preserve"> </w:t>
      </w:r>
      <w:r w:rsidRPr="003C585B">
        <w:t>обручи,</w:t>
      </w:r>
      <w:r w:rsidRPr="003C585B">
        <w:rPr>
          <w:spacing w:val="1"/>
        </w:rPr>
        <w:t xml:space="preserve"> </w:t>
      </w:r>
      <w:r w:rsidRPr="003C585B">
        <w:t>коррекционные</w:t>
      </w:r>
      <w:r w:rsidRPr="003C585B">
        <w:rPr>
          <w:spacing w:val="1"/>
        </w:rPr>
        <w:t xml:space="preserve"> </w:t>
      </w:r>
      <w:r w:rsidRPr="003C585B">
        <w:t>дорожки,</w:t>
      </w:r>
      <w:r w:rsidRPr="003C585B">
        <w:rPr>
          <w:spacing w:val="1"/>
        </w:rPr>
        <w:t xml:space="preserve"> </w:t>
      </w:r>
      <w:r w:rsidRPr="003C585B">
        <w:t>тоннели,</w:t>
      </w:r>
      <w:r w:rsidRPr="003C585B">
        <w:rPr>
          <w:spacing w:val="1"/>
        </w:rPr>
        <w:t xml:space="preserve"> </w:t>
      </w:r>
      <w:proofErr w:type="spellStart"/>
      <w:r w:rsidRPr="003C585B">
        <w:t>кольцебросы</w:t>
      </w:r>
      <w:proofErr w:type="spellEnd"/>
      <w:r w:rsidRPr="003C585B">
        <w:rPr>
          <w:spacing w:val="1"/>
        </w:rPr>
        <w:t xml:space="preserve"> </w:t>
      </w:r>
      <w:r w:rsidRPr="003C585B">
        <w:t>и</w:t>
      </w:r>
      <w:r w:rsidRPr="003C585B">
        <w:rPr>
          <w:spacing w:val="1"/>
        </w:rPr>
        <w:t xml:space="preserve"> </w:t>
      </w:r>
      <w:r w:rsidRPr="003C585B">
        <w:t>др.);</w:t>
      </w:r>
      <w:r w:rsidRPr="003C585B">
        <w:rPr>
          <w:spacing w:val="1"/>
        </w:rPr>
        <w:t xml:space="preserve"> </w:t>
      </w:r>
      <w:r w:rsidRPr="003C585B">
        <w:t>мягкими</w:t>
      </w:r>
      <w:r w:rsidRPr="003C585B">
        <w:rPr>
          <w:spacing w:val="1"/>
        </w:rPr>
        <w:t xml:space="preserve"> </w:t>
      </w:r>
      <w:r w:rsidRPr="003C585B">
        <w:t>модулями;</w:t>
      </w:r>
      <w:r w:rsidRPr="003C585B">
        <w:rPr>
          <w:spacing w:val="1"/>
        </w:rPr>
        <w:t xml:space="preserve"> </w:t>
      </w:r>
      <w:r w:rsidRPr="003C585B">
        <w:t>нетрадиционным</w:t>
      </w:r>
      <w:r w:rsidRPr="003C585B">
        <w:rPr>
          <w:spacing w:val="1"/>
        </w:rPr>
        <w:t xml:space="preserve"> </w:t>
      </w:r>
      <w:r w:rsidRPr="003C585B">
        <w:t>физкультурным</w:t>
      </w:r>
      <w:r w:rsidRPr="003C585B">
        <w:rPr>
          <w:spacing w:val="-67"/>
        </w:rPr>
        <w:t xml:space="preserve"> </w:t>
      </w:r>
      <w:r w:rsidRPr="003C585B">
        <w:t>оборудованием</w:t>
      </w:r>
      <w:r w:rsidRPr="003C585B">
        <w:rPr>
          <w:spacing w:val="1"/>
        </w:rPr>
        <w:t xml:space="preserve"> </w:t>
      </w:r>
      <w:r w:rsidRPr="003C585B">
        <w:t>(мешочки для</w:t>
      </w:r>
      <w:r w:rsidRPr="003C585B">
        <w:rPr>
          <w:spacing w:val="1"/>
        </w:rPr>
        <w:t xml:space="preserve"> </w:t>
      </w:r>
      <w:r w:rsidRPr="003C585B">
        <w:t>равновесия,</w:t>
      </w:r>
      <w:r w:rsidRPr="003C585B">
        <w:rPr>
          <w:spacing w:val="3"/>
        </w:rPr>
        <w:t xml:space="preserve"> </w:t>
      </w:r>
      <w:r w:rsidRPr="003C585B">
        <w:t>ленты,</w:t>
      </w:r>
      <w:r w:rsidRPr="003C585B">
        <w:rPr>
          <w:spacing w:val="2"/>
        </w:rPr>
        <w:t xml:space="preserve"> </w:t>
      </w:r>
      <w:r w:rsidRPr="003C585B">
        <w:t>султанчики и др.)</w:t>
      </w:r>
      <w:proofErr w:type="gramEnd"/>
    </w:p>
    <w:p w:rsidR="0018381E" w:rsidRPr="003C585B" w:rsidRDefault="0018381E" w:rsidP="0018381E">
      <w:pPr>
        <w:pStyle w:val="a5"/>
        <w:ind w:left="218" w:right="228" w:firstLine="710"/>
        <w:jc w:val="both"/>
      </w:pPr>
      <w:r w:rsidRPr="003C585B">
        <w:t>В</w:t>
      </w:r>
      <w:r w:rsidRPr="003C585B">
        <w:rPr>
          <w:spacing w:val="1"/>
        </w:rPr>
        <w:t xml:space="preserve"> </w:t>
      </w:r>
      <w:r w:rsidRPr="003C585B">
        <w:t>музыкальном</w:t>
      </w:r>
      <w:r w:rsidRPr="003C585B">
        <w:rPr>
          <w:spacing w:val="1"/>
        </w:rPr>
        <w:t xml:space="preserve"> </w:t>
      </w:r>
      <w:r w:rsidRPr="003C585B">
        <w:t>зале</w:t>
      </w:r>
      <w:r w:rsidRPr="003C585B">
        <w:rPr>
          <w:spacing w:val="1"/>
        </w:rPr>
        <w:t xml:space="preserve"> </w:t>
      </w:r>
      <w:r w:rsidRPr="003C585B">
        <w:t>имеется:</w:t>
      </w:r>
      <w:r w:rsidRPr="003C585B">
        <w:rPr>
          <w:spacing w:val="1"/>
        </w:rPr>
        <w:t xml:space="preserve"> </w:t>
      </w:r>
      <w:r w:rsidRPr="003C585B">
        <w:t>пианино,</w:t>
      </w:r>
      <w:r w:rsidRPr="003C585B">
        <w:rPr>
          <w:spacing w:val="1"/>
        </w:rPr>
        <w:t xml:space="preserve"> </w:t>
      </w:r>
      <w:r w:rsidRPr="003C585B">
        <w:t>синтезатор,</w:t>
      </w:r>
      <w:r w:rsidRPr="003C585B">
        <w:rPr>
          <w:spacing w:val="70"/>
        </w:rPr>
        <w:t xml:space="preserve"> </w:t>
      </w:r>
      <w:r w:rsidRPr="003C585B">
        <w:t>музыкальный</w:t>
      </w:r>
      <w:r w:rsidRPr="003C585B">
        <w:rPr>
          <w:spacing w:val="1"/>
        </w:rPr>
        <w:t xml:space="preserve"> </w:t>
      </w:r>
      <w:r w:rsidRPr="003C585B">
        <w:t>центр, мультимедийный проектор, экран для проекционного</w:t>
      </w:r>
      <w:r w:rsidRPr="003C585B">
        <w:rPr>
          <w:spacing w:val="1"/>
        </w:rPr>
        <w:t xml:space="preserve"> </w:t>
      </w:r>
      <w:r w:rsidRPr="003C585B">
        <w:t>оборудования,</w:t>
      </w:r>
      <w:r w:rsidRPr="003C585B">
        <w:rPr>
          <w:spacing w:val="1"/>
        </w:rPr>
        <w:t xml:space="preserve"> </w:t>
      </w:r>
      <w:r w:rsidRPr="003C585B">
        <w:t>фонотека</w:t>
      </w:r>
      <w:r w:rsidRPr="003C585B">
        <w:rPr>
          <w:spacing w:val="1"/>
        </w:rPr>
        <w:t xml:space="preserve"> </w:t>
      </w:r>
      <w:r w:rsidRPr="003C585B">
        <w:t>(диски,</w:t>
      </w:r>
      <w:r w:rsidRPr="003C585B">
        <w:rPr>
          <w:spacing w:val="1"/>
        </w:rPr>
        <w:t xml:space="preserve"> </w:t>
      </w:r>
      <w:r w:rsidRPr="003C585B">
        <w:t>аудиокассеты);</w:t>
      </w:r>
      <w:r w:rsidRPr="003C585B">
        <w:rPr>
          <w:spacing w:val="1"/>
        </w:rPr>
        <w:t xml:space="preserve"> </w:t>
      </w:r>
      <w:r w:rsidRPr="003C585B">
        <w:t>шкаф</w:t>
      </w:r>
      <w:r w:rsidRPr="003C585B">
        <w:rPr>
          <w:spacing w:val="1"/>
        </w:rPr>
        <w:t xml:space="preserve"> </w:t>
      </w:r>
      <w:r w:rsidRPr="003C585B">
        <w:t>с</w:t>
      </w:r>
      <w:r w:rsidRPr="003C585B">
        <w:rPr>
          <w:spacing w:val="1"/>
        </w:rPr>
        <w:t xml:space="preserve"> </w:t>
      </w:r>
      <w:r w:rsidRPr="003C585B">
        <w:t>детскими</w:t>
      </w:r>
      <w:r w:rsidRPr="003C585B">
        <w:rPr>
          <w:spacing w:val="1"/>
        </w:rPr>
        <w:t xml:space="preserve"> </w:t>
      </w:r>
      <w:r w:rsidRPr="003C585B">
        <w:t>музыкальными инструментами</w:t>
      </w:r>
      <w:r w:rsidRPr="003C585B">
        <w:rPr>
          <w:spacing w:val="1"/>
        </w:rPr>
        <w:t xml:space="preserve"> </w:t>
      </w:r>
      <w:r w:rsidRPr="003C585B">
        <w:t>и атрибутами.</w:t>
      </w:r>
    </w:p>
    <w:p w:rsidR="0018381E" w:rsidRPr="003C585B" w:rsidRDefault="0018381E" w:rsidP="0018381E">
      <w:pPr>
        <w:pStyle w:val="a5"/>
        <w:ind w:right="234" w:firstLine="709"/>
        <w:jc w:val="both"/>
      </w:pPr>
      <w:r w:rsidRPr="003C585B">
        <w:t>В</w:t>
      </w:r>
      <w:r w:rsidRPr="003C585B">
        <w:rPr>
          <w:spacing w:val="1"/>
        </w:rPr>
        <w:t xml:space="preserve"> </w:t>
      </w:r>
      <w:r w:rsidRPr="003C585B">
        <w:t>кабинете</w:t>
      </w:r>
      <w:r w:rsidRPr="003C585B">
        <w:rPr>
          <w:spacing w:val="1"/>
        </w:rPr>
        <w:t xml:space="preserve"> логопеда</w:t>
      </w:r>
      <w:r w:rsidRPr="003C585B">
        <w:t>:</w:t>
      </w:r>
      <w:r w:rsidRPr="003C585B">
        <w:rPr>
          <w:spacing w:val="1"/>
        </w:rPr>
        <w:t xml:space="preserve"> </w:t>
      </w:r>
      <w:r w:rsidRPr="003C585B">
        <w:t>компьютер,</w:t>
      </w:r>
      <w:r w:rsidRPr="003C585B">
        <w:rPr>
          <w:spacing w:val="1"/>
        </w:rPr>
        <w:t xml:space="preserve"> </w:t>
      </w:r>
      <w:r w:rsidRPr="003C585B">
        <w:t>дидактический</w:t>
      </w:r>
      <w:r w:rsidRPr="003C585B">
        <w:rPr>
          <w:spacing w:val="1"/>
        </w:rPr>
        <w:t xml:space="preserve"> </w:t>
      </w:r>
      <w:r w:rsidRPr="003C585B">
        <w:t>столы,</w:t>
      </w:r>
      <w:r w:rsidRPr="003C585B">
        <w:rPr>
          <w:spacing w:val="1"/>
        </w:rPr>
        <w:t xml:space="preserve">  </w:t>
      </w:r>
      <w:r w:rsidRPr="003C585B">
        <w:t>наглядно-дидактический</w:t>
      </w:r>
      <w:r w:rsidRPr="003C585B">
        <w:rPr>
          <w:spacing w:val="71"/>
        </w:rPr>
        <w:t xml:space="preserve"> </w:t>
      </w:r>
      <w:r w:rsidRPr="003C585B">
        <w:t>материал,</w:t>
      </w:r>
      <w:r w:rsidRPr="003C585B">
        <w:rPr>
          <w:spacing w:val="1"/>
        </w:rPr>
        <w:t xml:space="preserve"> </w:t>
      </w:r>
      <w:r w:rsidRPr="003C585B">
        <w:t>сенсорные</w:t>
      </w:r>
      <w:r w:rsidRPr="003C585B">
        <w:rPr>
          <w:spacing w:val="2"/>
        </w:rPr>
        <w:t xml:space="preserve"> </w:t>
      </w:r>
      <w:r w:rsidRPr="003C585B">
        <w:t>игрушки.</w:t>
      </w:r>
    </w:p>
    <w:p w:rsidR="0018381E" w:rsidRPr="003C585B" w:rsidRDefault="0018381E" w:rsidP="0018381E">
      <w:pPr>
        <w:pStyle w:val="a5"/>
        <w:ind w:right="226" w:firstLine="710"/>
        <w:jc w:val="both"/>
      </w:pPr>
      <w:r w:rsidRPr="003C585B">
        <w:t>Групповые</w:t>
      </w:r>
      <w:r w:rsidRPr="003C585B">
        <w:rPr>
          <w:spacing w:val="1"/>
        </w:rPr>
        <w:t xml:space="preserve"> </w:t>
      </w:r>
      <w:r w:rsidRPr="003C585B">
        <w:t>помещения</w:t>
      </w:r>
      <w:r w:rsidRPr="003C585B">
        <w:rPr>
          <w:spacing w:val="1"/>
        </w:rPr>
        <w:t xml:space="preserve"> </w:t>
      </w:r>
      <w:r w:rsidRPr="003C585B">
        <w:t>состоят</w:t>
      </w:r>
      <w:r w:rsidRPr="003C585B">
        <w:rPr>
          <w:spacing w:val="1"/>
        </w:rPr>
        <w:t xml:space="preserve"> </w:t>
      </w:r>
      <w:r w:rsidRPr="003C585B">
        <w:t>из:</w:t>
      </w:r>
      <w:r w:rsidRPr="003C585B">
        <w:rPr>
          <w:spacing w:val="1"/>
        </w:rPr>
        <w:t xml:space="preserve"> </w:t>
      </w:r>
      <w:r w:rsidRPr="003C585B">
        <w:t>игровой</w:t>
      </w:r>
      <w:r w:rsidRPr="003C585B">
        <w:rPr>
          <w:spacing w:val="1"/>
        </w:rPr>
        <w:t xml:space="preserve"> </w:t>
      </w:r>
      <w:r w:rsidRPr="003C585B">
        <w:t>комнаты,</w:t>
      </w:r>
      <w:r w:rsidRPr="003C585B">
        <w:rPr>
          <w:spacing w:val="1"/>
        </w:rPr>
        <w:t xml:space="preserve"> </w:t>
      </w:r>
      <w:r w:rsidRPr="003C585B">
        <w:t>спальни,</w:t>
      </w:r>
      <w:r w:rsidRPr="003C585B">
        <w:rPr>
          <w:spacing w:val="1"/>
        </w:rPr>
        <w:t xml:space="preserve"> </w:t>
      </w:r>
      <w:r w:rsidRPr="003C585B">
        <w:t>приемной,</w:t>
      </w:r>
      <w:r w:rsidRPr="003C585B">
        <w:rPr>
          <w:spacing w:val="1"/>
        </w:rPr>
        <w:t xml:space="preserve"> </w:t>
      </w:r>
      <w:r w:rsidRPr="003C585B">
        <w:t>буфетной,</w:t>
      </w:r>
      <w:r w:rsidRPr="003C585B">
        <w:rPr>
          <w:spacing w:val="1"/>
        </w:rPr>
        <w:t xml:space="preserve"> </w:t>
      </w:r>
      <w:r w:rsidRPr="003C585B">
        <w:t>в</w:t>
      </w:r>
      <w:r w:rsidRPr="003C585B">
        <w:rPr>
          <w:spacing w:val="1"/>
        </w:rPr>
        <w:t xml:space="preserve"> </w:t>
      </w:r>
      <w:r w:rsidRPr="003C585B">
        <w:t>которых</w:t>
      </w:r>
      <w:r w:rsidRPr="003C585B">
        <w:rPr>
          <w:spacing w:val="1"/>
        </w:rPr>
        <w:t xml:space="preserve"> </w:t>
      </w:r>
      <w:r w:rsidRPr="003C585B">
        <w:t>создана</w:t>
      </w:r>
      <w:r w:rsidRPr="003C585B">
        <w:rPr>
          <w:spacing w:val="1"/>
        </w:rPr>
        <w:t xml:space="preserve"> </w:t>
      </w:r>
      <w:r w:rsidRPr="003C585B">
        <w:t>развивающая</w:t>
      </w:r>
      <w:r w:rsidRPr="003C585B">
        <w:rPr>
          <w:spacing w:val="1"/>
        </w:rPr>
        <w:t xml:space="preserve"> </w:t>
      </w:r>
      <w:r w:rsidRPr="003C585B">
        <w:t>предметн</w:t>
      </w:r>
      <w:proofErr w:type="gramStart"/>
      <w:r w:rsidRPr="003C585B">
        <w:t>о-</w:t>
      </w:r>
      <w:proofErr w:type="gramEnd"/>
      <w:r w:rsidRPr="003C585B">
        <w:rPr>
          <w:spacing w:val="1"/>
        </w:rPr>
        <w:t xml:space="preserve"> </w:t>
      </w:r>
      <w:r w:rsidRPr="003C585B">
        <w:t>пространственная</w:t>
      </w:r>
      <w:r w:rsidRPr="003C585B">
        <w:rPr>
          <w:spacing w:val="1"/>
        </w:rPr>
        <w:t xml:space="preserve"> </w:t>
      </w:r>
      <w:r w:rsidRPr="003C585B">
        <w:t>среда,</w:t>
      </w:r>
      <w:r w:rsidRPr="003C585B">
        <w:rPr>
          <w:spacing w:val="1"/>
        </w:rPr>
        <w:t xml:space="preserve"> </w:t>
      </w:r>
      <w:r w:rsidRPr="003C585B">
        <w:t>реализующая</w:t>
      </w:r>
      <w:r w:rsidRPr="003C585B">
        <w:rPr>
          <w:spacing w:val="1"/>
        </w:rPr>
        <w:t xml:space="preserve"> </w:t>
      </w:r>
      <w:r w:rsidRPr="003C585B">
        <w:t>возрастные</w:t>
      </w:r>
      <w:r w:rsidRPr="003C585B">
        <w:rPr>
          <w:spacing w:val="1"/>
        </w:rPr>
        <w:t xml:space="preserve"> </w:t>
      </w:r>
      <w:r w:rsidRPr="003C585B">
        <w:t>потребности</w:t>
      </w:r>
      <w:r w:rsidRPr="003C585B">
        <w:rPr>
          <w:spacing w:val="1"/>
        </w:rPr>
        <w:t xml:space="preserve"> </w:t>
      </w:r>
      <w:r w:rsidRPr="003C585B">
        <w:t>детей</w:t>
      </w:r>
      <w:r w:rsidRPr="003C585B">
        <w:rPr>
          <w:spacing w:val="1"/>
        </w:rPr>
        <w:t xml:space="preserve"> </w:t>
      </w:r>
      <w:r w:rsidRPr="003C585B">
        <w:t>в</w:t>
      </w:r>
      <w:r w:rsidRPr="003C585B">
        <w:rPr>
          <w:spacing w:val="1"/>
        </w:rPr>
        <w:t xml:space="preserve"> </w:t>
      </w:r>
      <w:r w:rsidRPr="003C585B">
        <w:t>разных видах детской деятельности. Группы систематически пополняются</w:t>
      </w:r>
      <w:r w:rsidRPr="003C585B">
        <w:rPr>
          <w:spacing w:val="1"/>
        </w:rPr>
        <w:t xml:space="preserve"> </w:t>
      </w:r>
      <w:r w:rsidRPr="003C585B">
        <w:t>игровыми оборудованием и атрибутами, современными информационными</w:t>
      </w:r>
      <w:r w:rsidRPr="003C585B">
        <w:rPr>
          <w:spacing w:val="1"/>
        </w:rPr>
        <w:t xml:space="preserve"> </w:t>
      </w:r>
      <w:r w:rsidRPr="003C585B">
        <w:t>стендами.</w:t>
      </w:r>
      <w:r w:rsidRPr="003C585B">
        <w:rPr>
          <w:spacing w:val="1"/>
        </w:rPr>
        <w:t xml:space="preserve"> </w:t>
      </w:r>
      <w:r w:rsidRPr="003C585B">
        <w:t>Групповые</w:t>
      </w:r>
      <w:r w:rsidRPr="003C585B">
        <w:rPr>
          <w:spacing w:val="1"/>
        </w:rPr>
        <w:t xml:space="preserve"> </w:t>
      </w:r>
      <w:r w:rsidRPr="003C585B">
        <w:t>комнаты</w:t>
      </w:r>
      <w:r w:rsidRPr="003C585B">
        <w:rPr>
          <w:spacing w:val="1"/>
        </w:rPr>
        <w:t xml:space="preserve"> </w:t>
      </w:r>
      <w:r w:rsidRPr="003C585B">
        <w:t>оснащены</w:t>
      </w:r>
      <w:r w:rsidRPr="003C585B">
        <w:rPr>
          <w:spacing w:val="1"/>
        </w:rPr>
        <w:t xml:space="preserve"> </w:t>
      </w:r>
      <w:r w:rsidRPr="003C585B">
        <w:t>необходимой</w:t>
      </w:r>
      <w:r w:rsidRPr="003C585B">
        <w:rPr>
          <w:spacing w:val="71"/>
        </w:rPr>
        <w:t xml:space="preserve"> </w:t>
      </w:r>
      <w:r w:rsidRPr="003C585B">
        <w:t>мебелью,</w:t>
      </w:r>
      <w:r w:rsidRPr="003C585B">
        <w:rPr>
          <w:spacing w:val="1"/>
        </w:rPr>
        <w:t xml:space="preserve"> </w:t>
      </w:r>
      <w:r w:rsidRPr="003C585B">
        <w:t>отвечающей</w:t>
      </w:r>
      <w:r w:rsidRPr="003C585B">
        <w:rPr>
          <w:spacing w:val="1"/>
        </w:rPr>
        <w:t xml:space="preserve"> </w:t>
      </w:r>
      <w:r w:rsidRPr="003C585B">
        <w:t>требованиям</w:t>
      </w:r>
      <w:r w:rsidRPr="003C585B">
        <w:rPr>
          <w:spacing w:val="1"/>
        </w:rPr>
        <w:t xml:space="preserve"> </w:t>
      </w:r>
      <w:r w:rsidRPr="003C585B">
        <w:t>СанПиН</w:t>
      </w:r>
      <w:r w:rsidRPr="003C585B">
        <w:rPr>
          <w:spacing w:val="1"/>
        </w:rPr>
        <w:t xml:space="preserve"> </w:t>
      </w:r>
      <w:r w:rsidRPr="003C585B">
        <w:t>2.4.1.3049-13.</w:t>
      </w:r>
      <w:r w:rsidRPr="003C585B">
        <w:rPr>
          <w:spacing w:val="1"/>
        </w:rPr>
        <w:t xml:space="preserve"> </w:t>
      </w:r>
      <w:r w:rsidRPr="003C585B">
        <w:t>Спальни</w:t>
      </w:r>
      <w:r w:rsidRPr="003C585B">
        <w:rPr>
          <w:spacing w:val="1"/>
        </w:rPr>
        <w:t xml:space="preserve"> </w:t>
      </w:r>
      <w:r w:rsidRPr="003C585B">
        <w:t>оснащены</w:t>
      </w:r>
      <w:r w:rsidRPr="003C585B">
        <w:rPr>
          <w:spacing w:val="-67"/>
        </w:rPr>
        <w:t xml:space="preserve"> </w:t>
      </w:r>
      <w:r w:rsidRPr="003C585B">
        <w:t>необходимой</w:t>
      </w:r>
      <w:r w:rsidRPr="003C585B">
        <w:rPr>
          <w:spacing w:val="1"/>
        </w:rPr>
        <w:t xml:space="preserve"> </w:t>
      </w:r>
      <w:r w:rsidRPr="003C585B">
        <w:t>мебелью</w:t>
      </w:r>
      <w:r w:rsidRPr="003C585B">
        <w:rPr>
          <w:spacing w:val="1"/>
        </w:rPr>
        <w:t xml:space="preserve"> </w:t>
      </w:r>
      <w:r w:rsidRPr="003C585B">
        <w:t>и</w:t>
      </w:r>
      <w:r w:rsidRPr="003C585B">
        <w:rPr>
          <w:spacing w:val="1"/>
        </w:rPr>
        <w:t xml:space="preserve"> </w:t>
      </w:r>
      <w:r w:rsidRPr="003C585B">
        <w:t>постельными</w:t>
      </w:r>
      <w:r w:rsidRPr="003C585B">
        <w:rPr>
          <w:spacing w:val="1"/>
        </w:rPr>
        <w:t xml:space="preserve"> </w:t>
      </w:r>
      <w:r w:rsidRPr="003C585B">
        <w:t>принадлежностями,</w:t>
      </w:r>
      <w:r w:rsidRPr="003C585B">
        <w:rPr>
          <w:spacing w:val="1"/>
        </w:rPr>
        <w:t xml:space="preserve"> </w:t>
      </w:r>
      <w:r w:rsidRPr="003C585B">
        <w:t>отвечающими</w:t>
      </w:r>
      <w:r w:rsidRPr="003C585B">
        <w:rPr>
          <w:spacing w:val="1"/>
        </w:rPr>
        <w:t xml:space="preserve"> </w:t>
      </w:r>
      <w:r w:rsidRPr="003C585B">
        <w:t>требованиям</w:t>
      </w:r>
      <w:r w:rsidRPr="003C585B">
        <w:rPr>
          <w:spacing w:val="2"/>
        </w:rPr>
        <w:t xml:space="preserve"> </w:t>
      </w:r>
      <w:r w:rsidRPr="003C585B">
        <w:t>СанПиН</w:t>
      </w:r>
      <w:r w:rsidRPr="003C585B">
        <w:rPr>
          <w:spacing w:val="-3"/>
        </w:rPr>
        <w:t xml:space="preserve"> </w:t>
      </w:r>
      <w:r w:rsidRPr="003C585B">
        <w:t>2.4.1.3049-13.</w:t>
      </w:r>
    </w:p>
    <w:p w:rsidR="0018381E" w:rsidRPr="003C585B" w:rsidRDefault="0018381E" w:rsidP="0018381E">
      <w:pPr>
        <w:pStyle w:val="a5"/>
        <w:spacing w:before="9"/>
        <w:ind w:left="0"/>
      </w:pPr>
    </w:p>
    <w:p w:rsidR="0018381E" w:rsidRPr="003C585B" w:rsidRDefault="0018381E" w:rsidP="0018381E">
      <w:pPr>
        <w:pStyle w:val="1"/>
        <w:ind w:left="2221"/>
        <w:jc w:val="both"/>
      </w:pPr>
      <w:r w:rsidRPr="003C585B">
        <w:t>Условия</w:t>
      </w:r>
      <w:r w:rsidRPr="003C585B">
        <w:rPr>
          <w:spacing w:val="-2"/>
        </w:rPr>
        <w:t xml:space="preserve"> </w:t>
      </w:r>
      <w:r w:rsidRPr="003C585B">
        <w:t>охраны</w:t>
      </w:r>
      <w:r w:rsidRPr="003C585B">
        <w:rPr>
          <w:spacing w:val="-4"/>
        </w:rPr>
        <w:t xml:space="preserve"> </w:t>
      </w:r>
      <w:r w:rsidRPr="003C585B">
        <w:t>здоровья</w:t>
      </w:r>
      <w:r w:rsidRPr="003C585B">
        <w:rPr>
          <w:spacing w:val="-5"/>
        </w:rPr>
        <w:t xml:space="preserve"> </w:t>
      </w:r>
      <w:r w:rsidRPr="003C585B">
        <w:t>воспитанников</w:t>
      </w:r>
    </w:p>
    <w:p w:rsidR="0018381E" w:rsidRPr="003C585B" w:rsidRDefault="0018381E" w:rsidP="0018381E">
      <w:pPr>
        <w:pStyle w:val="a5"/>
        <w:spacing w:before="4"/>
        <w:ind w:right="227" w:firstLine="710"/>
        <w:jc w:val="both"/>
      </w:pPr>
      <w:r w:rsidRPr="003C585B">
        <w:t>В</w:t>
      </w:r>
      <w:r w:rsidRPr="003C585B">
        <w:rPr>
          <w:spacing w:val="1"/>
        </w:rPr>
        <w:t xml:space="preserve"> </w:t>
      </w:r>
      <w:r w:rsidRPr="003C585B">
        <w:t>Учреждении</w:t>
      </w:r>
      <w:r w:rsidRPr="003C585B">
        <w:rPr>
          <w:spacing w:val="1"/>
        </w:rPr>
        <w:t xml:space="preserve"> </w:t>
      </w:r>
      <w:r w:rsidRPr="003C585B">
        <w:t>ведется</w:t>
      </w:r>
      <w:r w:rsidRPr="003C585B">
        <w:rPr>
          <w:spacing w:val="1"/>
        </w:rPr>
        <w:t xml:space="preserve"> </w:t>
      </w:r>
      <w:r w:rsidRPr="003C585B">
        <w:t>систематическая</w:t>
      </w:r>
      <w:r w:rsidRPr="003C585B">
        <w:rPr>
          <w:spacing w:val="1"/>
        </w:rPr>
        <w:t xml:space="preserve"> </w:t>
      </w:r>
      <w:r w:rsidRPr="003C585B">
        <w:t>работа</w:t>
      </w:r>
      <w:r w:rsidRPr="003C585B">
        <w:rPr>
          <w:spacing w:val="1"/>
        </w:rPr>
        <w:t xml:space="preserve"> </w:t>
      </w:r>
      <w:r w:rsidRPr="003C585B">
        <w:t>по</w:t>
      </w:r>
      <w:r w:rsidRPr="003C585B">
        <w:rPr>
          <w:spacing w:val="1"/>
        </w:rPr>
        <w:t xml:space="preserve"> </w:t>
      </w:r>
      <w:r w:rsidRPr="003C585B">
        <w:t>укреплению</w:t>
      </w:r>
      <w:r w:rsidRPr="003C585B">
        <w:rPr>
          <w:spacing w:val="1"/>
        </w:rPr>
        <w:t xml:space="preserve"> </w:t>
      </w:r>
      <w:r w:rsidRPr="003C585B">
        <w:t>и</w:t>
      </w:r>
      <w:r w:rsidRPr="003C585B">
        <w:rPr>
          <w:spacing w:val="1"/>
        </w:rPr>
        <w:t xml:space="preserve"> </w:t>
      </w:r>
      <w:r w:rsidRPr="003C585B">
        <w:t>оздоровлению</w:t>
      </w:r>
      <w:r w:rsidRPr="003C585B">
        <w:rPr>
          <w:spacing w:val="1"/>
        </w:rPr>
        <w:t xml:space="preserve"> </w:t>
      </w:r>
      <w:r w:rsidRPr="003C585B">
        <w:t>воспитанников.</w:t>
      </w:r>
      <w:r w:rsidRPr="003C585B">
        <w:rPr>
          <w:spacing w:val="1"/>
        </w:rPr>
        <w:t xml:space="preserve"> </w:t>
      </w:r>
      <w:r w:rsidRPr="003C585B">
        <w:t>В</w:t>
      </w:r>
      <w:r w:rsidRPr="003C585B">
        <w:rPr>
          <w:spacing w:val="1"/>
        </w:rPr>
        <w:t xml:space="preserve"> </w:t>
      </w:r>
      <w:r w:rsidRPr="003C585B">
        <w:t>Учреждении</w:t>
      </w:r>
      <w:r w:rsidRPr="003C585B">
        <w:rPr>
          <w:spacing w:val="1"/>
        </w:rPr>
        <w:t xml:space="preserve"> </w:t>
      </w:r>
      <w:r w:rsidRPr="003C585B">
        <w:t>соблюдаются</w:t>
      </w:r>
      <w:r w:rsidRPr="003C585B">
        <w:rPr>
          <w:spacing w:val="1"/>
        </w:rPr>
        <w:t xml:space="preserve"> </w:t>
      </w:r>
      <w:r w:rsidRPr="003C585B">
        <w:t>условия</w:t>
      </w:r>
      <w:r w:rsidRPr="003C585B">
        <w:rPr>
          <w:spacing w:val="1"/>
        </w:rPr>
        <w:t xml:space="preserve"> </w:t>
      </w:r>
      <w:r w:rsidRPr="003C585B">
        <w:t>безопасности жизни воспитанников, ведется систематический контроль по</w:t>
      </w:r>
      <w:r w:rsidRPr="003C585B">
        <w:rPr>
          <w:spacing w:val="1"/>
        </w:rPr>
        <w:t xml:space="preserve"> </w:t>
      </w:r>
      <w:r w:rsidRPr="003C585B">
        <w:t>выполнению</w:t>
      </w:r>
      <w:r w:rsidRPr="003C585B">
        <w:rPr>
          <w:spacing w:val="1"/>
        </w:rPr>
        <w:t xml:space="preserve"> </w:t>
      </w:r>
      <w:r w:rsidRPr="003C585B">
        <w:t>инструкции</w:t>
      </w:r>
      <w:r w:rsidRPr="003C585B">
        <w:rPr>
          <w:spacing w:val="1"/>
        </w:rPr>
        <w:t xml:space="preserve"> </w:t>
      </w:r>
      <w:r w:rsidRPr="003C585B">
        <w:t>об</w:t>
      </w:r>
      <w:r w:rsidRPr="003C585B">
        <w:rPr>
          <w:spacing w:val="1"/>
        </w:rPr>
        <w:t xml:space="preserve"> </w:t>
      </w:r>
      <w:r w:rsidRPr="003C585B">
        <w:t>«Охране</w:t>
      </w:r>
      <w:r w:rsidRPr="003C585B">
        <w:rPr>
          <w:spacing w:val="1"/>
        </w:rPr>
        <w:t xml:space="preserve"> </w:t>
      </w:r>
      <w:r w:rsidRPr="003C585B">
        <w:t>жизни</w:t>
      </w:r>
      <w:r w:rsidRPr="003C585B">
        <w:rPr>
          <w:spacing w:val="1"/>
        </w:rPr>
        <w:t xml:space="preserve"> </w:t>
      </w:r>
      <w:r w:rsidRPr="003C585B">
        <w:t>и</w:t>
      </w:r>
      <w:r w:rsidRPr="003C585B">
        <w:rPr>
          <w:spacing w:val="1"/>
        </w:rPr>
        <w:t xml:space="preserve"> </w:t>
      </w:r>
      <w:r w:rsidRPr="003C585B">
        <w:t>здоровья</w:t>
      </w:r>
      <w:r w:rsidRPr="003C585B">
        <w:rPr>
          <w:spacing w:val="1"/>
        </w:rPr>
        <w:t xml:space="preserve"> </w:t>
      </w:r>
      <w:r w:rsidRPr="003C585B">
        <w:t>воспитанников»,</w:t>
      </w:r>
      <w:r w:rsidRPr="003C585B">
        <w:rPr>
          <w:spacing w:val="1"/>
        </w:rPr>
        <w:t xml:space="preserve"> </w:t>
      </w:r>
      <w:r w:rsidRPr="003C585B">
        <w:t>проводятся профилактические мероприятия по соблюдению их требований,</w:t>
      </w:r>
      <w:r w:rsidRPr="003C585B">
        <w:rPr>
          <w:spacing w:val="1"/>
        </w:rPr>
        <w:t xml:space="preserve"> </w:t>
      </w:r>
      <w:r w:rsidRPr="003C585B">
        <w:t>инструктажи с воспитанниками. В начале каждого учебного года педагогами</w:t>
      </w:r>
      <w:r w:rsidRPr="003C585B">
        <w:rPr>
          <w:spacing w:val="1"/>
        </w:rPr>
        <w:t xml:space="preserve"> </w:t>
      </w:r>
      <w:r w:rsidRPr="003C585B">
        <w:t>Учреждения</w:t>
      </w:r>
      <w:r w:rsidRPr="003C585B">
        <w:rPr>
          <w:spacing w:val="1"/>
        </w:rPr>
        <w:t xml:space="preserve"> </w:t>
      </w:r>
      <w:r w:rsidRPr="003C585B">
        <w:t>и</w:t>
      </w:r>
      <w:r w:rsidRPr="003C585B">
        <w:rPr>
          <w:spacing w:val="1"/>
        </w:rPr>
        <w:t xml:space="preserve"> </w:t>
      </w:r>
      <w:r w:rsidRPr="003C585B">
        <w:t>медицинскими</w:t>
      </w:r>
      <w:r w:rsidRPr="003C585B">
        <w:rPr>
          <w:spacing w:val="1"/>
        </w:rPr>
        <w:t xml:space="preserve"> </w:t>
      </w:r>
      <w:r w:rsidRPr="003C585B">
        <w:t>работниками</w:t>
      </w:r>
      <w:r w:rsidRPr="003C585B">
        <w:rPr>
          <w:spacing w:val="1"/>
        </w:rPr>
        <w:t xml:space="preserve"> </w:t>
      </w:r>
      <w:r w:rsidRPr="003C585B">
        <w:t>проводится</w:t>
      </w:r>
      <w:r w:rsidRPr="003C585B">
        <w:rPr>
          <w:spacing w:val="1"/>
        </w:rPr>
        <w:t xml:space="preserve"> </w:t>
      </w:r>
      <w:r w:rsidRPr="003C585B">
        <w:t>обследование</w:t>
      </w:r>
      <w:r w:rsidRPr="003C585B">
        <w:rPr>
          <w:spacing w:val="1"/>
        </w:rPr>
        <w:t xml:space="preserve"> </w:t>
      </w:r>
      <w:r w:rsidRPr="003C585B">
        <w:t>физического</w:t>
      </w:r>
      <w:r w:rsidRPr="003C585B">
        <w:rPr>
          <w:spacing w:val="1"/>
        </w:rPr>
        <w:t xml:space="preserve"> </w:t>
      </w:r>
      <w:r w:rsidRPr="003C585B">
        <w:t>развития</w:t>
      </w:r>
      <w:r w:rsidRPr="003C585B">
        <w:rPr>
          <w:spacing w:val="3"/>
        </w:rPr>
        <w:t xml:space="preserve"> </w:t>
      </w:r>
      <w:r w:rsidRPr="003C585B">
        <w:t>воспитанников.</w:t>
      </w:r>
    </w:p>
    <w:p w:rsidR="0018381E" w:rsidRPr="003C585B" w:rsidRDefault="0018381E" w:rsidP="0018381E">
      <w:pPr>
        <w:pStyle w:val="a5"/>
        <w:ind w:right="225" w:firstLine="710"/>
        <w:jc w:val="both"/>
      </w:pPr>
      <w:r w:rsidRPr="003C585B">
        <w:t>В учреждении проводятся  антропометрические измерения детей в</w:t>
      </w:r>
      <w:r w:rsidRPr="003C585B">
        <w:rPr>
          <w:spacing w:val="1"/>
        </w:rPr>
        <w:t xml:space="preserve"> </w:t>
      </w:r>
      <w:r w:rsidRPr="003C585B">
        <w:t>начале</w:t>
      </w:r>
      <w:r w:rsidRPr="003C585B">
        <w:rPr>
          <w:spacing w:val="1"/>
        </w:rPr>
        <w:t xml:space="preserve"> </w:t>
      </w:r>
      <w:r w:rsidRPr="003C585B">
        <w:t>и</w:t>
      </w:r>
      <w:r w:rsidRPr="003C585B">
        <w:rPr>
          <w:spacing w:val="1"/>
        </w:rPr>
        <w:t xml:space="preserve"> </w:t>
      </w:r>
      <w:r w:rsidRPr="003C585B">
        <w:t>в</w:t>
      </w:r>
      <w:r w:rsidRPr="003C585B">
        <w:rPr>
          <w:spacing w:val="1"/>
        </w:rPr>
        <w:t xml:space="preserve"> </w:t>
      </w:r>
      <w:r w:rsidRPr="003C585B">
        <w:t>конце</w:t>
      </w:r>
      <w:r w:rsidRPr="003C585B">
        <w:rPr>
          <w:spacing w:val="1"/>
        </w:rPr>
        <w:t xml:space="preserve"> </w:t>
      </w:r>
      <w:r w:rsidRPr="003C585B">
        <w:t>учебного</w:t>
      </w:r>
      <w:r w:rsidRPr="003C585B">
        <w:rPr>
          <w:spacing w:val="1"/>
        </w:rPr>
        <w:t xml:space="preserve"> </w:t>
      </w:r>
      <w:r w:rsidRPr="003C585B">
        <w:t>года,</w:t>
      </w:r>
      <w:r w:rsidRPr="003C585B">
        <w:rPr>
          <w:spacing w:val="1"/>
        </w:rPr>
        <w:t xml:space="preserve"> </w:t>
      </w:r>
      <w:r w:rsidRPr="003C585B">
        <w:t>оказывает</w:t>
      </w:r>
      <w:r w:rsidRPr="003C585B">
        <w:rPr>
          <w:spacing w:val="1"/>
        </w:rPr>
        <w:t xml:space="preserve"> </w:t>
      </w:r>
      <w:r w:rsidRPr="003C585B">
        <w:t>доврачебную</w:t>
      </w:r>
      <w:r w:rsidRPr="003C585B">
        <w:rPr>
          <w:spacing w:val="1"/>
        </w:rPr>
        <w:t xml:space="preserve"> </w:t>
      </w:r>
      <w:r w:rsidRPr="003C585B">
        <w:t>помощь,</w:t>
      </w:r>
      <w:r w:rsidRPr="003C585B">
        <w:rPr>
          <w:spacing w:val="1"/>
        </w:rPr>
        <w:t xml:space="preserve"> </w:t>
      </w:r>
      <w:r w:rsidRPr="003C585B">
        <w:t>осуществляет</w:t>
      </w:r>
      <w:r w:rsidRPr="003C585B">
        <w:rPr>
          <w:spacing w:val="1"/>
        </w:rPr>
        <w:t xml:space="preserve"> </w:t>
      </w:r>
      <w:r w:rsidRPr="003C585B">
        <w:t>контроль</w:t>
      </w:r>
      <w:r w:rsidRPr="003C585B">
        <w:rPr>
          <w:spacing w:val="1"/>
        </w:rPr>
        <w:t xml:space="preserve"> </w:t>
      </w:r>
      <w:r w:rsidRPr="003C585B">
        <w:t>профилактических</w:t>
      </w:r>
      <w:r w:rsidRPr="003C585B">
        <w:rPr>
          <w:spacing w:val="1"/>
        </w:rPr>
        <w:t xml:space="preserve"> </w:t>
      </w:r>
      <w:r w:rsidRPr="003C585B">
        <w:t>прививок,</w:t>
      </w:r>
      <w:r w:rsidRPr="003C585B">
        <w:rPr>
          <w:spacing w:val="1"/>
        </w:rPr>
        <w:t xml:space="preserve"> </w:t>
      </w:r>
      <w:r w:rsidRPr="003C585B">
        <w:t>карантинные</w:t>
      </w:r>
      <w:r w:rsidRPr="003C585B">
        <w:rPr>
          <w:spacing w:val="1"/>
        </w:rPr>
        <w:t xml:space="preserve"> </w:t>
      </w:r>
      <w:r w:rsidRPr="003C585B">
        <w:t xml:space="preserve">мероприятия. </w:t>
      </w:r>
    </w:p>
    <w:p w:rsidR="0018381E" w:rsidRPr="003C585B" w:rsidRDefault="0018381E" w:rsidP="0018381E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18381E" w:rsidRPr="003C585B">
          <w:pgSz w:w="11910" w:h="16840"/>
          <w:pgMar w:top="1040" w:right="620" w:bottom="1200" w:left="1480" w:header="0" w:footer="922" w:gutter="0"/>
          <w:cols w:space="720"/>
        </w:sectPr>
      </w:pPr>
    </w:p>
    <w:p w:rsidR="0018381E" w:rsidRPr="003C585B" w:rsidRDefault="0018381E" w:rsidP="0018381E">
      <w:pPr>
        <w:pStyle w:val="1"/>
        <w:spacing w:before="72"/>
        <w:ind w:left="1822"/>
        <w:jc w:val="both"/>
      </w:pPr>
      <w:r w:rsidRPr="003C585B">
        <w:lastRenderedPageBreak/>
        <w:t>Обеспечение</w:t>
      </w:r>
      <w:r w:rsidRPr="003C585B">
        <w:rPr>
          <w:spacing w:val="-1"/>
        </w:rPr>
        <w:t xml:space="preserve"> </w:t>
      </w:r>
      <w:r w:rsidRPr="003C585B">
        <w:t>безопасных</w:t>
      </w:r>
      <w:r w:rsidRPr="003C585B">
        <w:rPr>
          <w:spacing w:val="-6"/>
        </w:rPr>
        <w:t xml:space="preserve"> </w:t>
      </w:r>
      <w:r w:rsidRPr="003C585B">
        <w:t>условий</w:t>
      </w:r>
      <w:r w:rsidRPr="003C585B">
        <w:rPr>
          <w:spacing w:val="-3"/>
        </w:rPr>
        <w:t xml:space="preserve"> </w:t>
      </w:r>
      <w:r w:rsidRPr="003C585B">
        <w:t>в</w:t>
      </w:r>
      <w:r w:rsidRPr="003C585B">
        <w:rPr>
          <w:spacing w:val="-4"/>
        </w:rPr>
        <w:t xml:space="preserve"> </w:t>
      </w:r>
      <w:r w:rsidRPr="003C585B">
        <w:t>Учреждении</w:t>
      </w:r>
    </w:p>
    <w:p w:rsidR="0018381E" w:rsidRPr="003C585B" w:rsidRDefault="0018381E" w:rsidP="0018381E">
      <w:pPr>
        <w:pStyle w:val="a5"/>
        <w:ind w:right="229" w:firstLine="710"/>
        <w:jc w:val="both"/>
      </w:pPr>
      <w:r w:rsidRPr="003C585B">
        <w:t>Безопасные</w:t>
      </w:r>
      <w:r w:rsidRPr="003C585B">
        <w:rPr>
          <w:spacing w:val="1"/>
        </w:rPr>
        <w:t xml:space="preserve"> </w:t>
      </w:r>
      <w:r w:rsidRPr="003C585B">
        <w:t>условия</w:t>
      </w:r>
      <w:r w:rsidRPr="003C585B">
        <w:rPr>
          <w:spacing w:val="1"/>
        </w:rPr>
        <w:t xml:space="preserve"> </w:t>
      </w:r>
      <w:r w:rsidRPr="003C585B">
        <w:t>пребывания</w:t>
      </w:r>
      <w:r w:rsidRPr="003C585B">
        <w:rPr>
          <w:spacing w:val="1"/>
        </w:rPr>
        <w:t xml:space="preserve"> </w:t>
      </w:r>
      <w:r w:rsidRPr="003C585B">
        <w:t>воспитанников</w:t>
      </w:r>
      <w:r w:rsidRPr="003C585B">
        <w:rPr>
          <w:spacing w:val="1"/>
        </w:rPr>
        <w:t xml:space="preserve"> </w:t>
      </w:r>
      <w:r w:rsidRPr="003C585B">
        <w:t>в</w:t>
      </w:r>
      <w:r w:rsidRPr="003C585B">
        <w:rPr>
          <w:spacing w:val="1"/>
        </w:rPr>
        <w:t xml:space="preserve"> </w:t>
      </w:r>
      <w:r w:rsidRPr="003C585B">
        <w:t>Учреждении</w:t>
      </w:r>
      <w:r w:rsidRPr="003C585B">
        <w:rPr>
          <w:spacing w:val="-67"/>
        </w:rPr>
        <w:t xml:space="preserve"> </w:t>
      </w:r>
      <w:proofErr w:type="gramStart"/>
      <w:r w:rsidRPr="003C585B">
        <w:t>обеспечиваются</w:t>
      </w:r>
      <w:r w:rsidRPr="003C585B">
        <w:rPr>
          <w:spacing w:val="1"/>
        </w:rPr>
        <w:t xml:space="preserve"> </w:t>
      </w:r>
      <w:r w:rsidRPr="003C585B">
        <w:t>по</w:t>
      </w:r>
      <w:r w:rsidRPr="003C585B">
        <w:rPr>
          <w:spacing w:val="1"/>
        </w:rPr>
        <w:t xml:space="preserve"> </w:t>
      </w:r>
      <w:r w:rsidRPr="003C585B">
        <w:t>средству</w:t>
      </w:r>
      <w:r w:rsidRPr="003C585B">
        <w:rPr>
          <w:spacing w:val="1"/>
        </w:rPr>
        <w:t xml:space="preserve"> </w:t>
      </w:r>
      <w:r w:rsidRPr="003C585B">
        <w:t>тревожной</w:t>
      </w:r>
      <w:r w:rsidRPr="003C585B">
        <w:rPr>
          <w:spacing w:val="1"/>
        </w:rPr>
        <w:t xml:space="preserve"> </w:t>
      </w:r>
      <w:r w:rsidRPr="003C585B">
        <w:t>кнопки</w:t>
      </w:r>
      <w:r w:rsidRPr="003C585B">
        <w:rPr>
          <w:spacing w:val="1"/>
        </w:rPr>
        <w:t xml:space="preserve"> </w:t>
      </w:r>
      <w:r w:rsidRPr="003C585B">
        <w:t>УО-1/1А</w:t>
      </w:r>
      <w:r w:rsidRPr="003C585B">
        <w:rPr>
          <w:spacing w:val="1"/>
        </w:rPr>
        <w:t xml:space="preserve"> </w:t>
      </w:r>
      <w:r w:rsidRPr="003C585B">
        <w:t>СПИ</w:t>
      </w:r>
      <w:proofErr w:type="gramEnd"/>
      <w:r w:rsidRPr="003C585B">
        <w:rPr>
          <w:spacing w:val="1"/>
        </w:rPr>
        <w:t xml:space="preserve"> </w:t>
      </w:r>
      <w:r w:rsidRPr="003C585B">
        <w:t>ФОБОС-3,</w:t>
      </w:r>
      <w:r w:rsidRPr="003C585B">
        <w:rPr>
          <w:spacing w:val="-67"/>
        </w:rPr>
        <w:t xml:space="preserve"> </w:t>
      </w:r>
      <w:r w:rsidRPr="003C585B">
        <w:t>пожарной</w:t>
      </w:r>
      <w:r w:rsidRPr="003C585B">
        <w:rPr>
          <w:spacing w:val="1"/>
        </w:rPr>
        <w:t xml:space="preserve"> </w:t>
      </w:r>
      <w:r w:rsidRPr="003C585B">
        <w:t>сигнализацией</w:t>
      </w:r>
      <w:r w:rsidRPr="003C585B">
        <w:rPr>
          <w:spacing w:val="1"/>
        </w:rPr>
        <w:t xml:space="preserve"> </w:t>
      </w:r>
      <w:r w:rsidRPr="003C585B">
        <w:t>СОУЭ</w:t>
      </w:r>
      <w:r w:rsidRPr="003C585B">
        <w:rPr>
          <w:spacing w:val="1"/>
        </w:rPr>
        <w:t xml:space="preserve"> </w:t>
      </w:r>
      <w:r w:rsidRPr="003C585B">
        <w:t>ВЭРС</w:t>
      </w:r>
      <w:r w:rsidRPr="003C585B">
        <w:rPr>
          <w:spacing w:val="1"/>
        </w:rPr>
        <w:t xml:space="preserve"> </w:t>
      </w:r>
      <w:r w:rsidRPr="003C585B">
        <w:t>–</w:t>
      </w:r>
      <w:r w:rsidRPr="003C585B">
        <w:rPr>
          <w:spacing w:val="1"/>
        </w:rPr>
        <w:t xml:space="preserve"> </w:t>
      </w:r>
      <w:r w:rsidRPr="003C585B">
        <w:t>ПК.</w:t>
      </w:r>
      <w:r w:rsidRPr="003C585B">
        <w:rPr>
          <w:spacing w:val="1"/>
        </w:rPr>
        <w:t xml:space="preserve"> </w:t>
      </w:r>
      <w:r w:rsidRPr="003C585B">
        <w:t>Территория</w:t>
      </w:r>
      <w:r w:rsidRPr="003C585B">
        <w:rPr>
          <w:spacing w:val="1"/>
        </w:rPr>
        <w:t xml:space="preserve"> </w:t>
      </w:r>
      <w:r w:rsidRPr="003C585B">
        <w:t>Учреждения</w:t>
      </w:r>
      <w:r w:rsidRPr="003C585B">
        <w:rPr>
          <w:spacing w:val="1"/>
        </w:rPr>
        <w:t xml:space="preserve"> </w:t>
      </w:r>
      <w:r w:rsidRPr="003C585B">
        <w:t>ограждена</w:t>
      </w:r>
      <w:r w:rsidRPr="003C585B">
        <w:rPr>
          <w:spacing w:val="1"/>
        </w:rPr>
        <w:t xml:space="preserve"> </w:t>
      </w:r>
      <w:r w:rsidRPr="003C585B">
        <w:t>по</w:t>
      </w:r>
      <w:r w:rsidRPr="003C585B">
        <w:rPr>
          <w:spacing w:val="1"/>
        </w:rPr>
        <w:t xml:space="preserve"> </w:t>
      </w:r>
      <w:r w:rsidRPr="003C585B">
        <w:t>всему</w:t>
      </w:r>
      <w:r w:rsidRPr="003C585B">
        <w:rPr>
          <w:spacing w:val="1"/>
        </w:rPr>
        <w:t xml:space="preserve"> </w:t>
      </w:r>
      <w:r w:rsidRPr="003C585B">
        <w:t>периметру,</w:t>
      </w:r>
      <w:r w:rsidRPr="003C585B">
        <w:rPr>
          <w:spacing w:val="1"/>
        </w:rPr>
        <w:t xml:space="preserve"> </w:t>
      </w:r>
      <w:r w:rsidRPr="003C585B">
        <w:t>ограждение</w:t>
      </w:r>
      <w:r w:rsidRPr="003C585B">
        <w:rPr>
          <w:spacing w:val="1"/>
        </w:rPr>
        <w:t xml:space="preserve"> </w:t>
      </w:r>
      <w:r w:rsidRPr="003C585B">
        <w:t>–</w:t>
      </w:r>
      <w:r w:rsidRPr="003C585B">
        <w:rPr>
          <w:spacing w:val="1"/>
        </w:rPr>
        <w:t xml:space="preserve"> </w:t>
      </w:r>
      <w:r w:rsidRPr="003C585B">
        <w:t>металлическая</w:t>
      </w:r>
      <w:r w:rsidRPr="003C585B">
        <w:rPr>
          <w:spacing w:val="1"/>
        </w:rPr>
        <w:t xml:space="preserve"> </w:t>
      </w:r>
      <w:r w:rsidRPr="003C585B">
        <w:t>сетка</w:t>
      </w:r>
      <w:r w:rsidRPr="003C585B">
        <w:rPr>
          <w:spacing w:val="1"/>
        </w:rPr>
        <w:t xml:space="preserve"> </w:t>
      </w:r>
      <w:r w:rsidRPr="003C585B">
        <w:t>на</w:t>
      </w:r>
      <w:r w:rsidRPr="003C585B">
        <w:rPr>
          <w:spacing w:val="1"/>
        </w:rPr>
        <w:t xml:space="preserve"> </w:t>
      </w:r>
      <w:r w:rsidRPr="003C585B">
        <w:t>железных</w:t>
      </w:r>
      <w:r w:rsidRPr="003C585B">
        <w:rPr>
          <w:spacing w:val="1"/>
        </w:rPr>
        <w:t xml:space="preserve"> </w:t>
      </w:r>
      <w:r w:rsidRPr="003C585B">
        <w:t>столбах,</w:t>
      </w:r>
      <w:r w:rsidRPr="003C585B">
        <w:rPr>
          <w:spacing w:val="1"/>
        </w:rPr>
        <w:t xml:space="preserve"> </w:t>
      </w:r>
      <w:r w:rsidRPr="003C585B">
        <w:t>оборудовано</w:t>
      </w:r>
      <w:r w:rsidRPr="003C585B">
        <w:rPr>
          <w:spacing w:val="1"/>
        </w:rPr>
        <w:t xml:space="preserve"> </w:t>
      </w:r>
      <w:r w:rsidRPr="003C585B">
        <w:t>одним</w:t>
      </w:r>
      <w:r w:rsidRPr="003C585B">
        <w:rPr>
          <w:spacing w:val="1"/>
        </w:rPr>
        <w:t xml:space="preserve"> </w:t>
      </w:r>
      <w:r w:rsidRPr="003C585B">
        <w:t>въездом</w:t>
      </w:r>
      <w:r w:rsidRPr="003C585B">
        <w:rPr>
          <w:spacing w:val="1"/>
        </w:rPr>
        <w:t xml:space="preserve"> </w:t>
      </w:r>
      <w:r w:rsidRPr="003C585B">
        <w:t>автотранспорта</w:t>
      </w:r>
      <w:r w:rsidRPr="003C585B">
        <w:rPr>
          <w:spacing w:val="1"/>
        </w:rPr>
        <w:t xml:space="preserve"> </w:t>
      </w:r>
      <w:r w:rsidRPr="003C585B">
        <w:t>и</w:t>
      </w:r>
      <w:r w:rsidRPr="003C585B">
        <w:rPr>
          <w:spacing w:val="1"/>
        </w:rPr>
        <w:t xml:space="preserve"> двумя </w:t>
      </w:r>
      <w:r w:rsidRPr="003C585B">
        <w:t>проходами</w:t>
      </w:r>
      <w:r w:rsidRPr="003C585B">
        <w:rPr>
          <w:spacing w:val="17"/>
        </w:rPr>
        <w:t xml:space="preserve"> </w:t>
      </w:r>
      <w:r w:rsidRPr="003C585B">
        <w:t>для</w:t>
      </w:r>
      <w:r w:rsidRPr="003C585B">
        <w:rPr>
          <w:spacing w:val="18"/>
        </w:rPr>
        <w:t xml:space="preserve"> </w:t>
      </w:r>
      <w:r w:rsidRPr="003C585B">
        <w:t>людей.</w:t>
      </w:r>
      <w:r w:rsidRPr="003C585B">
        <w:rPr>
          <w:spacing w:val="19"/>
        </w:rPr>
        <w:t xml:space="preserve"> </w:t>
      </w:r>
    </w:p>
    <w:p w:rsidR="008B4A46" w:rsidRPr="003C585B" w:rsidRDefault="0018381E" w:rsidP="0018381E">
      <w:pPr>
        <w:pStyle w:val="a5"/>
        <w:spacing w:before="2"/>
        <w:ind w:right="232"/>
        <w:jc w:val="both"/>
      </w:pPr>
      <w:r w:rsidRPr="003C585B">
        <w:rPr>
          <w:spacing w:val="1"/>
        </w:rPr>
        <w:t xml:space="preserve">      </w:t>
      </w:r>
      <w:r w:rsidRPr="003C585B">
        <w:t>В</w:t>
      </w:r>
      <w:r w:rsidRPr="003C585B">
        <w:rPr>
          <w:spacing w:val="1"/>
        </w:rPr>
        <w:t xml:space="preserve"> </w:t>
      </w:r>
      <w:r w:rsidRPr="003C585B">
        <w:t>здании</w:t>
      </w:r>
      <w:r w:rsidRPr="003C585B">
        <w:rPr>
          <w:spacing w:val="1"/>
        </w:rPr>
        <w:t xml:space="preserve"> </w:t>
      </w:r>
      <w:r w:rsidRPr="003C585B">
        <w:t>Учреждения</w:t>
      </w:r>
      <w:r w:rsidRPr="003C585B">
        <w:rPr>
          <w:spacing w:val="1"/>
        </w:rPr>
        <w:t xml:space="preserve"> </w:t>
      </w:r>
      <w:r w:rsidRPr="003C585B">
        <w:t>и</w:t>
      </w:r>
      <w:r w:rsidRPr="003C585B">
        <w:rPr>
          <w:spacing w:val="1"/>
        </w:rPr>
        <w:t xml:space="preserve"> </w:t>
      </w:r>
      <w:r w:rsidRPr="003C585B">
        <w:t>по</w:t>
      </w:r>
      <w:r w:rsidRPr="003C585B">
        <w:rPr>
          <w:spacing w:val="1"/>
        </w:rPr>
        <w:t xml:space="preserve"> </w:t>
      </w:r>
      <w:r w:rsidRPr="003C585B">
        <w:t>периметру</w:t>
      </w:r>
      <w:r w:rsidRPr="003C585B">
        <w:rPr>
          <w:spacing w:val="1"/>
        </w:rPr>
        <w:t xml:space="preserve"> </w:t>
      </w:r>
      <w:r w:rsidRPr="003C585B">
        <w:t>территории</w:t>
      </w:r>
      <w:r w:rsidRPr="003C585B">
        <w:rPr>
          <w:spacing w:val="1"/>
        </w:rPr>
        <w:t xml:space="preserve"> </w:t>
      </w:r>
      <w:r w:rsidRPr="003C585B">
        <w:t xml:space="preserve">установлено видеонаблюдение.  </w:t>
      </w:r>
    </w:p>
    <w:p w:rsidR="00B53A23" w:rsidRPr="003C585B" w:rsidRDefault="00B53A23" w:rsidP="0018381E">
      <w:pPr>
        <w:pStyle w:val="a5"/>
        <w:spacing w:before="2"/>
        <w:ind w:right="232"/>
        <w:jc w:val="both"/>
      </w:pPr>
    </w:p>
    <w:p w:rsidR="00B53A23" w:rsidRDefault="00B53A23" w:rsidP="0018381E">
      <w:pPr>
        <w:pStyle w:val="a5"/>
        <w:spacing w:before="2"/>
        <w:ind w:right="232"/>
        <w:jc w:val="both"/>
      </w:pPr>
    </w:p>
    <w:p w:rsidR="00895AC7" w:rsidRDefault="00895AC7" w:rsidP="00B53A23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b/>
          <w:sz w:val="32"/>
          <w:szCs w:val="32"/>
        </w:rPr>
      </w:pPr>
    </w:p>
    <w:p w:rsidR="00B53A23" w:rsidRPr="003C585B" w:rsidRDefault="00B53A23" w:rsidP="00B53A23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b/>
          <w:kern w:val="0"/>
          <w:sz w:val="32"/>
          <w:szCs w:val="32"/>
        </w:rPr>
      </w:pPr>
      <w:r w:rsidRPr="003C585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3.  </w:t>
      </w:r>
      <w:r w:rsidRPr="003C585B">
        <w:rPr>
          <w:rFonts w:ascii="Times New Roman" w:hAnsi="Times New Roman" w:cs="Times New Roman"/>
          <w:b/>
          <w:kern w:val="0"/>
          <w:sz w:val="32"/>
          <w:szCs w:val="32"/>
        </w:rPr>
        <w:t>Миссия и видение образовательного учреждения.</w:t>
      </w:r>
    </w:p>
    <w:p w:rsidR="00B53A23" w:rsidRPr="003C585B" w:rsidRDefault="00B53A23" w:rsidP="00B53A23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b/>
          <w:kern w:val="0"/>
          <w:sz w:val="32"/>
          <w:szCs w:val="32"/>
        </w:rPr>
      </w:pPr>
    </w:p>
    <w:p w:rsidR="00B53A23" w:rsidRPr="00B53A23" w:rsidRDefault="00B53A23" w:rsidP="00B53A23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kern w:val="0"/>
          <w:sz w:val="28"/>
          <w:szCs w:val="28"/>
        </w:rPr>
      </w:pPr>
      <w:r w:rsidRPr="00B53A23">
        <w:rPr>
          <w:rFonts w:ascii="Times New Roman" w:hAnsi="Times New Roman" w:cs="Times New Roman"/>
          <w:kern w:val="0"/>
          <w:sz w:val="28"/>
          <w:szCs w:val="28"/>
        </w:rPr>
        <w:t xml:space="preserve">1.Организация целенаправленной педагогической деятельности для </w:t>
      </w:r>
      <w:r w:rsidR="00895AC7" w:rsidRPr="00B53A23">
        <w:rPr>
          <w:rFonts w:ascii="Times New Roman" w:hAnsi="Times New Roman" w:cs="Times New Roman"/>
          <w:kern w:val="0"/>
          <w:sz w:val="28"/>
          <w:szCs w:val="28"/>
        </w:rPr>
        <w:t>полноценного</w:t>
      </w:r>
      <w:r w:rsidRPr="00B53A23">
        <w:rPr>
          <w:rFonts w:ascii="Times New Roman" w:hAnsi="Times New Roman" w:cs="Times New Roman"/>
          <w:kern w:val="0"/>
          <w:sz w:val="28"/>
          <w:szCs w:val="28"/>
        </w:rPr>
        <w:t xml:space="preserve"> развития детей в соответствии с их индивидуальными особенностями для эффективного воспитания дошкольников.</w:t>
      </w:r>
    </w:p>
    <w:p w:rsidR="00B53A23" w:rsidRPr="00B53A23" w:rsidRDefault="00B53A23" w:rsidP="00B53A23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kern w:val="0"/>
          <w:sz w:val="28"/>
          <w:szCs w:val="28"/>
        </w:rPr>
      </w:pPr>
      <w:r w:rsidRPr="00B53A23">
        <w:rPr>
          <w:rFonts w:ascii="Times New Roman" w:hAnsi="Times New Roman" w:cs="Times New Roman"/>
          <w:kern w:val="0"/>
          <w:sz w:val="28"/>
          <w:szCs w:val="28"/>
        </w:rPr>
        <w:t>2.Создать благоприятную</w:t>
      </w:r>
      <w:r w:rsidR="00895AC7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B53A2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53A23">
        <w:rPr>
          <w:rFonts w:ascii="Times New Roman" w:hAnsi="Times New Roman" w:cs="Times New Roman"/>
          <w:kern w:val="0"/>
          <w:sz w:val="28"/>
          <w:szCs w:val="28"/>
        </w:rPr>
        <w:t>воспитательно</w:t>
      </w:r>
      <w:proofErr w:type="spellEnd"/>
      <w:r w:rsidRPr="00B53A23">
        <w:rPr>
          <w:rFonts w:ascii="Times New Roman" w:hAnsi="Times New Roman" w:cs="Times New Roman"/>
          <w:kern w:val="0"/>
          <w:sz w:val="28"/>
          <w:szCs w:val="28"/>
        </w:rPr>
        <w:t>-образовательную среду</w:t>
      </w:r>
      <w:r w:rsidR="00895AC7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B53A23">
        <w:rPr>
          <w:rFonts w:ascii="Times New Roman" w:hAnsi="Times New Roman" w:cs="Times New Roman"/>
          <w:kern w:val="0"/>
          <w:sz w:val="28"/>
          <w:szCs w:val="28"/>
        </w:rPr>
        <w:t xml:space="preserve"> помогающую каждому ребенку быть личностью.</w:t>
      </w:r>
    </w:p>
    <w:p w:rsidR="00B53A23" w:rsidRPr="00B53A23" w:rsidRDefault="00B53A23" w:rsidP="00B53A23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kern w:val="0"/>
          <w:sz w:val="28"/>
          <w:szCs w:val="28"/>
        </w:rPr>
      </w:pPr>
      <w:r w:rsidRPr="00B53A23">
        <w:rPr>
          <w:rFonts w:ascii="Times New Roman" w:hAnsi="Times New Roman" w:cs="Times New Roman"/>
          <w:kern w:val="0"/>
          <w:sz w:val="28"/>
          <w:szCs w:val="28"/>
        </w:rPr>
        <w:t>3.Создание условий для овладения современными технологиями развития дошкольников.</w:t>
      </w:r>
    </w:p>
    <w:p w:rsidR="00B53A23" w:rsidRDefault="00B53A23" w:rsidP="00B53A23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kern w:val="0"/>
          <w:sz w:val="28"/>
          <w:szCs w:val="28"/>
        </w:rPr>
      </w:pPr>
      <w:r w:rsidRPr="00B53A23">
        <w:rPr>
          <w:rFonts w:ascii="Times New Roman" w:hAnsi="Times New Roman" w:cs="Times New Roman"/>
          <w:kern w:val="0"/>
          <w:sz w:val="28"/>
          <w:szCs w:val="28"/>
        </w:rPr>
        <w:t>4.Формирование эстетического отношения ребенка к окружающему миру, развитие его творческого потенциала через освоение художественно-культурных ценностей.</w:t>
      </w:r>
    </w:p>
    <w:p w:rsidR="00895AC7" w:rsidRPr="00B53A23" w:rsidRDefault="00895AC7" w:rsidP="00B53A23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pPr w:leftFromText="180" w:rightFromText="180" w:vertAnchor="text" w:horzAnchor="margin" w:tblpY="140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5"/>
        <w:gridCol w:w="2502"/>
        <w:gridCol w:w="4083"/>
      </w:tblGrid>
      <w:tr w:rsidR="00895AC7" w:rsidRPr="003C585B" w:rsidTr="00895AC7">
        <w:tc>
          <w:tcPr>
            <w:tcW w:w="10740" w:type="dxa"/>
            <w:gridSpan w:val="3"/>
            <w:vAlign w:val="center"/>
          </w:tcPr>
          <w:p w:rsidR="00895AC7" w:rsidRPr="003C585B" w:rsidRDefault="00895AC7" w:rsidP="00895AC7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  <w:t>Общее количество:   213 детей</w:t>
            </w:r>
          </w:p>
          <w:p w:rsidR="00895AC7" w:rsidRPr="003C585B" w:rsidRDefault="00895AC7" w:rsidP="00895AC7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95AC7" w:rsidRPr="003C585B" w:rsidTr="00895AC7">
        <w:tc>
          <w:tcPr>
            <w:tcW w:w="4155" w:type="dxa"/>
            <w:vAlign w:val="center"/>
          </w:tcPr>
          <w:p w:rsidR="00895AC7" w:rsidRPr="003C585B" w:rsidRDefault="00895AC7" w:rsidP="00895AC7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Показатели</w:t>
            </w:r>
          </w:p>
        </w:tc>
        <w:tc>
          <w:tcPr>
            <w:tcW w:w="2502" w:type="dxa"/>
          </w:tcPr>
          <w:p w:rsidR="00895AC7" w:rsidRPr="003C585B" w:rsidRDefault="00895AC7" w:rsidP="00895AC7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Уровень </w:t>
            </w:r>
            <w:proofErr w:type="spellStart"/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сформированности</w:t>
            </w:r>
            <w:proofErr w:type="spellEnd"/>
          </w:p>
        </w:tc>
        <w:tc>
          <w:tcPr>
            <w:tcW w:w="4083" w:type="dxa"/>
          </w:tcPr>
          <w:p w:rsidR="00895AC7" w:rsidRPr="003C585B" w:rsidRDefault="00895AC7" w:rsidP="00895AC7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Количество детей</w:t>
            </w:r>
          </w:p>
          <w:p w:rsidR="00895AC7" w:rsidRPr="003C585B" w:rsidRDefault="00895AC7" w:rsidP="00895AC7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/       %</w:t>
            </w:r>
          </w:p>
        </w:tc>
      </w:tr>
      <w:tr w:rsidR="00895AC7" w:rsidRPr="003C585B" w:rsidTr="00895AC7">
        <w:tc>
          <w:tcPr>
            <w:tcW w:w="4155" w:type="dxa"/>
            <w:vMerge w:val="restart"/>
          </w:tcPr>
          <w:p w:rsidR="00895AC7" w:rsidRPr="003C585B" w:rsidRDefault="00895AC7" w:rsidP="00895AC7">
            <w:pPr>
              <w:suppressAutoHyphens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Нормы и ценности принятые в обществе</w:t>
            </w:r>
          </w:p>
        </w:tc>
        <w:tc>
          <w:tcPr>
            <w:tcW w:w="2502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</w:t>
            </w:r>
          </w:p>
        </w:tc>
        <w:tc>
          <w:tcPr>
            <w:tcW w:w="4083" w:type="dxa"/>
          </w:tcPr>
          <w:p w:rsidR="00895AC7" w:rsidRPr="003C585B" w:rsidRDefault="00895AC7" w:rsidP="00895AC7">
            <w:pPr>
              <w:widowControl w:val="0"/>
              <w:tabs>
                <w:tab w:val="center" w:pos="1031"/>
                <w:tab w:val="right" w:pos="2062"/>
              </w:tabs>
              <w:suppressAutoHyphens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139 / 70 %</w:t>
            </w:r>
          </w:p>
        </w:tc>
      </w:tr>
      <w:tr w:rsidR="00895AC7" w:rsidRPr="003C585B" w:rsidTr="00895AC7">
        <w:tc>
          <w:tcPr>
            <w:tcW w:w="4155" w:type="dxa"/>
            <w:vMerge/>
          </w:tcPr>
          <w:p w:rsidR="00895AC7" w:rsidRPr="003C585B" w:rsidRDefault="00895AC7" w:rsidP="00895AC7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02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4083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47 / 22 %</w:t>
            </w:r>
          </w:p>
        </w:tc>
      </w:tr>
      <w:tr w:rsidR="00895AC7" w:rsidRPr="003C585B" w:rsidTr="00895AC7">
        <w:tc>
          <w:tcPr>
            <w:tcW w:w="4155" w:type="dxa"/>
            <w:vMerge/>
          </w:tcPr>
          <w:p w:rsidR="00895AC7" w:rsidRPr="003C585B" w:rsidRDefault="00895AC7" w:rsidP="00895AC7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02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4083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20 / 5 %</w:t>
            </w:r>
          </w:p>
        </w:tc>
      </w:tr>
      <w:tr w:rsidR="00895AC7" w:rsidRPr="003C585B" w:rsidTr="00895AC7">
        <w:tc>
          <w:tcPr>
            <w:tcW w:w="4155" w:type="dxa"/>
            <w:vMerge w:val="restart"/>
          </w:tcPr>
          <w:p w:rsidR="00895AC7" w:rsidRPr="003C585B" w:rsidRDefault="00895AC7" w:rsidP="00895AC7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Эмоциональный интеллект</w:t>
            </w:r>
          </w:p>
        </w:tc>
        <w:tc>
          <w:tcPr>
            <w:tcW w:w="2502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</w:t>
            </w:r>
          </w:p>
        </w:tc>
        <w:tc>
          <w:tcPr>
            <w:tcW w:w="4083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149 / 68 %</w:t>
            </w:r>
          </w:p>
        </w:tc>
      </w:tr>
      <w:tr w:rsidR="00895AC7" w:rsidRPr="003C585B" w:rsidTr="00895AC7">
        <w:tc>
          <w:tcPr>
            <w:tcW w:w="4155" w:type="dxa"/>
            <w:vMerge/>
          </w:tcPr>
          <w:p w:rsidR="00895AC7" w:rsidRPr="003C585B" w:rsidRDefault="00895AC7" w:rsidP="00895AC7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02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4083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49 / 22 %</w:t>
            </w:r>
          </w:p>
        </w:tc>
      </w:tr>
      <w:tr w:rsidR="00895AC7" w:rsidRPr="003C585B" w:rsidTr="00895AC7">
        <w:tc>
          <w:tcPr>
            <w:tcW w:w="4155" w:type="dxa"/>
            <w:vMerge/>
          </w:tcPr>
          <w:p w:rsidR="00895AC7" w:rsidRPr="003C585B" w:rsidRDefault="00895AC7" w:rsidP="00895AC7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02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4083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15 / 12 %</w:t>
            </w:r>
          </w:p>
        </w:tc>
      </w:tr>
      <w:tr w:rsidR="00895AC7" w:rsidRPr="003C585B" w:rsidTr="00895AC7">
        <w:tc>
          <w:tcPr>
            <w:tcW w:w="4155" w:type="dxa"/>
            <w:vMerge w:val="restart"/>
          </w:tcPr>
          <w:p w:rsidR="00895AC7" w:rsidRPr="003C585B" w:rsidRDefault="00895AC7" w:rsidP="00895AC7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Коммуникативные навыки</w:t>
            </w:r>
          </w:p>
        </w:tc>
        <w:tc>
          <w:tcPr>
            <w:tcW w:w="2502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</w:t>
            </w:r>
          </w:p>
        </w:tc>
        <w:tc>
          <w:tcPr>
            <w:tcW w:w="4083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153 / 70 %</w:t>
            </w:r>
          </w:p>
        </w:tc>
      </w:tr>
      <w:tr w:rsidR="00895AC7" w:rsidRPr="003C585B" w:rsidTr="00895AC7">
        <w:tc>
          <w:tcPr>
            <w:tcW w:w="4155" w:type="dxa"/>
            <w:vMerge/>
          </w:tcPr>
          <w:p w:rsidR="00895AC7" w:rsidRPr="003C585B" w:rsidRDefault="00895AC7" w:rsidP="00895AC7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02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4083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43 / 23 %</w:t>
            </w:r>
          </w:p>
        </w:tc>
      </w:tr>
      <w:tr w:rsidR="00895AC7" w:rsidRPr="003C585B" w:rsidTr="00895AC7">
        <w:tc>
          <w:tcPr>
            <w:tcW w:w="4155" w:type="dxa"/>
            <w:vMerge/>
          </w:tcPr>
          <w:p w:rsidR="00895AC7" w:rsidRPr="003C585B" w:rsidRDefault="00895AC7" w:rsidP="00895AC7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02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4083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17  / 7 %</w:t>
            </w:r>
          </w:p>
        </w:tc>
      </w:tr>
      <w:tr w:rsidR="00895AC7" w:rsidRPr="003C585B" w:rsidTr="00895AC7">
        <w:tc>
          <w:tcPr>
            <w:tcW w:w="4155" w:type="dxa"/>
            <w:vMerge w:val="restart"/>
          </w:tcPr>
          <w:p w:rsidR="00895AC7" w:rsidRPr="003C585B" w:rsidRDefault="00895AC7" w:rsidP="00895AC7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Основы безопасности</w:t>
            </w:r>
          </w:p>
        </w:tc>
        <w:tc>
          <w:tcPr>
            <w:tcW w:w="2502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</w:t>
            </w:r>
          </w:p>
        </w:tc>
        <w:tc>
          <w:tcPr>
            <w:tcW w:w="4083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141 / 65 %</w:t>
            </w:r>
          </w:p>
        </w:tc>
      </w:tr>
      <w:tr w:rsidR="00895AC7" w:rsidRPr="003C585B" w:rsidTr="00895AC7">
        <w:tc>
          <w:tcPr>
            <w:tcW w:w="4155" w:type="dxa"/>
            <w:vMerge/>
          </w:tcPr>
          <w:p w:rsidR="00895AC7" w:rsidRPr="003C585B" w:rsidRDefault="00895AC7" w:rsidP="00895AC7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02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4083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51 / 25 %</w:t>
            </w:r>
          </w:p>
        </w:tc>
      </w:tr>
      <w:tr w:rsidR="00895AC7" w:rsidRPr="003C585B" w:rsidTr="00895AC7">
        <w:tc>
          <w:tcPr>
            <w:tcW w:w="4155" w:type="dxa"/>
            <w:vMerge/>
          </w:tcPr>
          <w:p w:rsidR="00895AC7" w:rsidRPr="003C585B" w:rsidRDefault="00895AC7" w:rsidP="00895AC7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02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4083" w:type="dxa"/>
          </w:tcPr>
          <w:p w:rsidR="00895AC7" w:rsidRPr="003C585B" w:rsidRDefault="00895AC7" w:rsidP="00895AC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21 /  10: %</w:t>
            </w:r>
          </w:p>
        </w:tc>
      </w:tr>
    </w:tbl>
    <w:p w:rsidR="00895AC7" w:rsidRDefault="00B53A23" w:rsidP="00895AC7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kern w:val="0"/>
          <w:sz w:val="28"/>
          <w:szCs w:val="28"/>
        </w:rPr>
      </w:pPr>
      <w:r w:rsidRPr="00B53A23">
        <w:rPr>
          <w:rFonts w:ascii="Times New Roman" w:hAnsi="Times New Roman" w:cs="Times New Roman"/>
          <w:kern w:val="0"/>
          <w:sz w:val="28"/>
          <w:szCs w:val="28"/>
        </w:rPr>
        <w:t>5.Оказать помощь и поддержку семье в вопросах воспитания и обучения ребенка.</w:t>
      </w:r>
    </w:p>
    <w:p w:rsidR="00B53A23" w:rsidRPr="00895AC7" w:rsidRDefault="00B53A23" w:rsidP="00895AC7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kern w:val="0"/>
          <w:sz w:val="28"/>
          <w:szCs w:val="28"/>
        </w:rPr>
      </w:pPr>
      <w:r w:rsidRPr="003C585B">
        <w:rPr>
          <w:rFonts w:ascii="Times New Roman" w:hAnsi="Times New Roman" w:cs="Times New Roman"/>
          <w:b/>
          <w:sz w:val="32"/>
          <w:szCs w:val="32"/>
        </w:rPr>
        <w:lastRenderedPageBreak/>
        <w:t>4.Анализ достигнутых результатов за последние 3 года 2023-2025 г</w:t>
      </w:r>
    </w:p>
    <w:p w:rsidR="00B53A23" w:rsidRDefault="00B53A23" w:rsidP="00B53A23">
      <w:pPr>
        <w:pStyle w:val="a3"/>
        <w:widowControl w:val="0"/>
        <w:autoSpaceDE w:val="0"/>
        <w:autoSpaceDN w:val="0"/>
        <w:spacing w:after="0" w:line="240" w:lineRule="auto"/>
        <w:ind w:left="0" w:right="1605"/>
        <w:rPr>
          <w:rFonts w:ascii="Times New Roman" w:hAnsi="Times New Roman" w:cs="Times New Roman"/>
          <w:kern w:val="0"/>
          <w:sz w:val="28"/>
          <w:szCs w:val="28"/>
        </w:rPr>
      </w:pPr>
    </w:p>
    <w:p w:rsidR="007573E6" w:rsidRPr="003C585B" w:rsidRDefault="007573E6" w:rsidP="007573E6">
      <w:pPr>
        <w:suppressAutoHyphens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C585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Анализ социально-коммуникативного развития </w:t>
      </w:r>
    </w:p>
    <w:p w:rsidR="007573E6" w:rsidRPr="003C585B" w:rsidRDefault="007573E6" w:rsidP="007573E6">
      <w:pPr>
        <w:suppressAutoHyphens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7573E6" w:rsidRPr="003C585B" w:rsidRDefault="007573E6" w:rsidP="007573E6">
      <w:pPr>
        <w:suppressAutoHyphens/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7573E6" w:rsidRPr="003C585B" w:rsidRDefault="007573E6" w:rsidP="007573E6">
      <w:pPr>
        <w:suppressAutoHyphens/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C585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Динамика развития игровой деятельности </w:t>
      </w:r>
    </w:p>
    <w:tbl>
      <w:tblPr>
        <w:tblW w:w="10926" w:type="dxa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2340"/>
        <w:gridCol w:w="4266"/>
      </w:tblGrid>
      <w:tr w:rsidR="007573E6" w:rsidRPr="003C585B" w:rsidTr="00895AC7">
        <w:tc>
          <w:tcPr>
            <w:tcW w:w="4320" w:type="dxa"/>
            <w:vAlign w:val="center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Критерии</w:t>
            </w:r>
          </w:p>
        </w:tc>
        <w:tc>
          <w:tcPr>
            <w:tcW w:w="2340" w:type="dxa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Уровень </w:t>
            </w:r>
            <w:proofErr w:type="spellStart"/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сформированности</w:t>
            </w:r>
            <w:proofErr w:type="spellEnd"/>
          </w:p>
        </w:tc>
        <w:tc>
          <w:tcPr>
            <w:tcW w:w="4266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Количество детей</w:t>
            </w:r>
          </w:p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/       %</w:t>
            </w:r>
          </w:p>
        </w:tc>
      </w:tr>
      <w:tr w:rsidR="007573E6" w:rsidRPr="003C585B" w:rsidTr="00895AC7">
        <w:tc>
          <w:tcPr>
            <w:tcW w:w="4320" w:type="dxa"/>
            <w:vMerge w:val="restart"/>
            <w:vAlign w:val="center"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Создаёт игровую обстановку в соответствии со своим замыслом. </w:t>
            </w:r>
          </w:p>
        </w:tc>
        <w:tc>
          <w:tcPr>
            <w:tcW w:w="2340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Сформировано</w:t>
            </w:r>
          </w:p>
        </w:tc>
        <w:tc>
          <w:tcPr>
            <w:tcW w:w="4266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148 / 68 %</w:t>
            </w:r>
          </w:p>
        </w:tc>
      </w:tr>
      <w:tr w:rsidR="007573E6" w:rsidRPr="003C585B" w:rsidTr="00895AC7">
        <w:tc>
          <w:tcPr>
            <w:tcW w:w="4320" w:type="dxa"/>
            <w:vMerge/>
            <w:vAlign w:val="center"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4266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54 / 25 %</w:t>
            </w:r>
          </w:p>
        </w:tc>
      </w:tr>
      <w:tr w:rsidR="007573E6" w:rsidRPr="003C585B" w:rsidTr="00895AC7">
        <w:tc>
          <w:tcPr>
            <w:tcW w:w="4320" w:type="dxa"/>
            <w:vMerge/>
            <w:vAlign w:val="center"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4266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 / 7 %</w:t>
            </w:r>
          </w:p>
        </w:tc>
      </w:tr>
      <w:tr w:rsidR="007573E6" w:rsidRPr="003C585B" w:rsidTr="00895AC7">
        <w:trPr>
          <w:trHeight w:val="475"/>
        </w:trPr>
        <w:tc>
          <w:tcPr>
            <w:tcW w:w="4320" w:type="dxa"/>
            <w:vMerge w:val="restart"/>
            <w:vAlign w:val="center"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Развёртывает цепочки игровых действий, связанных с реализацией разнообразных ролей.</w:t>
            </w:r>
          </w:p>
        </w:tc>
        <w:tc>
          <w:tcPr>
            <w:tcW w:w="2340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Сформировано</w:t>
            </w:r>
          </w:p>
        </w:tc>
        <w:tc>
          <w:tcPr>
            <w:tcW w:w="4266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140 / 64 %</w:t>
            </w:r>
          </w:p>
        </w:tc>
      </w:tr>
      <w:tr w:rsidR="007573E6" w:rsidRPr="003C585B" w:rsidTr="00895AC7">
        <w:trPr>
          <w:trHeight w:val="491"/>
        </w:trPr>
        <w:tc>
          <w:tcPr>
            <w:tcW w:w="4320" w:type="dxa"/>
            <w:vMerge/>
            <w:vAlign w:val="center"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7573E6" w:rsidRPr="003C585B" w:rsidRDefault="007573E6" w:rsidP="00346C63">
            <w:pPr>
              <w:suppressAutoHyphens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4266" w:type="dxa"/>
          </w:tcPr>
          <w:p w:rsidR="007573E6" w:rsidRPr="003C585B" w:rsidRDefault="007573E6" w:rsidP="00346C63">
            <w:pPr>
              <w:suppressAutoHyphens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53 / 25 %</w:t>
            </w:r>
          </w:p>
        </w:tc>
      </w:tr>
      <w:tr w:rsidR="007573E6" w:rsidRPr="003C585B" w:rsidTr="00895AC7">
        <w:trPr>
          <w:trHeight w:val="413"/>
        </w:trPr>
        <w:tc>
          <w:tcPr>
            <w:tcW w:w="4320" w:type="dxa"/>
            <w:vMerge/>
            <w:vAlign w:val="center"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4266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 / 11 %</w:t>
            </w:r>
          </w:p>
        </w:tc>
      </w:tr>
      <w:tr w:rsidR="007573E6" w:rsidRPr="003C585B" w:rsidTr="00895AC7">
        <w:trPr>
          <w:trHeight w:val="483"/>
        </w:trPr>
        <w:tc>
          <w:tcPr>
            <w:tcW w:w="4320" w:type="dxa"/>
            <w:vMerge w:val="restart"/>
            <w:vAlign w:val="center"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 Изменяет и дополняет игровую обстановку, включает в игру действия с предметами-заместителями и воображаемыми предметами</w:t>
            </w:r>
          </w:p>
        </w:tc>
        <w:tc>
          <w:tcPr>
            <w:tcW w:w="2340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Сформировано</w:t>
            </w:r>
          </w:p>
        </w:tc>
        <w:tc>
          <w:tcPr>
            <w:tcW w:w="4266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143 / 68 %</w:t>
            </w:r>
          </w:p>
        </w:tc>
      </w:tr>
      <w:tr w:rsidR="007573E6" w:rsidRPr="003C585B" w:rsidTr="00895AC7">
        <w:trPr>
          <w:trHeight w:val="413"/>
        </w:trPr>
        <w:tc>
          <w:tcPr>
            <w:tcW w:w="4320" w:type="dxa"/>
            <w:vMerge/>
            <w:vAlign w:val="center"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4266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54 / 25 %</w:t>
            </w:r>
          </w:p>
        </w:tc>
      </w:tr>
      <w:tr w:rsidR="007573E6" w:rsidRPr="003C585B" w:rsidTr="00895AC7">
        <w:trPr>
          <w:trHeight w:val="450"/>
        </w:trPr>
        <w:tc>
          <w:tcPr>
            <w:tcW w:w="4320" w:type="dxa"/>
            <w:vMerge/>
            <w:vAlign w:val="center"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4266" w:type="dxa"/>
          </w:tcPr>
          <w:p w:rsidR="007573E6" w:rsidRPr="003C585B" w:rsidRDefault="007573E6" w:rsidP="00346C63">
            <w:pPr>
              <w:suppressAutoHyphens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16 / 7 %</w:t>
            </w:r>
          </w:p>
        </w:tc>
      </w:tr>
    </w:tbl>
    <w:p w:rsidR="007573E6" w:rsidRPr="003C585B" w:rsidRDefault="007573E6" w:rsidP="007573E6">
      <w:pPr>
        <w:suppressAutoHyphens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7573E6" w:rsidRPr="003C585B" w:rsidRDefault="007573E6" w:rsidP="007573E6">
      <w:pPr>
        <w:suppressAutoHyphens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C585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Динамика познавательного развития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0"/>
        <w:gridCol w:w="2533"/>
        <w:gridCol w:w="1617"/>
        <w:gridCol w:w="1382"/>
        <w:gridCol w:w="1228"/>
        <w:gridCol w:w="1810"/>
      </w:tblGrid>
      <w:tr w:rsidR="007573E6" w:rsidRPr="003C585B" w:rsidTr="00346C63">
        <w:trPr>
          <w:jc w:val="center"/>
        </w:trPr>
        <w:tc>
          <w:tcPr>
            <w:tcW w:w="2058" w:type="dxa"/>
            <w:vAlign w:val="center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2826" w:type="dxa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Уровень </w:t>
            </w:r>
            <w:proofErr w:type="spellStart"/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сформированности</w:t>
            </w:r>
            <w:proofErr w:type="spellEnd"/>
          </w:p>
        </w:tc>
        <w:tc>
          <w:tcPr>
            <w:tcW w:w="1422" w:type="dxa"/>
            <w:vAlign w:val="center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Количество</w:t>
            </w:r>
          </w:p>
        </w:tc>
        <w:tc>
          <w:tcPr>
            <w:tcW w:w="1251" w:type="dxa"/>
            <w:vAlign w:val="center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Величина</w:t>
            </w:r>
          </w:p>
        </w:tc>
        <w:tc>
          <w:tcPr>
            <w:tcW w:w="1083" w:type="dxa"/>
            <w:vAlign w:val="center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Форма</w:t>
            </w:r>
          </w:p>
        </w:tc>
        <w:tc>
          <w:tcPr>
            <w:tcW w:w="1590" w:type="dxa"/>
            <w:vAlign w:val="center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Ориент-ка в пространстве</w:t>
            </w:r>
          </w:p>
        </w:tc>
      </w:tr>
      <w:tr w:rsidR="007573E6" w:rsidRPr="003C585B" w:rsidTr="00346C63">
        <w:trPr>
          <w:jc w:val="center"/>
        </w:trPr>
        <w:tc>
          <w:tcPr>
            <w:tcW w:w="2058" w:type="dxa"/>
            <w:vMerge w:val="restart"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2023-2025 г.</w:t>
            </w:r>
          </w:p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Количество </w:t>
            </w: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человек</w:t>
            </w:r>
          </w:p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eastAsia="ar-SA"/>
              </w:rPr>
              <w:t>213</w:t>
            </w:r>
          </w:p>
        </w:tc>
        <w:tc>
          <w:tcPr>
            <w:tcW w:w="2826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Сформировано</w:t>
            </w:r>
          </w:p>
        </w:tc>
        <w:tc>
          <w:tcPr>
            <w:tcW w:w="1422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151 / 75 %</w:t>
            </w:r>
          </w:p>
        </w:tc>
        <w:tc>
          <w:tcPr>
            <w:tcW w:w="1251" w:type="dxa"/>
          </w:tcPr>
          <w:p w:rsidR="007573E6" w:rsidRPr="003C585B" w:rsidRDefault="007573E6" w:rsidP="00346C6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163/75 %</w:t>
            </w:r>
          </w:p>
        </w:tc>
        <w:tc>
          <w:tcPr>
            <w:tcW w:w="1083" w:type="dxa"/>
          </w:tcPr>
          <w:p w:rsidR="007573E6" w:rsidRPr="003C585B" w:rsidRDefault="007573E6" w:rsidP="00346C6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 xml:space="preserve">150/69% </w:t>
            </w:r>
          </w:p>
        </w:tc>
        <w:tc>
          <w:tcPr>
            <w:tcW w:w="1590" w:type="dxa"/>
          </w:tcPr>
          <w:p w:rsidR="007573E6" w:rsidRPr="003C585B" w:rsidRDefault="007573E6" w:rsidP="00346C6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140 / 64%</w:t>
            </w:r>
          </w:p>
        </w:tc>
      </w:tr>
      <w:tr w:rsidR="007573E6" w:rsidRPr="003C585B" w:rsidTr="00346C63">
        <w:trPr>
          <w:jc w:val="center"/>
        </w:trPr>
        <w:tc>
          <w:tcPr>
            <w:tcW w:w="2058" w:type="dxa"/>
            <w:vMerge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26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1422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46 / 18%</w:t>
            </w:r>
          </w:p>
        </w:tc>
        <w:tc>
          <w:tcPr>
            <w:tcW w:w="1251" w:type="dxa"/>
          </w:tcPr>
          <w:p w:rsidR="007573E6" w:rsidRPr="003C585B" w:rsidRDefault="007573E6" w:rsidP="00346C6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37 / 18 %</w:t>
            </w:r>
          </w:p>
        </w:tc>
        <w:tc>
          <w:tcPr>
            <w:tcW w:w="1083" w:type="dxa"/>
          </w:tcPr>
          <w:p w:rsidR="007573E6" w:rsidRPr="003C585B" w:rsidRDefault="007573E6" w:rsidP="00346C6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46/ 21 %</w:t>
            </w:r>
          </w:p>
        </w:tc>
        <w:tc>
          <w:tcPr>
            <w:tcW w:w="1590" w:type="dxa"/>
          </w:tcPr>
          <w:p w:rsidR="007573E6" w:rsidRPr="003C585B" w:rsidRDefault="007573E6" w:rsidP="00346C6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53 / 25 %</w:t>
            </w:r>
          </w:p>
        </w:tc>
      </w:tr>
      <w:tr w:rsidR="007573E6" w:rsidRPr="003C585B" w:rsidTr="00346C63">
        <w:trPr>
          <w:jc w:val="center"/>
        </w:trPr>
        <w:tc>
          <w:tcPr>
            <w:tcW w:w="2058" w:type="dxa"/>
            <w:vMerge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26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1422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16/  7 %</w:t>
            </w:r>
          </w:p>
        </w:tc>
        <w:tc>
          <w:tcPr>
            <w:tcW w:w="1251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15/ 7 %</w:t>
            </w:r>
          </w:p>
        </w:tc>
        <w:tc>
          <w:tcPr>
            <w:tcW w:w="1083" w:type="dxa"/>
          </w:tcPr>
          <w:p w:rsidR="007573E6" w:rsidRPr="003C585B" w:rsidRDefault="007573E6" w:rsidP="00346C6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22/ 10%</w:t>
            </w:r>
          </w:p>
        </w:tc>
        <w:tc>
          <w:tcPr>
            <w:tcW w:w="1590" w:type="dxa"/>
          </w:tcPr>
          <w:p w:rsidR="007573E6" w:rsidRPr="003C585B" w:rsidRDefault="007573E6" w:rsidP="00346C6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25 / 11 %</w:t>
            </w:r>
          </w:p>
        </w:tc>
      </w:tr>
    </w:tbl>
    <w:p w:rsidR="007573E6" w:rsidRPr="003C585B" w:rsidRDefault="007573E6" w:rsidP="007573E6">
      <w:pPr>
        <w:rPr>
          <w:rFonts w:ascii="Times New Roman" w:eastAsia="Calibri" w:hAnsi="Times New Roman" w:cs="Times New Roman"/>
          <w:sz w:val="28"/>
          <w:szCs w:val="28"/>
        </w:rPr>
      </w:pPr>
    </w:p>
    <w:p w:rsidR="007573E6" w:rsidRPr="003C585B" w:rsidRDefault="007573E6" w:rsidP="007573E6">
      <w:pPr>
        <w:shd w:val="clear" w:color="auto" w:fill="FFFFFF"/>
        <w:spacing w:after="150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7573E6" w:rsidRPr="003C585B" w:rsidRDefault="007573E6" w:rsidP="007573E6">
      <w:pPr>
        <w:shd w:val="clear" w:color="auto" w:fill="FFFFFF"/>
        <w:spacing w:after="150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7573E6" w:rsidRPr="003C585B" w:rsidRDefault="007573E6" w:rsidP="007573E6">
      <w:pPr>
        <w:shd w:val="clear" w:color="auto" w:fill="FFFFFF"/>
        <w:spacing w:after="150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C585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Динамика речевого развития </w:t>
      </w: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4"/>
        <w:gridCol w:w="2334"/>
        <w:gridCol w:w="1591"/>
        <w:gridCol w:w="1839"/>
        <w:gridCol w:w="1579"/>
        <w:gridCol w:w="1591"/>
      </w:tblGrid>
      <w:tr w:rsidR="007573E6" w:rsidRPr="003C585B" w:rsidTr="00346C63">
        <w:trPr>
          <w:jc w:val="center"/>
        </w:trPr>
        <w:tc>
          <w:tcPr>
            <w:tcW w:w="1614" w:type="dxa"/>
            <w:vAlign w:val="center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2334" w:type="dxa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Уровень </w:t>
            </w:r>
            <w:proofErr w:type="spellStart"/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сформированности</w:t>
            </w:r>
            <w:proofErr w:type="spellEnd"/>
          </w:p>
        </w:tc>
        <w:tc>
          <w:tcPr>
            <w:tcW w:w="1591" w:type="dxa"/>
            <w:vAlign w:val="center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Формирова-ние</w:t>
            </w:r>
            <w:proofErr w:type="spellEnd"/>
            <w:proofErr w:type="gramEnd"/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словаря</w:t>
            </w:r>
          </w:p>
        </w:tc>
        <w:tc>
          <w:tcPr>
            <w:tcW w:w="1839" w:type="dxa"/>
            <w:vAlign w:val="center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Звуковая культура речи</w:t>
            </w:r>
          </w:p>
        </w:tc>
        <w:tc>
          <w:tcPr>
            <w:tcW w:w="1579" w:type="dxa"/>
            <w:vAlign w:val="center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Грамматиче</w:t>
            </w:r>
            <w:proofErr w:type="gramStart"/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</w:t>
            </w:r>
            <w:proofErr w:type="spellEnd"/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</w:t>
            </w:r>
            <w:proofErr w:type="gramEnd"/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кий строй речи</w:t>
            </w:r>
          </w:p>
        </w:tc>
        <w:tc>
          <w:tcPr>
            <w:tcW w:w="1591" w:type="dxa"/>
            <w:vAlign w:val="center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Связная речь</w:t>
            </w:r>
          </w:p>
        </w:tc>
      </w:tr>
      <w:tr w:rsidR="007573E6" w:rsidRPr="003C585B" w:rsidTr="00346C63">
        <w:trPr>
          <w:jc w:val="center"/>
        </w:trPr>
        <w:tc>
          <w:tcPr>
            <w:tcW w:w="1614" w:type="dxa"/>
            <w:vMerge w:val="restart"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2023-2025 г.</w:t>
            </w:r>
          </w:p>
          <w:p w:rsidR="007573E6" w:rsidRPr="003C585B" w:rsidRDefault="007573E6" w:rsidP="00346C63">
            <w:pPr>
              <w:suppressAutoHyphens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Количество человек</w:t>
            </w:r>
          </w:p>
          <w:p w:rsidR="007573E6" w:rsidRPr="003C585B" w:rsidRDefault="007573E6" w:rsidP="00346C63">
            <w:pPr>
              <w:suppressAutoHyphens/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eastAsia="ar-SA"/>
              </w:rPr>
              <w:t>213</w:t>
            </w:r>
          </w:p>
        </w:tc>
        <w:tc>
          <w:tcPr>
            <w:tcW w:w="2334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</w:t>
            </w:r>
          </w:p>
        </w:tc>
        <w:tc>
          <w:tcPr>
            <w:tcW w:w="1591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130 / 60 %</w:t>
            </w:r>
          </w:p>
        </w:tc>
        <w:tc>
          <w:tcPr>
            <w:tcW w:w="1839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118 / 54 %</w:t>
            </w:r>
          </w:p>
        </w:tc>
        <w:tc>
          <w:tcPr>
            <w:tcW w:w="1579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109 / 52 %</w:t>
            </w:r>
          </w:p>
        </w:tc>
        <w:tc>
          <w:tcPr>
            <w:tcW w:w="1591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111 / 51 %</w:t>
            </w:r>
          </w:p>
        </w:tc>
      </w:tr>
      <w:tr w:rsidR="007573E6" w:rsidRPr="003C585B" w:rsidTr="00346C63">
        <w:trPr>
          <w:jc w:val="center"/>
        </w:trPr>
        <w:tc>
          <w:tcPr>
            <w:tcW w:w="1614" w:type="dxa"/>
            <w:vMerge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34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1591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48 / 22 %</w:t>
            </w:r>
          </w:p>
        </w:tc>
        <w:tc>
          <w:tcPr>
            <w:tcW w:w="1839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56 / 26 %</w:t>
            </w:r>
          </w:p>
        </w:tc>
        <w:tc>
          <w:tcPr>
            <w:tcW w:w="1579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63 / 31 %</w:t>
            </w:r>
          </w:p>
        </w:tc>
        <w:tc>
          <w:tcPr>
            <w:tcW w:w="1591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69 / 31 %</w:t>
            </w:r>
          </w:p>
        </w:tc>
      </w:tr>
      <w:tr w:rsidR="007573E6" w:rsidRPr="003C585B" w:rsidTr="00346C63">
        <w:trPr>
          <w:jc w:val="center"/>
        </w:trPr>
        <w:tc>
          <w:tcPr>
            <w:tcW w:w="1614" w:type="dxa"/>
            <w:vMerge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34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1591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40 / 18 %</w:t>
            </w:r>
          </w:p>
        </w:tc>
        <w:tc>
          <w:tcPr>
            <w:tcW w:w="1839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44 / 20 %</w:t>
            </w:r>
          </w:p>
        </w:tc>
        <w:tc>
          <w:tcPr>
            <w:tcW w:w="1579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37 /  17 %</w:t>
            </w:r>
          </w:p>
        </w:tc>
        <w:tc>
          <w:tcPr>
            <w:tcW w:w="1591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38 / 18 %</w:t>
            </w:r>
          </w:p>
        </w:tc>
      </w:tr>
    </w:tbl>
    <w:p w:rsidR="007573E6" w:rsidRPr="003C585B" w:rsidRDefault="007573E6" w:rsidP="007573E6">
      <w:pPr>
        <w:suppressAutoHyphens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7573E6" w:rsidRPr="003C585B" w:rsidRDefault="007573E6" w:rsidP="007573E6">
      <w:pPr>
        <w:suppressAutoHyphens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C585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Анализ художественно–эстетического развития детей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2"/>
        <w:gridCol w:w="2502"/>
        <w:gridCol w:w="5467"/>
      </w:tblGrid>
      <w:tr w:rsidR="007573E6" w:rsidRPr="003C585B" w:rsidTr="00346C63">
        <w:tc>
          <w:tcPr>
            <w:tcW w:w="1584" w:type="dxa"/>
            <w:vAlign w:val="center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Виды деятельности</w:t>
            </w:r>
          </w:p>
        </w:tc>
        <w:tc>
          <w:tcPr>
            <w:tcW w:w="2385" w:type="dxa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Уровень </w:t>
            </w:r>
            <w:proofErr w:type="spellStart"/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сформированности</w:t>
            </w:r>
            <w:proofErr w:type="spellEnd"/>
          </w:p>
        </w:tc>
        <w:tc>
          <w:tcPr>
            <w:tcW w:w="5812" w:type="dxa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2023-2025</w:t>
            </w:r>
          </w:p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Количество человек  </w:t>
            </w:r>
            <w:r w:rsidRPr="003C585B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eastAsia="ar-SA"/>
              </w:rPr>
              <w:t>218</w:t>
            </w:r>
          </w:p>
        </w:tc>
      </w:tr>
      <w:tr w:rsidR="007573E6" w:rsidRPr="003C585B" w:rsidTr="00346C63">
        <w:tc>
          <w:tcPr>
            <w:tcW w:w="1584" w:type="dxa"/>
            <w:vMerge w:val="restart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Рисование</w:t>
            </w: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121 / 78 %</w:t>
            </w:r>
          </w:p>
        </w:tc>
      </w:tr>
      <w:tr w:rsidR="007573E6" w:rsidRPr="003C585B" w:rsidTr="00346C63">
        <w:tc>
          <w:tcPr>
            <w:tcW w:w="1584" w:type="dxa"/>
            <w:vMerge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65 / 12 %</w:t>
            </w:r>
          </w:p>
        </w:tc>
      </w:tr>
      <w:tr w:rsidR="007573E6" w:rsidRPr="003C585B" w:rsidTr="00346C63">
        <w:tc>
          <w:tcPr>
            <w:tcW w:w="1584" w:type="dxa"/>
            <w:vMerge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27 / 10 %</w:t>
            </w:r>
          </w:p>
        </w:tc>
      </w:tr>
      <w:tr w:rsidR="007573E6" w:rsidRPr="003C585B" w:rsidTr="00346C63">
        <w:tc>
          <w:tcPr>
            <w:tcW w:w="1584" w:type="dxa"/>
            <w:vMerge w:val="restart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Лепка</w:t>
            </w: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121 / 78 %</w:t>
            </w:r>
          </w:p>
        </w:tc>
      </w:tr>
      <w:tr w:rsidR="007573E6" w:rsidRPr="003C585B" w:rsidTr="00346C63">
        <w:tc>
          <w:tcPr>
            <w:tcW w:w="1584" w:type="dxa"/>
            <w:vMerge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65 / 12 %</w:t>
            </w:r>
          </w:p>
        </w:tc>
      </w:tr>
      <w:tr w:rsidR="007573E6" w:rsidRPr="003C585B" w:rsidTr="00346C63">
        <w:tc>
          <w:tcPr>
            <w:tcW w:w="1584" w:type="dxa"/>
            <w:vMerge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27 / 10 %</w:t>
            </w:r>
          </w:p>
        </w:tc>
      </w:tr>
      <w:tr w:rsidR="007573E6" w:rsidRPr="003C585B" w:rsidTr="00346C63">
        <w:tc>
          <w:tcPr>
            <w:tcW w:w="1584" w:type="dxa"/>
            <w:vMerge w:val="restart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121 / 78 %</w:t>
            </w:r>
          </w:p>
        </w:tc>
      </w:tr>
      <w:tr w:rsidR="007573E6" w:rsidRPr="003C585B" w:rsidTr="00346C63">
        <w:tc>
          <w:tcPr>
            <w:tcW w:w="1584" w:type="dxa"/>
            <w:vMerge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65 / 12 %</w:t>
            </w:r>
          </w:p>
        </w:tc>
      </w:tr>
      <w:tr w:rsidR="007573E6" w:rsidRPr="003C585B" w:rsidTr="00346C63">
        <w:tc>
          <w:tcPr>
            <w:tcW w:w="1584" w:type="dxa"/>
            <w:vMerge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27 / 10 %</w:t>
            </w:r>
          </w:p>
        </w:tc>
      </w:tr>
      <w:tr w:rsidR="007573E6" w:rsidRPr="003C585B" w:rsidTr="00346C63">
        <w:tc>
          <w:tcPr>
            <w:tcW w:w="1584" w:type="dxa"/>
            <w:vMerge w:val="restart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Музыка</w:t>
            </w: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121 / 78 %</w:t>
            </w:r>
          </w:p>
        </w:tc>
      </w:tr>
      <w:tr w:rsidR="007573E6" w:rsidRPr="003C585B" w:rsidTr="00346C63">
        <w:tc>
          <w:tcPr>
            <w:tcW w:w="1584" w:type="dxa"/>
            <w:vMerge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65 / 12 %</w:t>
            </w:r>
          </w:p>
        </w:tc>
      </w:tr>
      <w:tr w:rsidR="007573E6" w:rsidRPr="003C585B" w:rsidTr="00346C63">
        <w:tc>
          <w:tcPr>
            <w:tcW w:w="1584" w:type="dxa"/>
            <w:vMerge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27 / 10 %</w:t>
            </w:r>
          </w:p>
        </w:tc>
      </w:tr>
      <w:tr w:rsidR="007573E6" w:rsidRPr="003C585B" w:rsidTr="00346C63">
        <w:tc>
          <w:tcPr>
            <w:tcW w:w="1584" w:type="dxa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</w:tcPr>
          <w:p w:rsidR="007573E6" w:rsidRPr="003C585B" w:rsidRDefault="007573E6" w:rsidP="00346C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573E6" w:rsidRPr="003C585B" w:rsidRDefault="007573E6" w:rsidP="007573E6">
      <w:pPr>
        <w:shd w:val="clear" w:color="auto" w:fill="FFFFFF"/>
        <w:spacing w:after="150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7573E6" w:rsidRPr="003C585B" w:rsidRDefault="007573E6" w:rsidP="007573E6">
      <w:pPr>
        <w:shd w:val="clear" w:color="auto" w:fill="FFFFFF"/>
        <w:spacing w:after="150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C585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Динамика физического развития </w:t>
      </w:r>
    </w:p>
    <w:p w:rsidR="007573E6" w:rsidRPr="003C585B" w:rsidRDefault="007573E6" w:rsidP="007573E6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7"/>
        <w:gridCol w:w="2502"/>
        <w:gridCol w:w="5712"/>
      </w:tblGrid>
      <w:tr w:rsidR="007573E6" w:rsidRPr="003C585B" w:rsidTr="00346C63">
        <w:tc>
          <w:tcPr>
            <w:tcW w:w="1584" w:type="dxa"/>
            <w:vAlign w:val="center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5" w:type="dxa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Уровень </w:t>
            </w:r>
            <w:proofErr w:type="spellStart"/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сформированности</w:t>
            </w:r>
            <w:proofErr w:type="spellEnd"/>
          </w:p>
        </w:tc>
        <w:tc>
          <w:tcPr>
            <w:tcW w:w="5812" w:type="dxa"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2023-2024</w:t>
            </w:r>
          </w:p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Количество человек_ 213 детей</w:t>
            </w:r>
          </w:p>
        </w:tc>
      </w:tr>
      <w:tr w:rsidR="007573E6" w:rsidRPr="003C585B" w:rsidTr="00346C63">
        <w:tc>
          <w:tcPr>
            <w:tcW w:w="1584" w:type="dxa"/>
            <w:vMerge w:val="restart"/>
          </w:tcPr>
          <w:p w:rsidR="007573E6" w:rsidRPr="003C585B" w:rsidRDefault="007573E6" w:rsidP="00346C63">
            <w:pPr>
              <w:suppressAutoHyphens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2023-2025 г.</w:t>
            </w:r>
          </w:p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140  / 77 %</w:t>
            </w: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73E6" w:rsidRPr="003C585B" w:rsidTr="00346C63">
        <w:tc>
          <w:tcPr>
            <w:tcW w:w="1584" w:type="dxa"/>
            <w:vMerge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Сформировано частично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57 / 16 %</w:t>
            </w:r>
          </w:p>
        </w:tc>
      </w:tr>
      <w:tr w:rsidR="007573E6" w:rsidRPr="003C585B" w:rsidTr="00346C63">
        <w:tc>
          <w:tcPr>
            <w:tcW w:w="1584" w:type="dxa"/>
            <w:vMerge/>
          </w:tcPr>
          <w:p w:rsidR="007573E6" w:rsidRPr="003C585B" w:rsidRDefault="007573E6" w:rsidP="00346C63">
            <w:pPr>
              <w:suppressAutoHyphens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5" w:type="dxa"/>
          </w:tcPr>
          <w:p w:rsidR="007573E6" w:rsidRPr="003C585B" w:rsidRDefault="007573E6" w:rsidP="00346C6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C585B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Не сформировано</w:t>
            </w:r>
          </w:p>
        </w:tc>
        <w:tc>
          <w:tcPr>
            <w:tcW w:w="5812" w:type="dxa"/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16 / 7 %</w:t>
            </w: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573E6" w:rsidRPr="003C585B" w:rsidRDefault="007573E6" w:rsidP="007573E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C585B">
        <w:rPr>
          <w:rFonts w:ascii="Times New Roman" w:eastAsia="Calibri" w:hAnsi="Times New Roman" w:cs="Times New Roman"/>
          <w:sz w:val="28"/>
          <w:szCs w:val="28"/>
        </w:rPr>
        <w:t xml:space="preserve">Анализ физического развития детей. </w:t>
      </w:r>
    </w:p>
    <w:p w:rsidR="007573E6" w:rsidRPr="003C585B" w:rsidRDefault="007573E6" w:rsidP="007573E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C585B">
        <w:rPr>
          <w:rFonts w:ascii="Times New Roman" w:eastAsia="Calibri" w:hAnsi="Times New Roman" w:cs="Times New Roman"/>
          <w:sz w:val="28"/>
          <w:szCs w:val="28"/>
        </w:rPr>
        <w:t>Реализация образовательной деятельности по физическому развитию детей позволила достичь достаточного уровня физического развития дошкольников. На основании педагогического мониторинга у 77% дошкольников сформированы навыки двигательной активности в соответствии с возрастом. Результаты оценки индивидуального физического развития воспитанников показывают стабильную положительную динамику.</w:t>
      </w:r>
    </w:p>
    <w:p w:rsidR="007573E6" w:rsidRPr="003C585B" w:rsidRDefault="007573E6" w:rsidP="007573E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</w:p>
    <w:p w:rsidR="007573E6" w:rsidRPr="003C585B" w:rsidRDefault="007573E6" w:rsidP="007573E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C585B">
        <w:rPr>
          <w:rFonts w:ascii="Times New Roman" w:eastAsia="Calibri" w:hAnsi="Times New Roman" w:cs="Times New Roman"/>
          <w:sz w:val="28"/>
          <w:szCs w:val="28"/>
        </w:rPr>
        <w:t xml:space="preserve">Анализ социально-коммуникативного развития детей. По результатам мониторинга было выявлено, что у 70% детей сформированы навыки социально-коммуникативного развития, дети ориентируются в социуме,  знают элементарные общепринятые нормы и правила взаимоотношений </w:t>
      </w:r>
      <w:proofErr w:type="gramStart"/>
      <w:r w:rsidRPr="003C585B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3C585B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 и применяют их в играх и в повседневной жизни. У детей хорошо сформированы представления о своей родине, родном крае, о составе своей семьи, родственных взаимоотношениях, традициях, распределении обязанностей. 68 процентов детей всегда могут с</w:t>
      </w:r>
      <w:r w:rsidRPr="003C585B">
        <w:rPr>
          <w:rFonts w:ascii="Times New Roman" w:eastAsia="Arial" w:hAnsi="Times New Roman" w:cs="Times New Roman"/>
          <w:sz w:val="28"/>
          <w:szCs w:val="28"/>
          <w:lang w:eastAsia="ar-SA"/>
        </w:rPr>
        <w:t>оздать игровую обстановку в соответствии со своим замыслом,  </w:t>
      </w:r>
      <w:r w:rsidRPr="003C585B">
        <w:rPr>
          <w:rFonts w:ascii="Times New Roman" w:eastAsia="Calibri" w:hAnsi="Times New Roman" w:cs="Times New Roman"/>
          <w:sz w:val="28"/>
          <w:szCs w:val="28"/>
        </w:rPr>
        <w:t>выстроить партнерские отношения со сверстниками.</w:t>
      </w:r>
    </w:p>
    <w:p w:rsidR="007573E6" w:rsidRPr="003C585B" w:rsidRDefault="007573E6" w:rsidP="007573E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</w:p>
    <w:p w:rsidR="007573E6" w:rsidRPr="003C585B" w:rsidRDefault="007573E6" w:rsidP="007573E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C585B">
        <w:rPr>
          <w:rFonts w:ascii="Times New Roman" w:eastAsia="Calibri" w:hAnsi="Times New Roman" w:cs="Times New Roman"/>
          <w:sz w:val="28"/>
          <w:szCs w:val="28"/>
        </w:rPr>
        <w:lastRenderedPageBreak/>
        <w:t>Анализ речевого развития детей. По результатам мониторинга было выявлено, что у 60 % детей речевое развитие соответствует возрастным характеристикам. Дети проявляют интерес и потребность в чтении книг. Воспитанники адекватно используют вербальные и невербальные средства общения, владеют диалогической речью и конструктивными способами взаимодействия с детьми. Однако у 18 % детей наблюдается нарушение лексической стороны речи, грамматического строя и произносительной стороны речи</w:t>
      </w:r>
    </w:p>
    <w:p w:rsidR="007573E6" w:rsidRPr="003C585B" w:rsidRDefault="007573E6" w:rsidP="007573E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</w:p>
    <w:p w:rsidR="007573E6" w:rsidRPr="003C585B" w:rsidRDefault="007573E6" w:rsidP="007573E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C585B">
        <w:rPr>
          <w:rFonts w:ascii="Times New Roman" w:eastAsia="Calibri" w:hAnsi="Times New Roman" w:cs="Times New Roman"/>
          <w:sz w:val="28"/>
          <w:szCs w:val="28"/>
        </w:rPr>
        <w:t xml:space="preserve">Анализ познавательного развития детей. По результатам мониторинга было выявлено, что у 70 % детей сформированы навыки познавательного развития. Детей любят экспериментировать, могут самостоятельно применять усвоенные знания и способы деятельности для решения новых задач. У  детей сформированы представления о себе, собственной принадлежности и принадлежности других людей к определенному полу, сформированы патриотические чувства, чувства принадлежности к мировому сообществу. </w:t>
      </w:r>
    </w:p>
    <w:p w:rsidR="007573E6" w:rsidRPr="003C585B" w:rsidRDefault="007573E6" w:rsidP="007573E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</w:p>
    <w:p w:rsidR="007573E6" w:rsidRPr="003C585B" w:rsidRDefault="007573E6" w:rsidP="007573E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C585B">
        <w:rPr>
          <w:rFonts w:ascii="Times New Roman" w:eastAsia="Calibri" w:hAnsi="Times New Roman" w:cs="Times New Roman"/>
          <w:sz w:val="28"/>
          <w:szCs w:val="28"/>
        </w:rPr>
        <w:t>Анализ художественно-эстетического развития детей. Анализ данных мониторинга показал, что у 78 % детей художественн</w:t>
      </w:r>
      <w:proofErr w:type="gramStart"/>
      <w:r w:rsidRPr="003C585B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3C585B">
        <w:rPr>
          <w:rFonts w:ascii="Times New Roman" w:eastAsia="Calibri" w:hAnsi="Times New Roman" w:cs="Times New Roman"/>
          <w:sz w:val="28"/>
          <w:szCs w:val="28"/>
        </w:rPr>
        <w:t xml:space="preserve"> эстетическое развитие соответствует возрастным нормам и характеристикам. Сформированы потребность к </w:t>
      </w:r>
      <w:proofErr w:type="spellStart"/>
      <w:r w:rsidRPr="003C585B">
        <w:rPr>
          <w:rFonts w:ascii="Times New Roman" w:eastAsia="Calibri" w:hAnsi="Times New Roman" w:cs="Times New Roman"/>
          <w:sz w:val="28"/>
          <w:szCs w:val="28"/>
        </w:rPr>
        <w:t>изодеятельности</w:t>
      </w:r>
      <w:proofErr w:type="spellEnd"/>
      <w:r w:rsidRPr="003C585B">
        <w:rPr>
          <w:rFonts w:ascii="Times New Roman" w:eastAsia="Calibri" w:hAnsi="Times New Roman" w:cs="Times New Roman"/>
          <w:sz w:val="28"/>
          <w:szCs w:val="28"/>
        </w:rPr>
        <w:t>, интерес к творческому поиску, значительно выросло внимание, наблюдательность, умение заметить прекрасное, выразить его в речи, практической деятельности. Обогатилась техническая сторона умений и навыков детей, появилось ярко выраженное эмоциональное отношение к создаваемым образам, рисунки детей стали ярче и насыщеннее.</w:t>
      </w:r>
    </w:p>
    <w:p w:rsidR="007573E6" w:rsidRPr="003C585B" w:rsidRDefault="007573E6" w:rsidP="007573E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</w:p>
    <w:p w:rsidR="007573E6" w:rsidRPr="003C585B" w:rsidRDefault="007573E6" w:rsidP="007573E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C585B">
        <w:rPr>
          <w:rFonts w:ascii="Times New Roman" w:eastAsia="Calibri" w:hAnsi="Times New Roman" w:cs="Times New Roman"/>
          <w:sz w:val="28"/>
          <w:szCs w:val="28"/>
        </w:rPr>
        <w:t xml:space="preserve"> Таким образом, по итогам мониторинга освоения образовательных областей основной образовательной программы за 2023/24 учебный год можно сделать вывод, что результат деятельности дошкольного образовательного учреждения, педагогического коллектива показал качественный уровень работы с детьми и способствовал успешному развитию дошкольников во всех сферах деятельности. О качественном осуществлении профессиональных обязанностей специалистов ДОУ свидетельствуют также результаты участия детей в акциях, выставках, конкурсах детского творчества различных уровней в 2023/24 учебном году.</w:t>
      </w:r>
    </w:p>
    <w:p w:rsidR="007573E6" w:rsidRPr="003C585B" w:rsidRDefault="007573E6" w:rsidP="007573E6">
      <w:pPr>
        <w:pStyle w:val="a7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3C585B">
        <w:rPr>
          <w:rFonts w:ascii="Times New Roman" w:hAnsi="Times New Roman" w:cs="Times New Roman"/>
          <w:b/>
          <w:sz w:val="28"/>
          <w:szCs w:val="28"/>
        </w:rPr>
        <w:t>В 2023-202</w:t>
      </w:r>
      <w:r w:rsidR="00D36FB4">
        <w:rPr>
          <w:rFonts w:ascii="Times New Roman" w:hAnsi="Times New Roman" w:cs="Times New Roman"/>
          <w:b/>
          <w:sz w:val="28"/>
          <w:szCs w:val="28"/>
        </w:rPr>
        <w:t>4</w:t>
      </w:r>
      <w:r w:rsidRPr="003C585B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 воспитанники детского сада приняли участие в следующих конкурсах:</w:t>
      </w:r>
    </w:p>
    <w:p w:rsidR="007573E6" w:rsidRPr="003C585B" w:rsidRDefault="007573E6" w:rsidP="007573E6">
      <w:pPr>
        <w:pStyle w:val="a7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3898"/>
        <w:gridCol w:w="2295"/>
        <w:gridCol w:w="2574"/>
      </w:tblGrid>
      <w:tr w:rsidR="007573E6" w:rsidRPr="003C585B" w:rsidTr="00346C63">
        <w:trPr>
          <w:trHeight w:val="56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Место, диплом участника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21.11.2023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Конкурс чтецов в МБДОУ «Разукрасим мир стихами»</w:t>
            </w: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23 ребёнка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Романенко Лиза</w:t>
            </w: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Макаренко Настя</w:t>
            </w: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Комлева Елена</w:t>
            </w:r>
          </w:p>
        </w:tc>
      </w:tr>
      <w:tr w:rsidR="007573E6" w:rsidRPr="003C585B" w:rsidTr="00346C63">
        <w:trPr>
          <w:trHeight w:val="114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24.11.2023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Районный конкурс ко Дню матери «Милая, любимая, родная»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Калугина Е.Л.</w:t>
            </w: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Винярская Е.В.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tabs>
                <w:tab w:val="left" w:pos="13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детей</w:t>
            </w: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573E6" w:rsidRPr="003C585B" w:rsidRDefault="007573E6" w:rsidP="00346C63">
            <w:pPr>
              <w:tabs>
                <w:tab w:val="left" w:pos="13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7573E6" w:rsidRPr="003C585B" w:rsidRDefault="007573E6" w:rsidP="00346C63">
            <w:pPr>
              <w:tabs>
                <w:tab w:val="left" w:pos="13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Черноношкина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Эмилия</w:t>
            </w:r>
          </w:p>
        </w:tc>
      </w:tr>
      <w:tr w:rsidR="007573E6" w:rsidRPr="003C585B" w:rsidTr="00346C63">
        <w:trPr>
          <w:trHeight w:val="118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Районный конкурс «Зимняя сказка»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Винярская Е.В.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Шадрина О.А.</w:t>
            </w: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Калугина Е.Л.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Шадрина О.А.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Овдиенко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21 ребёнок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Букреев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Арсений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Половинкин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Матвей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МАихайлова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Ксения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Ярослава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Коб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Дмитрий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20.02.2024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Краевой конкурс   «Рыцари дорожной безопасности»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Л.А.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Шадрина О.А.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Овдиенко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О.Н.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15 детей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20.02.2024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Краевой конкурс   «Женщин</w:t>
            </w:r>
            <w:proofErr w:type="gramStart"/>
            <w:r w:rsidRPr="003C585B">
              <w:rPr>
                <w:sz w:val="28"/>
                <w:szCs w:val="28"/>
              </w:rPr>
              <w:t>а-</w:t>
            </w:r>
            <w:proofErr w:type="gramEnd"/>
            <w:r w:rsidRPr="003C585B">
              <w:rPr>
                <w:sz w:val="28"/>
                <w:szCs w:val="28"/>
              </w:rPr>
              <w:t xml:space="preserve"> водитель»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12.02.2024</w:t>
            </w: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Международный образовательный портал "Одарённость.</w:t>
            </w:r>
            <w:r w:rsidRPr="003C585B">
              <w:rPr>
                <w:sz w:val="28"/>
                <w:szCs w:val="28"/>
                <w:lang w:val="en-US"/>
              </w:rPr>
              <w:t>RU</w:t>
            </w:r>
            <w:r w:rsidRPr="003C585B">
              <w:rPr>
                <w:sz w:val="28"/>
                <w:szCs w:val="28"/>
              </w:rPr>
              <w:t>"</w:t>
            </w:r>
          </w:p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Международный конкурс «Добро пожаловать в год Дракона!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Соколова В.А.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работа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Бумажная скатерть «Дракоша»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12.02.2024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Международный образовательный портал "Одарённость.</w:t>
            </w:r>
            <w:r w:rsidRPr="003C585B">
              <w:rPr>
                <w:sz w:val="28"/>
                <w:szCs w:val="28"/>
                <w:lang w:val="en-US"/>
              </w:rPr>
              <w:t>RU</w:t>
            </w:r>
            <w:r w:rsidRPr="003C585B">
              <w:rPr>
                <w:sz w:val="28"/>
                <w:szCs w:val="28"/>
              </w:rPr>
              <w:t>"</w:t>
            </w: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Всероссийский конкурс патриотического творчества «На страже мира и добра!»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Евдакимова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работа  «Пограничники»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03.03.2024</w:t>
            </w: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Международный образовательный портал "Одарённость.</w:t>
            </w:r>
            <w:r w:rsidRPr="003C585B">
              <w:rPr>
                <w:sz w:val="28"/>
                <w:szCs w:val="28"/>
                <w:lang w:val="en-US"/>
              </w:rPr>
              <w:t>RU</w:t>
            </w:r>
            <w:r w:rsidRPr="003C585B">
              <w:rPr>
                <w:sz w:val="28"/>
                <w:szCs w:val="28"/>
              </w:rPr>
              <w:t>"</w:t>
            </w:r>
          </w:p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Международный конкурс « 8 марта день весны и красоты»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Соколова В.А.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Евдакимова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Царьков Александр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Шанова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Марьям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15.02.2024</w:t>
            </w: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Окружной конкурс «Маленький эрудит»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Калугина Е.Л.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Грамота команды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Окружной конкурс чтецов «</w:t>
            </w:r>
            <w:proofErr w:type="spellStart"/>
            <w:r w:rsidRPr="003C585B">
              <w:rPr>
                <w:sz w:val="28"/>
                <w:szCs w:val="28"/>
              </w:rPr>
              <w:t>СтихиЯ</w:t>
            </w:r>
            <w:proofErr w:type="spellEnd"/>
            <w:r w:rsidRPr="003C585B">
              <w:rPr>
                <w:sz w:val="28"/>
                <w:szCs w:val="28"/>
              </w:rPr>
              <w:t>» «Крепкая семья – сильная Россия»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Винярская Е.Л.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Шадрина О.А.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Букреев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Арсений 2 место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Нещенко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Арина 2 место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25.03.2024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Окружной конкурс «Маленький исследователь»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Винярская Е.В.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Богач Семён 3 место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1-7 04 .2024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Конкурс проводился сетью аптек  ООО «Флаг» «</w:t>
            </w:r>
            <w:proofErr w:type="spellStart"/>
            <w:r w:rsidRPr="003C585B">
              <w:rPr>
                <w:sz w:val="28"/>
                <w:szCs w:val="28"/>
              </w:rPr>
              <w:t>Витаминк</w:t>
            </w:r>
            <w:proofErr w:type="gramStart"/>
            <w:r w:rsidRPr="003C585B">
              <w:rPr>
                <w:sz w:val="28"/>
                <w:szCs w:val="28"/>
              </w:rPr>
              <w:t>и</w:t>
            </w:r>
            <w:proofErr w:type="spellEnd"/>
            <w:r w:rsidRPr="003C585B">
              <w:rPr>
                <w:sz w:val="28"/>
                <w:szCs w:val="28"/>
              </w:rPr>
              <w:t>-</w:t>
            </w:r>
            <w:proofErr w:type="gramEnd"/>
            <w:r w:rsidRPr="003C585B">
              <w:rPr>
                <w:sz w:val="28"/>
                <w:szCs w:val="28"/>
              </w:rPr>
              <w:t xml:space="preserve"> картинки»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Кияшко И.В.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Калугина Е.Л.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Шадрина О.А.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Винярская Е.В.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гр.№ 6- 6 детей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гр.№ 8- 5 детей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гр.№ 1- 15 детей+ 13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7 – 1 ребёнок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Международный образовательный портал "Одарённость.</w:t>
            </w:r>
            <w:r w:rsidRPr="003C585B">
              <w:rPr>
                <w:sz w:val="28"/>
                <w:szCs w:val="28"/>
                <w:lang w:val="en-US"/>
              </w:rPr>
              <w:t>RU</w:t>
            </w:r>
            <w:r w:rsidRPr="003C585B">
              <w:rPr>
                <w:sz w:val="28"/>
                <w:szCs w:val="28"/>
              </w:rPr>
              <w:t>"</w:t>
            </w:r>
          </w:p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 xml:space="preserve">«Если есть семья </w:t>
            </w:r>
            <w:proofErr w:type="gramStart"/>
            <w:r w:rsidRPr="003C585B">
              <w:rPr>
                <w:sz w:val="28"/>
                <w:szCs w:val="28"/>
              </w:rPr>
              <w:t>–з</w:t>
            </w:r>
            <w:proofErr w:type="gramEnd"/>
            <w:r w:rsidRPr="003C585B">
              <w:rPr>
                <w:sz w:val="28"/>
                <w:szCs w:val="28"/>
              </w:rPr>
              <w:t>начит счастлив я!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Овдиенко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Милана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10.04.2024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Международный образовательный портал МААМ.</w:t>
            </w:r>
            <w:r w:rsidRPr="003C585B">
              <w:rPr>
                <w:sz w:val="28"/>
                <w:szCs w:val="28"/>
                <w:lang w:val="en-US"/>
              </w:rPr>
              <w:t>RU</w:t>
            </w: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Творческий конкурс «День семьи»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Овдиенко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место 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Меняйкин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Даниил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11.04.2024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Международный образовательный портал "Одарённость.</w:t>
            </w:r>
            <w:r w:rsidRPr="003C585B">
              <w:rPr>
                <w:sz w:val="28"/>
                <w:szCs w:val="28"/>
                <w:lang w:val="en-US"/>
              </w:rPr>
              <w:t>RU</w:t>
            </w:r>
            <w:r w:rsidRPr="003C585B">
              <w:rPr>
                <w:sz w:val="28"/>
                <w:szCs w:val="28"/>
              </w:rPr>
              <w:t>"</w:t>
            </w: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«Космос зовёт!»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Соколова В.А.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Носковская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Алиса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17.04.2024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Муниципальный конкурс-фестиваль «Спасём и сохраним планету»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Песня 1 место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Танец 2 место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Стихотворение 2 место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28.04.2024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Конкурсы РФ</w:t>
            </w: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«Детский сад будущего»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Хохлова </w:t>
            </w: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конкурс «Новаторство и традиции</w:t>
            </w: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Волкова Марьяна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Комлева Елена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Рогачёва Дарья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Драгальчук</w:t>
            </w:r>
            <w:proofErr w:type="spell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Варвара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ФГОС</w:t>
            </w:r>
            <w:proofErr w:type="gram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УС</w:t>
            </w: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Всероссийский» Номинация «Стенгазета»</w:t>
            </w: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«Бессмертный полк. Наша память».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Волкова З.В.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7573E6" w:rsidRPr="003C585B" w:rsidTr="00346C63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14.05.2024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Международный образовательный портал "Одарённость.</w:t>
            </w:r>
            <w:r w:rsidRPr="003C585B">
              <w:rPr>
                <w:sz w:val="28"/>
                <w:szCs w:val="28"/>
                <w:lang w:val="en-US"/>
              </w:rPr>
              <w:t>RU</w:t>
            </w:r>
            <w:r w:rsidRPr="003C585B">
              <w:rPr>
                <w:sz w:val="28"/>
                <w:szCs w:val="28"/>
              </w:rPr>
              <w:t>"</w:t>
            </w: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Всероссийский патриотический конкурс  9 мая «Они сражались за Родину», «Они сражались за Родину»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Данилова Т.А.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  <w:p w:rsidR="007573E6" w:rsidRPr="003C585B" w:rsidRDefault="007573E6" w:rsidP="00346C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</w:tbl>
    <w:p w:rsidR="007573E6" w:rsidRPr="003C585B" w:rsidRDefault="007573E6" w:rsidP="007573E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C585B">
        <w:rPr>
          <w:rFonts w:ascii="Times New Roman" w:eastAsia="Calibri" w:hAnsi="Times New Roman" w:cs="Times New Roman"/>
          <w:sz w:val="28"/>
          <w:szCs w:val="28"/>
        </w:rPr>
        <w:t xml:space="preserve"> Динамика индивидуального развития ребенка, освоения ООП ДО (АООП </w:t>
      </w:r>
      <w:proofErr w:type="gramStart"/>
      <w:r w:rsidRPr="003C585B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3C585B">
        <w:rPr>
          <w:rFonts w:ascii="Times New Roman" w:eastAsia="Calibri" w:hAnsi="Times New Roman" w:cs="Times New Roman"/>
          <w:sz w:val="28"/>
          <w:szCs w:val="28"/>
        </w:rPr>
        <w:t xml:space="preserve">) удовлетворительная. </w:t>
      </w:r>
      <w:proofErr w:type="gramStart"/>
      <w:r w:rsidRPr="003C585B">
        <w:rPr>
          <w:rFonts w:ascii="Times New Roman" w:eastAsia="Calibri" w:hAnsi="Times New Roman" w:cs="Times New Roman"/>
          <w:sz w:val="28"/>
          <w:szCs w:val="28"/>
        </w:rPr>
        <w:t>Уровень развития некоторых детей чуть ниже среднего показателя, что свидетельствует о наличии проблем в развитии детей (часто болеющих, мало посещающих ДОУ, с низкой мотивацией, ОВЗ, инвалидностью.</w:t>
      </w:r>
      <w:proofErr w:type="gramEnd"/>
    </w:p>
    <w:p w:rsidR="007573E6" w:rsidRPr="003C585B" w:rsidRDefault="007573E6" w:rsidP="007573E6">
      <w:pPr>
        <w:ind w:left="1800"/>
        <w:rPr>
          <w:rFonts w:ascii="Times New Roman" w:eastAsia="Calibri" w:hAnsi="Times New Roman" w:cs="Times New Roman"/>
          <w:b/>
          <w:sz w:val="28"/>
          <w:szCs w:val="28"/>
        </w:rPr>
      </w:pPr>
      <w:r w:rsidRPr="003C585B">
        <w:rPr>
          <w:rFonts w:ascii="Times New Roman" w:eastAsia="Calibri" w:hAnsi="Times New Roman" w:cs="Times New Roman"/>
          <w:b/>
          <w:sz w:val="28"/>
          <w:szCs w:val="28"/>
        </w:rPr>
        <w:t>Анализ уровня развития выпускников:</w:t>
      </w:r>
    </w:p>
    <w:p w:rsidR="007573E6" w:rsidRPr="003C585B" w:rsidRDefault="007573E6" w:rsidP="007573E6">
      <w:pPr>
        <w:pStyle w:val="msonospacing0"/>
        <w:rPr>
          <w:rFonts w:ascii="Times New Roman" w:hAnsi="Times New Roman"/>
          <w:sz w:val="28"/>
          <w:szCs w:val="28"/>
        </w:rPr>
      </w:pPr>
      <w:r w:rsidRPr="003C585B">
        <w:rPr>
          <w:rFonts w:ascii="Times New Roman" w:hAnsi="Times New Roman"/>
          <w:sz w:val="28"/>
          <w:szCs w:val="28"/>
        </w:rPr>
        <w:t xml:space="preserve"> Уровень психологической готовности по «Рекомендациям по проведению диагностики изучения готовности к школьному обучению» Г.С. Ковалёва  выглядит таким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214"/>
        <w:gridCol w:w="2214"/>
        <w:gridCol w:w="2052"/>
      </w:tblGrid>
      <w:tr w:rsidR="007573E6" w:rsidRPr="003C585B" w:rsidTr="00346C6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 группы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навыки сформированы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частично сформированы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не сформированы </w:t>
            </w:r>
          </w:p>
        </w:tc>
      </w:tr>
      <w:tr w:rsidR="007573E6" w:rsidRPr="003C585B" w:rsidTr="00346C6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ind w:right="-28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7   (23 ребёнка)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44 %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51 %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5 %</w:t>
            </w:r>
          </w:p>
        </w:tc>
      </w:tr>
      <w:tr w:rsidR="007573E6" w:rsidRPr="003C585B" w:rsidTr="00346C6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8  (25 детей)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53 %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44 %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3 %</w:t>
            </w:r>
          </w:p>
        </w:tc>
      </w:tr>
    </w:tbl>
    <w:p w:rsidR="007573E6" w:rsidRPr="003C585B" w:rsidRDefault="007573E6" w:rsidP="007573E6">
      <w:pPr>
        <w:pStyle w:val="a7"/>
        <w:rPr>
          <w:rFonts w:ascii="Times New Roman" w:eastAsia="Calibri" w:hAnsi="Times New Roman" w:cs="Times New Roman"/>
          <w:b/>
          <w:sz w:val="28"/>
          <w:szCs w:val="28"/>
        </w:rPr>
      </w:pPr>
      <w:r w:rsidRPr="003C58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3C585B">
        <w:rPr>
          <w:rFonts w:ascii="Times New Roman" w:eastAsia="Calibri" w:hAnsi="Times New Roman" w:cs="Times New Roman"/>
          <w:b/>
          <w:sz w:val="28"/>
          <w:szCs w:val="28"/>
        </w:rPr>
        <w:t>Вывод: Программный материал на конец учебного года (2023-2024) усвоен выпускниками по всем областям в достаточной мере, что свидетельствует о качестве ведения образовательной работе в ДОУ.</w:t>
      </w:r>
    </w:p>
    <w:p w:rsidR="007573E6" w:rsidRPr="003C585B" w:rsidRDefault="007573E6" w:rsidP="003C585B">
      <w:pPr>
        <w:pStyle w:val="a5"/>
        <w:ind w:left="0"/>
        <w:rPr>
          <w:b/>
        </w:rPr>
      </w:pPr>
      <w:r w:rsidRPr="003C585B">
        <w:rPr>
          <w:b/>
        </w:rPr>
        <w:t xml:space="preserve"> Анализ кадрового обеспечения образовательного процесса</w:t>
      </w:r>
    </w:p>
    <w:tbl>
      <w:tblPr>
        <w:tblW w:w="10197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1399"/>
        <w:gridCol w:w="1418"/>
      </w:tblGrid>
      <w:tr w:rsidR="007573E6" w:rsidRPr="003C585B" w:rsidTr="00346C63">
        <w:trPr>
          <w:trHeight w:val="60"/>
        </w:trPr>
        <w:tc>
          <w:tcPr>
            <w:tcW w:w="7380" w:type="dxa"/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proofErr w:type="spellStart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количество </w:t>
            </w:r>
            <w:proofErr w:type="spellStart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99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585B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19</w:t>
            </w:r>
          </w:p>
        </w:tc>
      </w:tr>
      <w:tr w:rsidR="007573E6" w:rsidRPr="003C585B" w:rsidTr="00346C63">
        <w:trPr>
          <w:trHeight w:val="60"/>
        </w:trPr>
        <w:tc>
          <w:tcPr>
            <w:tcW w:w="7380" w:type="dxa"/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– высшим образованием педагогической направленности (профиля)</w:t>
            </w:r>
          </w:p>
        </w:tc>
        <w:tc>
          <w:tcPr>
            <w:tcW w:w="1399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573E6" w:rsidRPr="003C585B" w:rsidRDefault="007573E6" w:rsidP="00346C63">
            <w:pPr>
              <w:pStyle w:val="ab"/>
              <w:spacing w:line="240" w:lineRule="auto"/>
              <w:textAlignment w:val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585B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4</w:t>
            </w:r>
          </w:p>
        </w:tc>
      </w:tr>
      <w:tr w:rsidR="007573E6" w:rsidRPr="003C585B" w:rsidTr="00346C63">
        <w:trPr>
          <w:trHeight w:val="60"/>
        </w:trPr>
        <w:tc>
          <w:tcPr>
            <w:tcW w:w="7380" w:type="dxa"/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 средним профессиональным образованием педагогической направленности (профиля)</w:t>
            </w:r>
          </w:p>
        </w:tc>
        <w:tc>
          <w:tcPr>
            <w:tcW w:w="1399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573E6" w:rsidRPr="003C585B" w:rsidRDefault="007573E6" w:rsidP="00346C63">
            <w:pPr>
              <w:pStyle w:val="ab"/>
              <w:spacing w:line="240" w:lineRule="auto"/>
              <w:textAlignment w:val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585B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15</w:t>
            </w:r>
          </w:p>
        </w:tc>
      </w:tr>
      <w:tr w:rsidR="007573E6" w:rsidRPr="003C585B" w:rsidTr="00346C63">
        <w:trPr>
          <w:trHeight w:val="60"/>
        </w:trPr>
        <w:tc>
          <w:tcPr>
            <w:tcW w:w="7380" w:type="dxa"/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99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573E6" w:rsidRPr="003C585B" w:rsidTr="00346C63">
        <w:trPr>
          <w:trHeight w:val="60"/>
        </w:trPr>
        <w:tc>
          <w:tcPr>
            <w:tcW w:w="7380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– с высшей</w:t>
            </w:r>
          </w:p>
        </w:tc>
        <w:tc>
          <w:tcPr>
            <w:tcW w:w="1399" w:type="dxa"/>
            <w:vMerge/>
          </w:tcPr>
          <w:p w:rsidR="007573E6" w:rsidRPr="003C585B" w:rsidRDefault="007573E6" w:rsidP="00346C63">
            <w:pPr>
              <w:pStyle w:val="ab"/>
              <w:spacing w:line="240" w:lineRule="auto"/>
              <w:textAlignment w:val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585B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9 (47 %)</w:t>
            </w:r>
          </w:p>
        </w:tc>
      </w:tr>
      <w:tr w:rsidR="007573E6" w:rsidRPr="003C585B" w:rsidTr="00346C63">
        <w:trPr>
          <w:trHeight w:val="60"/>
        </w:trPr>
        <w:tc>
          <w:tcPr>
            <w:tcW w:w="7380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– первой</w:t>
            </w:r>
          </w:p>
        </w:tc>
        <w:tc>
          <w:tcPr>
            <w:tcW w:w="1399" w:type="dxa"/>
            <w:vMerge/>
          </w:tcPr>
          <w:p w:rsidR="007573E6" w:rsidRPr="003C585B" w:rsidRDefault="007573E6" w:rsidP="00346C63">
            <w:pPr>
              <w:pStyle w:val="ab"/>
              <w:spacing w:line="240" w:lineRule="auto"/>
              <w:textAlignment w:val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585B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 (5 %)</w:t>
            </w:r>
          </w:p>
        </w:tc>
      </w:tr>
      <w:tr w:rsidR="007573E6" w:rsidRPr="003C585B" w:rsidTr="00346C63">
        <w:trPr>
          <w:trHeight w:val="60"/>
        </w:trPr>
        <w:tc>
          <w:tcPr>
            <w:tcW w:w="7380" w:type="dxa"/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99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7573E6" w:rsidRPr="003C585B" w:rsidTr="00346C63">
        <w:trPr>
          <w:trHeight w:val="60"/>
        </w:trPr>
        <w:tc>
          <w:tcPr>
            <w:tcW w:w="7380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– до 5 лет</w:t>
            </w:r>
          </w:p>
        </w:tc>
        <w:tc>
          <w:tcPr>
            <w:tcW w:w="1399" w:type="dxa"/>
            <w:vMerge/>
          </w:tcPr>
          <w:p w:rsidR="007573E6" w:rsidRPr="003C585B" w:rsidRDefault="007573E6" w:rsidP="00346C63">
            <w:pPr>
              <w:pStyle w:val="ab"/>
              <w:spacing w:line="240" w:lineRule="auto"/>
              <w:textAlignment w:val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585B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2 (11%)</w:t>
            </w:r>
          </w:p>
        </w:tc>
      </w:tr>
      <w:tr w:rsidR="007573E6" w:rsidRPr="003C585B" w:rsidTr="00346C63">
        <w:trPr>
          <w:trHeight w:val="60"/>
        </w:trPr>
        <w:tc>
          <w:tcPr>
            <w:tcW w:w="7380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– больше 30 лет</w:t>
            </w:r>
          </w:p>
        </w:tc>
        <w:tc>
          <w:tcPr>
            <w:tcW w:w="1399" w:type="dxa"/>
            <w:vMerge/>
          </w:tcPr>
          <w:p w:rsidR="007573E6" w:rsidRPr="003C585B" w:rsidRDefault="007573E6" w:rsidP="00346C63">
            <w:pPr>
              <w:pStyle w:val="ab"/>
              <w:spacing w:line="240" w:lineRule="auto"/>
              <w:textAlignment w:val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585B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8 (44%)</w:t>
            </w:r>
          </w:p>
        </w:tc>
      </w:tr>
      <w:tr w:rsidR="007573E6" w:rsidRPr="003C585B" w:rsidTr="00346C63">
        <w:trPr>
          <w:trHeight w:val="60"/>
        </w:trPr>
        <w:tc>
          <w:tcPr>
            <w:tcW w:w="7380" w:type="dxa"/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399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7573E6" w:rsidRPr="003C585B" w:rsidTr="00346C63">
        <w:trPr>
          <w:trHeight w:val="60"/>
        </w:trPr>
        <w:tc>
          <w:tcPr>
            <w:tcW w:w="7380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– до 30 лет</w:t>
            </w:r>
          </w:p>
        </w:tc>
        <w:tc>
          <w:tcPr>
            <w:tcW w:w="1399" w:type="dxa"/>
            <w:vMerge/>
          </w:tcPr>
          <w:p w:rsidR="007573E6" w:rsidRPr="003C585B" w:rsidRDefault="007573E6" w:rsidP="00346C63">
            <w:pPr>
              <w:pStyle w:val="ab"/>
              <w:spacing w:line="240" w:lineRule="auto"/>
              <w:textAlignment w:val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585B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0 (0 %)</w:t>
            </w:r>
          </w:p>
        </w:tc>
      </w:tr>
      <w:tr w:rsidR="007573E6" w:rsidRPr="003C585B" w:rsidTr="00346C63">
        <w:trPr>
          <w:trHeight w:val="60"/>
        </w:trPr>
        <w:tc>
          <w:tcPr>
            <w:tcW w:w="7380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hAnsi="Times New Roman" w:cs="Times New Roman"/>
                <w:sz w:val="28"/>
                <w:szCs w:val="28"/>
              </w:rPr>
              <w:t>– от 55 лет</w:t>
            </w:r>
          </w:p>
        </w:tc>
        <w:tc>
          <w:tcPr>
            <w:tcW w:w="1399" w:type="dxa"/>
            <w:vMerge/>
          </w:tcPr>
          <w:p w:rsidR="007573E6" w:rsidRPr="003C585B" w:rsidRDefault="007573E6" w:rsidP="00346C63">
            <w:pPr>
              <w:pStyle w:val="ab"/>
              <w:spacing w:line="240" w:lineRule="auto"/>
              <w:textAlignment w:val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573E6" w:rsidRPr="003C585B" w:rsidRDefault="007573E6" w:rsidP="00346C63">
            <w:pPr>
              <w:pStyle w:val="12TABL-tx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585B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9 (50%)</w:t>
            </w:r>
          </w:p>
        </w:tc>
      </w:tr>
    </w:tbl>
    <w:p w:rsidR="007573E6" w:rsidRPr="003C585B" w:rsidRDefault="007573E6" w:rsidP="007573E6">
      <w:pPr>
        <w:pStyle w:val="a7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73E6" w:rsidRPr="003C585B" w:rsidRDefault="007573E6" w:rsidP="007573E6">
      <w:pPr>
        <w:pStyle w:val="a7"/>
        <w:rPr>
          <w:rFonts w:ascii="Times New Roman" w:eastAsia="Calibri" w:hAnsi="Times New Roman" w:cs="Times New Roman"/>
          <w:b/>
          <w:sz w:val="28"/>
          <w:szCs w:val="28"/>
        </w:rPr>
      </w:pPr>
      <w:r w:rsidRPr="003C585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C585B">
        <w:rPr>
          <w:rFonts w:ascii="Times New Roman" w:eastAsia="Calibri" w:hAnsi="Times New Roman" w:cs="Times New Roman"/>
          <w:b/>
          <w:sz w:val="28"/>
          <w:szCs w:val="28"/>
        </w:rPr>
        <w:t xml:space="preserve">В дошкольном учреждении создана система повышения профессиональной квалификации педагогов, постоянно совершенствуются условия для профессиональной самореализации всех педагогов. </w:t>
      </w:r>
    </w:p>
    <w:p w:rsidR="007573E6" w:rsidRPr="003C585B" w:rsidRDefault="007573E6" w:rsidP="003C585B">
      <w:pPr>
        <w:pStyle w:val="07BODY-txt"/>
        <w:ind w:left="0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3C585B">
        <w:rPr>
          <w:rFonts w:ascii="Times New Roman" w:eastAsia="Calibri" w:hAnsi="Times New Roman" w:cs="Times New Roman"/>
          <w:iCs/>
          <w:sz w:val="28"/>
          <w:szCs w:val="28"/>
        </w:rPr>
        <w:t>Курсы повышения квалификации в 2023 – 2024 году прошли следующие педагоги:</w:t>
      </w:r>
    </w:p>
    <w:p w:rsidR="007573E6" w:rsidRPr="003C585B" w:rsidRDefault="007573E6" w:rsidP="007573E6">
      <w:pPr>
        <w:autoSpaceDE w:val="0"/>
        <w:autoSpaceDN w:val="0"/>
        <w:adjustRightInd w:val="0"/>
        <w:spacing w:line="215" w:lineRule="atLeast"/>
        <w:ind w:left="567" w:right="567"/>
        <w:jc w:val="both"/>
        <w:textAlignment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680"/>
        <w:gridCol w:w="1677"/>
        <w:gridCol w:w="2103"/>
      </w:tblGrid>
      <w:tr w:rsidR="007573E6" w:rsidRPr="003C585B" w:rsidTr="00346C63">
        <w:tc>
          <w:tcPr>
            <w:tcW w:w="1548" w:type="dxa"/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4680" w:type="dxa"/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1677" w:type="dxa"/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103" w:type="dxa"/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7573E6" w:rsidRPr="003C585B" w:rsidTr="00346C63">
        <w:tc>
          <w:tcPr>
            <w:tcW w:w="1548" w:type="dxa"/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10.07.2023</w:t>
            </w:r>
          </w:p>
        </w:tc>
        <w:tc>
          <w:tcPr>
            <w:tcW w:w="4680" w:type="dxa"/>
          </w:tcPr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BatangChe" w:hAnsi="Times New Roman" w:cs="Times New Roman"/>
                <w:sz w:val="28"/>
                <w:szCs w:val="28"/>
              </w:rPr>
              <w:t>Повышение квалификации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 xml:space="preserve">Внедрение ФОП ДО: требования и особенности организации образовательного процесса. 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Форум «Педагоги России: инновации в образовании»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7" w:type="dxa"/>
          </w:tcPr>
          <w:p w:rsidR="007573E6" w:rsidRPr="003C585B" w:rsidRDefault="007573E6" w:rsidP="00346C63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Зотова С.Г.</w:t>
            </w:r>
          </w:p>
          <w:p w:rsidR="007573E6" w:rsidRPr="003C585B" w:rsidRDefault="007573E6" w:rsidP="00346C63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Овдиенко</w:t>
            </w:r>
            <w:proofErr w:type="spellEnd"/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О.Н.</w:t>
            </w:r>
          </w:p>
        </w:tc>
        <w:tc>
          <w:tcPr>
            <w:tcW w:w="2103" w:type="dxa"/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Удостоверение о повышении квалификации </w:t>
            </w:r>
          </w:p>
          <w:p w:rsidR="007573E6" w:rsidRPr="003C585B" w:rsidRDefault="007573E6" w:rsidP="00346C63">
            <w:pPr>
              <w:pStyle w:val="a7"/>
              <w:tabs>
                <w:tab w:val="right" w:pos="230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(36 часов) </w:t>
            </w:r>
          </w:p>
          <w:p w:rsidR="007573E6" w:rsidRPr="003C585B" w:rsidRDefault="007573E6" w:rsidP="00346C63">
            <w:pPr>
              <w:pStyle w:val="a7"/>
              <w:tabs>
                <w:tab w:val="right" w:pos="230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573E6" w:rsidRPr="003C585B" w:rsidRDefault="007573E6" w:rsidP="00346C63">
            <w:pPr>
              <w:pStyle w:val="a7"/>
              <w:tabs>
                <w:tab w:val="right" w:pos="230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573E6" w:rsidRPr="003C585B" w:rsidTr="00346C63">
        <w:tc>
          <w:tcPr>
            <w:tcW w:w="1548" w:type="dxa"/>
          </w:tcPr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07.09.2023</w:t>
            </w:r>
          </w:p>
        </w:tc>
        <w:tc>
          <w:tcPr>
            <w:tcW w:w="4680" w:type="dxa"/>
          </w:tcPr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BatangChe" w:hAnsi="Times New Roman" w:cs="Times New Roman"/>
                <w:sz w:val="28"/>
                <w:szCs w:val="28"/>
              </w:rPr>
              <w:t>Повышение квалификации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 xml:space="preserve">Краевой </w:t>
            </w:r>
            <w:proofErr w:type="gramStart"/>
            <w:r w:rsidRPr="003C585B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образовательный</w:t>
            </w:r>
            <w:proofErr w:type="gramEnd"/>
            <w:r w:rsidRPr="003C585B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C585B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интенсив</w:t>
            </w:r>
            <w:proofErr w:type="spellEnd"/>
            <w:r w:rsidRPr="003C585B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 xml:space="preserve"> «Как воспитать маленького читателя: лаборатория грамотности в детском саду» (для реализации ФОП ДО)</w:t>
            </w:r>
          </w:p>
        </w:tc>
        <w:tc>
          <w:tcPr>
            <w:tcW w:w="1677" w:type="dxa"/>
          </w:tcPr>
          <w:p w:rsidR="007573E6" w:rsidRPr="003C585B" w:rsidRDefault="007573E6" w:rsidP="00346C63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Григорьева Е.Д.</w:t>
            </w:r>
          </w:p>
          <w:p w:rsidR="007573E6" w:rsidRPr="003C585B" w:rsidRDefault="007573E6" w:rsidP="00346C63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Ездина</w:t>
            </w:r>
            <w:proofErr w:type="spellEnd"/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Е.Н.</w:t>
            </w:r>
          </w:p>
          <w:p w:rsidR="007573E6" w:rsidRPr="003C585B" w:rsidRDefault="007573E6" w:rsidP="00346C63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Калугина Е.Л.</w:t>
            </w:r>
          </w:p>
          <w:p w:rsidR="007573E6" w:rsidRPr="003C585B" w:rsidRDefault="007573E6" w:rsidP="00346C63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Куцик</w:t>
            </w:r>
            <w:proofErr w:type="spellEnd"/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103" w:type="dxa"/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Удостоверение о повышении квалификации 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(4 часа)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30.10.2023</w:t>
            </w:r>
          </w:p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</w:p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BatangChe" w:hAnsi="Times New Roman" w:cs="Times New Roman"/>
                <w:sz w:val="28"/>
                <w:szCs w:val="28"/>
              </w:rPr>
              <w:t>Повышение квалификации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 xml:space="preserve">Внедрение ФОП ДО: требования и особенности организации образовательного процесса. 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Форум «Педагоги России: инновации в образовании»</w:t>
            </w:r>
          </w:p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все педагоги 15 человек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Удостоверение о повышении квалификации </w:t>
            </w:r>
          </w:p>
          <w:p w:rsidR="007573E6" w:rsidRPr="003C585B" w:rsidRDefault="007573E6" w:rsidP="00346C63">
            <w:pPr>
              <w:pStyle w:val="a7"/>
              <w:tabs>
                <w:tab w:val="right" w:pos="230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(36 часов) </w:t>
            </w:r>
          </w:p>
          <w:p w:rsidR="007573E6" w:rsidRPr="003C585B" w:rsidRDefault="007573E6" w:rsidP="00346C63">
            <w:pPr>
              <w:pStyle w:val="a7"/>
              <w:tabs>
                <w:tab w:val="right" w:pos="230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573E6" w:rsidRPr="003C585B" w:rsidRDefault="007573E6" w:rsidP="00346C63">
            <w:pPr>
              <w:pStyle w:val="a9"/>
              <w:jc w:val="both"/>
              <w:rPr>
                <w:b/>
                <w:sz w:val="28"/>
                <w:szCs w:val="28"/>
              </w:rPr>
            </w:pP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11.2023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</w:p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3C585B">
              <w:rPr>
                <w:rFonts w:ascii="Times New Roman" w:eastAsia="BatangChe" w:hAnsi="Times New Roman" w:cs="Times New Roman"/>
                <w:sz w:val="28"/>
                <w:szCs w:val="28"/>
              </w:rPr>
              <w:t>Повышение квалификации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«Речевое развитие ребёнка в соответствии с ФОП и ФАОП  дошкольного и начального общего образования»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Форум «Педагоги России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Григорьева Е.Д.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Удостоверение о повышении квалификации </w:t>
            </w:r>
          </w:p>
          <w:p w:rsidR="007573E6" w:rsidRPr="003C585B" w:rsidRDefault="007573E6" w:rsidP="00346C63">
            <w:pPr>
              <w:pStyle w:val="a7"/>
              <w:tabs>
                <w:tab w:val="right" w:pos="230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(36 часов) 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</w:p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02.12.2023</w:t>
            </w:r>
          </w:p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</w:p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</w:p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</w:p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lastRenderedPageBreak/>
              <w:t>Обучающий семинар «Практики инновационного дошкольного образования в детском саду».</w:t>
            </w:r>
          </w:p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 xml:space="preserve">АНО </w:t>
            </w:r>
            <w:proofErr w:type="gramStart"/>
            <w:r w:rsidRPr="003C585B">
              <w:rPr>
                <w:rFonts w:eastAsia="BatangChe"/>
                <w:sz w:val="28"/>
                <w:szCs w:val="28"/>
              </w:rPr>
              <w:t>ДО</w:t>
            </w:r>
            <w:proofErr w:type="gramEnd"/>
            <w:r w:rsidRPr="003C585B">
              <w:rPr>
                <w:rFonts w:eastAsia="BatangChe"/>
                <w:sz w:val="28"/>
                <w:szCs w:val="28"/>
              </w:rPr>
              <w:t xml:space="preserve"> </w:t>
            </w:r>
            <w:proofErr w:type="gramStart"/>
            <w:r w:rsidRPr="003C585B">
              <w:rPr>
                <w:rFonts w:eastAsia="BatangChe"/>
                <w:sz w:val="28"/>
                <w:szCs w:val="28"/>
              </w:rPr>
              <w:t>Образовательный</w:t>
            </w:r>
            <w:proofErr w:type="gramEnd"/>
            <w:r w:rsidRPr="003C585B">
              <w:rPr>
                <w:rFonts w:eastAsia="BatangChe"/>
                <w:sz w:val="28"/>
                <w:szCs w:val="28"/>
              </w:rPr>
              <w:t xml:space="preserve"> центр </w:t>
            </w:r>
            <w:r w:rsidRPr="003C585B">
              <w:rPr>
                <w:rFonts w:eastAsia="BatangChe"/>
                <w:sz w:val="28"/>
                <w:szCs w:val="28"/>
              </w:rPr>
              <w:lastRenderedPageBreak/>
              <w:t>«Развитие»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3C585B">
              <w:rPr>
                <w:sz w:val="28"/>
                <w:szCs w:val="28"/>
              </w:rPr>
              <w:lastRenderedPageBreak/>
              <w:t>Ездина</w:t>
            </w:r>
            <w:proofErr w:type="spellEnd"/>
            <w:r w:rsidRPr="003C585B">
              <w:rPr>
                <w:sz w:val="28"/>
                <w:szCs w:val="28"/>
              </w:rPr>
              <w:t xml:space="preserve"> Е.Н.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Григорьева Е.Д.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Сертификат в объёме 6 часов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lastRenderedPageBreak/>
              <w:t>29.12.2023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 xml:space="preserve">Краевой семинар «Эффективный </w:t>
            </w:r>
            <w:proofErr w:type="spellStart"/>
            <w:r w:rsidRPr="003C585B">
              <w:rPr>
                <w:rFonts w:eastAsia="BatangChe"/>
                <w:sz w:val="28"/>
                <w:szCs w:val="28"/>
              </w:rPr>
              <w:t>самоменеджмент</w:t>
            </w:r>
            <w:proofErr w:type="spellEnd"/>
            <w:r w:rsidRPr="003C585B">
              <w:rPr>
                <w:rFonts w:eastAsia="BatangChe"/>
                <w:sz w:val="28"/>
                <w:szCs w:val="28"/>
              </w:rPr>
              <w:t xml:space="preserve">   для педагога: практики </w:t>
            </w:r>
            <w:proofErr w:type="spellStart"/>
            <w:r w:rsidRPr="003C585B">
              <w:rPr>
                <w:rFonts w:eastAsia="BatangChe"/>
                <w:sz w:val="28"/>
                <w:szCs w:val="28"/>
              </w:rPr>
              <w:t>саморегуляции</w:t>
            </w:r>
            <w:proofErr w:type="spellEnd"/>
            <w:r w:rsidRPr="003C585B">
              <w:rPr>
                <w:rFonts w:eastAsia="BatangChe"/>
                <w:sz w:val="28"/>
                <w:szCs w:val="28"/>
              </w:rPr>
              <w:t xml:space="preserve"> и постановки цели»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3C585B">
              <w:rPr>
                <w:sz w:val="28"/>
                <w:szCs w:val="28"/>
              </w:rPr>
              <w:t>Ездина</w:t>
            </w:r>
            <w:proofErr w:type="spellEnd"/>
            <w:r w:rsidRPr="003C585B">
              <w:rPr>
                <w:sz w:val="28"/>
                <w:szCs w:val="28"/>
              </w:rPr>
              <w:t xml:space="preserve"> Е.Н.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Григорьева Е.Д.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сертификат 4 часа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15-19.01. 2024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Форум «Педагоги России»</w:t>
            </w:r>
          </w:p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 xml:space="preserve">«Создание личного профиля в </w:t>
            </w:r>
            <w:proofErr w:type="spellStart"/>
            <w:r w:rsidRPr="003C585B">
              <w:rPr>
                <w:rFonts w:eastAsia="BatangChe"/>
                <w:sz w:val="28"/>
                <w:szCs w:val="28"/>
              </w:rPr>
              <w:t>Сферум</w:t>
            </w:r>
            <w:proofErr w:type="spellEnd"/>
            <w:r w:rsidRPr="003C585B">
              <w:rPr>
                <w:rFonts w:eastAsia="BatangChe"/>
                <w:sz w:val="28"/>
                <w:szCs w:val="28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Соколова В.А.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 xml:space="preserve">Сертификат курса повышения </w:t>
            </w:r>
            <w:r w:rsidRPr="003C585B">
              <w:rPr>
                <w:sz w:val="28"/>
                <w:szCs w:val="28"/>
              </w:rPr>
              <w:pgNum/>
            </w:r>
            <w:r w:rsidRPr="003C585B">
              <w:rPr>
                <w:sz w:val="28"/>
                <w:szCs w:val="28"/>
              </w:rPr>
              <w:t xml:space="preserve">В. 4 часа 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с 30.12.23 по 28.01.2024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 xml:space="preserve">ООО «НПО </w:t>
            </w:r>
            <w:proofErr w:type="spellStart"/>
            <w:r w:rsidRPr="003C585B">
              <w:rPr>
                <w:rFonts w:eastAsia="BatangChe"/>
                <w:sz w:val="28"/>
                <w:szCs w:val="28"/>
              </w:rPr>
              <w:t>ПрофЭкспертСофт</w:t>
            </w:r>
            <w:proofErr w:type="spellEnd"/>
            <w:r w:rsidRPr="003C585B">
              <w:rPr>
                <w:rFonts w:eastAsia="BatangChe"/>
                <w:sz w:val="28"/>
                <w:szCs w:val="28"/>
              </w:rPr>
              <w:t>»</w:t>
            </w:r>
          </w:p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«ФОП ДО и ФГОС ДО: Роль воспитателя в развитии родительских компетенций в контексте современного дошкольного образования 2023»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3C585B">
              <w:rPr>
                <w:sz w:val="28"/>
                <w:szCs w:val="28"/>
              </w:rPr>
              <w:t>Шмаюн</w:t>
            </w:r>
            <w:proofErr w:type="spellEnd"/>
            <w:r w:rsidRPr="003C585B">
              <w:rPr>
                <w:sz w:val="28"/>
                <w:szCs w:val="28"/>
              </w:rPr>
              <w:t xml:space="preserve"> Н.Н.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Шадрина О.А.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Григорьева Е.Д.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Кияшко И.В.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Соколова В.А.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Зотова С.Г.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Гончарова О.В.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Калугина Е.Л.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3C585B">
              <w:rPr>
                <w:sz w:val="28"/>
                <w:szCs w:val="28"/>
              </w:rPr>
              <w:t>Ездина</w:t>
            </w:r>
            <w:proofErr w:type="spellEnd"/>
            <w:r w:rsidRPr="003C585B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 xml:space="preserve">Сертификат курса повышения </w:t>
            </w:r>
            <w:r w:rsidRPr="003C585B">
              <w:rPr>
                <w:sz w:val="28"/>
                <w:szCs w:val="28"/>
              </w:rPr>
              <w:pgNum/>
            </w:r>
            <w:r w:rsidRPr="003C585B">
              <w:rPr>
                <w:sz w:val="28"/>
                <w:szCs w:val="28"/>
              </w:rPr>
              <w:t>В.</w:t>
            </w: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на 144 часа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07.02.2024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Федерация развития образования «Классический Университет РФ»</w:t>
            </w:r>
          </w:p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«Ключевые компетенции воспитателя как основа успешного внедрения новой  федеральной образовательной программы дошкольного образования 2023»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3C585B">
              <w:rPr>
                <w:sz w:val="28"/>
                <w:szCs w:val="28"/>
              </w:rPr>
              <w:t>Куцик</w:t>
            </w:r>
            <w:proofErr w:type="spellEnd"/>
            <w:r w:rsidRPr="003C585B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Сертификат курса повышения</w:t>
            </w:r>
            <w:proofErr w:type="gramStart"/>
            <w:r w:rsidRPr="003C585B">
              <w:rPr>
                <w:sz w:val="28"/>
                <w:szCs w:val="28"/>
              </w:rPr>
              <w:t xml:space="preserve"> </w:t>
            </w:r>
            <w:r w:rsidRPr="003C585B">
              <w:rPr>
                <w:sz w:val="28"/>
                <w:szCs w:val="28"/>
              </w:rPr>
              <w:pgNum/>
            </w:r>
            <w:r w:rsidRPr="003C585B">
              <w:rPr>
                <w:sz w:val="28"/>
                <w:szCs w:val="28"/>
              </w:rPr>
              <w:t>В</w:t>
            </w:r>
            <w:proofErr w:type="gramEnd"/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на 144 часа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22.01 по 11.02.2024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 xml:space="preserve">АНО </w:t>
            </w:r>
            <w:proofErr w:type="gramStart"/>
            <w:r w:rsidRPr="003C585B">
              <w:rPr>
                <w:rFonts w:eastAsia="BatangChe"/>
                <w:sz w:val="28"/>
                <w:szCs w:val="28"/>
              </w:rPr>
              <w:t>ДО</w:t>
            </w:r>
            <w:proofErr w:type="gramEnd"/>
            <w:r w:rsidRPr="003C585B">
              <w:rPr>
                <w:rFonts w:eastAsia="BatangChe"/>
                <w:sz w:val="28"/>
                <w:szCs w:val="28"/>
              </w:rPr>
              <w:t xml:space="preserve"> </w:t>
            </w:r>
            <w:proofErr w:type="gramStart"/>
            <w:r w:rsidRPr="003C585B">
              <w:rPr>
                <w:rFonts w:eastAsia="BatangChe"/>
                <w:sz w:val="28"/>
                <w:szCs w:val="28"/>
              </w:rPr>
              <w:t>Образовательный</w:t>
            </w:r>
            <w:proofErr w:type="gramEnd"/>
            <w:r w:rsidRPr="003C585B">
              <w:rPr>
                <w:rFonts w:eastAsia="BatangChe"/>
                <w:sz w:val="28"/>
                <w:szCs w:val="28"/>
              </w:rPr>
              <w:t xml:space="preserve"> центр «Развитие» </w:t>
            </w:r>
          </w:p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proofErr w:type="spellStart"/>
            <w:r w:rsidRPr="003C585B">
              <w:rPr>
                <w:rFonts w:eastAsia="BatangChe"/>
                <w:sz w:val="28"/>
                <w:szCs w:val="28"/>
              </w:rPr>
              <w:t>Сеаминар</w:t>
            </w:r>
            <w:proofErr w:type="spellEnd"/>
            <w:r w:rsidRPr="003C585B">
              <w:rPr>
                <w:rFonts w:eastAsia="BatangChe"/>
                <w:sz w:val="28"/>
                <w:szCs w:val="28"/>
              </w:rPr>
              <w:t>-тренинг «Практики развития математического и раннего инженерного мышления в детском саду»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3C585B">
              <w:rPr>
                <w:sz w:val="28"/>
                <w:szCs w:val="28"/>
              </w:rPr>
              <w:t>Куцик</w:t>
            </w:r>
            <w:proofErr w:type="spellEnd"/>
            <w:r w:rsidRPr="003C585B">
              <w:rPr>
                <w:sz w:val="28"/>
                <w:szCs w:val="28"/>
              </w:rPr>
              <w:t xml:space="preserve"> А.А.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Калугина Е.Л.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Винярская Е.В.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Зотова С.Г.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3C585B">
              <w:rPr>
                <w:sz w:val="28"/>
                <w:szCs w:val="28"/>
              </w:rPr>
              <w:t>Евдакимова</w:t>
            </w:r>
            <w:proofErr w:type="spellEnd"/>
            <w:r w:rsidRPr="003C585B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Сертификат курса повышения</w:t>
            </w:r>
            <w:proofErr w:type="gramStart"/>
            <w:r w:rsidRPr="003C585B">
              <w:rPr>
                <w:sz w:val="28"/>
                <w:szCs w:val="28"/>
              </w:rPr>
              <w:t xml:space="preserve"> </w:t>
            </w:r>
            <w:r w:rsidRPr="003C585B">
              <w:rPr>
                <w:sz w:val="28"/>
                <w:szCs w:val="28"/>
              </w:rPr>
              <w:pgNum/>
            </w:r>
            <w:r w:rsidRPr="003C585B">
              <w:rPr>
                <w:sz w:val="28"/>
                <w:szCs w:val="28"/>
              </w:rPr>
              <w:t>В</w:t>
            </w:r>
            <w:proofErr w:type="gramEnd"/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на 36 часов</w:t>
            </w: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Диплом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14.03.2024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 xml:space="preserve">«Образовательный  центр Каменный город» </w:t>
            </w:r>
            <w:proofErr w:type="spellStart"/>
            <w:r w:rsidRPr="003C585B">
              <w:rPr>
                <w:rFonts w:eastAsia="BatangChe"/>
                <w:sz w:val="28"/>
                <w:szCs w:val="28"/>
              </w:rPr>
              <w:t>Вебинар</w:t>
            </w:r>
            <w:proofErr w:type="spellEnd"/>
            <w:r w:rsidRPr="003C585B">
              <w:rPr>
                <w:rFonts w:eastAsia="BatangChe"/>
                <w:sz w:val="28"/>
                <w:szCs w:val="28"/>
              </w:rPr>
              <w:t xml:space="preserve"> «Сенсорные сказки – эффективный инструмент для формирования сенсорной и когнитивной базы»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3C585B">
              <w:rPr>
                <w:sz w:val="28"/>
                <w:szCs w:val="28"/>
              </w:rPr>
              <w:t>Ездина</w:t>
            </w:r>
            <w:proofErr w:type="spellEnd"/>
            <w:r w:rsidRPr="003C585B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Сертификат    4 часа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lastRenderedPageBreak/>
              <w:t>19.03.2024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 xml:space="preserve">АНО </w:t>
            </w:r>
            <w:proofErr w:type="gramStart"/>
            <w:r w:rsidRPr="003C585B">
              <w:rPr>
                <w:rFonts w:eastAsia="BatangChe"/>
                <w:sz w:val="28"/>
                <w:szCs w:val="28"/>
              </w:rPr>
              <w:t>ДО</w:t>
            </w:r>
            <w:proofErr w:type="gramEnd"/>
            <w:r w:rsidRPr="003C585B">
              <w:rPr>
                <w:rFonts w:eastAsia="BatangChe"/>
                <w:sz w:val="28"/>
                <w:szCs w:val="28"/>
              </w:rPr>
              <w:t xml:space="preserve"> </w:t>
            </w:r>
            <w:proofErr w:type="gramStart"/>
            <w:r w:rsidRPr="003C585B">
              <w:rPr>
                <w:rFonts w:eastAsia="BatangChe"/>
                <w:sz w:val="28"/>
                <w:szCs w:val="28"/>
              </w:rPr>
              <w:t>Образовательный</w:t>
            </w:r>
            <w:proofErr w:type="gramEnd"/>
            <w:r w:rsidRPr="003C585B">
              <w:rPr>
                <w:rFonts w:eastAsia="BatangChe"/>
                <w:sz w:val="28"/>
                <w:szCs w:val="28"/>
              </w:rPr>
              <w:t xml:space="preserve"> центр «Развитие» </w:t>
            </w:r>
          </w:p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«</w:t>
            </w:r>
            <w:proofErr w:type="gramStart"/>
            <w:r w:rsidRPr="003C585B">
              <w:rPr>
                <w:rFonts w:eastAsia="BatangChe"/>
                <w:sz w:val="28"/>
                <w:szCs w:val="28"/>
              </w:rPr>
              <w:t>Эффективный</w:t>
            </w:r>
            <w:proofErr w:type="gramEnd"/>
            <w:r w:rsidRPr="003C585B">
              <w:rPr>
                <w:rFonts w:eastAsia="BatangChe"/>
                <w:sz w:val="28"/>
                <w:szCs w:val="28"/>
              </w:rPr>
              <w:t xml:space="preserve"> </w:t>
            </w:r>
            <w:proofErr w:type="spellStart"/>
            <w:r w:rsidRPr="003C585B">
              <w:rPr>
                <w:rFonts w:eastAsia="BatangChe"/>
                <w:sz w:val="28"/>
                <w:szCs w:val="28"/>
              </w:rPr>
              <w:t>самомененджер</w:t>
            </w:r>
            <w:proofErr w:type="spellEnd"/>
            <w:r w:rsidRPr="003C585B">
              <w:rPr>
                <w:rFonts w:eastAsia="BatangChe"/>
                <w:sz w:val="28"/>
                <w:szCs w:val="28"/>
              </w:rPr>
              <w:t xml:space="preserve"> для педагога: практики эффективных коммуникаций»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Григорьева Е.Д.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Сертификат    4 часа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02.04.2024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 xml:space="preserve">ООО «НПО </w:t>
            </w:r>
            <w:proofErr w:type="spellStart"/>
            <w:r w:rsidRPr="003C585B">
              <w:rPr>
                <w:rFonts w:eastAsia="BatangChe"/>
                <w:sz w:val="28"/>
                <w:szCs w:val="28"/>
              </w:rPr>
              <w:t>ПрофЭкспертСофт</w:t>
            </w:r>
            <w:proofErr w:type="spellEnd"/>
            <w:r w:rsidRPr="003C585B">
              <w:rPr>
                <w:rFonts w:eastAsia="BatangChe"/>
                <w:sz w:val="28"/>
                <w:szCs w:val="28"/>
              </w:rPr>
              <w:t>»</w:t>
            </w:r>
          </w:p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«ФОП ДО и ФГОС ДО: Роль воспитателя в развитии родительских компетенций в контексте современного дошкольного образования 2023»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Волкова З.В.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Сертификат курса повышения</w:t>
            </w:r>
            <w:proofErr w:type="gramStart"/>
            <w:r w:rsidRPr="003C585B">
              <w:rPr>
                <w:sz w:val="28"/>
                <w:szCs w:val="28"/>
              </w:rPr>
              <w:t xml:space="preserve"> </w:t>
            </w:r>
            <w:r w:rsidRPr="003C585B">
              <w:rPr>
                <w:sz w:val="28"/>
                <w:szCs w:val="28"/>
              </w:rPr>
              <w:pgNum/>
            </w:r>
            <w:r w:rsidRPr="003C585B">
              <w:rPr>
                <w:sz w:val="28"/>
                <w:szCs w:val="28"/>
              </w:rPr>
              <w:t>В</w:t>
            </w:r>
            <w:proofErr w:type="gramEnd"/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на 144 часа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13.04.2024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Всероссийский журнал «Воспитатель»</w:t>
            </w:r>
          </w:p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proofErr w:type="spellStart"/>
            <w:r w:rsidRPr="003C585B">
              <w:rPr>
                <w:rFonts w:eastAsia="BatangChe"/>
                <w:sz w:val="28"/>
                <w:szCs w:val="28"/>
              </w:rPr>
              <w:t>Вебинар</w:t>
            </w:r>
            <w:proofErr w:type="spellEnd"/>
            <w:r w:rsidRPr="003C585B">
              <w:rPr>
                <w:rFonts w:eastAsia="BatangChe"/>
                <w:sz w:val="28"/>
                <w:szCs w:val="28"/>
              </w:rPr>
              <w:t xml:space="preserve"> «Способы эффективного взаимодействия с родителями детей дошкольного возраста»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3C585B">
              <w:rPr>
                <w:sz w:val="28"/>
                <w:szCs w:val="28"/>
              </w:rPr>
              <w:t>Ездина</w:t>
            </w:r>
            <w:proofErr w:type="spellEnd"/>
            <w:r w:rsidRPr="003C585B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Сертификат    4 часа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15.04.2024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Форум «Педагоги России: инновации в образовании»</w:t>
            </w:r>
          </w:p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  <w:r w:rsidRPr="003C585B">
              <w:rPr>
                <w:rFonts w:eastAsia="BatangChe"/>
                <w:sz w:val="28"/>
                <w:szCs w:val="28"/>
              </w:rPr>
              <w:t>«</w:t>
            </w:r>
            <w:proofErr w:type="spellStart"/>
            <w:r w:rsidRPr="003C585B">
              <w:rPr>
                <w:rFonts w:eastAsia="BatangChe"/>
                <w:sz w:val="28"/>
                <w:szCs w:val="28"/>
              </w:rPr>
              <w:t>Триз</w:t>
            </w:r>
            <w:proofErr w:type="spellEnd"/>
            <w:r w:rsidRPr="003C585B">
              <w:rPr>
                <w:rFonts w:eastAsia="BatangChe"/>
                <w:sz w:val="28"/>
                <w:szCs w:val="28"/>
              </w:rPr>
              <w:t xml:space="preserve"> – педагогика как эффективный метод организации занятий по </w:t>
            </w:r>
            <w:proofErr w:type="gramStart"/>
            <w:r w:rsidRPr="003C585B">
              <w:rPr>
                <w:rFonts w:eastAsia="BatangChe"/>
                <w:sz w:val="28"/>
                <w:szCs w:val="28"/>
              </w:rPr>
              <w:t>творческому</w:t>
            </w:r>
            <w:proofErr w:type="gramEnd"/>
            <w:r w:rsidRPr="003C585B">
              <w:rPr>
                <w:rFonts w:eastAsia="BatangChe"/>
                <w:sz w:val="28"/>
                <w:szCs w:val="28"/>
              </w:rPr>
              <w:t xml:space="preserve">  </w:t>
            </w:r>
            <w:proofErr w:type="spellStart"/>
            <w:r w:rsidRPr="003C585B">
              <w:rPr>
                <w:rFonts w:eastAsia="BatangChe"/>
                <w:sz w:val="28"/>
                <w:szCs w:val="28"/>
              </w:rPr>
              <w:t>конструтрованию</w:t>
            </w:r>
            <w:proofErr w:type="spellEnd"/>
            <w:r w:rsidRPr="003C585B">
              <w:rPr>
                <w:rFonts w:eastAsia="BatangChe"/>
                <w:sz w:val="28"/>
                <w:szCs w:val="28"/>
              </w:rPr>
              <w:t xml:space="preserve"> для воспитанников и учащихся по ФОП ДО и ФОП НОО»</w:t>
            </w:r>
          </w:p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Гончарова О.В.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Сертификат курса повышения</w:t>
            </w:r>
            <w:proofErr w:type="gramStart"/>
            <w:r w:rsidRPr="003C585B">
              <w:rPr>
                <w:sz w:val="28"/>
                <w:szCs w:val="28"/>
              </w:rPr>
              <w:t xml:space="preserve"> </w:t>
            </w:r>
            <w:r w:rsidRPr="003C585B">
              <w:rPr>
                <w:sz w:val="28"/>
                <w:szCs w:val="28"/>
              </w:rPr>
              <w:pgNum/>
            </w:r>
            <w:r w:rsidRPr="003C585B">
              <w:rPr>
                <w:sz w:val="28"/>
                <w:szCs w:val="28"/>
              </w:rPr>
              <w:t>В</w:t>
            </w:r>
            <w:proofErr w:type="gramEnd"/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на 72  часа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rFonts w:eastAsia="BatangChe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rFonts w:eastAsia="BatangChe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</w:tbl>
    <w:p w:rsidR="007573E6" w:rsidRPr="003C585B" w:rsidRDefault="007573E6" w:rsidP="007573E6">
      <w:pPr>
        <w:pStyle w:val="a7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C58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73E6" w:rsidRPr="003C585B" w:rsidRDefault="007573E6" w:rsidP="007573E6">
      <w:pPr>
        <w:pStyle w:val="a7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3C585B">
        <w:rPr>
          <w:rFonts w:ascii="Times New Roman" w:eastAsia="Calibri" w:hAnsi="Times New Roman" w:cs="Times New Roman"/>
          <w:b/>
          <w:sz w:val="28"/>
          <w:szCs w:val="28"/>
        </w:rPr>
        <w:t xml:space="preserve"> Педагоги публикуют свой опыт работы и участвуют в конкурсах</w:t>
      </w:r>
      <w:proofErr w:type="gramStart"/>
      <w:r w:rsidRPr="003C585B">
        <w:rPr>
          <w:rFonts w:ascii="Times New Roman" w:eastAsia="Calibri" w:hAnsi="Times New Roman" w:cs="Times New Roman"/>
          <w:b/>
          <w:sz w:val="28"/>
          <w:szCs w:val="28"/>
        </w:rPr>
        <w:t xml:space="preserve">  :</w:t>
      </w:r>
      <w:proofErr w:type="gramEnd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860"/>
        <w:gridCol w:w="1800"/>
        <w:gridCol w:w="1800"/>
      </w:tblGrid>
      <w:tr w:rsidR="007573E6" w:rsidRPr="003C585B" w:rsidTr="00346C63">
        <w:trPr>
          <w:trHeight w:val="110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23.11.2023</w:t>
            </w: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Региональный конкурс профессионального мастерства  Приморского края «Уроки финансовой грамотности»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Калугина Е.Л.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7573E6" w:rsidRPr="003C585B" w:rsidTr="00346C63">
        <w:trPr>
          <w:trHeight w:val="110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11.23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Окружной конкурс профессионального мастерства «Воспитатель года – 2023»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3C585B">
              <w:rPr>
                <w:sz w:val="28"/>
                <w:szCs w:val="28"/>
              </w:rPr>
              <w:t>Куцик</w:t>
            </w:r>
            <w:proofErr w:type="spellEnd"/>
            <w:r w:rsidRPr="003C585B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7573E6" w:rsidRPr="003C585B" w:rsidTr="00346C63">
        <w:trPr>
          <w:trHeight w:val="110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13.11.2023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ФГОС</w:t>
            </w:r>
            <w:proofErr w:type="gramStart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C585B">
              <w:rPr>
                <w:rFonts w:ascii="Times New Roman" w:eastAsia="Calibri" w:hAnsi="Times New Roman" w:cs="Times New Roman"/>
                <w:sz w:val="28"/>
                <w:szCs w:val="28"/>
              </w:rPr>
              <w:t>УС</w:t>
            </w: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Всероссийский конкурс «Новаторство и традиции» Номинация «Изобразительное творчество»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«Русские берёзки»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Волкова З.В.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1 место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1-10 декабря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lastRenderedPageBreak/>
              <w:t>Общероссийская акция  Тотальный тест «Доступная среда»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tabs>
                <w:tab w:val="left" w:pos="21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  <w:t>Волкова З.</w:t>
            </w:r>
            <w:proofErr w:type="gramStart"/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7573E6" w:rsidRPr="003C585B" w:rsidRDefault="007573E6" w:rsidP="00346C63">
            <w:pPr>
              <w:pStyle w:val="a7"/>
              <w:tabs>
                <w:tab w:val="left" w:pos="21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Соколова В.А.</w:t>
            </w:r>
          </w:p>
          <w:p w:rsidR="007573E6" w:rsidRPr="003C585B" w:rsidRDefault="007573E6" w:rsidP="00346C63">
            <w:pPr>
              <w:pStyle w:val="a7"/>
              <w:tabs>
                <w:tab w:val="left" w:pos="21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Григорьева Е.</w:t>
            </w:r>
          </w:p>
          <w:p w:rsidR="007573E6" w:rsidRPr="003C585B" w:rsidRDefault="007573E6" w:rsidP="00346C63">
            <w:pPr>
              <w:pStyle w:val="a7"/>
              <w:tabs>
                <w:tab w:val="left" w:pos="21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Ездина</w:t>
            </w:r>
            <w:proofErr w:type="spellEnd"/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сертификат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lastRenderedPageBreak/>
              <w:t>26.11.2023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Международный образовательный портал «Одарённость.</w:t>
            </w:r>
            <w:r w:rsidRPr="003C585B">
              <w:rPr>
                <w:sz w:val="28"/>
                <w:szCs w:val="28"/>
                <w:lang w:val="en-US"/>
              </w:rPr>
              <w:t>RU</w:t>
            </w:r>
            <w:r w:rsidRPr="003C585B">
              <w:rPr>
                <w:sz w:val="28"/>
                <w:szCs w:val="28"/>
              </w:rPr>
              <w:t>»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5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Международный конкурс ко Дню матери: «Всех важней на свете мама»                 </w:t>
            </w:r>
          </w:p>
          <w:p w:rsidR="007573E6" w:rsidRPr="003C585B" w:rsidRDefault="007573E6" w:rsidP="00346C63">
            <w:pPr>
              <w:pStyle w:val="a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Соколова В.А.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Евдокимова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2 место</w:t>
            </w: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диплом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14.11.2023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Центр Управления Регионом Приморского края «</w:t>
            </w:r>
            <w:proofErr w:type="spellStart"/>
            <w:r w:rsidRPr="003C585B">
              <w:rPr>
                <w:sz w:val="28"/>
                <w:szCs w:val="28"/>
              </w:rPr>
              <w:t>ГосБатл</w:t>
            </w:r>
            <w:proofErr w:type="spellEnd"/>
            <w:r w:rsidRPr="003C585B">
              <w:rPr>
                <w:sz w:val="28"/>
                <w:szCs w:val="28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Соколова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 xml:space="preserve">Победа в номинации «Гуру активности подписчиков» среди администраторов </w:t>
            </w:r>
            <w:proofErr w:type="spellStart"/>
            <w:r w:rsidRPr="003C585B">
              <w:rPr>
                <w:sz w:val="28"/>
                <w:szCs w:val="28"/>
              </w:rPr>
              <w:t>госпабликов</w:t>
            </w:r>
            <w:proofErr w:type="spellEnd"/>
            <w:r w:rsidRPr="003C585B">
              <w:rPr>
                <w:sz w:val="28"/>
                <w:szCs w:val="28"/>
              </w:rPr>
              <w:t xml:space="preserve"> «</w:t>
            </w:r>
            <w:proofErr w:type="spellStart"/>
            <w:r w:rsidRPr="003C585B">
              <w:rPr>
                <w:sz w:val="28"/>
                <w:szCs w:val="28"/>
              </w:rPr>
              <w:t>ГосБатл</w:t>
            </w:r>
            <w:proofErr w:type="spellEnd"/>
            <w:r w:rsidRPr="003C585B">
              <w:rPr>
                <w:sz w:val="28"/>
                <w:szCs w:val="28"/>
              </w:rPr>
              <w:t>»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23.12.2023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 xml:space="preserve">Международный образовательный портал </w:t>
            </w:r>
            <w:proofErr w:type="spellStart"/>
            <w:r w:rsidRPr="003C585B">
              <w:rPr>
                <w:sz w:val="28"/>
                <w:szCs w:val="28"/>
              </w:rPr>
              <w:t>Маам</w:t>
            </w:r>
            <w:proofErr w:type="spellEnd"/>
            <w:r w:rsidRPr="003C585B">
              <w:rPr>
                <w:sz w:val="28"/>
                <w:szCs w:val="28"/>
              </w:rPr>
              <w:t xml:space="preserve">  Фотоотчёт об  изготовлении бус из воздушного пластилина.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Волкова З.В.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Свидетельство о публикации в СМИ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12.02.2024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Всероссийский конкурс «Планета педагогов» Коллективная работа «Рыбки в аквариуме»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3C585B">
              <w:rPr>
                <w:sz w:val="28"/>
                <w:szCs w:val="28"/>
              </w:rPr>
              <w:t>Ездина</w:t>
            </w:r>
            <w:proofErr w:type="spellEnd"/>
            <w:r w:rsidRPr="003C585B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1 место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17.02.2024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 xml:space="preserve">Фонд 21 века, </w:t>
            </w:r>
            <w:r w:rsidRPr="003C585B">
              <w:rPr>
                <w:sz w:val="28"/>
                <w:szCs w:val="28"/>
                <w:lang w:val="en-US"/>
              </w:rPr>
              <w:t>V</w:t>
            </w:r>
            <w:r w:rsidRPr="003C585B">
              <w:rPr>
                <w:sz w:val="28"/>
                <w:szCs w:val="28"/>
              </w:rPr>
              <w:t xml:space="preserve"> всероссийский педагогический конкурс « ИКТ-компетентность педагога в современном образовании»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Соколова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Диплом</w:t>
            </w: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Победителя 2 степени</w:t>
            </w:r>
          </w:p>
        </w:tc>
      </w:tr>
      <w:tr w:rsidR="007573E6" w:rsidRPr="003C585B" w:rsidTr="00346C6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10.03.2024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 xml:space="preserve">Фонд 21 века </w:t>
            </w:r>
            <w:r w:rsidRPr="003C585B">
              <w:rPr>
                <w:sz w:val="28"/>
                <w:szCs w:val="28"/>
                <w:lang w:val="en-US"/>
              </w:rPr>
              <w:t>V</w:t>
            </w:r>
            <w:r w:rsidRPr="003C585B">
              <w:rPr>
                <w:sz w:val="28"/>
                <w:szCs w:val="28"/>
              </w:rPr>
              <w:t xml:space="preserve">  Всероссийский педагогический конкурс «ИКТ </w:t>
            </w:r>
            <w:proofErr w:type="gramStart"/>
            <w:r w:rsidRPr="003C585B">
              <w:rPr>
                <w:sz w:val="28"/>
                <w:szCs w:val="28"/>
              </w:rPr>
              <w:t>–к</w:t>
            </w:r>
            <w:proofErr w:type="gramEnd"/>
            <w:r w:rsidRPr="003C585B">
              <w:rPr>
                <w:sz w:val="28"/>
                <w:szCs w:val="28"/>
              </w:rPr>
              <w:t>омпетентность педагога в современном образовании»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Данилова Т.А.</w:t>
            </w:r>
          </w:p>
          <w:p w:rsidR="007573E6" w:rsidRPr="003C585B" w:rsidRDefault="007573E6" w:rsidP="00346C63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>диплом победителя 3 степени</w:t>
            </w:r>
          </w:p>
          <w:p w:rsidR="007573E6" w:rsidRPr="003C585B" w:rsidRDefault="007573E6" w:rsidP="00346C63">
            <w:pPr>
              <w:pStyle w:val="a9"/>
              <w:jc w:val="both"/>
              <w:rPr>
                <w:sz w:val="28"/>
                <w:szCs w:val="28"/>
              </w:rPr>
            </w:pPr>
            <w:r w:rsidRPr="003C585B">
              <w:rPr>
                <w:sz w:val="28"/>
                <w:szCs w:val="28"/>
              </w:rPr>
              <w:t xml:space="preserve"> «Русская изба»</w:t>
            </w:r>
          </w:p>
        </w:tc>
      </w:tr>
    </w:tbl>
    <w:p w:rsidR="00C569B7" w:rsidRDefault="00C569B7" w:rsidP="00263EF0">
      <w:pPr>
        <w:spacing w:line="360" w:lineRule="auto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C569B7" w:rsidRDefault="00C569B7" w:rsidP="00263EF0">
      <w:pPr>
        <w:spacing w:line="360" w:lineRule="auto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C569B7" w:rsidRDefault="00C569B7" w:rsidP="00263EF0">
      <w:pPr>
        <w:spacing w:line="360" w:lineRule="auto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127AEB" w:rsidRDefault="00AF1379" w:rsidP="00263EF0">
      <w:pPr>
        <w:spacing w:line="360" w:lineRule="auto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63EF0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 xml:space="preserve">Инновационная </w:t>
      </w:r>
      <w:r w:rsidR="00C569B7">
        <w:rPr>
          <w:rFonts w:ascii="Times New Roman" w:hAnsi="Times New Roman" w:cs="Times New Roman"/>
          <w:b/>
          <w:bCs/>
          <w:iCs/>
          <w:sz w:val="32"/>
          <w:szCs w:val="32"/>
        </w:rPr>
        <w:t>и экспериментальная деятельность</w:t>
      </w:r>
    </w:p>
    <w:p w:rsidR="00263EF0" w:rsidRPr="00263EF0" w:rsidRDefault="00263EF0" w:rsidP="00263EF0">
      <w:pPr>
        <w:spacing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63EF0">
        <w:rPr>
          <w:rFonts w:ascii="Times New Roman" w:hAnsi="Times New Roman" w:cs="Times New Roman"/>
          <w:b/>
          <w:bCs/>
          <w:iCs/>
          <w:sz w:val="28"/>
          <w:szCs w:val="28"/>
        </w:rPr>
        <w:t>Наш детский сад оснащен «Интерактивной песочницей»</w:t>
      </w:r>
    </w:p>
    <w:p w:rsidR="00263EF0" w:rsidRDefault="00263EF0" w:rsidP="00263EF0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Интерактивная песочница создает естественную стимулирующую среду, в которой ребенок себя чувствует комфортно и защищено, проявляя творческую активность. Оборудование надежно и </w:t>
      </w:r>
      <w:r w:rsidR="00D36FB4">
        <w:rPr>
          <w:rFonts w:ascii="Times New Roman" w:hAnsi="Times New Roman" w:cs="Times New Roman"/>
          <w:bCs/>
          <w:iCs/>
          <w:sz w:val="28"/>
          <w:szCs w:val="28"/>
        </w:rPr>
        <w:t>безопасно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использовании. Соответствует ФГОС и СанПиН.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Возможности оборудования способствуют развитию </w:t>
      </w:r>
      <w:r w:rsidR="00D36FB4">
        <w:rPr>
          <w:rFonts w:ascii="Times New Roman" w:hAnsi="Times New Roman" w:cs="Times New Roman"/>
          <w:bCs/>
          <w:iCs/>
          <w:sz w:val="28"/>
          <w:szCs w:val="28"/>
        </w:rPr>
        <w:t>интеллектуальных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личностных качеств ребенка в комфортной, с психологической точки зрения, в работе со специальным песком.</w:t>
      </w:r>
      <w:proofErr w:type="gramEnd"/>
    </w:p>
    <w:p w:rsidR="00263EF0" w:rsidRDefault="00263EF0" w:rsidP="00263EF0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63E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образовательной деятельности в подготовительной к школе группе мы проводим «Экономическое воспитание дошкольников: формирование предпосылок финансовой грамотности» Примерная </w:t>
      </w:r>
      <w:r w:rsidR="00D36FB4" w:rsidRPr="00263EF0">
        <w:rPr>
          <w:rFonts w:ascii="Times New Roman" w:hAnsi="Times New Roman" w:cs="Times New Roman"/>
          <w:b/>
          <w:bCs/>
          <w:iCs/>
          <w:sz w:val="28"/>
          <w:szCs w:val="28"/>
        </w:rPr>
        <w:t>парциальная</w:t>
      </w:r>
      <w:r w:rsidRPr="00263E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образовательная программа дошкольного воспитания.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Цель программы – помочь детям 5-7 лет войти в социально-экономическую жизнь, способствовать формированию основ финансовой грамотности у детей данного возраста. </w:t>
      </w:r>
    </w:p>
    <w:p w:rsidR="00263EF0" w:rsidRDefault="00263EF0" w:rsidP="00263EF0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Основные задачи программы:</w:t>
      </w:r>
    </w:p>
    <w:p w:rsidR="00263EF0" w:rsidRDefault="00263EF0" w:rsidP="00263EF0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понимать и </w:t>
      </w:r>
      <w:r w:rsidR="00D36FB4">
        <w:rPr>
          <w:rFonts w:ascii="Times New Roman" w:hAnsi="Times New Roman" w:cs="Times New Roman"/>
          <w:bCs/>
          <w:iCs/>
          <w:sz w:val="28"/>
          <w:szCs w:val="28"/>
        </w:rPr>
        <w:t>ценить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окружающий предметный мир.</w:t>
      </w:r>
    </w:p>
    <w:p w:rsidR="00263EF0" w:rsidRDefault="00263EF0" w:rsidP="00263EF0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уважать людей, умеющих честно трудиться и честно зарабатывать деньги</w:t>
      </w:r>
    </w:p>
    <w:p w:rsidR="00263EF0" w:rsidRDefault="00263EF0" w:rsidP="00263EF0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осознавать взаимосвязь понятий «труд-продукт-деньги» и «стоимость продукта в зависимости от его качества»</w:t>
      </w:r>
    </w:p>
    <w:p w:rsidR="00263EF0" w:rsidRDefault="00263EF0" w:rsidP="00263EF0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признавать авторитетными качества человека-хозяина: бережливость, рациональность, экономность, трудолюбие.</w:t>
      </w:r>
    </w:p>
    <w:p w:rsidR="00263EF0" w:rsidRDefault="00263EF0" w:rsidP="00263EF0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применять </w:t>
      </w:r>
      <w:r w:rsidR="00D36FB4">
        <w:rPr>
          <w:rFonts w:ascii="Times New Roman" w:hAnsi="Times New Roman" w:cs="Times New Roman"/>
          <w:bCs/>
          <w:iCs/>
          <w:sz w:val="28"/>
          <w:szCs w:val="28"/>
        </w:rPr>
        <w:t>полученные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умения и навыки в реальных </w:t>
      </w:r>
      <w:r w:rsidR="00D36FB4">
        <w:rPr>
          <w:rFonts w:ascii="Times New Roman" w:hAnsi="Times New Roman" w:cs="Times New Roman"/>
          <w:bCs/>
          <w:iCs/>
          <w:sz w:val="28"/>
          <w:szCs w:val="28"/>
        </w:rPr>
        <w:t>жизненных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ситуациях.</w:t>
      </w:r>
    </w:p>
    <w:p w:rsidR="00263EF0" w:rsidRDefault="00263EF0" w:rsidP="00263EF0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63E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Так же еще мы используем в своей работе образовательную программу </w:t>
      </w:r>
      <w:r w:rsidR="00D36FB4" w:rsidRPr="00263EF0">
        <w:rPr>
          <w:rFonts w:ascii="Times New Roman" w:hAnsi="Times New Roman" w:cs="Times New Roman"/>
          <w:b/>
          <w:bCs/>
          <w:iCs/>
          <w:sz w:val="28"/>
          <w:szCs w:val="28"/>
        </w:rPr>
        <w:t>углубленного</w:t>
      </w:r>
      <w:r w:rsidRPr="00263E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изучения окружающего мира для работников дошкольных учреждений «Уроки моря» </w:t>
      </w:r>
      <w:proofErr w:type="spellStart"/>
      <w:r w:rsidRPr="00263EF0">
        <w:rPr>
          <w:rFonts w:ascii="Times New Roman" w:hAnsi="Times New Roman" w:cs="Times New Roman"/>
          <w:b/>
          <w:bCs/>
          <w:iCs/>
          <w:sz w:val="28"/>
          <w:szCs w:val="28"/>
        </w:rPr>
        <w:t>Т.В.Черных</w:t>
      </w:r>
      <w:proofErr w:type="spellEnd"/>
      <w:r w:rsidRPr="00263EF0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Программа включает 28 занятий, посвященных различным аспектам изучения морских </w:t>
      </w:r>
      <w:r w:rsidR="00D36FB4">
        <w:rPr>
          <w:rFonts w:ascii="Times New Roman" w:hAnsi="Times New Roman" w:cs="Times New Roman"/>
          <w:bCs/>
          <w:iCs/>
          <w:sz w:val="28"/>
          <w:szCs w:val="28"/>
        </w:rPr>
        <w:t>организмов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главным образом залива Петра Великого Японского моря. Программа «Уроки моря» </w:t>
      </w:r>
      <w:r w:rsidR="00D36FB4">
        <w:rPr>
          <w:rFonts w:ascii="Times New Roman" w:hAnsi="Times New Roman" w:cs="Times New Roman"/>
          <w:bCs/>
          <w:iCs/>
          <w:sz w:val="28"/>
          <w:szCs w:val="28"/>
        </w:rPr>
        <w:t>ориентирована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ребенка-дошкольника.</w:t>
      </w:r>
    </w:p>
    <w:p w:rsidR="00263EF0" w:rsidRPr="00263EF0" w:rsidRDefault="00263EF0" w:rsidP="00263EF0">
      <w:pPr>
        <w:spacing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Еще мы используем в своей работе - </w:t>
      </w:r>
      <w:r w:rsidRPr="00263EF0">
        <w:rPr>
          <w:rFonts w:ascii="Times New Roman" w:hAnsi="Times New Roman" w:cs="Times New Roman"/>
          <w:b/>
          <w:bCs/>
          <w:iCs/>
          <w:sz w:val="28"/>
          <w:szCs w:val="28"/>
        </w:rPr>
        <w:t>«Наш дом природа»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Программу</w:t>
      </w:r>
      <w:r w:rsidRPr="00263E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факультативного курса дошкольного образования.</w:t>
      </w:r>
    </w:p>
    <w:p w:rsidR="00263EF0" w:rsidRPr="00263EF0" w:rsidRDefault="00263EF0" w:rsidP="00263EF0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AF1379" w:rsidRPr="00127AEB" w:rsidRDefault="00AF1379" w:rsidP="00127AEB">
      <w:pPr>
        <w:spacing w:after="0" w:line="240" w:lineRule="auto"/>
        <w:rPr>
          <w:rFonts w:ascii="Arial" w:eastAsia="Times New Roman" w:hAnsi="Arial" w:cs="Arial"/>
          <w:color w:val="151515"/>
          <w:sz w:val="19"/>
          <w:szCs w:val="19"/>
          <w:lang w:eastAsia="ru-RU"/>
        </w:rPr>
      </w:pPr>
    </w:p>
    <w:p w:rsidR="00816D08" w:rsidRDefault="00816D08" w:rsidP="00AF1379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16D08" w:rsidRDefault="00816D08" w:rsidP="00AF1379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16D08" w:rsidRDefault="00816D08" w:rsidP="00AF1379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16D08" w:rsidRDefault="00816D08" w:rsidP="00AF1379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AF1379" w:rsidRPr="00816D08" w:rsidRDefault="00C569B7" w:rsidP="00AF1379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816D08">
        <w:rPr>
          <w:rFonts w:ascii="Times New Roman" w:hAnsi="Times New Roman" w:cs="Times New Roman"/>
          <w:b/>
          <w:bCs/>
          <w:iCs/>
          <w:sz w:val="40"/>
          <w:szCs w:val="40"/>
        </w:rPr>
        <w:t>5</w:t>
      </w:r>
      <w:r w:rsidR="00AF1379" w:rsidRPr="00816D08">
        <w:rPr>
          <w:rFonts w:ascii="Times New Roman" w:hAnsi="Times New Roman" w:cs="Times New Roman"/>
          <w:b/>
          <w:bCs/>
          <w:iCs/>
          <w:sz w:val="40"/>
          <w:szCs w:val="40"/>
        </w:rPr>
        <w:t>.Цели и задачи перспективного развития образовательного учреждения:</w:t>
      </w:r>
    </w:p>
    <w:p w:rsidR="00AF1379" w:rsidRPr="00816D08" w:rsidRDefault="00AF1379" w:rsidP="00AF1379">
      <w:pPr>
        <w:spacing w:before="2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D0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816D08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16D0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16D0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16D08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816D08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16D08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816D08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16D08">
        <w:rPr>
          <w:rFonts w:ascii="Times New Roman" w:hAnsi="Times New Roman" w:cs="Times New Roman"/>
          <w:b/>
          <w:bCs/>
          <w:sz w:val="28"/>
          <w:szCs w:val="28"/>
        </w:rPr>
        <w:t>дошкольного</w:t>
      </w:r>
      <w:r w:rsidRPr="00816D0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16D08"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образования.</w:t>
      </w:r>
    </w:p>
    <w:p w:rsidR="00AF1379" w:rsidRPr="00816D08" w:rsidRDefault="00AF1379" w:rsidP="00127AEB">
      <w:pPr>
        <w:pStyle w:val="a5"/>
        <w:spacing w:before="51" w:line="276" w:lineRule="auto"/>
        <w:ind w:left="0" w:right="427"/>
        <w:rPr>
          <w:b/>
          <w:bCs/>
        </w:rPr>
      </w:pPr>
      <w:r w:rsidRPr="00816D08">
        <w:rPr>
          <w:b/>
          <w:bCs/>
        </w:rPr>
        <w:t xml:space="preserve">Цель: создание к 2030 году необходимых условий для обеспечения качества преемственного дошкольного образования в условиях его стандартизации, повышении охвата дошкольным образованием до 85%, в </w:t>
      </w:r>
      <w:proofErr w:type="spellStart"/>
      <w:r w:rsidRPr="00816D08">
        <w:rPr>
          <w:b/>
          <w:bCs/>
        </w:rPr>
        <w:t>т.ч</w:t>
      </w:r>
      <w:proofErr w:type="spellEnd"/>
      <w:r w:rsidRPr="00816D08">
        <w:rPr>
          <w:b/>
          <w:bCs/>
        </w:rPr>
        <w:t>. через организацию присмотра и ухода за детьми.</w:t>
      </w:r>
    </w:p>
    <w:p w:rsidR="00AF1379" w:rsidRPr="00816D08" w:rsidRDefault="00AF1379" w:rsidP="00127AEB">
      <w:pPr>
        <w:pStyle w:val="21"/>
        <w:spacing w:before="4"/>
        <w:jc w:val="left"/>
      </w:pPr>
      <w:r w:rsidRPr="00816D08">
        <w:rPr>
          <w:spacing w:val="-2"/>
        </w:rPr>
        <w:t>Задачи:</w:t>
      </w:r>
    </w:p>
    <w:p w:rsidR="00AF1379" w:rsidRPr="00816D08" w:rsidRDefault="00127AEB" w:rsidP="00127AEB">
      <w:pPr>
        <w:pStyle w:val="a5"/>
        <w:spacing w:before="43" w:line="276" w:lineRule="auto"/>
        <w:ind w:left="0" w:right="429"/>
      </w:pPr>
      <w:r w:rsidRPr="00816D08">
        <w:t>1.О</w:t>
      </w:r>
      <w:r w:rsidR="00AF1379" w:rsidRPr="00816D08">
        <w:t xml:space="preserve">беспечить и </w:t>
      </w:r>
      <w:bookmarkStart w:id="1" w:name="_Hlk209595332"/>
      <w:r w:rsidR="00AF1379" w:rsidRPr="00816D08">
        <w:t xml:space="preserve">сохранить 100% доступность качественного дошкольного образования, </w:t>
      </w:r>
      <w:bookmarkEnd w:id="1"/>
      <w:r w:rsidR="00AF1379" w:rsidRPr="00816D08">
        <w:t>в том числе присмотра и ухода за детьми;</w:t>
      </w:r>
    </w:p>
    <w:p w:rsidR="00AF1379" w:rsidRPr="00816D08" w:rsidRDefault="00127AEB" w:rsidP="00127AEB">
      <w:pPr>
        <w:pStyle w:val="a5"/>
        <w:tabs>
          <w:tab w:val="left" w:pos="580"/>
          <w:tab w:val="left" w:pos="2173"/>
          <w:tab w:val="left" w:pos="2609"/>
          <w:tab w:val="left" w:pos="4262"/>
          <w:tab w:val="left" w:pos="6302"/>
          <w:tab w:val="left" w:pos="7765"/>
        </w:tabs>
        <w:spacing w:before="1" w:line="276" w:lineRule="auto"/>
        <w:ind w:left="0" w:right="426"/>
      </w:pPr>
      <w:r w:rsidRPr="00816D08">
        <w:t>2.О</w:t>
      </w:r>
      <w:r w:rsidR="00AF1379" w:rsidRPr="00816D08">
        <w:t xml:space="preserve">беспечить «бесшовный» переход из дошкольного уровня образования на уровень начального общего образования через реализацию комплекса мер </w:t>
      </w:r>
      <w:r w:rsidR="00AF1379" w:rsidRPr="00816D08">
        <w:rPr>
          <w:spacing w:val="-6"/>
        </w:rPr>
        <w:t>по</w:t>
      </w:r>
      <w:r w:rsidR="00AF1379" w:rsidRPr="00816D08">
        <w:tab/>
      </w:r>
      <w:r w:rsidR="00AF1379" w:rsidRPr="00816D08">
        <w:rPr>
          <w:spacing w:val="-2"/>
        </w:rPr>
        <w:t>разработке</w:t>
      </w:r>
      <w:r w:rsidR="00AF1379" w:rsidRPr="00816D08">
        <w:tab/>
      </w:r>
      <w:r w:rsidR="00AF1379" w:rsidRPr="00816D08">
        <w:rPr>
          <w:spacing w:val="-10"/>
        </w:rPr>
        <w:t>и</w:t>
      </w:r>
      <w:r w:rsidR="00AF1379" w:rsidRPr="00816D08">
        <w:tab/>
      </w:r>
      <w:r w:rsidR="00AF1379" w:rsidRPr="00816D08">
        <w:rPr>
          <w:spacing w:val="-2"/>
        </w:rPr>
        <w:t>реализации</w:t>
      </w:r>
      <w:r w:rsidR="00AF1379" w:rsidRPr="00816D08">
        <w:tab/>
      </w:r>
      <w:r w:rsidR="00AF1379" w:rsidRPr="00816D08">
        <w:rPr>
          <w:spacing w:val="-2"/>
        </w:rPr>
        <w:t>регионального</w:t>
      </w:r>
      <w:r w:rsidR="00AF1379" w:rsidRPr="00816D08">
        <w:tab/>
      </w:r>
      <w:r w:rsidR="00AF1379" w:rsidRPr="00816D08">
        <w:rPr>
          <w:spacing w:val="-2"/>
        </w:rPr>
        <w:t>стандарта</w:t>
      </w:r>
      <w:r w:rsidR="00AF1379" w:rsidRPr="00816D08">
        <w:tab/>
      </w:r>
      <w:r w:rsidR="00AF1379" w:rsidRPr="00816D08">
        <w:rPr>
          <w:spacing w:val="-2"/>
        </w:rPr>
        <w:t xml:space="preserve">дошкольного </w:t>
      </w:r>
      <w:r w:rsidR="00AF1379" w:rsidRPr="00816D08">
        <w:t xml:space="preserve">образования (стандарт содержания, стандарт результатов, стандарт условий); </w:t>
      </w:r>
      <w:r w:rsidR="00DF3A76" w:rsidRPr="00816D08">
        <w:t>3. Разработать</w:t>
      </w:r>
      <w:r w:rsidR="00AF1379" w:rsidRPr="00816D08">
        <w:t xml:space="preserve"> и реализовать модель </w:t>
      </w:r>
      <w:proofErr w:type="spellStart"/>
      <w:r w:rsidR="00AF1379" w:rsidRPr="00816D08">
        <w:t>имиджевой</w:t>
      </w:r>
      <w:proofErr w:type="spellEnd"/>
      <w:r w:rsidR="00AF1379" w:rsidRPr="00816D08">
        <w:t xml:space="preserve"> политики региональной</w:t>
      </w:r>
    </w:p>
    <w:p w:rsidR="00AF1379" w:rsidRPr="00816D08" w:rsidRDefault="00AF1379" w:rsidP="00AF1379">
      <w:pPr>
        <w:pStyle w:val="a5"/>
        <w:spacing w:line="276" w:lineRule="auto"/>
        <w:ind w:right="419"/>
      </w:pPr>
      <w:r w:rsidRPr="00816D08">
        <w:t>системы дошкольного образования для повышения его привлекательности среди родителей детей от 2 месяцев до 7 лет;</w:t>
      </w:r>
    </w:p>
    <w:p w:rsidR="00AF1379" w:rsidRPr="00816D08" w:rsidRDefault="00127AEB" w:rsidP="00127AEB">
      <w:pPr>
        <w:pStyle w:val="a5"/>
        <w:spacing w:line="276" w:lineRule="auto"/>
        <w:ind w:left="0" w:right="423"/>
      </w:pPr>
      <w:r w:rsidRPr="00816D08">
        <w:t>4.В</w:t>
      </w:r>
      <w:r w:rsidR="00AF1379" w:rsidRPr="00816D08">
        <w:t xml:space="preserve">недрить в системе дошкольного образования Приморского </w:t>
      </w:r>
      <w:proofErr w:type="gramStart"/>
      <w:r w:rsidR="00AF1379" w:rsidRPr="00816D08">
        <w:t>края</w:t>
      </w:r>
      <w:proofErr w:type="gramEnd"/>
      <w:r w:rsidR="00AF1379" w:rsidRPr="00816D08">
        <w:t xml:space="preserve"> развивающие технологии, формы, методы воспитания и развития дошкольников, в том числе цифровые образовательные технологии, направленные на развитие потенциала воспитанников, развитие их талантов, воспитание патриотизма;</w:t>
      </w:r>
    </w:p>
    <w:p w:rsidR="00AF1379" w:rsidRPr="00816D08" w:rsidRDefault="00127AEB" w:rsidP="00127AEB">
      <w:pPr>
        <w:pStyle w:val="a5"/>
        <w:spacing w:line="276" w:lineRule="auto"/>
        <w:ind w:left="0" w:right="427"/>
      </w:pPr>
      <w:r w:rsidRPr="00816D08">
        <w:t>5.Р</w:t>
      </w:r>
      <w:r w:rsidR="00AF1379" w:rsidRPr="00816D08">
        <w:t>азвивать систему инклюзивного дошкольного образования с учетом запросов родителей;</w:t>
      </w:r>
    </w:p>
    <w:p w:rsidR="00AF1379" w:rsidRPr="00816D08" w:rsidRDefault="00127AEB" w:rsidP="00127AEB">
      <w:pPr>
        <w:pStyle w:val="a5"/>
        <w:spacing w:before="1" w:line="276" w:lineRule="auto"/>
        <w:ind w:left="0" w:right="417"/>
      </w:pPr>
      <w:r w:rsidRPr="00816D08">
        <w:t>6.С</w:t>
      </w:r>
      <w:r w:rsidR="00AF1379" w:rsidRPr="00816D08">
        <w:t>оздать условия для использования потенциала организаций негосударственного</w:t>
      </w:r>
      <w:r w:rsidR="00AF1379" w:rsidRPr="00816D08">
        <w:rPr>
          <w:spacing w:val="-8"/>
        </w:rPr>
        <w:t xml:space="preserve"> </w:t>
      </w:r>
      <w:r w:rsidR="00AF1379" w:rsidRPr="00816D08">
        <w:t>сектора</w:t>
      </w:r>
      <w:r w:rsidR="00AF1379" w:rsidRPr="00816D08">
        <w:rPr>
          <w:spacing w:val="-6"/>
        </w:rPr>
        <w:t xml:space="preserve"> </w:t>
      </w:r>
      <w:r w:rsidR="00AF1379" w:rsidRPr="00816D08">
        <w:t>экономики</w:t>
      </w:r>
      <w:r w:rsidR="00AF1379" w:rsidRPr="00816D08">
        <w:rPr>
          <w:spacing w:val="-8"/>
        </w:rPr>
        <w:t xml:space="preserve"> </w:t>
      </w:r>
      <w:r w:rsidR="00AF1379" w:rsidRPr="00816D08">
        <w:t>в</w:t>
      </w:r>
      <w:r w:rsidR="00AF1379" w:rsidRPr="00816D08">
        <w:rPr>
          <w:spacing w:val="-7"/>
        </w:rPr>
        <w:t xml:space="preserve"> </w:t>
      </w:r>
      <w:r w:rsidR="00AF1379" w:rsidRPr="00816D08">
        <w:t>части</w:t>
      </w:r>
      <w:r w:rsidR="00AF1379" w:rsidRPr="00816D08">
        <w:rPr>
          <w:spacing w:val="-8"/>
        </w:rPr>
        <w:t xml:space="preserve"> </w:t>
      </w:r>
      <w:r w:rsidR="00AF1379" w:rsidRPr="00816D08">
        <w:t>предоставления</w:t>
      </w:r>
      <w:r w:rsidR="00AF1379" w:rsidRPr="00816D08">
        <w:rPr>
          <w:spacing w:val="-8"/>
        </w:rPr>
        <w:t xml:space="preserve"> </w:t>
      </w:r>
      <w:r w:rsidR="00AF1379" w:rsidRPr="00816D08">
        <w:t>качественных услуг дошкольного образования и создания дополнительных мест в ДОО в отдельных</w:t>
      </w:r>
      <w:r w:rsidR="00AF1379" w:rsidRPr="00816D08">
        <w:rPr>
          <w:spacing w:val="-18"/>
        </w:rPr>
        <w:t xml:space="preserve"> </w:t>
      </w:r>
      <w:r w:rsidR="00AF1379" w:rsidRPr="00816D08">
        <w:t>муниципалитетах</w:t>
      </w:r>
      <w:r w:rsidR="00AF1379" w:rsidRPr="00816D08">
        <w:rPr>
          <w:spacing w:val="-17"/>
        </w:rPr>
        <w:t xml:space="preserve"> </w:t>
      </w:r>
      <w:r w:rsidR="00AF1379" w:rsidRPr="00816D08">
        <w:t>Приморского</w:t>
      </w:r>
      <w:r w:rsidR="00AF1379" w:rsidRPr="00816D08">
        <w:rPr>
          <w:spacing w:val="-18"/>
        </w:rPr>
        <w:t xml:space="preserve"> </w:t>
      </w:r>
      <w:r w:rsidR="00AF1379" w:rsidRPr="00816D08">
        <w:t>края,</w:t>
      </w:r>
      <w:r w:rsidR="00AF1379" w:rsidRPr="00816D08">
        <w:rPr>
          <w:spacing w:val="-17"/>
        </w:rPr>
        <w:t xml:space="preserve"> </w:t>
      </w:r>
      <w:r w:rsidR="00AF1379" w:rsidRPr="00816D08">
        <w:t>в</w:t>
      </w:r>
      <w:r w:rsidR="00AF1379" w:rsidRPr="00816D08">
        <w:rPr>
          <w:spacing w:val="-18"/>
        </w:rPr>
        <w:t xml:space="preserve"> </w:t>
      </w:r>
      <w:r w:rsidR="00AF1379" w:rsidRPr="00816D08">
        <w:t>том</w:t>
      </w:r>
      <w:r w:rsidR="00AF1379" w:rsidRPr="00816D08">
        <w:rPr>
          <w:spacing w:val="-17"/>
        </w:rPr>
        <w:t xml:space="preserve"> </w:t>
      </w:r>
      <w:r w:rsidR="00AF1379" w:rsidRPr="00816D08">
        <w:t>числе</w:t>
      </w:r>
      <w:r w:rsidR="00AF1379" w:rsidRPr="00816D08">
        <w:rPr>
          <w:spacing w:val="-18"/>
        </w:rPr>
        <w:t xml:space="preserve"> </w:t>
      </w:r>
      <w:r w:rsidR="00AF1379" w:rsidRPr="00816D08">
        <w:t>для</w:t>
      </w:r>
      <w:r w:rsidR="00AF1379" w:rsidRPr="00816D08">
        <w:rPr>
          <w:spacing w:val="-17"/>
        </w:rPr>
        <w:t xml:space="preserve"> </w:t>
      </w:r>
      <w:r w:rsidR="00AF1379" w:rsidRPr="00816D08">
        <w:t>детей</w:t>
      </w:r>
      <w:r w:rsidR="00AF1379" w:rsidRPr="00816D08">
        <w:rPr>
          <w:spacing w:val="-18"/>
        </w:rPr>
        <w:t xml:space="preserve"> </w:t>
      </w:r>
      <w:r w:rsidR="00AF1379" w:rsidRPr="00816D08">
        <w:t xml:space="preserve">раннего </w:t>
      </w:r>
      <w:r w:rsidR="00AF1379" w:rsidRPr="00816D08">
        <w:rPr>
          <w:spacing w:val="-2"/>
        </w:rPr>
        <w:t>возраста;</w:t>
      </w:r>
    </w:p>
    <w:p w:rsidR="00AF1379" w:rsidRPr="00816D08" w:rsidRDefault="00AF1379" w:rsidP="00AF1379">
      <w:pPr>
        <w:pStyle w:val="a5"/>
        <w:spacing w:line="276" w:lineRule="auto"/>
        <w:sectPr w:rsidR="00AF1379" w:rsidRPr="00816D08" w:rsidSect="00816D08">
          <w:type w:val="continuous"/>
          <w:pgSz w:w="11910" w:h="16840"/>
          <w:pgMar w:top="720" w:right="720" w:bottom="720" w:left="720" w:header="751" w:footer="0" w:gutter="0"/>
          <w:cols w:space="720"/>
        </w:sectPr>
      </w:pPr>
    </w:p>
    <w:p w:rsidR="00AF1379" w:rsidRPr="00816D08" w:rsidRDefault="00127AEB" w:rsidP="00127AEB">
      <w:pPr>
        <w:pStyle w:val="a5"/>
        <w:spacing w:before="79" w:line="276" w:lineRule="auto"/>
        <w:ind w:left="0" w:right="418"/>
      </w:pPr>
      <w:r w:rsidRPr="00816D08">
        <w:lastRenderedPageBreak/>
        <w:t>7.Р</w:t>
      </w:r>
      <w:r w:rsidR="00AF1379" w:rsidRPr="00816D08">
        <w:t>еализовать модель формирования педагогического резерва на основе реализации системы педагогических классов «От педагогических классов к педагогическим кадрам»;</w:t>
      </w:r>
    </w:p>
    <w:p w:rsidR="00AF1379" w:rsidRPr="00816D08" w:rsidRDefault="00127AEB" w:rsidP="00127AEB">
      <w:pPr>
        <w:pStyle w:val="a5"/>
        <w:spacing w:line="276" w:lineRule="auto"/>
        <w:ind w:left="0" w:right="418"/>
      </w:pPr>
      <w:r w:rsidRPr="00816D08">
        <w:t>8.</w:t>
      </w:r>
      <w:bookmarkStart w:id="2" w:name="_Hlk209597808"/>
      <w:r w:rsidRPr="00816D08">
        <w:t>О</w:t>
      </w:r>
      <w:r w:rsidR="00AF1379" w:rsidRPr="00816D08">
        <w:t>беспечить повышение профессиональной компетентности педагогических и управленческих кадров ДОО на основе анализа профессиональных дефицитов и профицитов педагогов ДОО, в том числе через реализацию программы наставничества</w:t>
      </w:r>
      <w:bookmarkEnd w:id="2"/>
      <w:r w:rsidR="00AF1379" w:rsidRPr="00816D08">
        <w:t>;</w:t>
      </w:r>
    </w:p>
    <w:p w:rsidR="003C585B" w:rsidRPr="00816D08" w:rsidRDefault="00127AEB" w:rsidP="003C585B">
      <w:pPr>
        <w:pStyle w:val="a5"/>
        <w:spacing w:line="276" w:lineRule="auto"/>
        <w:ind w:left="0" w:right="419"/>
      </w:pPr>
      <w:r w:rsidRPr="00816D08">
        <w:t>9.О</w:t>
      </w:r>
      <w:r w:rsidR="00AF1379" w:rsidRPr="00816D08">
        <w:t>беспечить обновление инфраструктуры и материально-технической базы дошкольных образовательных учреждений в соответствии с региональным компонентом стандарта дошкольного образования.</w:t>
      </w:r>
    </w:p>
    <w:p w:rsidR="00F973FF" w:rsidRPr="00816D08" w:rsidRDefault="00F973FF" w:rsidP="003C585B">
      <w:pPr>
        <w:pStyle w:val="a5"/>
        <w:spacing w:line="276" w:lineRule="auto"/>
        <w:ind w:left="0" w:right="419"/>
      </w:pPr>
      <w:r w:rsidRPr="00816D08">
        <w:t xml:space="preserve">10. </w:t>
      </w:r>
      <w:bookmarkStart w:id="3" w:name="_Hlk209598526"/>
      <w:r w:rsidRPr="00816D08">
        <w:t xml:space="preserve">Укреплять </w:t>
      </w:r>
      <w:r w:rsidR="00DF284E" w:rsidRPr="00816D08">
        <w:t xml:space="preserve">здоровье и физическое развитие воспитанников через использование </w:t>
      </w:r>
      <w:proofErr w:type="spellStart"/>
      <w:r w:rsidR="00DF284E" w:rsidRPr="00816D08">
        <w:t>здоровьесберегающих</w:t>
      </w:r>
      <w:proofErr w:type="spellEnd"/>
      <w:r w:rsidR="00DF284E" w:rsidRPr="00816D08">
        <w:t xml:space="preserve"> технологий в физкультурно-оздоровительной работе.</w:t>
      </w:r>
    </w:p>
    <w:bookmarkEnd w:id="3"/>
    <w:p w:rsidR="00DF284E" w:rsidRPr="00816D08" w:rsidRDefault="00DF284E" w:rsidP="003C585B">
      <w:pPr>
        <w:pStyle w:val="a5"/>
        <w:spacing w:line="276" w:lineRule="auto"/>
        <w:ind w:left="0" w:right="419"/>
      </w:pPr>
      <w:r w:rsidRPr="00816D08">
        <w:t xml:space="preserve">11. </w:t>
      </w:r>
      <w:bookmarkStart w:id="4" w:name="_Hlk209599392"/>
      <w:r w:rsidRPr="00816D08">
        <w:t>Систематизировать работу в области речевого развития при помощи инновационных технологий и театрализованной деятельности.</w:t>
      </w:r>
    </w:p>
    <w:bookmarkEnd w:id="4"/>
    <w:p w:rsidR="003C585B" w:rsidRDefault="003C585B" w:rsidP="003C585B">
      <w:pPr>
        <w:pStyle w:val="a5"/>
        <w:spacing w:line="276" w:lineRule="auto"/>
        <w:ind w:left="0" w:right="419"/>
      </w:pPr>
    </w:p>
    <w:p w:rsidR="001D7B43" w:rsidRDefault="001D7B43" w:rsidP="003C585B">
      <w:pPr>
        <w:pStyle w:val="a5"/>
        <w:spacing w:line="276" w:lineRule="auto"/>
        <w:ind w:left="0" w:right="419"/>
      </w:pPr>
    </w:p>
    <w:p w:rsidR="001D7B43" w:rsidRDefault="001D7B43" w:rsidP="003C585B">
      <w:pPr>
        <w:pStyle w:val="a5"/>
        <w:spacing w:line="276" w:lineRule="auto"/>
        <w:ind w:left="0" w:right="419"/>
      </w:pPr>
    </w:p>
    <w:p w:rsidR="001D7B43" w:rsidRDefault="001D7B43" w:rsidP="003C585B">
      <w:pPr>
        <w:pStyle w:val="a5"/>
        <w:spacing w:line="276" w:lineRule="auto"/>
        <w:ind w:left="0" w:right="419"/>
      </w:pPr>
    </w:p>
    <w:p w:rsidR="001D7B43" w:rsidRDefault="001D7B43" w:rsidP="003C585B">
      <w:pPr>
        <w:pStyle w:val="a5"/>
        <w:spacing w:line="276" w:lineRule="auto"/>
        <w:ind w:left="0" w:right="419"/>
      </w:pPr>
    </w:p>
    <w:p w:rsidR="001D7B43" w:rsidRPr="00816D08" w:rsidRDefault="001D7B43" w:rsidP="003C585B">
      <w:pPr>
        <w:pStyle w:val="a5"/>
        <w:spacing w:line="276" w:lineRule="auto"/>
        <w:ind w:left="0" w:right="419"/>
      </w:pPr>
    </w:p>
    <w:p w:rsidR="00D36FB4" w:rsidRPr="001D7B43" w:rsidRDefault="003C585B" w:rsidP="001D7B43">
      <w:pPr>
        <w:pStyle w:val="a5"/>
        <w:spacing w:line="276" w:lineRule="auto"/>
        <w:ind w:right="419"/>
        <w:rPr>
          <w:b/>
          <w:bCs/>
          <w:iCs/>
          <w:sz w:val="32"/>
          <w:szCs w:val="32"/>
        </w:rPr>
      </w:pPr>
      <w:r w:rsidRPr="001D7B43">
        <w:rPr>
          <w:b/>
          <w:bCs/>
          <w:iCs/>
          <w:sz w:val="32"/>
          <w:szCs w:val="32"/>
        </w:rPr>
        <w:t xml:space="preserve">Планируемые к реализации мероприятия с учетом выполнения целевых показателей. </w:t>
      </w:r>
    </w:p>
    <w:p w:rsidR="003C585B" w:rsidRPr="00816D08" w:rsidRDefault="00A0486F" w:rsidP="001D7B43">
      <w:pPr>
        <w:pStyle w:val="a5"/>
        <w:ind w:left="0" w:right="419"/>
        <w:rPr>
          <w:iCs/>
        </w:rPr>
      </w:pPr>
      <w:r w:rsidRPr="00816D08">
        <w:rPr>
          <w:iCs/>
        </w:rPr>
        <w:t>1.</w:t>
      </w:r>
      <w:r w:rsidR="00D36FB4" w:rsidRPr="00816D08">
        <w:rPr>
          <w:iCs/>
        </w:rPr>
        <w:t xml:space="preserve">Для того чтобы обеспечить и </w:t>
      </w:r>
      <w:r w:rsidR="00D36FB4" w:rsidRPr="00816D08">
        <w:t>сохранить 100% доступность качественного дошкольного образования, наши педагоги р</w:t>
      </w:r>
      <w:r w:rsidR="001D7B43">
        <w:t>е</w:t>
      </w:r>
      <w:r w:rsidR="00D36FB4" w:rsidRPr="00816D08">
        <w:t>гулярно проходят курсы</w:t>
      </w:r>
      <w:r w:rsidR="003C585B" w:rsidRPr="00816D08">
        <w:rPr>
          <w:iCs/>
        </w:rPr>
        <w:t xml:space="preserve"> </w:t>
      </w:r>
      <w:r w:rsidR="00D36FB4" w:rsidRPr="00816D08">
        <w:rPr>
          <w:iCs/>
        </w:rPr>
        <w:t>повышения квалификации педагогов и внедряют  современные  методики в свою работ</w:t>
      </w:r>
      <w:r w:rsidRPr="00816D08">
        <w:rPr>
          <w:iCs/>
        </w:rPr>
        <w:t>у.</w:t>
      </w:r>
      <w:r w:rsidR="001D7B43">
        <w:rPr>
          <w:iCs/>
        </w:rPr>
        <w:t xml:space="preserve"> Так же </w:t>
      </w:r>
      <w:r w:rsidR="00D36FB4" w:rsidRPr="00816D08">
        <w:rPr>
          <w:iCs/>
        </w:rPr>
        <w:t> </w:t>
      </w:r>
      <w:r w:rsidR="001D7B43">
        <w:rPr>
          <w:iCs/>
        </w:rPr>
        <w:t>в</w:t>
      </w:r>
      <w:r w:rsidR="00D36FB4" w:rsidRPr="00816D08">
        <w:rPr>
          <w:iCs/>
        </w:rPr>
        <w:t>ажно</w:t>
      </w:r>
      <w:r w:rsidR="001D7B43">
        <w:rPr>
          <w:iCs/>
        </w:rPr>
        <w:t xml:space="preserve"> в работе педагога </w:t>
      </w:r>
      <w:r w:rsidR="00D36FB4" w:rsidRPr="00816D08">
        <w:rPr>
          <w:iCs/>
        </w:rPr>
        <w:t xml:space="preserve">проводить регулярную оценку качества образования и обеспечить общедоступность </w:t>
      </w:r>
      <w:r w:rsidRPr="00816D08">
        <w:rPr>
          <w:iCs/>
        </w:rPr>
        <w:t>для всех родителей.</w:t>
      </w:r>
    </w:p>
    <w:p w:rsidR="00A0486F" w:rsidRPr="00816D08" w:rsidRDefault="00A0486F" w:rsidP="001D7B43">
      <w:pPr>
        <w:pStyle w:val="a5"/>
        <w:ind w:right="419"/>
        <w:rPr>
          <w:iCs/>
        </w:rPr>
      </w:pPr>
    </w:p>
    <w:p w:rsidR="00A0486F" w:rsidRPr="00A0486F" w:rsidRDefault="00A0486F" w:rsidP="001D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816D08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2.</w:t>
      </w:r>
      <w:r w:rsidRPr="00A0486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Для обеспечения «бесшовного» перехода от дошкольного к начальному общему образованию необходимо разработать и реализовать региональный стандарт дошкольного образования, который включает стандарты содержания, результатов и условий. Этот стандарт должен синхронизировать образовательные программы и требования, чтобы дети могли плавно адаптироваться к новым условиям, а педагоги имели четкие ориентиры для работы, обеспечивая преемственность в развитии ребенка.</w:t>
      </w:r>
    </w:p>
    <w:p w:rsidR="00A0486F" w:rsidRPr="00A0486F" w:rsidRDefault="00A0486F" w:rsidP="00A0486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Ключевые компоненты регионального стандарта:</w:t>
      </w:r>
    </w:p>
    <w:p w:rsidR="00A0486F" w:rsidRPr="00A0486F" w:rsidRDefault="00A0486F" w:rsidP="00A0486F">
      <w:pPr>
        <w:numPr>
          <w:ilvl w:val="0"/>
          <w:numId w:val="5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Стандарт содержания: </w:t>
      </w:r>
    </w:p>
    <w:p w:rsidR="00A0486F" w:rsidRPr="00A0486F" w:rsidRDefault="00A0486F" w:rsidP="00A0486F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Описывает содержание образовательной деятельности на уровне дошкольного образования, фокусируясь на формировании базовых навыков, необходимых для успешного старта в начальной школе.</w:t>
      </w:r>
    </w:p>
    <w:p w:rsidR="00A0486F" w:rsidRPr="00A0486F" w:rsidRDefault="00A0486F" w:rsidP="00A0486F">
      <w:pPr>
        <w:numPr>
          <w:ilvl w:val="0"/>
          <w:numId w:val="5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lastRenderedPageBreak/>
        <w:t>Стандарт результатов: </w:t>
      </w:r>
    </w:p>
    <w:p w:rsidR="00A0486F" w:rsidRPr="00A0486F" w:rsidRDefault="00A0486F" w:rsidP="00A0486F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Определяет, какие знания, умения и универсальные учебные действия (например, познавательная активность, коммуникативные навыки) должны быть сформированы к моменту завершения дошкольного образования, чтобы обеспечить готовность к обучению в первом классе.</w:t>
      </w:r>
    </w:p>
    <w:p w:rsidR="00A0486F" w:rsidRPr="00A0486F" w:rsidRDefault="00A0486F" w:rsidP="00A0486F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Стандарт условий: </w:t>
      </w:r>
    </w:p>
    <w:p w:rsidR="00A0486F" w:rsidRPr="00A0486F" w:rsidRDefault="00A0486F" w:rsidP="00A0486F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Устанавливает требования к образовательной среде, кадрам, материально-техническому обеспечению и психологическому климату, которые создают благоприятные условия для развития детей и способствуют их адаптации к школе.</w:t>
      </w:r>
    </w:p>
    <w:p w:rsidR="00A0486F" w:rsidRPr="00A0486F" w:rsidRDefault="00A0486F" w:rsidP="00A0486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Комплекс мер для реализации:</w:t>
      </w:r>
    </w:p>
    <w:p w:rsidR="00A0486F" w:rsidRPr="00A0486F" w:rsidRDefault="00A0486F" w:rsidP="00A0486F">
      <w:pPr>
        <w:numPr>
          <w:ilvl w:val="0"/>
          <w:numId w:val="6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Синхронизация образовательных программ: </w:t>
      </w:r>
    </w:p>
    <w:p w:rsidR="00A0486F" w:rsidRPr="00A0486F" w:rsidRDefault="00A0486F" w:rsidP="00A0486F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Согласование содержания и методов обучения между дошкольными образовательными организациями и начальной школой для обеспечения преемственности и избежать разрыва в образовательном процессе.</w:t>
      </w:r>
    </w:p>
    <w:p w:rsidR="00A0486F" w:rsidRPr="00A0486F" w:rsidRDefault="00A0486F" w:rsidP="00A0486F">
      <w:pPr>
        <w:numPr>
          <w:ilvl w:val="0"/>
          <w:numId w:val="6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Развитие системы психолого-педагогической поддержки: </w:t>
      </w:r>
    </w:p>
    <w:p w:rsidR="00A0486F" w:rsidRPr="00A0486F" w:rsidRDefault="00A0486F" w:rsidP="00A0486F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Создание системы сопровождения детей, которая включает диагностику готовности к школе, коррекционную работу и поддержку адаптации в первый год обучения.</w:t>
      </w:r>
    </w:p>
    <w:p w:rsidR="00A0486F" w:rsidRPr="00A0486F" w:rsidRDefault="00A0486F" w:rsidP="00A0486F">
      <w:pPr>
        <w:numPr>
          <w:ilvl w:val="0"/>
          <w:numId w:val="6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Повышение квалификации педагогов: </w:t>
      </w:r>
    </w:p>
    <w:p w:rsidR="00A0486F" w:rsidRPr="00A0486F" w:rsidRDefault="00A0486F" w:rsidP="00A0486F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Обучение воспитателей и учителей дошкольного и начального звеньев новым подходам и технологиям, направленным на обеспечение плавного перехода детей.</w:t>
      </w:r>
    </w:p>
    <w:p w:rsidR="00A0486F" w:rsidRPr="00A0486F" w:rsidRDefault="00A0486F" w:rsidP="00A0486F">
      <w:pPr>
        <w:numPr>
          <w:ilvl w:val="0"/>
          <w:numId w:val="6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Вовлечение родителей: </w:t>
      </w:r>
    </w:p>
    <w:p w:rsidR="00A0486F" w:rsidRPr="00A0486F" w:rsidRDefault="00A0486F" w:rsidP="00A0486F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Информирование и вовлечение родителей в процесс подготовки детей к школе через образовательные мероприятия и консультации.</w:t>
      </w:r>
    </w:p>
    <w:p w:rsidR="00A0486F" w:rsidRPr="00A0486F" w:rsidRDefault="00A0486F" w:rsidP="00A0486F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Мониторинг и оценка: </w:t>
      </w:r>
    </w:p>
    <w:p w:rsidR="00A0486F" w:rsidRPr="00816D08" w:rsidRDefault="00A0486F" w:rsidP="00A0486F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A0486F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Создание системы оценки готовности детей к школе и мониторинга эффективности реализованных мер для их дальнейшей корректировки.</w:t>
      </w:r>
    </w:p>
    <w:p w:rsidR="00584FF9" w:rsidRPr="00816D08" w:rsidRDefault="00584FF9" w:rsidP="001D7B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</w:p>
    <w:p w:rsidR="00A0486F" w:rsidRPr="00816D08" w:rsidRDefault="00584FF9" w:rsidP="00A0486F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Для </w:t>
      </w:r>
      <w:r w:rsidR="00F72775"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развития нравственно</w:t>
      </w: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-патриотическо</w:t>
      </w:r>
      <w:r w:rsidR="001D7B4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го</w:t>
      </w: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воспитани</w:t>
      </w:r>
      <w:r w:rsidR="001D7B4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я</w:t>
      </w: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дошкольников изучи</w:t>
      </w:r>
      <w:r w:rsidR="001D7B4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ть</w:t>
      </w: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и при</w:t>
      </w:r>
      <w:r w:rsidR="001D7B4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менить </w:t>
      </w: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следующие инновационные технологии: </w:t>
      </w:r>
      <w:proofErr w:type="spellStart"/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Квест</w:t>
      </w:r>
      <w:proofErr w:type="spellEnd"/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-игры,</w:t>
      </w:r>
      <w:r w:rsidR="00F72775"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</w:t>
      </w:r>
      <w:proofErr w:type="spellStart"/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Web</w:t>
      </w:r>
      <w:proofErr w:type="spellEnd"/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– </w:t>
      </w:r>
      <w:proofErr w:type="spellStart"/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квесты</w:t>
      </w:r>
      <w:proofErr w:type="spellEnd"/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, виртуальные экскурсии Технология создания мультфильмов (</w:t>
      </w:r>
      <w:proofErr w:type="spellStart"/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флеш</w:t>
      </w:r>
      <w:proofErr w:type="spellEnd"/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– анимация),</w:t>
      </w:r>
      <w:r w:rsidR="00F72775"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</w:t>
      </w: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проектные технологии </w:t>
      </w:r>
      <w:r w:rsidR="00F72775"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и</w:t>
      </w: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тематические акции, </w:t>
      </w:r>
      <w:r w:rsidR="00F72775"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</w:t>
      </w: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информационно-коммуникационные технологии.</w:t>
      </w:r>
    </w:p>
    <w:p w:rsidR="00F72775" w:rsidRPr="00816D08" w:rsidRDefault="00F72775" w:rsidP="00A0486F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</w:p>
    <w:p w:rsidR="001D7B43" w:rsidRDefault="00944DAC" w:rsidP="00A0486F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816D08">
        <w:rPr>
          <w:rFonts w:ascii="Times New Roman" w:hAnsi="Times New Roman" w:cs="Times New Roman"/>
          <w:sz w:val="28"/>
          <w:szCs w:val="28"/>
        </w:rPr>
        <w:lastRenderedPageBreak/>
        <w:t xml:space="preserve"> Д</w:t>
      </w: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ля </w:t>
      </w:r>
      <w:r w:rsidR="001D7B43">
        <w:rPr>
          <w:rFonts w:ascii="Times New Roman" w:hAnsi="Times New Roman" w:cs="Times New Roman"/>
          <w:sz w:val="28"/>
          <w:szCs w:val="28"/>
        </w:rPr>
        <w:t>р</w:t>
      </w:r>
      <w:r w:rsidR="001D7B43" w:rsidRPr="00816D08">
        <w:rPr>
          <w:rFonts w:ascii="Times New Roman" w:hAnsi="Times New Roman" w:cs="Times New Roman"/>
          <w:sz w:val="28"/>
          <w:szCs w:val="28"/>
        </w:rPr>
        <w:t>азви</w:t>
      </w:r>
      <w:r w:rsidR="001D7B43">
        <w:rPr>
          <w:rFonts w:ascii="Times New Roman" w:hAnsi="Times New Roman" w:cs="Times New Roman"/>
          <w:sz w:val="28"/>
          <w:szCs w:val="28"/>
        </w:rPr>
        <w:t>тия</w:t>
      </w:r>
      <w:r w:rsidR="001D7B43" w:rsidRPr="00816D0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D7B43">
        <w:rPr>
          <w:rFonts w:ascii="Times New Roman" w:hAnsi="Times New Roman" w:cs="Times New Roman"/>
          <w:sz w:val="28"/>
          <w:szCs w:val="28"/>
        </w:rPr>
        <w:t>ы</w:t>
      </w:r>
      <w:r w:rsidR="001D7B43" w:rsidRPr="00816D08">
        <w:rPr>
          <w:rFonts w:ascii="Times New Roman" w:hAnsi="Times New Roman" w:cs="Times New Roman"/>
          <w:sz w:val="28"/>
          <w:szCs w:val="28"/>
        </w:rPr>
        <w:t xml:space="preserve"> инклюзивного дошкольного образования</w:t>
      </w:r>
      <w:r w:rsidR="001D7B43">
        <w:rPr>
          <w:rFonts w:ascii="Times New Roman" w:hAnsi="Times New Roman" w:cs="Times New Roman"/>
          <w:sz w:val="28"/>
          <w:szCs w:val="28"/>
        </w:rPr>
        <w:t xml:space="preserve"> </w:t>
      </w: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поставлены следующие задачи:</w:t>
      </w:r>
    </w:p>
    <w:p w:rsidR="001D7B43" w:rsidRDefault="00944DAC" w:rsidP="00A0486F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 - Разработать нормативно—правовую базу по проблеме инклюзивного образования детей с ограниченными возможностями здоровья.</w:t>
      </w:r>
    </w:p>
    <w:p w:rsidR="001D7B43" w:rsidRDefault="00944DAC" w:rsidP="00A0486F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- Обеспечить условия для социализации и развития детей с ОВЗ, в том числе, усовершенствовать развивающую предметно-пространственную среду. - Разработать механизмы, обеспечивающие психолого-педагогическое и социальное сопровождение ребенка с ограниченными возможностями здоровья и его родителей (законных представителей). </w:t>
      </w:r>
    </w:p>
    <w:p w:rsidR="00F72775" w:rsidRPr="00816D08" w:rsidRDefault="00944DAC" w:rsidP="00A0486F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- Обеспечить профессиональную подготовку педагогических кадров по работе с детьми с ограниченными возможностями здоровья в рамках инклюзивного образования.</w:t>
      </w:r>
    </w:p>
    <w:p w:rsidR="00584FF9" w:rsidRPr="00816D08" w:rsidRDefault="00584FF9" w:rsidP="00A0486F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</w:p>
    <w:p w:rsidR="001E2DFA" w:rsidRPr="00816D08" w:rsidRDefault="0077294F" w:rsidP="0077294F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816D08">
        <w:rPr>
          <w:rFonts w:ascii="Times New Roman" w:hAnsi="Times New Roman" w:cs="Times New Roman"/>
          <w:sz w:val="28"/>
          <w:szCs w:val="28"/>
        </w:rPr>
        <w:t xml:space="preserve">Для того чтобы обеспечить повышение </w:t>
      </w:r>
      <w:r w:rsidR="001D7B43" w:rsidRPr="00816D08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816D08">
        <w:rPr>
          <w:rFonts w:ascii="Times New Roman" w:hAnsi="Times New Roman" w:cs="Times New Roman"/>
          <w:sz w:val="28"/>
          <w:szCs w:val="28"/>
        </w:rPr>
        <w:t xml:space="preserve"> компетентности педагогов  провести </w:t>
      </w: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мониторинг на выявление профессиональных дефицитов (разработка индивидуальной траектории профессионального развития каждого педагога, посредством обучения на курсах, </w:t>
      </w:r>
      <w:proofErr w:type="spellStart"/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вебинарах</w:t>
      </w:r>
      <w:proofErr w:type="spellEnd"/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, семинарах)  Повышение квалификации педагогов  - планирование работы, отслеживание графиков курсовой подготовки. Разработать положение о наставничестве и внедрить его в систему дошкольного образования</w:t>
      </w:r>
      <w:r w:rsidR="001D7B4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.</w:t>
      </w:r>
    </w:p>
    <w:p w:rsidR="001E2DFA" w:rsidRPr="00816D08" w:rsidRDefault="001E2DFA" w:rsidP="001E2DFA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rFonts w:ascii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Для того</w:t>
      </w:r>
      <w:proofErr w:type="gramStart"/>
      <w:r w:rsidR="001D7B4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,</w:t>
      </w:r>
      <w:proofErr w:type="gramEnd"/>
      <w:r w:rsidRPr="00816D08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чтобы </w:t>
      </w:r>
      <w:r w:rsidRPr="00816D08">
        <w:rPr>
          <w:rFonts w:ascii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укрепить  здоровье и физическое развитие воспитанников через использование </w:t>
      </w:r>
      <w:proofErr w:type="spellStart"/>
      <w:r w:rsidRPr="00816D08">
        <w:rPr>
          <w:rFonts w:ascii="Times New Roman" w:hAnsi="Times New Roman" w:cs="Times New Roman"/>
          <w:color w:val="001D35"/>
          <w:spacing w:val="2"/>
          <w:sz w:val="28"/>
          <w:szCs w:val="28"/>
          <w:lang w:eastAsia="ru-RU"/>
        </w:rPr>
        <w:t>здоровьесберегающих</w:t>
      </w:r>
      <w:proofErr w:type="spellEnd"/>
      <w:r w:rsidRPr="00816D08">
        <w:rPr>
          <w:rFonts w:ascii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технологий в физкультурно-оздоровительной работе, мы разрабатываем и внедряем </w:t>
      </w:r>
      <w:r w:rsidRPr="00816D08">
        <w:rPr>
          <w:rFonts w:ascii="Times New Roman" w:hAnsi="Times New Roman" w:cs="Times New Roman"/>
          <w:color w:val="000000"/>
          <w:sz w:val="28"/>
          <w:szCs w:val="28"/>
        </w:rPr>
        <w:t>нетрадиционные приёмы проведения занятий, повышаем интерес к физкультурным занятиям у детей дошкольного возраста, закрепляем технологию выполнения основных видов движений приёмами занимательной физкультуры, повысить двигательную активность детей системой физкультурных развлечений.</w:t>
      </w:r>
    </w:p>
    <w:p w:rsidR="00816D08" w:rsidRPr="00816D08" w:rsidRDefault="00816D08" w:rsidP="00816D08">
      <w:pPr>
        <w:pStyle w:val="a5"/>
        <w:numPr>
          <w:ilvl w:val="0"/>
          <w:numId w:val="2"/>
        </w:numPr>
        <w:spacing w:line="276" w:lineRule="auto"/>
        <w:ind w:right="419"/>
      </w:pPr>
      <w:r w:rsidRPr="00816D08">
        <w:t>Для того чтобы систематизировать работу в области речевого развития при помощи инновационных технологий и театрализованной деятельности планируем внедрить</w:t>
      </w:r>
      <w:proofErr w:type="gramStart"/>
      <w:r w:rsidRPr="00816D08">
        <w:t xml:space="preserve"> </w:t>
      </w:r>
      <w:r w:rsidRPr="00816D08">
        <w:rPr>
          <w:rStyle w:val="ad"/>
          <w:b w:val="0"/>
          <w:bCs w:val="0"/>
          <w:color w:val="333333"/>
        </w:rPr>
        <w:t>Н</w:t>
      </w:r>
      <w:proofErr w:type="gramEnd"/>
      <w:r w:rsidRPr="00816D08">
        <w:rPr>
          <w:rStyle w:val="ad"/>
          <w:b w:val="0"/>
          <w:bCs w:val="0"/>
          <w:color w:val="333333"/>
        </w:rPr>
        <w:t>екоторые методы и формы работы:</w:t>
      </w:r>
    </w:p>
    <w:p w:rsidR="00816D08" w:rsidRPr="00816D08" w:rsidRDefault="00816D08" w:rsidP="00816D08">
      <w:pPr>
        <w:pStyle w:val="futurismarkdown-listitem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rPr>
          <w:color w:val="333333"/>
          <w:sz w:val="28"/>
          <w:szCs w:val="28"/>
        </w:rPr>
      </w:pPr>
      <w:r w:rsidRPr="00816D08">
        <w:rPr>
          <w:rStyle w:val="ad"/>
          <w:b w:val="0"/>
          <w:bCs w:val="0"/>
          <w:color w:val="333333"/>
          <w:sz w:val="28"/>
          <w:szCs w:val="28"/>
        </w:rPr>
        <w:t>Упражнения по технике речи</w:t>
      </w:r>
      <w:r w:rsidRPr="00816D08">
        <w:rPr>
          <w:color w:val="333333"/>
          <w:sz w:val="28"/>
          <w:szCs w:val="28"/>
        </w:rPr>
        <w:t xml:space="preserve">. Дают возможность разработать речевой аппарат, приобрести навыки правильного словообразования, позволяют услышать и полюбить красоту звучащего слова. </w:t>
      </w:r>
    </w:p>
    <w:p w:rsidR="00816D08" w:rsidRPr="00816D08" w:rsidRDefault="00816D08" w:rsidP="00816D08">
      <w:pPr>
        <w:pStyle w:val="futurismarkdown-listitem"/>
        <w:numPr>
          <w:ilvl w:val="0"/>
          <w:numId w:val="7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816D08">
        <w:rPr>
          <w:rStyle w:val="ad"/>
          <w:b w:val="0"/>
          <w:bCs w:val="0"/>
          <w:color w:val="333333"/>
          <w:sz w:val="28"/>
          <w:szCs w:val="28"/>
        </w:rPr>
        <w:t>Театрализация сказок</w:t>
      </w:r>
      <w:r w:rsidRPr="00816D08">
        <w:rPr>
          <w:color w:val="333333"/>
          <w:sz w:val="28"/>
          <w:szCs w:val="28"/>
        </w:rPr>
        <w:t xml:space="preserve">. Позволяет формировать опыт социальных навыков поведения. В результате ребёнок познаёт мир умом и сердцем и выражает своё отношение к добру и злу.  </w:t>
      </w:r>
    </w:p>
    <w:p w:rsidR="00816D08" w:rsidRPr="00816D08" w:rsidRDefault="00816D08" w:rsidP="00816D08">
      <w:pPr>
        <w:pStyle w:val="futurismarkdown-listitem"/>
        <w:numPr>
          <w:ilvl w:val="0"/>
          <w:numId w:val="7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816D08">
        <w:rPr>
          <w:rStyle w:val="ad"/>
          <w:b w:val="0"/>
          <w:bCs w:val="0"/>
          <w:color w:val="333333"/>
          <w:sz w:val="28"/>
          <w:szCs w:val="28"/>
        </w:rPr>
        <w:t>Проектная деятельность</w:t>
      </w:r>
      <w:r w:rsidRPr="00816D08">
        <w:rPr>
          <w:color w:val="333333"/>
          <w:sz w:val="28"/>
          <w:szCs w:val="28"/>
        </w:rPr>
        <w:t xml:space="preserve">. Позволяет решать разноплановые задачи. Например, можно создать проект «Теневой театр» с другими специалистами: учителем-логопедом и воспитателем.  </w:t>
      </w:r>
    </w:p>
    <w:p w:rsidR="00816D08" w:rsidRPr="00816D08" w:rsidRDefault="00816D08" w:rsidP="00816D08">
      <w:pPr>
        <w:pStyle w:val="futurismarkdown-listitem"/>
        <w:numPr>
          <w:ilvl w:val="0"/>
          <w:numId w:val="7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816D08">
        <w:rPr>
          <w:rStyle w:val="ad"/>
          <w:b w:val="0"/>
          <w:bCs w:val="0"/>
          <w:color w:val="333333"/>
          <w:sz w:val="28"/>
          <w:szCs w:val="28"/>
        </w:rPr>
        <w:lastRenderedPageBreak/>
        <w:t>Совместная работа с родителями</w:t>
      </w:r>
      <w:r w:rsidRPr="00816D08">
        <w:rPr>
          <w:color w:val="333333"/>
          <w:sz w:val="28"/>
          <w:szCs w:val="28"/>
        </w:rPr>
        <w:t xml:space="preserve">. Важно участие родителей в тематических вечерах, в которых они и дети являются равноправными участниками. </w:t>
      </w:r>
    </w:p>
    <w:p w:rsidR="00816D08" w:rsidRPr="00816D08" w:rsidRDefault="00816D08" w:rsidP="00816D08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816D08">
        <w:rPr>
          <w:rFonts w:ascii="Times New Roman" w:hAnsi="Times New Roman" w:cs="Times New Roman"/>
          <w:color w:val="333333"/>
          <w:sz w:val="28"/>
          <w:szCs w:val="28"/>
        </w:rPr>
        <w:t>. </w:t>
      </w:r>
    </w:p>
    <w:p w:rsidR="0077294F" w:rsidRPr="001D7B43" w:rsidRDefault="0077294F" w:rsidP="001D7B43">
      <w:pPr>
        <w:shd w:val="clear" w:color="auto" w:fill="FFFFFF"/>
        <w:spacing w:after="0" w:line="360" w:lineRule="atLeast"/>
        <w:rPr>
          <w:rFonts w:asciiTheme="majorHAnsi" w:eastAsia="Times New Roman" w:hAnsiTheme="majorHAnsi" w:cstheme="majorHAnsi"/>
          <w:color w:val="001D35"/>
          <w:spacing w:val="2"/>
          <w:sz w:val="24"/>
          <w:szCs w:val="24"/>
          <w:lang w:eastAsia="ru-RU"/>
        </w:rPr>
      </w:pPr>
    </w:p>
    <w:p w:rsidR="00584FF9" w:rsidRDefault="00584FF9" w:rsidP="00A0486F">
      <w:pPr>
        <w:shd w:val="clear" w:color="auto" w:fill="FFFFFF"/>
        <w:spacing w:after="0" w:line="360" w:lineRule="atLeast"/>
        <w:ind w:left="720"/>
        <w:rPr>
          <w:rFonts w:asciiTheme="majorHAnsi" w:eastAsia="Times New Roman" w:hAnsiTheme="majorHAnsi" w:cstheme="majorHAnsi"/>
          <w:color w:val="001D35"/>
          <w:spacing w:val="2"/>
          <w:sz w:val="24"/>
          <w:szCs w:val="24"/>
          <w:lang w:eastAsia="ru-RU"/>
        </w:rPr>
      </w:pPr>
    </w:p>
    <w:p w:rsidR="00A0486F" w:rsidRPr="00A0486F" w:rsidRDefault="00A0486F" w:rsidP="00A0486F">
      <w:pPr>
        <w:shd w:val="clear" w:color="auto" w:fill="FFFFFF"/>
        <w:spacing w:after="0" w:line="360" w:lineRule="atLeast"/>
        <w:ind w:left="720"/>
        <w:rPr>
          <w:rFonts w:asciiTheme="majorHAnsi" w:eastAsia="Times New Roman" w:hAnsiTheme="majorHAnsi" w:cstheme="majorHAnsi"/>
          <w:color w:val="001D35"/>
          <w:spacing w:val="2"/>
          <w:sz w:val="24"/>
          <w:szCs w:val="24"/>
          <w:lang w:eastAsia="ru-RU"/>
        </w:rPr>
      </w:pPr>
    </w:p>
    <w:p w:rsidR="00A0486F" w:rsidRPr="00A0486F" w:rsidRDefault="00A0486F" w:rsidP="00D36FB4">
      <w:pPr>
        <w:pStyle w:val="a5"/>
        <w:spacing w:line="276" w:lineRule="auto"/>
        <w:ind w:right="419"/>
        <w:rPr>
          <w:rFonts w:asciiTheme="majorHAnsi" w:hAnsiTheme="majorHAnsi" w:cstheme="majorHAnsi"/>
          <w:b/>
          <w:bCs/>
          <w:iCs/>
        </w:rPr>
      </w:pPr>
    </w:p>
    <w:p w:rsidR="00DF284E" w:rsidRPr="003C585B" w:rsidRDefault="00DF284E" w:rsidP="00DF284E">
      <w:pPr>
        <w:pStyle w:val="a5"/>
        <w:spacing w:line="276" w:lineRule="auto"/>
        <w:ind w:right="419"/>
      </w:pPr>
    </w:p>
    <w:p w:rsidR="008B4A46" w:rsidRPr="003C585B" w:rsidRDefault="008B4A46" w:rsidP="0018381E">
      <w:pPr>
        <w:pStyle w:val="a5"/>
        <w:spacing w:before="2"/>
        <w:ind w:right="232"/>
        <w:jc w:val="both"/>
      </w:pPr>
    </w:p>
    <w:p w:rsidR="0018381E" w:rsidRPr="003C585B" w:rsidRDefault="0018381E" w:rsidP="00183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D55" w:rsidRPr="003C585B" w:rsidRDefault="005D1D55" w:rsidP="0018381E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D1D55" w:rsidRPr="0018381E" w:rsidRDefault="005D1D55" w:rsidP="0018381E">
      <w:pPr>
        <w:spacing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D1D55" w:rsidRPr="0018381E" w:rsidRDefault="005D1D55" w:rsidP="0018381E">
      <w:pPr>
        <w:pStyle w:val="a3"/>
        <w:widowControl w:val="0"/>
        <w:autoSpaceDE w:val="0"/>
        <w:autoSpaceDN w:val="0"/>
        <w:spacing w:after="0" w:line="240" w:lineRule="auto"/>
        <w:ind w:right="1605"/>
        <w:rPr>
          <w:rFonts w:ascii="Times New Roman" w:eastAsia="Times New Roman" w:hAnsi="Times New Roman" w:cs="Times New Roman"/>
          <w:sz w:val="28"/>
          <w:szCs w:val="28"/>
        </w:rPr>
      </w:pPr>
    </w:p>
    <w:p w:rsidR="005D1D55" w:rsidRPr="005D1D55" w:rsidRDefault="005D1D55" w:rsidP="0018381E">
      <w:pPr>
        <w:widowControl w:val="0"/>
        <w:autoSpaceDE w:val="0"/>
        <w:autoSpaceDN w:val="0"/>
        <w:spacing w:after="0" w:line="240" w:lineRule="auto"/>
        <w:ind w:left="-39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5D1D55" w:rsidRPr="005D1D55" w:rsidRDefault="005D1D55" w:rsidP="00183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D55" w:rsidRPr="005D1D55" w:rsidRDefault="005D1D55" w:rsidP="00183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D55" w:rsidRPr="005D1D55" w:rsidRDefault="005D1D55" w:rsidP="00183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D55" w:rsidRPr="005D1D55" w:rsidRDefault="005D1D55" w:rsidP="00183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D55" w:rsidRPr="005D1D55" w:rsidRDefault="005D1D55" w:rsidP="00183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D55" w:rsidRPr="005D1D55" w:rsidRDefault="005D1D55" w:rsidP="00183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D55" w:rsidRPr="005D1D55" w:rsidRDefault="005D1D55" w:rsidP="00183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D55" w:rsidRPr="005D1D55" w:rsidRDefault="005D1D55" w:rsidP="00183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D55" w:rsidRPr="005D1D55" w:rsidRDefault="005D1D55" w:rsidP="00183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D55" w:rsidRPr="005D1D55" w:rsidRDefault="005D1D55" w:rsidP="00183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D55" w:rsidRPr="005D1D55" w:rsidRDefault="005D1D55" w:rsidP="00183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D55" w:rsidRPr="005D1D55" w:rsidRDefault="005D1D55" w:rsidP="00183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383"/>
      </w:tblGrid>
      <w:tr w:rsidR="005D1D55" w:rsidRPr="005D1D55" w:rsidTr="0018381E">
        <w:trPr>
          <w:trHeight w:val="1514"/>
        </w:trPr>
        <w:tc>
          <w:tcPr>
            <w:tcW w:w="4383" w:type="dxa"/>
          </w:tcPr>
          <w:p w:rsidR="005D1D55" w:rsidRPr="005D1D55" w:rsidRDefault="005D1D55" w:rsidP="0018381E">
            <w:pPr>
              <w:tabs>
                <w:tab w:val="left" w:pos="1524"/>
              </w:tabs>
              <w:spacing w:before="1"/>
              <w:ind w:left="20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2A1D7D" w:rsidRPr="002A1D7D" w:rsidRDefault="002A1D7D" w:rsidP="0018381E">
      <w:pPr>
        <w:spacing w:line="240" w:lineRule="auto"/>
        <w:rPr>
          <w:vanish/>
          <w:specVanish/>
        </w:rPr>
      </w:pPr>
    </w:p>
    <w:p w:rsidR="002A1D7D" w:rsidRDefault="002A1D7D" w:rsidP="002A1D7D">
      <w:r>
        <w:t xml:space="preserve"> </w:t>
      </w:r>
    </w:p>
    <w:p w:rsidR="002A1D7D" w:rsidRDefault="002A1D7D" w:rsidP="002A1D7D"/>
    <w:p w:rsidR="002A1D7D" w:rsidRDefault="002A1D7D" w:rsidP="002A1D7D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556"/>
      </w:tblGrid>
      <w:tr w:rsidR="002A1D7D" w:rsidTr="002A1D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D7D" w:rsidRDefault="002A1D7D">
            <w:pPr>
              <w:pStyle w:val="ac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2A1D7D" w:rsidTr="002A1D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83"/>
              <w:gridCol w:w="9383"/>
            </w:tblGrid>
            <w:tr w:rsidR="002A1D7D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pStyle w:val="ac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2A1D7D" w:rsidRDefault="002A1D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A1D7D" w:rsidTr="002A1D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D7D" w:rsidRDefault="002A1D7D">
            <w:pPr>
              <w:pStyle w:val="ac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2A1D7D" w:rsidTr="002A1D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158"/>
              <w:gridCol w:w="7308"/>
            </w:tblGrid>
            <w:tr w:rsidR="002A1D7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A1D7D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2A1D7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12C5539C47BC2533E65AA5A46F2FF54F</w:t>
                  </w:r>
                </w:p>
              </w:tc>
            </w:tr>
            <w:tr w:rsidR="002A1D7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МУНИЦИПАЛЬНОЕ БЮДЖЕТНОЕ ДОШКОЛЬНОЕ ОБРАЗОВАТЕЛЬНОЕ УЧРЕЖДЕНИЕ </w:t>
                  </w:r>
                  <w:r>
                    <w:rPr>
                      <w:rFonts w:eastAsia="Times New Roman"/>
                      <w:sz w:val="20"/>
                    </w:rPr>
                    <w:lastRenderedPageBreak/>
                    <w:t xml:space="preserve">"ЦЕНТР РАЗВИТИЯ РЕБЕНКА - ДЕТСКИЙ САД "ТОПОЛЕК" ПГТ СЛАВЯНКА ХАСАНСКОГО МУНИЦИПАЛЬНОГО ОКРУГА",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Борухина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Елена Викторовна, certmgr@list.ru, 253103034702, 2531007512, 07650548075, 1022501194473,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. Славянка, ул. Героев Хасана,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зд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. 1а, Приморский край, RU</w:t>
                  </w:r>
                </w:p>
              </w:tc>
            </w:tr>
            <w:tr w:rsidR="002A1D7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2A1D7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12.09.2024 11:04:16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06.12.2025 11:04:16 UTC+10</w:t>
                  </w:r>
                </w:p>
              </w:tc>
            </w:tr>
            <w:tr w:rsidR="002A1D7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1D7D" w:rsidRDefault="002A1D7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30.09.2025 15:04:57 UTC+10</w:t>
                  </w:r>
                </w:p>
              </w:tc>
            </w:tr>
          </w:tbl>
          <w:p w:rsidR="002A1D7D" w:rsidRDefault="002A1D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A1D7D" w:rsidRDefault="002A1D7D" w:rsidP="002A1D7D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CC004A" w:rsidRDefault="00CC004A" w:rsidP="002A1D7D"/>
    <w:sectPr w:rsidR="00CC004A" w:rsidSect="00816D0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E1A" w:rsidRDefault="00E74E1A" w:rsidP="00E74E1A">
      <w:pPr>
        <w:spacing w:after="0" w:line="240" w:lineRule="auto"/>
      </w:pPr>
      <w:r>
        <w:separator/>
      </w:r>
    </w:p>
  </w:endnote>
  <w:endnote w:type="continuationSeparator" w:id="0">
    <w:p w:rsidR="00E74E1A" w:rsidRDefault="00E74E1A" w:rsidP="00E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1A" w:rsidRDefault="00E74E1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C6C" w:rsidRDefault="00013C6C">
    <w:pPr>
      <w:pStyle w:val="af0"/>
      <w:tabs>
        <w:tab w:val="clear" w:pos="4677"/>
        <w:tab w:val="clear" w:pos="9355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E82A99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:rsidR="00E74E1A" w:rsidRDefault="00E74E1A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1A" w:rsidRDefault="00E74E1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E1A" w:rsidRDefault="00E74E1A" w:rsidP="00E74E1A">
      <w:pPr>
        <w:spacing w:after="0" w:line="240" w:lineRule="auto"/>
      </w:pPr>
      <w:r>
        <w:separator/>
      </w:r>
    </w:p>
  </w:footnote>
  <w:footnote w:type="continuationSeparator" w:id="0">
    <w:p w:rsidR="00E74E1A" w:rsidRDefault="00E74E1A" w:rsidP="00E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1A" w:rsidRDefault="00E74E1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1A" w:rsidRDefault="002A1D7D">
    <w:pPr>
      <w:pStyle w:val="ae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1A" w:rsidRDefault="00E74E1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4DA5"/>
    <w:multiLevelType w:val="hybridMultilevel"/>
    <w:tmpl w:val="09AC71FE"/>
    <w:lvl w:ilvl="0" w:tplc="90B85974">
      <w:start w:val="1"/>
      <w:numFmt w:val="decimal"/>
      <w:lvlText w:val="%1."/>
      <w:lvlJc w:val="left"/>
      <w:pPr>
        <w:ind w:left="1840" w:hanging="706"/>
      </w:pPr>
      <w:rPr>
        <w:b/>
        <w:bCs/>
        <w:w w:val="99"/>
        <w:lang w:val="ru-RU" w:eastAsia="en-US" w:bidi="ar-SA"/>
      </w:rPr>
    </w:lvl>
    <w:lvl w:ilvl="1" w:tplc="1ED65A40">
      <w:numFmt w:val="bullet"/>
      <w:lvlText w:val="•"/>
      <w:lvlJc w:val="left"/>
      <w:pPr>
        <w:ind w:left="4328" w:hanging="706"/>
      </w:pPr>
      <w:rPr>
        <w:lang w:val="ru-RU" w:eastAsia="en-US" w:bidi="ar-SA"/>
      </w:rPr>
    </w:lvl>
    <w:lvl w:ilvl="2" w:tplc="B88C60B4">
      <w:numFmt w:val="bullet"/>
      <w:lvlText w:val="•"/>
      <w:lvlJc w:val="left"/>
      <w:pPr>
        <w:ind w:left="4936" w:hanging="706"/>
      </w:pPr>
      <w:rPr>
        <w:lang w:val="ru-RU" w:eastAsia="en-US" w:bidi="ar-SA"/>
      </w:rPr>
    </w:lvl>
    <w:lvl w:ilvl="3" w:tplc="65F86894">
      <w:numFmt w:val="bullet"/>
      <w:lvlText w:val="•"/>
      <w:lvlJc w:val="left"/>
      <w:pPr>
        <w:ind w:left="5545" w:hanging="706"/>
      </w:pPr>
      <w:rPr>
        <w:lang w:val="ru-RU" w:eastAsia="en-US" w:bidi="ar-SA"/>
      </w:rPr>
    </w:lvl>
    <w:lvl w:ilvl="4" w:tplc="6D746B26">
      <w:numFmt w:val="bullet"/>
      <w:lvlText w:val="•"/>
      <w:lvlJc w:val="left"/>
      <w:pPr>
        <w:ind w:left="6153" w:hanging="706"/>
      </w:pPr>
      <w:rPr>
        <w:lang w:val="ru-RU" w:eastAsia="en-US" w:bidi="ar-SA"/>
      </w:rPr>
    </w:lvl>
    <w:lvl w:ilvl="5" w:tplc="F35C9F8C">
      <w:numFmt w:val="bullet"/>
      <w:lvlText w:val="•"/>
      <w:lvlJc w:val="left"/>
      <w:pPr>
        <w:ind w:left="6762" w:hanging="706"/>
      </w:pPr>
      <w:rPr>
        <w:lang w:val="ru-RU" w:eastAsia="en-US" w:bidi="ar-SA"/>
      </w:rPr>
    </w:lvl>
    <w:lvl w:ilvl="6" w:tplc="62F49C24">
      <w:numFmt w:val="bullet"/>
      <w:lvlText w:val="•"/>
      <w:lvlJc w:val="left"/>
      <w:pPr>
        <w:ind w:left="7370" w:hanging="706"/>
      </w:pPr>
      <w:rPr>
        <w:lang w:val="ru-RU" w:eastAsia="en-US" w:bidi="ar-SA"/>
      </w:rPr>
    </w:lvl>
    <w:lvl w:ilvl="7" w:tplc="BEF09720">
      <w:numFmt w:val="bullet"/>
      <w:lvlText w:val="•"/>
      <w:lvlJc w:val="left"/>
      <w:pPr>
        <w:ind w:left="7978" w:hanging="706"/>
      </w:pPr>
      <w:rPr>
        <w:lang w:val="ru-RU" w:eastAsia="en-US" w:bidi="ar-SA"/>
      </w:rPr>
    </w:lvl>
    <w:lvl w:ilvl="8" w:tplc="1CC4EBBA">
      <w:numFmt w:val="bullet"/>
      <w:lvlText w:val="•"/>
      <w:lvlJc w:val="left"/>
      <w:pPr>
        <w:ind w:left="8587" w:hanging="706"/>
      </w:pPr>
      <w:rPr>
        <w:lang w:val="ru-RU" w:eastAsia="en-US" w:bidi="ar-SA"/>
      </w:rPr>
    </w:lvl>
  </w:abstractNum>
  <w:abstractNum w:abstractNumId="1">
    <w:nsid w:val="30626B7D"/>
    <w:multiLevelType w:val="multilevel"/>
    <w:tmpl w:val="D5DA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F107EB"/>
    <w:multiLevelType w:val="multilevel"/>
    <w:tmpl w:val="F966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A5DBF"/>
    <w:multiLevelType w:val="hybridMultilevel"/>
    <w:tmpl w:val="4F12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EC29FD"/>
    <w:multiLevelType w:val="hybridMultilevel"/>
    <w:tmpl w:val="24D2E6DA"/>
    <w:lvl w:ilvl="0" w:tplc="D7B6DDB4">
      <w:numFmt w:val="bullet"/>
      <w:lvlText w:val="-"/>
      <w:lvlJc w:val="left"/>
      <w:pPr>
        <w:ind w:left="219" w:hanging="2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E292C6">
      <w:numFmt w:val="bullet"/>
      <w:lvlText w:val="•"/>
      <w:lvlJc w:val="left"/>
      <w:pPr>
        <w:ind w:left="1178" w:hanging="222"/>
      </w:pPr>
      <w:rPr>
        <w:lang w:val="ru-RU" w:eastAsia="en-US" w:bidi="ar-SA"/>
      </w:rPr>
    </w:lvl>
    <w:lvl w:ilvl="2" w:tplc="47A63B14">
      <w:numFmt w:val="bullet"/>
      <w:lvlText w:val="•"/>
      <w:lvlJc w:val="left"/>
      <w:pPr>
        <w:ind w:left="2136" w:hanging="222"/>
      </w:pPr>
      <w:rPr>
        <w:lang w:val="ru-RU" w:eastAsia="en-US" w:bidi="ar-SA"/>
      </w:rPr>
    </w:lvl>
    <w:lvl w:ilvl="3" w:tplc="EF0C322E">
      <w:numFmt w:val="bullet"/>
      <w:lvlText w:val="•"/>
      <w:lvlJc w:val="left"/>
      <w:pPr>
        <w:ind w:left="3095" w:hanging="222"/>
      </w:pPr>
      <w:rPr>
        <w:lang w:val="ru-RU" w:eastAsia="en-US" w:bidi="ar-SA"/>
      </w:rPr>
    </w:lvl>
    <w:lvl w:ilvl="4" w:tplc="73D2E41A">
      <w:numFmt w:val="bullet"/>
      <w:lvlText w:val="•"/>
      <w:lvlJc w:val="left"/>
      <w:pPr>
        <w:ind w:left="4053" w:hanging="222"/>
      </w:pPr>
      <w:rPr>
        <w:lang w:val="ru-RU" w:eastAsia="en-US" w:bidi="ar-SA"/>
      </w:rPr>
    </w:lvl>
    <w:lvl w:ilvl="5" w:tplc="53EE2640">
      <w:numFmt w:val="bullet"/>
      <w:lvlText w:val="•"/>
      <w:lvlJc w:val="left"/>
      <w:pPr>
        <w:ind w:left="5012" w:hanging="222"/>
      </w:pPr>
      <w:rPr>
        <w:lang w:val="ru-RU" w:eastAsia="en-US" w:bidi="ar-SA"/>
      </w:rPr>
    </w:lvl>
    <w:lvl w:ilvl="6" w:tplc="DD3E2374">
      <w:numFmt w:val="bullet"/>
      <w:lvlText w:val="•"/>
      <w:lvlJc w:val="left"/>
      <w:pPr>
        <w:ind w:left="5970" w:hanging="222"/>
      </w:pPr>
      <w:rPr>
        <w:lang w:val="ru-RU" w:eastAsia="en-US" w:bidi="ar-SA"/>
      </w:rPr>
    </w:lvl>
    <w:lvl w:ilvl="7" w:tplc="96049C54">
      <w:numFmt w:val="bullet"/>
      <w:lvlText w:val="•"/>
      <w:lvlJc w:val="left"/>
      <w:pPr>
        <w:ind w:left="6928" w:hanging="222"/>
      </w:pPr>
      <w:rPr>
        <w:lang w:val="ru-RU" w:eastAsia="en-US" w:bidi="ar-SA"/>
      </w:rPr>
    </w:lvl>
    <w:lvl w:ilvl="8" w:tplc="C91A7DDE">
      <w:numFmt w:val="bullet"/>
      <w:lvlText w:val="•"/>
      <w:lvlJc w:val="left"/>
      <w:pPr>
        <w:ind w:left="7887" w:hanging="222"/>
      </w:pPr>
      <w:rPr>
        <w:lang w:val="ru-RU" w:eastAsia="en-US" w:bidi="ar-SA"/>
      </w:rPr>
    </w:lvl>
  </w:abstractNum>
  <w:abstractNum w:abstractNumId="5">
    <w:nsid w:val="744E2B6C"/>
    <w:multiLevelType w:val="multilevel"/>
    <w:tmpl w:val="23E8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6D2CA9"/>
    <w:multiLevelType w:val="hybridMultilevel"/>
    <w:tmpl w:val="A1DE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43"/>
    <w:rsid w:val="00013C6C"/>
    <w:rsid w:val="00034C17"/>
    <w:rsid w:val="00127AEB"/>
    <w:rsid w:val="00173951"/>
    <w:rsid w:val="0018381E"/>
    <w:rsid w:val="001D7B43"/>
    <w:rsid w:val="001E2DFA"/>
    <w:rsid w:val="002553A8"/>
    <w:rsid w:val="00263EF0"/>
    <w:rsid w:val="002A1D7D"/>
    <w:rsid w:val="003C585B"/>
    <w:rsid w:val="00467F50"/>
    <w:rsid w:val="004D51E2"/>
    <w:rsid w:val="004F6A51"/>
    <w:rsid w:val="00526CE3"/>
    <w:rsid w:val="00584FF9"/>
    <w:rsid w:val="005D1D55"/>
    <w:rsid w:val="00622543"/>
    <w:rsid w:val="007573E6"/>
    <w:rsid w:val="0077294F"/>
    <w:rsid w:val="00816D08"/>
    <w:rsid w:val="00895AC7"/>
    <w:rsid w:val="008B4A46"/>
    <w:rsid w:val="00944DAC"/>
    <w:rsid w:val="009B2DC7"/>
    <w:rsid w:val="009D5380"/>
    <w:rsid w:val="00A0486F"/>
    <w:rsid w:val="00A15442"/>
    <w:rsid w:val="00AF0B29"/>
    <w:rsid w:val="00AF1379"/>
    <w:rsid w:val="00B53A23"/>
    <w:rsid w:val="00C569B7"/>
    <w:rsid w:val="00CC004A"/>
    <w:rsid w:val="00D36FB4"/>
    <w:rsid w:val="00DF284E"/>
    <w:rsid w:val="00DF3A76"/>
    <w:rsid w:val="00E3642A"/>
    <w:rsid w:val="00E74E1A"/>
    <w:rsid w:val="00E77568"/>
    <w:rsid w:val="00E82A99"/>
    <w:rsid w:val="00F72775"/>
    <w:rsid w:val="00F913CE"/>
    <w:rsid w:val="00F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17"/>
  </w:style>
  <w:style w:type="paragraph" w:styleId="1">
    <w:name w:val="heading 1"/>
    <w:basedOn w:val="a"/>
    <w:link w:val="10"/>
    <w:uiPriority w:val="1"/>
    <w:qFormat/>
    <w:rsid w:val="0018381E"/>
    <w:pPr>
      <w:widowControl w:val="0"/>
      <w:autoSpaceDE w:val="0"/>
      <w:autoSpaceDN w:val="0"/>
      <w:spacing w:after="0" w:line="240" w:lineRule="auto"/>
      <w:ind w:left="97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D1D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D1D55"/>
    <w:pPr>
      <w:spacing w:line="256" w:lineRule="auto"/>
      <w:ind w:left="720"/>
      <w:contextualSpacing/>
    </w:pPr>
    <w:rPr>
      <w:kern w:val="2"/>
    </w:rPr>
  </w:style>
  <w:style w:type="character" w:customStyle="1" w:styleId="10">
    <w:name w:val="Заголовок 1 Знак"/>
    <w:basedOn w:val="a0"/>
    <w:link w:val="1"/>
    <w:uiPriority w:val="1"/>
    <w:rsid w:val="0018381E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18381E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unhideWhenUsed/>
    <w:qFormat/>
    <w:rsid w:val="0018381E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8381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7573E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573E6"/>
  </w:style>
  <w:style w:type="paragraph" w:styleId="a9">
    <w:name w:val="annotation text"/>
    <w:basedOn w:val="a"/>
    <w:link w:val="aa"/>
    <w:semiHidden/>
    <w:rsid w:val="00757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semiHidden/>
    <w:rsid w:val="00757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spacing0">
    <w:name w:val="msonospacing"/>
    <w:rsid w:val="007573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7BODY-txt">
    <w:name w:val="07BODY-txt"/>
    <w:basedOn w:val="a"/>
    <w:uiPriority w:val="99"/>
    <w:rsid w:val="007573E6"/>
    <w:pPr>
      <w:autoSpaceDE w:val="0"/>
      <w:autoSpaceDN w:val="0"/>
      <w:adjustRightInd w:val="0"/>
      <w:spacing w:after="0" w:line="215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</w:rPr>
  </w:style>
  <w:style w:type="paragraph" w:customStyle="1" w:styleId="ab">
    <w:name w:val="[Без стиля]"/>
    <w:rsid w:val="007573E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ropis">
    <w:name w:val="propis"/>
    <w:rsid w:val="007573E6"/>
    <w:rPr>
      <w:rFonts w:ascii="CenturySchlbkCyr" w:hAnsi="CenturySchlbkCyr"/>
      <w:i/>
      <w:color w:val="00ADEF"/>
      <w:sz w:val="18"/>
      <w:u w:val="none"/>
    </w:rPr>
  </w:style>
  <w:style w:type="paragraph" w:customStyle="1" w:styleId="12TABL-txt">
    <w:name w:val="12TABL-txt"/>
    <w:basedOn w:val="07BODY-txt"/>
    <w:rsid w:val="007573E6"/>
    <w:pPr>
      <w:ind w:left="0" w:right="0" w:firstLine="0"/>
      <w:jc w:val="left"/>
    </w:pPr>
  </w:style>
  <w:style w:type="paragraph" w:customStyle="1" w:styleId="21">
    <w:name w:val="Заголовок 21"/>
    <w:basedOn w:val="a"/>
    <w:uiPriority w:val="1"/>
    <w:qFormat/>
    <w:rsid w:val="00AF1379"/>
    <w:pPr>
      <w:widowControl w:val="0"/>
      <w:autoSpaceDE w:val="0"/>
      <w:autoSpaceDN w:val="0"/>
      <w:spacing w:after="0" w:line="240" w:lineRule="auto"/>
      <w:ind w:left="493" w:hanging="49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uiPriority w:val="99"/>
    <w:unhideWhenUsed/>
    <w:rsid w:val="0012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16D08"/>
    <w:rPr>
      <w:b/>
      <w:bCs/>
    </w:rPr>
  </w:style>
  <w:style w:type="paragraph" w:customStyle="1" w:styleId="futurismarkdown-listitem">
    <w:name w:val="futurismarkdown-listitem"/>
    <w:basedOn w:val="a"/>
    <w:rsid w:val="0081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74E1A"/>
  </w:style>
  <w:style w:type="paragraph" w:styleId="af0">
    <w:name w:val="footer"/>
    <w:basedOn w:val="a"/>
    <w:link w:val="af1"/>
    <w:uiPriority w:val="99"/>
    <w:unhideWhenUsed/>
    <w:rsid w:val="00E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74E1A"/>
  </w:style>
  <w:style w:type="paragraph" w:styleId="af2">
    <w:name w:val="Balloon Text"/>
    <w:basedOn w:val="a"/>
    <w:link w:val="af3"/>
    <w:uiPriority w:val="99"/>
    <w:semiHidden/>
    <w:unhideWhenUsed/>
    <w:rsid w:val="002A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A1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17"/>
  </w:style>
  <w:style w:type="paragraph" w:styleId="1">
    <w:name w:val="heading 1"/>
    <w:basedOn w:val="a"/>
    <w:link w:val="10"/>
    <w:uiPriority w:val="1"/>
    <w:qFormat/>
    <w:rsid w:val="0018381E"/>
    <w:pPr>
      <w:widowControl w:val="0"/>
      <w:autoSpaceDE w:val="0"/>
      <w:autoSpaceDN w:val="0"/>
      <w:spacing w:after="0" w:line="240" w:lineRule="auto"/>
      <w:ind w:left="97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D1D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D1D55"/>
    <w:pPr>
      <w:spacing w:line="256" w:lineRule="auto"/>
      <w:ind w:left="720"/>
      <w:contextualSpacing/>
    </w:pPr>
    <w:rPr>
      <w:kern w:val="2"/>
    </w:rPr>
  </w:style>
  <w:style w:type="character" w:customStyle="1" w:styleId="10">
    <w:name w:val="Заголовок 1 Знак"/>
    <w:basedOn w:val="a0"/>
    <w:link w:val="1"/>
    <w:uiPriority w:val="1"/>
    <w:rsid w:val="0018381E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18381E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unhideWhenUsed/>
    <w:qFormat/>
    <w:rsid w:val="0018381E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8381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7573E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573E6"/>
  </w:style>
  <w:style w:type="paragraph" w:styleId="a9">
    <w:name w:val="annotation text"/>
    <w:basedOn w:val="a"/>
    <w:link w:val="aa"/>
    <w:semiHidden/>
    <w:rsid w:val="00757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semiHidden/>
    <w:rsid w:val="00757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spacing0">
    <w:name w:val="msonospacing"/>
    <w:rsid w:val="007573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7BODY-txt">
    <w:name w:val="07BODY-txt"/>
    <w:basedOn w:val="a"/>
    <w:uiPriority w:val="99"/>
    <w:rsid w:val="007573E6"/>
    <w:pPr>
      <w:autoSpaceDE w:val="0"/>
      <w:autoSpaceDN w:val="0"/>
      <w:adjustRightInd w:val="0"/>
      <w:spacing w:after="0" w:line="215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</w:rPr>
  </w:style>
  <w:style w:type="paragraph" w:customStyle="1" w:styleId="ab">
    <w:name w:val="[Без стиля]"/>
    <w:rsid w:val="007573E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ropis">
    <w:name w:val="propis"/>
    <w:rsid w:val="007573E6"/>
    <w:rPr>
      <w:rFonts w:ascii="CenturySchlbkCyr" w:hAnsi="CenturySchlbkCyr"/>
      <w:i/>
      <w:color w:val="00ADEF"/>
      <w:sz w:val="18"/>
      <w:u w:val="none"/>
    </w:rPr>
  </w:style>
  <w:style w:type="paragraph" w:customStyle="1" w:styleId="12TABL-txt">
    <w:name w:val="12TABL-txt"/>
    <w:basedOn w:val="07BODY-txt"/>
    <w:rsid w:val="007573E6"/>
    <w:pPr>
      <w:ind w:left="0" w:right="0" w:firstLine="0"/>
      <w:jc w:val="left"/>
    </w:pPr>
  </w:style>
  <w:style w:type="paragraph" w:customStyle="1" w:styleId="21">
    <w:name w:val="Заголовок 21"/>
    <w:basedOn w:val="a"/>
    <w:uiPriority w:val="1"/>
    <w:qFormat/>
    <w:rsid w:val="00AF1379"/>
    <w:pPr>
      <w:widowControl w:val="0"/>
      <w:autoSpaceDE w:val="0"/>
      <w:autoSpaceDN w:val="0"/>
      <w:spacing w:after="0" w:line="240" w:lineRule="auto"/>
      <w:ind w:left="493" w:hanging="49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uiPriority w:val="99"/>
    <w:unhideWhenUsed/>
    <w:rsid w:val="0012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16D08"/>
    <w:rPr>
      <w:b/>
      <w:bCs/>
    </w:rPr>
  </w:style>
  <w:style w:type="paragraph" w:customStyle="1" w:styleId="futurismarkdown-listitem">
    <w:name w:val="futurismarkdown-listitem"/>
    <w:basedOn w:val="a"/>
    <w:rsid w:val="0081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74E1A"/>
  </w:style>
  <w:style w:type="paragraph" w:styleId="af0">
    <w:name w:val="footer"/>
    <w:basedOn w:val="a"/>
    <w:link w:val="af1"/>
    <w:uiPriority w:val="99"/>
    <w:unhideWhenUsed/>
    <w:rsid w:val="00E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74E1A"/>
  </w:style>
  <w:style w:type="paragraph" w:styleId="af2">
    <w:name w:val="Balloon Text"/>
    <w:basedOn w:val="a"/>
    <w:link w:val="af3"/>
    <w:uiPriority w:val="99"/>
    <w:semiHidden/>
    <w:unhideWhenUsed/>
    <w:rsid w:val="002A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A1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57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81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file:///C:\Users\user\AppData\Local\Temp\logo.pn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topolyok@b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8A99-73D0-4B09-8E9D-55F01D19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5322</Words>
  <Characters>30336</Characters>
  <Application>Microsoft Office Word</Application>
  <DocSecurity>4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2025-09-30T05:05:00Z</dcterms:created>
  <dcterms:modified xsi:type="dcterms:W3CDTF">2025-09-30T05:05:00Z</dcterms:modified>
</cp:coreProperties>
</file>