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A0" w:rsidRDefault="00EC0482">
      <w:r>
        <w:t xml:space="preserve">     </w:t>
      </w:r>
      <w:r w:rsidRPr="00EC0482">
        <w:rPr>
          <w:sz w:val="40"/>
          <w:szCs w:val="40"/>
        </w:rPr>
        <w:t xml:space="preserve">Уважаемые </w:t>
      </w:r>
      <w:proofErr w:type="gramStart"/>
      <w:r w:rsidRPr="00EC0482">
        <w:rPr>
          <w:sz w:val="40"/>
          <w:szCs w:val="40"/>
        </w:rPr>
        <w:t>родители!</w:t>
      </w:r>
      <w:r w:rsidR="00B7281D">
        <w:rPr>
          <w:sz w:val="40"/>
          <w:szCs w:val="40"/>
        </w:rPr>
        <w:t xml:space="preserve">   </w:t>
      </w:r>
      <w:proofErr w:type="gramEnd"/>
      <w:r w:rsidR="00B7281D">
        <w:rPr>
          <w:sz w:val="40"/>
          <w:szCs w:val="40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928136" cy="24406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eeca607b7f7728883e8f8cedea632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136" cy="244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DE" w:rsidRDefault="003208DE" w:rsidP="003208DE">
      <w:pPr>
        <w:ind w:firstLine="708"/>
        <w:jc w:val="both"/>
      </w:pPr>
      <w:r>
        <w:t>Указами</w:t>
      </w:r>
      <w:r w:rsidR="00EC0482">
        <w:t xml:space="preserve"> Президента РФ от № 199</w:t>
      </w:r>
      <w:r>
        <w:t>, № 249, № 412 установлены ежемесячные и единовременные выплаты семьям, имеющим детей.</w:t>
      </w:r>
    </w:p>
    <w:p w:rsidR="003208DE" w:rsidRDefault="003208DE" w:rsidP="003208DE">
      <w:pPr>
        <w:ind w:firstLine="708"/>
        <w:jc w:val="both"/>
        <w:rPr>
          <w:b/>
        </w:rPr>
      </w:pPr>
      <w:r w:rsidRPr="00EC0482">
        <w:rPr>
          <w:b/>
        </w:rPr>
        <w:t>Для наз</w:t>
      </w:r>
      <w:r>
        <w:rPr>
          <w:b/>
        </w:rPr>
        <w:t>начения пособий и единовременных выплат</w:t>
      </w:r>
      <w:r w:rsidRPr="00EC0482">
        <w:rPr>
          <w:b/>
        </w:rPr>
        <w:t xml:space="preserve"> необходимо только заявление</w:t>
      </w:r>
      <w:r>
        <w:rPr>
          <w:b/>
        </w:rPr>
        <w:t>, которое можно подать через многофункциональные центры, либо через портал Государственных услуг</w:t>
      </w:r>
      <w:r w:rsidRPr="00EC0482">
        <w:rPr>
          <w:b/>
        </w:rPr>
        <w:t>!</w:t>
      </w:r>
    </w:p>
    <w:p w:rsidR="003208DE" w:rsidRDefault="003208DE" w:rsidP="003208DE">
      <w:pPr>
        <w:ind w:firstLine="708"/>
        <w:jc w:val="both"/>
      </w:pPr>
      <w:r w:rsidRPr="003208DE">
        <w:t>К</w:t>
      </w:r>
      <w:r>
        <w:t>акие выплаты и кому положены?</w:t>
      </w:r>
    </w:p>
    <w:p w:rsidR="003208DE" w:rsidRDefault="003208DE" w:rsidP="003208DE">
      <w:pPr>
        <w:ind w:firstLine="708"/>
        <w:jc w:val="both"/>
      </w:pPr>
      <w:r>
        <w:t>1. С</w:t>
      </w:r>
      <w:r w:rsidRPr="003208DE">
        <w:t xml:space="preserve"> 1 июня 2020 года предусмотрена единовременная выплата в размере </w:t>
      </w:r>
      <w:r w:rsidRPr="00C47077">
        <w:rPr>
          <w:b/>
          <w:u w:val="single"/>
        </w:rPr>
        <w:t>10 тыс. рублей</w:t>
      </w:r>
      <w:r w:rsidRPr="003208DE">
        <w:t xml:space="preserve"> гражданам</w:t>
      </w:r>
      <w:r>
        <w:t xml:space="preserve"> РФ</w:t>
      </w:r>
      <w:r w:rsidRPr="003208DE">
        <w:t xml:space="preserve">, проживающим на </w:t>
      </w:r>
      <w:r>
        <w:t xml:space="preserve">её </w:t>
      </w:r>
      <w:r w:rsidRPr="003208DE">
        <w:t>территории, на каждого ребенка в возрасте от 3 до 16 лет, имеющего гражданство Р</w:t>
      </w:r>
      <w:r>
        <w:t>Ф</w:t>
      </w:r>
      <w:r w:rsidRPr="003208DE">
        <w:t xml:space="preserve"> (при условии достижения ребенком возраста 16 лет до 1 июля 2020 года)</w:t>
      </w:r>
      <w:r>
        <w:t>.</w:t>
      </w:r>
    </w:p>
    <w:p w:rsidR="003208DE" w:rsidRPr="003208DE" w:rsidRDefault="003208DE" w:rsidP="003208DE">
      <w:pPr>
        <w:ind w:firstLine="708"/>
        <w:jc w:val="both"/>
      </w:pPr>
      <w:r>
        <w:t xml:space="preserve">2. </w:t>
      </w:r>
      <w:r w:rsidR="0044443E">
        <w:t>П</w:t>
      </w:r>
      <w:r w:rsidR="0044443E" w:rsidRPr="0044443E">
        <w:t>редусмотрена единовременная выплата гражданам Р</w:t>
      </w:r>
      <w:r w:rsidR="0044443E">
        <w:t>Ф</w:t>
      </w:r>
      <w:r w:rsidR="0044443E" w:rsidRPr="0044443E">
        <w:t xml:space="preserve">, проживающим на </w:t>
      </w:r>
      <w:r w:rsidR="0044443E">
        <w:t xml:space="preserve">её </w:t>
      </w:r>
      <w:r w:rsidR="0044443E" w:rsidRPr="0044443E">
        <w:t xml:space="preserve">территории и являющимся родителями, усыновителями, опекунами, попечителями детей в возрасте до 16 лет, имеющих гражданство </w:t>
      </w:r>
      <w:r w:rsidR="0044443E">
        <w:t>РФ</w:t>
      </w:r>
      <w:r w:rsidR="0044443E" w:rsidRPr="0044443E">
        <w:t xml:space="preserve">, </w:t>
      </w:r>
      <w:r w:rsidR="0044443E" w:rsidRPr="0044443E">
        <w:rPr>
          <w:b/>
          <w:u w:val="single"/>
        </w:rPr>
        <w:t>в размере 10 тыс. рублей на каждого такого ребёнка.</w:t>
      </w:r>
    </w:p>
    <w:p w:rsidR="0044443E" w:rsidRDefault="0044443E" w:rsidP="0044443E">
      <w:pPr>
        <w:jc w:val="both"/>
        <w:rPr>
          <w:b/>
        </w:rPr>
      </w:pPr>
      <w:r w:rsidRPr="0044443E">
        <w:rPr>
          <w:b/>
        </w:rPr>
        <w:t>Важно!</w:t>
      </w:r>
      <w:r>
        <w:t xml:space="preserve"> Г</w:t>
      </w:r>
      <w:r w:rsidRPr="0044443E">
        <w:t>ражданам, ранее получившим социальные выплаты</w:t>
      </w:r>
      <w:r w:rsidR="00B7281D">
        <w:t>,</w:t>
      </w:r>
      <w:r w:rsidRPr="0044443E">
        <w:t xml:space="preserve"> единовременная выплата осуществляется Пенсионным фондом Российской Федерации на основании имеющихся в его распоряжении документов и сведений</w:t>
      </w:r>
      <w:r w:rsidRPr="0044443E">
        <w:rPr>
          <w:b/>
        </w:rPr>
        <w:t xml:space="preserve"> без подачи </w:t>
      </w:r>
      <w:r>
        <w:rPr>
          <w:b/>
        </w:rPr>
        <w:t xml:space="preserve">заявлений.  </w:t>
      </w:r>
      <w:r w:rsidRPr="0044443E">
        <w:t>При этом граждане, не получившие социальные выплаты</w:t>
      </w:r>
      <w:r w:rsidR="00B7281D">
        <w:t>,</w:t>
      </w:r>
      <w:r w:rsidRPr="0044443E">
        <w:t xml:space="preserve"> вправе обратиться в Пенсионный фонд Российской Федерации за назначением выплаты </w:t>
      </w:r>
      <w:r w:rsidRPr="0044443E">
        <w:rPr>
          <w:b/>
        </w:rPr>
        <w:t>до 1 октября 2020 года.</w:t>
      </w:r>
    </w:p>
    <w:p w:rsidR="00262A06" w:rsidRDefault="00262A06" w:rsidP="00262A06">
      <w:pPr>
        <w:ind w:firstLine="708"/>
        <w:jc w:val="both"/>
        <w:rPr>
          <w:b/>
          <w:u w:val="single"/>
        </w:rPr>
      </w:pPr>
      <w:r w:rsidRPr="00262A06">
        <w:t xml:space="preserve">3. </w:t>
      </w:r>
      <w:r w:rsidR="001C7FE1">
        <w:t>Кроме того, с</w:t>
      </w:r>
      <w:r>
        <w:t xml:space="preserve"> 1 января 2020 года гражданам, имеющим детей в возрасте от 3 до 7 лет включительно</w:t>
      </w:r>
      <w:r w:rsidR="001C7FE1">
        <w:t xml:space="preserve">, если </w:t>
      </w:r>
      <w:proofErr w:type="spellStart"/>
      <w:r w:rsidR="001C7FE1">
        <w:t>среднедушевный</w:t>
      </w:r>
      <w:proofErr w:type="spellEnd"/>
      <w:r w:rsidR="001C7FE1">
        <w:t xml:space="preserve"> доход семьи не превышает величину прожиточного минимума на душу населения</w:t>
      </w:r>
      <w:r>
        <w:t xml:space="preserve">. </w:t>
      </w:r>
      <w:r w:rsidR="001C7FE1">
        <w:t xml:space="preserve">Размер пособия составляет 50 % величины прожиточного минимума для детей, установленной в приморском крае за второй квартал года, предшествующего году обращения, </w:t>
      </w:r>
      <w:r w:rsidR="001C7FE1" w:rsidRPr="001C7FE1">
        <w:rPr>
          <w:b/>
          <w:u w:val="single"/>
        </w:rPr>
        <w:t>т.е. 7 221 рубль.</w:t>
      </w:r>
    </w:p>
    <w:p w:rsidR="00C34788" w:rsidRDefault="00C34788" w:rsidP="00C34788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</w:t>
      </w:r>
    </w:p>
    <w:p w:rsidR="00EC0482" w:rsidRPr="00B7281D" w:rsidRDefault="00C34788" w:rsidP="00B7281D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Pr="00C34788">
        <w:rPr>
          <w:b/>
        </w:rPr>
        <w:t>Прокуратура Хасанского района</w:t>
      </w:r>
      <w:bookmarkStart w:id="0" w:name="_GoBack"/>
      <w:bookmarkEnd w:id="0"/>
    </w:p>
    <w:sectPr w:rsidR="00EC0482" w:rsidRPr="00B7281D" w:rsidSect="00C34788">
      <w:pgSz w:w="11906" w:h="16838"/>
      <w:pgMar w:top="709" w:right="850" w:bottom="851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FE"/>
    <w:rsid w:val="001C7FE1"/>
    <w:rsid w:val="00262A06"/>
    <w:rsid w:val="003208DE"/>
    <w:rsid w:val="0044443E"/>
    <w:rsid w:val="006525FE"/>
    <w:rsid w:val="00B7281D"/>
    <w:rsid w:val="00BF45A0"/>
    <w:rsid w:val="00C34788"/>
    <w:rsid w:val="00C47077"/>
    <w:rsid w:val="00E23D22"/>
    <w:rsid w:val="00E33805"/>
    <w:rsid w:val="00E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1484-C91D-4C05-8D4A-B429D296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2020-07-30T02:48:00Z</cp:lastPrinted>
  <dcterms:created xsi:type="dcterms:W3CDTF">2020-07-30T01:27:00Z</dcterms:created>
  <dcterms:modified xsi:type="dcterms:W3CDTF">2020-07-30T02:49:00Z</dcterms:modified>
</cp:coreProperties>
</file>