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AD" w:rsidRPr="009858D7" w:rsidRDefault="007D2D42" w:rsidP="009858D7">
      <w:pPr>
        <w:spacing w:after="0"/>
        <w:jc w:val="center"/>
      </w:pPr>
      <w:r w:rsidRPr="009858D7">
        <w:rPr>
          <w:noProof/>
          <w:lang w:eastAsia="ru-RU"/>
        </w:rPr>
        <w:drawing>
          <wp:inline distT="0" distB="0" distL="0" distR="0">
            <wp:extent cx="3871633" cy="10944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981" t="30590" r="26740" b="51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832" cy="109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42" w:rsidRPr="009858D7" w:rsidRDefault="007D2D42" w:rsidP="009858D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Georgia" w:eastAsia="Times New Roman" w:hAnsi="Georgia" w:cs="Arial"/>
          <w:i/>
          <w:iCs/>
          <w:sz w:val="31"/>
          <w:szCs w:val="31"/>
          <w:shd w:val="clear" w:color="auto" w:fill="FFFFFF"/>
          <w:lang w:eastAsia="ru-RU"/>
        </w:rPr>
        <w:t xml:space="preserve">Линия помощи «Дети </w:t>
      </w:r>
      <w:proofErr w:type="spellStart"/>
      <w:r w:rsidRPr="009858D7">
        <w:rPr>
          <w:rFonts w:ascii="Georgia" w:eastAsia="Times New Roman" w:hAnsi="Georgia" w:cs="Arial"/>
          <w:i/>
          <w:iCs/>
          <w:sz w:val="31"/>
          <w:szCs w:val="31"/>
          <w:shd w:val="clear" w:color="auto" w:fill="FFFFFF"/>
          <w:lang w:eastAsia="ru-RU"/>
        </w:rPr>
        <w:t>онлайн</w:t>
      </w:r>
      <w:proofErr w:type="spellEnd"/>
      <w:r w:rsidRPr="009858D7">
        <w:rPr>
          <w:rFonts w:ascii="Georgia" w:eastAsia="Times New Roman" w:hAnsi="Georgia" w:cs="Arial"/>
          <w:i/>
          <w:iCs/>
          <w:sz w:val="31"/>
          <w:szCs w:val="31"/>
          <w:shd w:val="clear" w:color="auto" w:fill="FFFFFF"/>
          <w:lang w:eastAsia="ru-RU"/>
        </w:rPr>
        <w:t xml:space="preserve">» — бесплатная всероссийская служба телефонного и </w:t>
      </w:r>
      <w:proofErr w:type="spellStart"/>
      <w:r w:rsidRPr="009858D7">
        <w:rPr>
          <w:rFonts w:ascii="Georgia" w:eastAsia="Times New Roman" w:hAnsi="Georgia" w:cs="Arial"/>
          <w:i/>
          <w:iCs/>
          <w:sz w:val="31"/>
          <w:szCs w:val="31"/>
          <w:shd w:val="clear" w:color="auto" w:fill="FFFFFF"/>
          <w:lang w:eastAsia="ru-RU"/>
        </w:rPr>
        <w:t>онлайн</w:t>
      </w:r>
      <w:proofErr w:type="spellEnd"/>
      <w:r w:rsidRPr="009858D7">
        <w:rPr>
          <w:rFonts w:ascii="Georgia" w:eastAsia="Times New Roman" w:hAnsi="Georgia" w:cs="Arial"/>
          <w:i/>
          <w:iCs/>
          <w:sz w:val="31"/>
          <w:szCs w:val="31"/>
          <w:shd w:val="clear" w:color="auto" w:fill="FFFFFF"/>
          <w:lang w:eastAsia="ru-RU"/>
        </w:rPr>
        <w:t xml:space="preserve">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Мы поможем детям и подросткам, если: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-Что-то огорчило или расстроило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-Стал жертвой сетевого мошенничества?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-Столкнулся с оскорблениями и преследованиями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-Твой компьютер заблокирован вирусом?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-Тебе делают неприличные предложения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-Тебе сложно поговорить с кем-то о том, что происходит с тобой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думают, что ты слишком много времени проводишь в виртуальном мире?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-Заметил, что тебе проще общаться с друзьями в сети, а не в реальной жизни?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Мы поможем родителям и педагогам, если: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-Заботитесь о безопасности Ваших детей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-Беспокоитесь о том, с кем общаются в интернете Ваши дети?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-Узнали, что ребенок стал жертвой сетевого обмана, мошенничества, вымогательства?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-Нуждаетесь в информации о том, как оградить детей от </w:t>
      </w:r>
      <w:proofErr w:type="gram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негативного</w:t>
      </w:r>
      <w:proofErr w:type="gram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-Хотите знать, как помочь Вашему ребенку, если он стал жертвой преследования и оскорблений в интернете?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Линия помощи «Дети </w:t>
      </w:r>
      <w:proofErr w:type="spellStart"/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Онлайн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это единственная в России уникальная служба </w:t>
      </w:r>
      <w:proofErr w:type="gram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телефонного</w:t>
      </w:r>
      <w:proofErr w:type="gram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онлайн-консультирования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оказывает психологическую и информационную поддержку детям и подросткам, столкнувшимся с различными проблемами в Интернете.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Линия помощи «Дети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создана в 2009 году в рамках Года Безопасного Интернета в России при поддержке Министерства связи и массовых коммуникаций Российской Федерации.</w:t>
      </w:r>
      <w:r w:rsidR="009858D7"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Целевая аудитория</w:t>
      </w: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дети, подростки, родители и работники образовательных и воспитательных учреждений.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Линии помощи «Дети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работают профессиональные эксперты — психологи Фонда Развития Интернет и выпускники факультета психологии МГУ имени М.В. Ломоносова.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Линии помощи разработаны технологии и методы оказания психологической и информационной помощи по проблемам безопасного использования Интернета; разработана программа подготовки специалистов службы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онлайн-консультирования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создан информационный портал </w:t>
      </w:r>
      <w:hyperlink r:id="rId5" w:tgtFrame="_blank" w:history="1">
        <w:r w:rsidRPr="009858D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www.detionline.com</w:t>
        </w:r>
      </w:hyperlink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где круглосуточно ведется прием электронных обращений; создана база учета и обработки поступающих обращений; проводится регулярная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супервизия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для повышения качества работы.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условиях дефицита объективных данных Линия помощи остаётся одним из немногих надёжных и достоверных источников информации о спектре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онлайн-угроз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их эволюции, а также о влиянии информационных технологий на здоровье и развитие детей и подростков. Количество обращений на Линию помощи растёт от года к год</w:t>
      </w:r>
      <w:r w:rsidR="009858D7"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 том, что такая служба сегодня востребована обществом, и в дальнейшем эта потребность будет только возрастать.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Линия помощи «Дети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включена в базу единого федерального номера телефона доверия для детей, подростков и их родителей.</w:t>
      </w:r>
    </w:p>
    <w:p w:rsidR="007D2D42" w:rsidRPr="009858D7" w:rsidRDefault="007D2D42" w:rsidP="009858D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Линию помощи «Дети </w:t>
      </w:r>
      <w:proofErr w:type="spellStart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858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поддерживают Группа компаний МТС и ОАО МГТС.</w:t>
      </w:r>
    </w:p>
    <w:p w:rsidR="007D2D42" w:rsidRPr="009858D7" w:rsidRDefault="007D2D42" w:rsidP="009858D7">
      <w:pPr>
        <w:shd w:val="clear" w:color="auto" w:fill="FFFFFF"/>
        <w:spacing w:after="0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Обратиться на Линию помощи можно по телефону 8-800-25-000-15, бесплатно позвонив из любой точки страны, либо по электронной почте: </w:t>
      </w:r>
      <w:hyperlink r:id="rId6" w:history="1">
        <w:r w:rsidRPr="009858D7">
          <w:rPr>
            <w:rFonts w:ascii="Times New Roman" w:eastAsia="Times New Roman" w:hAnsi="Times New Roman" w:cs="Times New Roman"/>
            <w:b/>
            <w:bCs/>
            <w:sz w:val="28"/>
            <w:u w:val="single"/>
            <w:lang w:eastAsia="ru-RU"/>
          </w:rPr>
          <w:t>helpline@detionline.com</w:t>
        </w:r>
      </w:hyperlink>
      <w:r w:rsidRPr="009858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 Звонки принимаются в рабочие дни с 9.00 до 18.00 по московскому времени.</w:t>
      </w:r>
    </w:p>
    <w:p w:rsidR="007D2D42" w:rsidRPr="009858D7" w:rsidRDefault="007D2D42" w:rsidP="009858D7">
      <w:pPr>
        <w:spacing w:after="0"/>
        <w:jc w:val="both"/>
      </w:pPr>
    </w:p>
    <w:sectPr w:rsidR="007D2D42" w:rsidRPr="009858D7" w:rsidSect="003C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D2D42"/>
    <w:rsid w:val="00223199"/>
    <w:rsid w:val="003C48AD"/>
    <w:rsid w:val="007D2D42"/>
    <w:rsid w:val="0098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AD"/>
  </w:style>
  <w:style w:type="paragraph" w:styleId="2">
    <w:name w:val="heading 2"/>
    <w:basedOn w:val="a"/>
    <w:link w:val="20"/>
    <w:uiPriority w:val="9"/>
    <w:qFormat/>
    <w:rsid w:val="007D2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D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2D42"/>
    <w:rPr>
      <w:b/>
      <w:bCs/>
    </w:rPr>
  </w:style>
  <w:style w:type="paragraph" w:customStyle="1" w:styleId="small">
    <w:name w:val="small"/>
    <w:basedOn w:val="a"/>
    <w:rsid w:val="007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2D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D2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466">
          <w:marLeft w:val="0"/>
          <w:marRight w:val="0"/>
          <w:marTop w:val="380"/>
          <w:marBottom w:val="181"/>
          <w:divBdr>
            <w:top w:val="single" w:sz="12" w:space="0" w:color="4E4E4E"/>
            <w:left w:val="none" w:sz="0" w:space="0" w:color="auto"/>
            <w:bottom w:val="single" w:sz="4" w:space="0" w:color="CECEC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line@detionline.com" TargetMode="External"/><Relationship Id="rId5" Type="http://schemas.openxmlformats.org/officeDocument/2006/relationships/hyperlink" Target="http://detionline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</dc:creator>
  <cp:lastModifiedBy>Юлия</cp:lastModifiedBy>
  <cp:revision>4</cp:revision>
  <dcterms:created xsi:type="dcterms:W3CDTF">2020-10-27T12:42:00Z</dcterms:created>
  <dcterms:modified xsi:type="dcterms:W3CDTF">2020-10-27T19:12:00Z</dcterms:modified>
</cp:coreProperties>
</file>