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4F0" w:rsidRDefault="00D024F0" w:rsidP="00D024F0">
      <w:r>
        <w:t>8 класс</w:t>
      </w:r>
    </w:p>
    <w:p w:rsidR="00D024F0" w:rsidRDefault="00D024F0" w:rsidP="00D024F0">
      <w:r>
        <w:t>Биология</w:t>
      </w:r>
    </w:p>
    <w:p w:rsidR="00D024F0" w:rsidRDefault="00D024F0" w:rsidP="00D024F0">
      <w:r>
        <w:t xml:space="preserve">Регуляция работы сердца и кровеносных сосудов </w:t>
      </w:r>
    </w:p>
    <w:p w:rsidR="00D024F0" w:rsidRDefault="00D024F0" w:rsidP="00D024F0">
      <w:r>
        <w:t>параграф 20 вопросы 1-6</w:t>
      </w:r>
    </w:p>
    <w:p w:rsidR="00D024F0" w:rsidRDefault="003B4B88" w:rsidP="00D024F0">
      <w:hyperlink r:id="rId5" w:history="1">
        <w:r w:rsidR="00D024F0" w:rsidRPr="006F6F97">
          <w:rPr>
            <w:rStyle w:val="a3"/>
          </w:rPr>
          <w:t>https://resh.edu.ru/subject/lesson/1581/</w:t>
        </w:r>
      </w:hyperlink>
    </w:p>
    <w:p w:rsidR="003B4B88" w:rsidRDefault="003B4B88" w:rsidP="00D024F0"/>
    <w:p w:rsidR="00D024F0" w:rsidRDefault="00D024F0" w:rsidP="00D024F0">
      <w:r>
        <w:t>Обществознание</w:t>
      </w:r>
    </w:p>
    <w:p w:rsidR="00D024F0" w:rsidRDefault="00D024F0" w:rsidP="00D024F0">
      <w:r>
        <w:t>Экономические функции домохозяйств</w:t>
      </w:r>
    </w:p>
    <w:p w:rsidR="00D024F0" w:rsidRDefault="003B4B88" w:rsidP="00D024F0">
      <w:hyperlink r:id="rId6" w:history="1">
        <w:r w:rsidR="00D024F0" w:rsidRPr="006F6F97">
          <w:rPr>
            <w:rStyle w:val="a3"/>
          </w:rPr>
          <w:t>https://resh.edu.ru/subject/lesson/2937/</w:t>
        </w:r>
      </w:hyperlink>
    </w:p>
    <w:p w:rsidR="00D024F0" w:rsidRDefault="00D024F0" w:rsidP="00D024F0">
      <w:r>
        <w:t>параграф 7 вопросы 1-5</w:t>
      </w:r>
    </w:p>
    <w:p w:rsidR="003B4B88" w:rsidRDefault="003B4B88" w:rsidP="00D024F0">
      <w:pPr>
        <w:rPr>
          <w:rFonts w:ascii="Arial" w:hAnsi="Arial" w:cs="Arial"/>
          <w:color w:val="1A1A1A"/>
          <w:shd w:val="clear" w:color="auto" w:fill="FFFFFF"/>
        </w:rPr>
      </w:pPr>
    </w:p>
    <w:p w:rsidR="00D024F0" w:rsidRDefault="00D024F0" w:rsidP="00D024F0">
      <w:r>
        <w:rPr>
          <w:rFonts w:ascii="Arial" w:hAnsi="Arial" w:cs="Arial"/>
          <w:color w:val="1A1A1A"/>
          <w:shd w:val="clear" w:color="auto" w:fill="FFFFFF"/>
        </w:rPr>
        <w:t xml:space="preserve">Информатика </w:t>
      </w:r>
      <w:r>
        <w:rPr>
          <w:color w:val="000000"/>
          <w:shd w:val="clear" w:color="auto" w:fill="FFFFFF"/>
        </w:rPr>
        <w:t>Свойства алгоритма. Способы записи алгоритма.    Библиотека ЦОК </w:t>
      </w:r>
      <w:hyperlink r:id="rId7" w:tgtFrame="_blank" w:history="1">
        <w:r>
          <w:rPr>
            <w:rStyle w:val="a3"/>
            <w:sz w:val="22"/>
            <w:szCs w:val="22"/>
            <w:shd w:val="clear" w:color="auto" w:fill="FFFFFF"/>
          </w:rPr>
          <w:t>https</w:t>
        </w:r>
      </w:hyperlink>
      <w:hyperlink r:id="rId8" w:tgtFrame="_blank" w:history="1">
        <w:r>
          <w:rPr>
            <w:rStyle w:val="a3"/>
            <w:shd w:val="clear" w:color="auto" w:fill="FFFFFF"/>
          </w:rPr>
          <w:t>://</w:t>
        </w:r>
      </w:hyperlink>
      <w:hyperlink r:id="rId9" w:tgtFrame="_blank" w:history="1">
        <w:r>
          <w:rPr>
            <w:rStyle w:val="a3"/>
            <w:shd w:val="clear" w:color="auto" w:fill="FFFFFF"/>
          </w:rPr>
          <w:t>m.edsoo.ru/8a179606</w:t>
        </w:r>
      </w:hyperlink>
      <w:r>
        <w:rPr>
          <w:rFonts w:ascii="Arial" w:hAnsi="Arial" w:cs="Arial"/>
          <w:color w:val="1A1A1A"/>
          <w:shd w:val="clear" w:color="auto" w:fill="FFFFFF"/>
        </w:rPr>
        <w:t>    </w:t>
      </w:r>
      <w:hyperlink r:id="rId10" w:tgtFrame="_blank" w:history="1">
        <w:r>
          <w:rPr>
            <w:rStyle w:val="a3"/>
            <w:rFonts w:ascii="Arial" w:hAnsi="Arial" w:cs="Arial"/>
            <w:shd w:val="clear" w:color="auto" w:fill="FFFFFF"/>
          </w:rPr>
          <w:t>https://resh.edu.ru/subject/lesson/3065/main/​​​​​​​</w:t>
        </w:r>
      </w:hyperlink>
    </w:p>
    <w:p w:rsidR="003B4B88" w:rsidRDefault="003B4B88" w:rsidP="00D024F0">
      <w:pPr>
        <w:shd w:val="clear" w:color="auto" w:fill="FFFFFF"/>
        <w:rPr>
          <w:rFonts w:ascii="Arial" w:hAnsi="Arial" w:cs="Arial"/>
          <w:color w:val="1A1A1A"/>
          <w:shd w:val="clear" w:color="auto" w:fill="FFFFFF"/>
        </w:rPr>
      </w:pPr>
    </w:p>
    <w:p w:rsidR="00D024F0" w:rsidRDefault="00D024F0" w:rsidP="00D024F0">
      <w:pPr>
        <w:shd w:val="clear" w:color="auto" w:fill="FFFFFF"/>
        <w:rPr>
          <w:rFonts w:ascii="Arial" w:hAnsi="Arial" w:cs="Arial"/>
          <w:color w:val="1A1A1A"/>
        </w:rPr>
      </w:pPr>
      <w:proofErr w:type="spellStart"/>
      <w:r>
        <w:rPr>
          <w:rFonts w:ascii="Arial" w:hAnsi="Arial" w:cs="Arial"/>
          <w:color w:val="1A1A1A"/>
          <w:shd w:val="clear" w:color="auto" w:fill="FFFFFF"/>
        </w:rPr>
        <w:t>Немецк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яз. Школа </w:t>
      </w:r>
      <w:proofErr w:type="gramStart"/>
      <w:r>
        <w:rPr>
          <w:rFonts w:ascii="Arial" w:hAnsi="Arial" w:cs="Arial"/>
          <w:color w:val="1A1A1A"/>
          <w:shd w:val="clear" w:color="auto" w:fill="FFFFFF"/>
        </w:rPr>
        <w:t xml:space="preserve">( </w:t>
      </w:r>
      <w:proofErr w:type="gramEnd"/>
      <w:r>
        <w:rPr>
          <w:rFonts w:ascii="Arial" w:hAnsi="Arial" w:cs="Arial"/>
          <w:color w:val="1A1A1A"/>
          <w:shd w:val="clear" w:color="auto" w:fill="FFFFFF"/>
        </w:rPr>
        <w:t>Мне нравится моя школа) </w:t>
      </w:r>
      <w:hyperlink r:id="rId11" w:tgtFrame="_blank" w:history="1">
        <w:r>
          <w:rPr>
            <w:rStyle w:val="a3"/>
            <w:rFonts w:ascii="Arial" w:hAnsi="Arial" w:cs="Arial"/>
            <w:shd w:val="clear" w:color="auto" w:fill="FFFFFF"/>
          </w:rPr>
          <w:t>https://infourok.ru/tekst-meine-scule-moya-shkola-nemeckiy-yazik-kak-vtoroy-inostranniy-yazik-klass-god-obucheniya-3791905.html?ysclid=lq1y327mle647337951</w:t>
        </w:r>
      </w:hyperlink>
    </w:p>
    <w:p w:rsidR="003B4B88" w:rsidRDefault="003B4B88" w:rsidP="00D024F0">
      <w:pPr>
        <w:rPr>
          <w:color w:val="000000"/>
        </w:rPr>
      </w:pPr>
    </w:p>
    <w:p w:rsidR="00D024F0" w:rsidRDefault="00D024F0" w:rsidP="00D024F0">
      <w:pPr>
        <w:rPr>
          <w:color w:val="000000"/>
        </w:rPr>
      </w:pPr>
      <w:r>
        <w:rPr>
          <w:color w:val="000000"/>
        </w:rPr>
        <w:t xml:space="preserve">География </w:t>
      </w:r>
    </w:p>
    <w:p w:rsidR="00D024F0" w:rsidRPr="00E7441D" w:rsidRDefault="00D024F0" w:rsidP="00D024F0">
      <w:pPr>
        <w:rPr>
          <w:color w:val="000000"/>
        </w:rPr>
      </w:pPr>
      <w:r w:rsidRPr="00E7441D">
        <w:rPr>
          <w:color w:val="000000"/>
        </w:rPr>
        <w:t>Основные типы воздушных масс и их циркуляция на территории России. Атмосферные фронты, циклоны и антициклоны. Карты погоды.</w:t>
      </w:r>
    </w:p>
    <w:p w:rsidR="00D024F0" w:rsidRDefault="00D024F0" w:rsidP="00D024F0">
      <w:pPr>
        <w:rPr>
          <w:rFonts w:eastAsia="Calibri"/>
          <w:color w:val="0000FF"/>
          <w:u w:val="single"/>
        </w:rPr>
      </w:pPr>
      <w:r w:rsidRPr="00E7441D">
        <w:rPr>
          <w:rFonts w:eastAsia="Calibri"/>
          <w:color w:val="000000"/>
        </w:rPr>
        <w:t xml:space="preserve">Библиотека ЦОК </w:t>
      </w:r>
      <w:hyperlink r:id="rId12" w:history="1">
        <w:r w:rsidRPr="00E7441D">
          <w:rPr>
            <w:rFonts w:eastAsia="Calibri"/>
            <w:color w:val="0000FF"/>
            <w:u w:val="single"/>
          </w:rPr>
          <w:t>https://m.edsoo.ru/88660888</w:t>
        </w:r>
      </w:hyperlink>
    </w:p>
    <w:p w:rsidR="003B4B88" w:rsidRDefault="003B4B88" w:rsidP="00D024F0">
      <w:pPr>
        <w:rPr>
          <w:rFonts w:ascii="Arial" w:hAnsi="Arial" w:cs="Arial"/>
          <w:color w:val="1A1A1A"/>
          <w:shd w:val="clear" w:color="auto" w:fill="FFFFFF"/>
        </w:rPr>
      </w:pPr>
    </w:p>
    <w:p w:rsidR="00D024F0" w:rsidRDefault="00D024F0" w:rsidP="00D024F0">
      <w:r>
        <w:rPr>
          <w:rFonts w:ascii="Arial" w:hAnsi="Arial" w:cs="Arial"/>
          <w:color w:val="1A1A1A"/>
          <w:shd w:val="clear" w:color="auto" w:fill="FFFFFF"/>
        </w:rPr>
        <w:t>Русский язык. Определения согласованные и несогласованные. </w:t>
      </w:r>
      <w:hyperlink r:id="rId13" w:tgtFrame="_blank" w:history="1">
        <w:r>
          <w:rPr>
            <w:rStyle w:val="a3"/>
            <w:rFonts w:ascii="Arial" w:hAnsi="Arial" w:cs="Arial"/>
            <w:shd w:val="clear" w:color="auto" w:fill="FFFFFF"/>
          </w:rPr>
          <w:t>https://m.edsoo.ru/fba9caec</w:t>
        </w:r>
      </w:hyperlink>
    </w:p>
    <w:p w:rsidR="00D024F0" w:rsidRDefault="00D024F0" w:rsidP="00D024F0"/>
    <w:p w:rsidR="00D024F0" w:rsidRDefault="00D024F0" w:rsidP="00D024F0">
      <w:r>
        <w:t>Геометрия</w:t>
      </w:r>
    </w:p>
    <w:p w:rsidR="00D024F0" w:rsidRPr="00E7441D" w:rsidRDefault="00D024F0" w:rsidP="00D024F0">
      <w:pPr>
        <w:rPr>
          <w:rFonts w:eastAsia="Calibri"/>
          <w:color w:val="000000"/>
        </w:rPr>
      </w:pPr>
      <w:r>
        <w:rPr>
          <w:color w:val="000000"/>
        </w:rPr>
        <w:t>Применение подобия при решении практических задач</w:t>
      </w:r>
    </w:p>
    <w:p w:rsidR="00D024F0" w:rsidRDefault="00D024F0" w:rsidP="00D024F0">
      <w:r>
        <w:rPr>
          <w:color w:val="000000"/>
        </w:rPr>
        <w:t xml:space="preserve">Библиотека ЦОК </w:t>
      </w:r>
      <w:hyperlink r:id="rId14" w:history="1">
        <w:r>
          <w:rPr>
            <w:rStyle w:val="a3"/>
          </w:rPr>
          <w:t>https://m.edsoo.ru/8867445a</w:t>
        </w:r>
      </w:hyperlink>
    </w:p>
    <w:tbl>
      <w:tblPr>
        <w:tblW w:w="0" w:type="auto"/>
        <w:tblLook w:val="04A0" w:firstRow="1" w:lastRow="0" w:firstColumn="1" w:lastColumn="0" w:noHBand="0" w:noVBand="1"/>
      </w:tblPr>
      <w:tblGrid>
        <w:gridCol w:w="3065"/>
        <w:gridCol w:w="742"/>
        <w:gridCol w:w="1374"/>
        <w:gridCol w:w="1467"/>
        <w:gridCol w:w="1133"/>
        <w:gridCol w:w="1782"/>
      </w:tblGrid>
      <w:tr w:rsidR="00D024F0" w:rsidTr="0041042D">
        <w:trPr>
          <w:trHeight w:val="144"/>
        </w:trPr>
        <w:tc>
          <w:tcPr>
            <w:tcW w:w="334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024F0" w:rsidRDefault="00D024F0" w:rsidP="0041042D">
            <w:pPr>
              <w:spacing w:line="256" w:lineRule="auto"/>
              <w:ind w:left="135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024F0" w:rsidRDefault="00D024F0" w:rsidP="0041042D">
            <w:pPr>
              <w:spacing w:line="25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024F0" w:rsidRDefault="00D024F0" w:rsidP="0041042D">
            <w:pPr>
              <w:spacing w:line="25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024F0" w:rsidRDefault="00D024F0" w:rsidP="0041042D">
            <w:pPr>
              <w:spacing w:line="256" w:lineRule="auto"/>
              <w:ind w:left="13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024F0" w:rsidRDefault="00D024F0" w:rsidP="0041042D">
            <w:pPr>
              <w:spacing w:line="256" w:lineRule="auto"/>
              <w:ind w:left="135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024F0" w:rsidRDefault="00D024F0" w:rsidP="0041042D">
            <w:pPr>
              <w:spacing w:line="256" w:lineRule="auto"/>
              <w:ind w:left="135"/>
              <w:rPr>
                <w:sz w:val="22"/>
                <w:szCs w:val="22"/>
                <w:lang w:eastAsia="en-US"/>
              </w:rPr>
            </w:pPr>
          </w:p>
        </w:tc>
      </w:tr>
    </w:tbl>
    <w:p w:rsidR="00D024F0" w:rsidRDefault="00D024F0" w:rsidP="00D024F0">
      <w:bookmarkStart w:id="0" w:name="_GoBack"/>
      <w:bookmarkEnd w:id="0"/>
    </w:p>
    <w:p w:rsidR="00B2718B" w:rsidRDefault="00B2718B"/>
    <w:sectPr w:rsidR="00B27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40"/>
    <w:rsid w:val="003B4B88"/>
    <w:rsid w:val="005C3140"/>
    <w:rsid w:val="00B2718B"/>
    <w:rsid w:val="00D0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4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24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4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24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a179606" TargetMode="External"/><Relationship Id="rId13" Type="http://schemas.openxmlformats.org/officeDocument/2006/relationships/hyperlink" Target="https://m.edsoo.ru/fba9cae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8a179606" TargetMode="External"/><Relationship Id="rId12" Type="http://schemas.openxmlformats.org/officeDocument/2006/relationships/hyperlink" Target="https://m.edsoo.ru/88660888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937/" TargetMode="External"/><Relationship Id="rId11" Type="http://schemas.openxmlformats.org/officeDocument/2006/relationships/hyperlink" Target="https://infourok.ru/tekst-meine-scule-moya-shkola-nemeckiy-yazik-kak-vtoroy-inostranniy-yazik-klass-god-obucheniya-3791905.html?ysclid=lq1y327mle647337951" TargetMode="External"/><Relationship Id="rId5" Type="http://schemas.openxmlformats.org/officeDocument/2006/relationships/hyperlink" Target="https://resh.edu.ru/subject/lesson/1581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esh.edu.ru/subject/lesson/3065/ma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a179606" TargetMode="External"/><Relationship Id="rId14" Type="http://schemas.openxmlformats.org/officeDocument/2006/relationships/hyperlink" Target="https://m.edsoo.ru/886744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2023-12-12T07:35:00Z</dcterms:created>
  <dcterms:modified xsi:type="dcterms:W3CDTF">2023-12-12T07:38:00Z</dcterms:modified>
</cp:coreProperties>
</file>