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40"/>
        <w:tblW w:w="0" w:type="auto"/>
        <w:tblCellSpacing w:w="0" w:type="dxa"/>
        <w:tblBorders>
          <w:top w:val="outset" w:sz="6" w:space="0" w:color="0080C0"/>
          <w:left w:val="outset" w:sz="6" w:space="0" w:color="0080C0"/>
          <w:bottom w:val="outset" w:sz="6" w:space="0" w:color="0080C0"/>
          <w:right w:val="outset" w:sz="6" w:space="0" w:color="008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474"/>
        <w:gridCol w:w="5613"/>
      </w:tblGrid>
      <w:tr w:rsidR="007A6FEB" w:rsidRPr="004D335A" w:rsidTr="00202F96">
        <w:trPr>
          <w:tblCellSpacing w:w="0" w:type="dxa"/>
        </w:trPr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стандарта 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Номративно</w:t>
            </w:r>
            <w:proofErr w:type="spellEnd"/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-правовой акт, утвердивший стандарт </w:t>
            </w:r>
          </w:p>
        </w:tc>
      </w:tr>
      <w:tr w:rsidR="007A6FEB" w:rsidRPr="00956934" w:rsidTr="00202F96">
        <w:trPr>
          <w:tblCellSpacing w:w="0" w:type="dxa"/>
        </w:trPr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Default="007A6FEB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tgtFrame="_blank" w:history="1">
              <w:r w:rsidR="00202F96" w:rsidRPr="007A6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 </w:t>
              </w:r>
            </w:hyperlink>
            <w:r w:rsidR="00202F96"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Минтруда России № 544н от 18.10.2013 Зарегистрировано в Минюсте России 06 декабря 2013 г. N 30550</w:t>
            </w:r>
          </w:p>
          <w:p w:rsidR="00124853" w:rsidRDefault="00124853" w:rsidP="00124853">
            <w:pPr>
              <w:pStyle w:val="ConsPlusTitle"/>
            </w:pPr>
          </w:p>
          <w:p w:rsidR="00124853" w:rsidRPr="007A6FEB" w:rsidRDefault="007A6FEB" w:rsidP="0012485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="00124853" w:rsidRPr="007A6F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Минтруда России </w:t>
            </w:r>
            <w:r w:rsidR="00124853" w:rsidRPr="007A6FEB">
              <w:rPr>
                <w:rFonts w:ascii="Times New Roman" w:hAnsi="Times New Roman" w:cs="Times New Roman"/>
                <w:b w:val="0"/>
                <w:sz w:val="28"/>
                <w:szCs w:val="28"/>
              </w:rPr>
              <w:t>N 422н</w:t>
            </w:r>
          </w:p>
          <w:p w:rsidR="00124853" w:rsidRPr="007A6FEB" w:rsidRDefault="00124853" w:rsidP="001248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Pr="007A6FEB">
              <w:rPr>
                <w:rFonts w:ascii="Times New Roman" w:hAnsi="Times New Roman" w:cs="Times New Roman"/>
                <w:sz w:val="28"/>
                <w:szCs w:val="28"/>
              </w:rPr>
              <w:t xml:space="preserve"> 2016 Зарегистрировано в Минюсте России 23 августа 2016 г. N 43326</w:t>
            </w:r>
          </w:p>
          <w:p w:rsidR="00124853" w:rsidRPr="00124853" w:rsidRDefault="00124853" w:rsidP="007A6FEB">
            <w:pPr>
              <w:pStyle w:val="ConsPlusTitle"/>
            </w:pPr>
            <w:r w:rsidRPr="007A6FEB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профессиональный стандарт</w:t>
            </w:r>
            <w:r w:rsidR="007A6FEB" w:rsidRPr="007A6F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«Педагог (педагогическая деятельность в дошкольном, начальном общем, основном общем, среднем общем образовании</w:t>
            </w:r>
            <w:proofErr w:type="gramStart"/>
            <w:r w:rsidR="007A6FEB" w:rsidRPr="007A6FEB">
              <w:rPr>
                <w:rFonts w:ascii="Times New Roman" w:hAnsi="Times New Roman" w:cs="Times New Roman"/>
                <w:b w:val="0"/>
                <w:sz w:val="28"/>
                <w:szCs w:val="28"/>
              </w:rPr>
              <w:t>)(</w:t>
            </w:r>
            <w:proofErr w:type="gramEnd"/>
            <w:r w:rsidR="007A6FEB" w:rsidRPr="007A6F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воспитатель, учитель)», утвержденный приказом </w:t>
            </w:r>
            <w:r w:rsidR="007A6FEB" w:rsidRPr="007A6FE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Минтруда России № 544н от 18.10.2013</w:t>
            </w:r>
          </w:p>
        </w:tc>
      </w:tr>
      <w:tr w:rsidR="007A6FEB" w:rsidRPr="00956934" w:rsidTr="00202F96">
        <w:trPr>
          <w:tblCellSpacing w:w="0" w:type="dxa"/>
        </w:trPr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7A6FEB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202F96" w:rsidRPr="007A6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</w:t>
              </w:r>
            </w:hyperlink>
            <w:r w:rsidR="00202F96" w:rsidRPr="007A6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02F96"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Минтруда России № 514н от 24.07.2015 Зарегистрировано в Минюсте России 18 августа 2015 г. N 38575</w:t>
            </w:r>
          </w:p>
        </w:tc>
      </w:tr>
      <w:tr w:rsidR="007A6FEB" w:rsidRPr="00956934" w:rsidTr="00202F96">
        <w:trPr>
          <w:tblCellSpacing w:w="0" w:type="dxa"/>
        </w:trPr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7A6FEB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202F96" w:rsidRPr="007A6FE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 </w:t>
              </w:r>
            </w:hyperlink>
            <w:r w:rsidR="00202F96"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Минтруда России № 613н от 24.09.2015 Зарегистрировано в Минюсте России 18 августа 2015 г. N 38994</w:t>
            </w:r>
          </w:p>
        </w:tc>
      </w:tr>
      <w:tr w:rsidR="007A6FEB" w:rsidRPr="00956934" w:rsidTr="00202F96">
        <w:trPr>
          <w:tblCellSpacing w:w="0" w:type="dxa"/>
        </w:trPr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124853" w:rsidP="00202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образовательной организации (управление в сфере образования) (директор, заместитель директора)</w:t>
            </w:r>
          </w:p>
        </w:tc>
        <w:tc>
          <w:tcPr>
            <w:tcW w:w="0" w:type="auto"/>
            <w:tcBorders>
              <w:top w:val="outset" w:sz="6" w:space="0" w:color="0080C0"/>
              <w:left w:val="outset" w:sz="6" w:space="0" w:color="0080C0"/>
              <w:bottom w:val="outset" w:sz="6" w:space="0" w:color="0080C0"/>
              <w:right w:val="outset" w:sz="6" w:space="0" w:color="0080C0"/>
            </w:tcBorders>
            <w:vAlign w:val="center"/>
            <w:hideMark/>
          </w:tcPr>
          <w:p w:rsidR="00202F96" w:rsidRPr="00956934" w:rsidRDefault="00202F96" w:rsidP="00202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разработке</w:t>
            </w:r>
          </w:p>
          <w:p w:rsidR="00956934" w:rsidRPr="00956934" w:rsidRDefault="00956934" w:rsidP="0095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934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существует в шаблонной форме, утвержденную в соответствии с приказом Минтруда РФ №147н. от 12.04.2013 года.</w:t>
            </w:r>
          </w:p>
          <w:p w:rsidR="00956934" w:rsidRPr="00956934" w:rsidRDefault="00956934" w:rsidP="007A6FE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02F96" w:rsidRPr="00956934" w:rsidRDefault="00202F96" w:rsidP="00202F96">
      <w:pPr>
        <w:jc w:val="center"/>
        <w:rPr>
          <w:rFonts w:ascii="Times New Roman" w:hAnsi="Times New Roman" w:cs="Times New Roman"/>
        </w:rPr>
      </w:pPr>
      <w:r w:rsidRPr="00956934">
        <w:rPr>
          <w:rFonts w:ascii="Times New Roman" w:hAnsi="Times New Roman" w:cs="Times New Roman"/>
          <w:sz w:val="28"/>
          <w:szCs w:val="28"/>
        </w:rPr>
        <w:t>МБОУ</w:t>
      </w:r>
      <w:r w:rsidRPr="00956934">
        <w:rPr>
          <w:rFonts w:ascii="Times New Roman" w:hAnsi="Times New Roman" w:cs="Times New Roman"/>
        </w:rPr>
        <w:t xml:space="preserve"> </w:t>
      </w:r>
      <w:proofErr w:type="spellStart"/>
      <w:r w:rsidRPr="00956934">
        <w:rPr>
          <w:rFonts w:ascii="Times New Roman" w:hAnsi="Times New Roman" w:cs="Times New Roman"/>
          <w:sz w:val="28"/>
          <w:szCs w:val="28"/>
        </w:rPr>
        <w:t>Ольхово-Рогская</w:t>
      </w:r>
      <w:proofErr w:type="spellEnd"/>
      <w:r w:rsidRPr="00956934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75BEF" w:rsidRPr="00956934" w:rsidRDefault="00202F96" w:rsidP="00202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934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Pr="00956934">
        <w:rPr>
          <w:rFonts w:ascii="Times New Roman" w:hAnsi="Times New Roman" w:cs="Times New Roman"/>
          <w:sz w:val="28"/>
          <w:szCs w:val="28"/>
        </w:rPr>
        <w:t>профстандартов</w:t>
      </w:r>
      <w:bookmarkStart w:id="0" w:name="_GoBack"/>
      <w:bookmarkEnd w:id="0"/>
      <w:proofErr w:type="spellEnd"/>
    </w:p>
    <w:sectPr w:rsidR="00975BEF" w:rsidRPr="009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F"/>
    <w:rsid w:val="000176EF"/>
    <w:rsid w:val="00124853"/>
    <w:rsid w:val="00202F96"/>
    <w:rsid w:val="007A6FEB"/>
    <w:rsid w:val="00956934"/>
    <w:rsid w:val="009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6934"/>
    <w:rPr>
      <w:color w:val="0000FF"/>
      <w:u w:val="single"/>
    </w:rPr>
  </w:style>
  <w:style w:type="paragraph" w:customStyle="1" w:styleId="ConsPlusTitle">
    <w:name w:val="ConsPlusTitle"/>
    <w:rsid w:val="00124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4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6934"/>
    <w:rPr>
      <w:color w:val="0000FF"/>
      <w:u w:val="single"/>
    </w:rPr>
  </w:style>
  <w:style w:type="paragraph" w:customStyle="1" w:styleId="ConsPlusTitle">
    <w:name w:val="ConsPlusTitle"/>
    <w:rsid w:val="00124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24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ro46.ru/docs/prikaz_mintrud_613h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naschool50.ru/2016-2017/10-prikaz_mintruda_rossii_ot_24.07.2015_n_514n.doc" TargetMode="External"/><Relationship Id="rId5" Type="http://schemas.openxmlformats.org/officeDocument/2006/relationships/hyperlink" Target="http://fgosvo.ru/uploadfiles/profstandart/01.00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2019-04-01T12:39:00Z</dcterms:created>
  <dcterms:modified xsi:type="dcterms:W3CDTF">2019-04-02T12:56:00Z</dcterms:modified>
</cp:coreProperties>
</file>