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454EE" w14:textId="77777777" w:rsidR="00AF1CFD" w:rsidRDefault="00AF1CFD" w:rsidP="00AF1CF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Муниципальное казенное общеобразовательное учреждение </w:t>
      </w:r>
    </w:p>
    <w:p w14:paraId="3E6AF8B7" w14:textId="77777777" w:rsidR="00AF1CFD" w:rsidRDefault="00AF1CFD" w:rsidP="00AF1CFD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«Верхнеимбатская средняя школа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28D45E8C" w14:textId="77777777" w:rsidR="00AF1CFD" w:rsidRDefault="00AF1CFD" w:rsidP="00AF1CFD">
      <w:pPr>
        <w:tabs>
          <w:tab w:val="num" w:pos="0"/>
        </w:tabs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ОГРН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1022401069404,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ИНН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2437010081,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КПП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243701001, 663244 Красноярский край, Туруханский район,</w:t>
      </w:r>
    </w:p>
    <w:p w14:paraId="763BE112" w14:textId="759633B4" w:rsidR="00AF1CFD" w:rsidRDefault="00AF1CFD" w:rsidP="00AF1CFD">
      <w:pPr>
        <w:pBdr>
          <w:bottom w:val="single" w:sz="12" w:space="1" w:color="auto"/>
        </w:pBdr>
        <w:tabs>
          <w:tab w:val="num" w:pos="0"/>
        </w:tabs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ерхнеимбатск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ул. Школьная, д.20 тел.:8(90</w:t>
      </w:r>
      <w:r w:rsidR="006F032A">
        <w:rPr>
          <w:rFonts w:ascii="Times New Roman" w:eastAsia="Times New Roman" w:hAnsi="Times New Roman" w:cs="Times New Roman"/>
          <w:sz w:val="18"/>
          <w:szCs w:val="18"/>
          <w:lang w:eastAsia="ru-RU"/>
        </w:rPr>
        <w:t>8) 200-68-45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email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6" w:history="1">
        <w:r>
          <w:rPr>
            <w:rStyle w:val="a6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Vischool</w:t>
        </w:r>
        <w:r>
          <w:rPr>
            <w:rStyle w:val="a6"/>
            <w:rFonts w:ascii="Times New Roman" w:eastAsia="Times New Roman" w:hAnsi="Times New Roman" w:cs="Times New Roman"/>
            <w:sz w:val="18"/>
            <w:szCs w:val="18"/>
            <w:lang w:eastAsia="ru-RU"/>
          </w:rPr>
          <w:t>@</w:t>
        </w:r>
        <w:r>
          <w:rPr>
            <w:rStyle w:val="a6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yandex</w:t>
        </w:r>
        <w:r>
          <w:rPr>
            <w:rStyle w:val="a6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r>
          <w:rPr>
            <w:rStyle w:val="a6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сайт: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  <w:hyperlink r:id="rId7" w:history="1">
        <w:r>
          <w:rPr>
            <w:rStyle w:val="a6"/>
            <w:rFonts w:ascii="Times New Roman" w:eastAsia="Times New Roman" w:hAnsi="Times New Roman" w:cs="Times New Roman"/>
            <w:sz w:val="18"/>
            <w:szCs w:val="18"/>
            <w:lang w:val="en-US" w:eastAsia="ar-SA"/>
          </w:rPr>
          <w:t>http</w:t>
        </w:r>
        <w:r>
          <w:rPr>
            <w:rStyle w:val="a6"/>
            <w:rFonts w:ascii="Times New Roman" w:eastAsia="Times New Roman" w:hAnsi="Times New Roman" w:cs="Times New Roman"/>
            <w:sz w:val="18"/>
            <w:szCs w:val="18"/>
            <w:lang w:eastAsia="ar-SA"/>
          </w:rPr>
          <w:t>://319.39190.3535.</w:t>
        </w:r>
        <w:r>
          <w:rPr>
            <w:rStyle w:val="a6"/>
            <w:rFonts w:ascii="Times New Roman" w:eastAsia="Times New Roman" w:hAnsi="Times New Roman" w:cs="Times New Roman"/>
            <w:sz w:val="18"/>
            <w:szCs w:val="18"/>
            <w:lang w:val="en-US" w:eastAsia="ar-SA"/>
          </w:rPr>
          <w:t>ru</w:t>
        </w:r>
      </w:hyperlink>
    </w:p>
    <w:p w14:paraId="723662ED" w14:textId="77777777" w:rsidR="00AF1CFD" w:rsidRDefault="00AF1CFD" w:rsidP="00AF1CF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BFA76" w14:textId="77777777" w:rsidR="00A76366" w:rsidRDefault="007D054E" w:rsidP="007D054E">
      <w:pPr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</w:t>
      </w:r>
      <w:r w:rsidR="00A76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выполнения </w:t>
      </w: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краев</w:t>
      </w:r>
      <w:r w:rsidR="00517135"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ых </w:t>
      </w: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диагностическ</w:t>
      </w:r>
      <w:r w:rsidR="00341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их</w:t>
      </w: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</w:t>
      </w:r>
    </w:p>
    <w:p w14:paraId="77A43CF5" w14:textId="77777777" w:rsidR="00A76366" w:rsidRDefault="007D054E" w:rsidP="007D054E">
      <w:pPr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читательской грамотности</w:t>
      </w:r>
      <w:r w:rsidR="00A76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76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</w:t>
      </w:r>
      <w:proofErr w:type="gramEnd"/>
      <w:r w:rsidR="00A763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519E895" w14:textId="712E912B" w:rsidR="007D054E" w:rsidRPr="00D87A58" w:rsidRDefault="00AF1CFD" w:rsidP="00AF1CFD">
      <w:pPr>
        <w:shd w:val="clear" w:color="auto" w:fill="FFFFFF"/>
        <w:spacing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</w:t>
      </w:r>
      <w:r w:rsidR="007D054E"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517135"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за </w:t>
      </w:r>
      <w:r w:rsidR="007D054E"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</w:t>
      </w:r>
      <w:r w:rsidR="00AD1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9E7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r w:rsidR="00AD1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9E7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AD1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</w:t>
      </w:r>
      <w:r w:rsidR="00517135"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7D054E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DFC7BBD" w14:textId="663C9F68" w:rsidR="007D054E" w:rsidRDefault="007D054E" w:rsidP="00B03480">
      <w:pPr>
        <w:shd w:val="clear" w:color="auto" w:fill="FFFFFF"/>
        <w:spacing w:line="226" w:lineRule="atLeast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</w:t>
      </w:r>
      <w:r w:rsidR="00AD1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517135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AB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17135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</w:t>
      </w:r>
      <w:r w:rsidR="00AB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r w:rsidR="0070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23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70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.11.202</w:t>
      </w:r>
      <w:r w:rsidR="0023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0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определения </w:t>
      </w:r>
      <w:r w:rsid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="00517135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–х </w:t>
      </w:r>
      <w:r w:rsidR="00DF7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68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</w:t>
      </w:r>
      <w:proofErr w:type="spellStart"/>
      <w:r w:rsidR="00AB3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517135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4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читательской грамотности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9244A4C" w14:textId="7043043F" w:rsidR="00B03480" w:rsidRDefault="00B03480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06DF65" w14:textId="1F4E8A3B" w:rsidR="00B03480" w:rsidRDefault="00B03480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показателями являлись:</w:t>
      </w:r>
    </w:p>
    <w:p w14:paraId="2319BC32" w14:textId="77777777" w:rsidR="00B33B74" w:rsidRDefault="00B33B74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3E47E8" w14:textId="77777777" w:rsidR="00232A8E" w:rsidRDefault="00232A8E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3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Успешность выполнения всей работы – учитывалось количество и трудность </w:t>
      </w:r>
    </w:p>
    <w:p w14:paraId="29124D50" w14:textId="3EBC3ED6" w:rsidR="00232A8E" w:rsidRPr="00232A8E" w:rsidRDefault="00232A8E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3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выполненных заданий;</w:t>
      </w:r>
    </w:p>
    <w:p w14:paraId="2040F931" w14:textId="77777777" w:rsidR="00232A8E" w:rsidRDefault="00232A8E" w:rsidP="00AF1CFD">
      <w:pPr>
        <w:pStyle w:val="a5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6C3EE4" w14:textId="77777777" w:rsidR="00181488" w:rsidRDefault="00232A8E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23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Уровни читательской грамотности (уровни достижений</w:t>
      </w:r>
      <w:r w:rsidR="00181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</w:t>
      </w:r>
      <w:proofErr w:type="gramEnd"/>
    </w:p>
    <w:p w14:paraId="128E82F9" w14:textId="0E3499DC" w:rsidR="002E15E7" w:rsidRPr="00AF1CFD" w:rsidRDefault="00181488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области читательской грамотности</w:t>
      </w:r>
      <w:r w:rsidR="00232A8E" w:rsidRPr="00232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4B390811" w14:textId="77777777" w:rsidR="00BB1CD0" w:rsidRDefault="00232A8E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r w:rsidR="00332ACA" w:rsidRPr="00332A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Недостаточный</w:t>
      </w:r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ученик не продемонстрировал читательскую грамотность. </w:t>
      </w:r>
    </w:p>
    <w:p w14:paraId="240C87D3" w14:textId="54F27011" w:rsidR="003D0925" w:rsidRDefault="00BB1CD0" w:rsidP="00AF1CFD">
      <w:p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понима</w:t>
      </w:r>
      <w:r w:rsidR="003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</w:t>
      </w:r>
      <w:r w:rsidR="003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</w:t>
      </w:r>
      <w:r w:rsidR="003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</w:t>
      </w:r>
      <w:r w:rsidR="003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</w:t>
      </w:r>
      <w:r w:rsidR="003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тексте,</w:t>
      </w:r>
      <w:r w:rsidR="003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  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 </w:t>
      </w:r>
    </w:p>
    <w:p w14:paraId="4CDBBF42" w14:textId="1F6E1AE5" w:rsidR="003D0925" w:rsidRDefault="003D0925" w:rsidP="00AF1CFD">
      <w:p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связать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="0068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воедино</w:t>
      </w:r>
      <w:proofErr w:type="gramStart"/>
      <w:r w:rsidR="0068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неточно 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звлекает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необходимые 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сведения, 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1D410E" w14:textId="233498C7" w:rsidR="003D0925" w:rsidRDefault="003D0925" w:rsidP="00AF1CFD">
      <w:p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неверно 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понимает 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E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отказывается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2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1522CFA" w14:textId="12FF3610" w:rsidR="002E15E7" w:rsidRPr="00AF1CFD" w:rsidRDefault="002E15E7" w:rsidP="00AF1CFD">
      <w:pPr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значительную часть заданий.</w:t>
      </w:r>
    </w:p>
    <w:p w14:paraId="2C98F616" w14:textId="58CFB5CB" w:rsidR="00BB1CD0" w:rsidRDefault="00332ACA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</w:t>
      </w:r>
      <w:r w:rsidR="00BB1CD0" w:rsidRPr="00BB1C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Пониженный (пороговый)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ученик достиг минимального уровня </w:t>
      </w:r>
      <w:r w:rsidR="003D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ЧГ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11B987" w14:textId="77777777" w:rsidR="00DD74AF" w:rsidRDefault="003D0925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D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Решается ряд читательских задач иногда достаточно </w:t>
      </w:r>
      <w:proofErr w:type="gramStart"/>
      <w:r w:rsidR="00DD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сложные</w:t>
      </w:r>
      <w:proofErr w:type="gramEnd"/>
      <w:r w:rsidR="00DD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понимание </w:t>
      </w:r>
    </w:p>
    <w:p w14:paraId="2466D30D" w14:textId="040FE835" w:rsidR="00DD74AF" w:rsidRDefault="00DD74AF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 целом   фрагментарно.  Успешность   в   одном   предметном   блоке   и </w:t>
      </w:r>
    </w:p>
    <w:p w14:paraId="337E1E1D" w14:textId="4AEE560C" w:rsidR="003D0925" w:rsidRDefault="00DD74AF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неуспешность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другом. </w:t>
      </w:r>
    </w:p>
    <w:p w14:paraId="6644D555" w14:textId="77777777" w:rsidR="00DD74AF" w:rsidRDefault="00BB1CD0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D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4AF" w:rsidRPr="001814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Базовый</w:t>
      </w:r>
      <w:r w:rsidR="00DD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ученик демонстрирует разные группы читательских умений.</w:t>
      </w:r>
    </w:p>
    <w:p w14:paraId="2F8D48F5" w14:textId="77777777" w:rsidR="00DD74AF" w:rsidRDefault="00DD74AF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Верное понимание основного содержания текста и основных идей, понятий </w:t>
      </w:r>
    </w:p>
    <w:p w14:paraId="199FF87A" w14:textId="77777777" w:rsidR="00DD74AF" w:rsidRDefault="00DD74AF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 взаимосвязей, достаточно точное извлечение информации. </w:t>
      </w:r>
    </w:p>
    <w:p w14:paraId="72D1EDC4" w14:textId="77777777" w:rsidR="00DD74AF" w:rsidRDefault="00DD74AF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Однако затрудняется использовать информацию из текста, делать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E2E5939" w14:textId="3467F19D" w:rsidR="00181488" w:rsidRPr="00AF1CFD" w:rsidRDefault="00DD74AF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выводы, правильно понимать, что противоречит его житейскому опыту.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14:paraId="2B23F6C0" w14:textId="77777777" w:rsidR="00181488" w:rsidRDefault="00181488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</w:t>
      </w:r>
      <w:proofErr w:type="gramStart"/>
      <w:r w:rsidRPr="001814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Повышенный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выполнил большинство предложенных читательских задач, </w:t>
      </w:r>
    </w:p>
    <w:p w14:paraId="0209F9B8" w14:textId="0617DC26" w:rsidR="00232A8E" w:rsidRDefault="00181488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учится на основе текстов.</w:t>
      </w:r>
      <w:r w:rsidR="00BB1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7ED31CC" w14:textId="77777777" w:rsidR="00181488" w:rsidRDefault="00181488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Соотносит разные точки зрения, воспринимает новую информацию, которая </w:t>
      </w:r>
    </w:p>
    <w:p w14:paraId="38AC8504" w14:textId="12ACD30E" w:rsidR="00232A8E" w:rsidRPr="00D87A58" w:rsidRDefault="00181488" w:rsidP="00AF1CF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может противоречить его ожиданиям.</w:t>
      </w:r>
    </w:p>
    <w:p w14:paraId="1A23D2CF" w14:textId="7F253B75" w:rsidR="00517135" w:rsidRDefault="00BB1CD0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BCEC805" w14:textId="77777777" w:rsidR="00181488" w:rsidRDefault="00181488" w:rsidP="00B03480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B03480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формированность</w:t>
      </w:r>
      <w:proofErr w:type="spellEnd"/>
      <w:r w:rsidR="00B03480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</w:t>
      </w:r>
      <w:r w:rsidR="00B03480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успешность выполнения </w:t>
      </w:r>
    </w:p>
    <w:p w14:paraId="3EAFBB50" w14:textId="4600326A" w:rsidR="00B03480" w:rsidRDefault="00181488" w:rsidP="00B03480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заданий по группам умений</w:t>
      </w:r>
      <w:r w:rsidR="004B0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B0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B03480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BF85673" w14:textId="70CF94CC" w:rsidR="004B0E48" w:rsidRDefault="006808CF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B0E48" w:rsidRPr="004B0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03480" w:rsidRP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Общее </w:t>
      </w:r>
      <w:r w:rsid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B03480" w:rsidRP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понимание</w:t>
      </w:r>
      <w:r w:rsid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B03480" w:rsidRP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текста, </w:t>
      </w:r>
      <w:r w:rsid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B03480" w:rsidRP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ориентация</w:t>
      </w:r>
      <w:r w:rsid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B03480" w:rsidRP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</w:t>
      </w:r>
      <w:r w:rsid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B03480" w:rsidRP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тексте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 понима</w:t>
      </w:r>
      <w:r w:rsidR="004B0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0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4B0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0008C42" w14:textId="77777777" w:rsidR="004B0E48" w:rsidRDefault="004B0E48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текстов  различного  содержания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извлекать </w:t>
      </w:r>
    </w:p>
    <w:p w14:paraId="76B1B57E" w14:textId="6BE0C81D" w:rsidR="00B03480" w:rsidRDefault="004B0E48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них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="00B03480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D958373" w14:textId="5F86489E" w:rsidR="004B0E48" w:rsidRDefault="004B0E48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</w:t>
      </w:r>
      <w:r w:rsidR="00B03480" w:rsidRP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Глубокое и детальное понимание содержания и формы текста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обобщать и </w:t>
      </w:r>
    </w:p>
    <w:p w14:paraId="62280996" w14:textId="77777777" w:rsidR="004B0E48" w:rsidRDefault="004B0E48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интерпретировать</w:t>
      </w:r>
      <w:r w:rsidR="0055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информацию, представленную в разной форме; проверять</w:t>
      </w:r>
    </w:p>
    <w:p w14:paraId="1A8C93EB" w14:textId="7F8A8545" w:rsidR="00B03480" w:rsidRPr="00D87A58" w:rsidRDefault="004B0E48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="0055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формулировать на ее основе утверждения, выводы</w:t>
      </w:r>
      <w:r w:rsidR="00B03480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97D271B" w14:textId="77777777" w:rsidR="00191F70" w:rsidRDefault="004B0E48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B03480" w:rsidRP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Осмысление и оценка</w:t>
      </w:r>
      <w:r w:rsidRP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r w:rsidR="00B03480" w:rsidRP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использование информации</w:t>
      </w:r>
      <w:r w:rsidR="00B03480" w:rsidRPr="004B0E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B03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оценивать </w:t>
      </w:r>
    </w:p>
    <w:p w14:paraId="6265E8CF" w14:textId="77777777" w:rsidR="00191F70" w:rsidRDefault="00191F70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и форму текста или его структурных элементов с точки зрения </w:t>
      </w:r>
    </w:p>
    <w:p w14:paraId="476707A5" w14:textId="5FA31DC5" w:rsidR="00191F70" w:rsidRDefault="00191F70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авторов; оценивать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достоверность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обнаруживать </w:t>
      </w:r>
    </w:p>
    <w:p w14:paraId="0309AE69" w14:textId="77777777" w:rsidR="00191F70" w:rsidRDefault="00191F70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противоречия в одном или нескольких текстах; высказывать и обосновывать </w:t>
      </w:r>
    </w:p>
    <w:p w14:paraId="6A088E17" w14:textId="17DE7C0F" w:rsidR="00191F70" w:rsidRDefault="00191F70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="00B7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обсуждаемому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применять </w:t>
      </w:r>
    </w:p>
    <w:p w14:paraId="5DE02626" w14:textId="0B1DEE84" w:rsidR="00191F70" w:rsidRDefault="00191F70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информацию, содержащуюся в тексте, для решения </w:t>
      </w:r>
      <w:proofErr w:type="gramStart"/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proofErr w:type="gramEnd"/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практических</w:t>
      </w:r>
    </w:p>
    <w:p w14:paraId="30449966" w14:textId="6E0D01B9" w:rsidR="00191F70" w:rsidRDefault="00191F70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учебно-познавательных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привлечения </w:t>
      </w:r>
    </w:p>
    <w:p w14:paraId="0BEF9583" w14:textId="6CE1936D" w:rsidR="00B03480" w:rsidRDefault="00191F70" w:rsidP="006808CF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B6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собственного опыта</w:t>
      </w:r>
      <w:r w:rsidR="00B03480"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E1A4D3" w14:textId="7F7CFF9A" w:rsidR="00B33B74" w:rsidRDefault="00B33B74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6A5B0" w14:textId="4B723DCB" w:rsidR="00B33B74" w:rsidRPr="00B33B74" w:rsidRDefault="00B33B74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Успешность выполнения заданий по предметным областям («Математика», «Русский язык», «Естествознание», «История») – процент выполнения заданий к тексту из данной предметной области.</w:t>
      </w:r>
    </w:p>
    <w:p w14:paraId="14B90709" w14:textId="2D559DEF" w:rsidR="00191F70" w:rsidRDefault="00191F70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898B683" w14:textId="259E8D84" w:rsidR="00B33B74" w:rsidRDefault="00B33B74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5B1E2C" w14:textId="575097FD" w:rsidR="00827EEB" w:rsidRDefault="00827EEB" w:rsidP="00650DB5">
      <w:pPr>
        <w:shd w:val="clear" w:color="auto" w:fill="FFFFFF"/>
        <w:spacing w:line="226" w:lineRule="atLeast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7A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КДР</w:t>
      </w:r>
      <w:r w:rsidR="00650D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по читательской грамотности</w:t>
      </w:r>
    </w:p>
    <w:p w14:paraId="21A1690F" w14:textId="77777777" w:rsidR="00827EEB" w:rsidRPr="00D87A58" w:rsidRDefault="00827EEB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985"/>
        <w:gridCol w:w="1701"/>
        <w:gridCol w:w="1701"/>
        <w:gridCol w:w="1984"/>
      </w:tblGrid>
      <w:tr w:rsidR="00827EEB" w:rsidRPr="00D87A58" w14:paraId="2310B609" w14:textId="77777777" w:rsidTr="00245FE6">
        <w:tc>
          <w:tcPr>
            <w:tcW w:w="1134" w:type="dxa"/>
            <w:vMerge w:val="restart"/>
          </w:tcPr>
          <w:p w14:paraId="48482DA7" w14:textId="288AD944" w:rsidR="00827EEB" w:rsidRPr="00D87A58" w:rsidRDefault="001B6402" w:rsidP="00827EEB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</w:tcPr>
          <w:p w14:paraId="140C4B45" w14:textId="77777777" w:rsidR="00827EEB" w:rsidRPr="00D87A58" w:rsidRDefault="00827EEB" w:rsidP="00827EEB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7371" w:type="dxa"/>
            <w:gridSpan w:val="4"/>
          </w:tcPr>
          <w:p w14:paraId="36B04340" w14:textId="4F019AA7" w:rsidR="00827EEB" w:rsidRPr="00D87A58" w:rsidRDefault="007240C4" w:rsidP="00827EEB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 достижений</w:t>
            </w:r>
          </w:p>
        </w:tc>
      </w:tr>
      <w:tr w:rsidR="00827EEB" w:rsidRPr="00D87A58" w14:paraId="78D0C5B1" w14:textId="77777777" w:rsidTr="001B6402">
        <w:tc>
          <w:tcPr>
            <w:tcW w:w="1134" w:type="dxa"/>
            <w:vMerge/>
          </w:tcPr>
          <w:p w14:paraId="53242B32" w14:textId="77777777" w:rsidR="00827EEB" w:rsidRPr="00D87A58" w:rsidRDefault="00827EEB" w:rsidP="007D054E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14:paraId="2D99F249" w14:textId="77777777" w:rsidR="00827EEB" w:rsidRPr="00D87A58" w:rsidRDefault="00827EEB" w:rsidP="007D054E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5F09B30" w14:textId="6FB4AF39" w:rsidR="00827EEB" w:rsidRPr="00245FE6" w:rsidRDefault="001B6402" w:rsidP="007D054E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F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Недостаточный</w:t>
            </w:r>
          </w:p>
        </w:tc>
        <w:tc>
          <w:tcPr>
            <w:tcW w:w="1701" w:type="dxa"/>
          </w:tcPr>
          <w:p w14:paraId="03811186" w14:textId="56DE822D" w:rsidR="001B6402" w:rsidRDefault="001B6402" w:rsidP="001B6402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F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Пониженный</w:t>
            </w:r>
          </w:p>
          <w:p w14:paraId="7A7E2A8B" w14:textId="64284822" w:rsidR="00827EEB" w:rsidRPr="00245FE6" w:rsidRDefault="001B6402" w:rsidP="001B6402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(пороговый)</w:t>
            </w:r>
          </w:p>
        </w:tc>
        <w:tc>
          <w:tcPr>
            <w:tcW w:w="1701" w:type="dxa"/>
          </w:tcPr>
          <w:p w14:paraId="553319D8" w14:textId="78642F8B" w:rsidR="00650DB5" w:rsidRPr="00245FE6" w:rsidRDefault="001B6402" w:rsidP="007D054E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F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Базовый</w:t>
            </w:r>
          </w:p>
        </w:tc>
        <w:tc>
          <w:tcPr>
            <w:tcW w:w="1984" w:type="dxa"/>
          </w:tcPr>
          <w:p w14:paraId="24735D58" w14:textId="5BC35585" w:rsidR="00827EEB" w:rsidRPr="00245FE6" w:rsidRDefault="001B6402" w:rsidP="007D054E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45F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Повышенный</w:t>
            </w:r>
          </w:p>
        </w:tc>
      </w:tr>
      <w:tr w:rsidR="00827EEB" w:rsidRPr="00D87A58" w14:paraId="41EF3E1E" w14:textId="77777777" w:rsidTr="001B6402">
        <w:tc>
          <w:tcPr>
            <w:tcW w:w="1134" w:type="dxa"/>
          </w:tcPr>
          <w:p w14:paraId="7C3D1780" w14:textId="5600B086" w:rsidR="00827EEB" w:rsidRPr="00D87A58" w:rsidRDefault="001B6402" w:rsidP="006B666C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14:paraId="4EBB819C" w14:textId="28D14A9B" w:rsidR="00827EEB" w:rsidRPr="00D87A58" w:rsidRDefault="001B6402" w:rsidP="006B666C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</w:tcPr>
          <w:p w14:paraId="0A681E1C" w14:textId="1DD4CE0B" w:rsidR="00827EEB" w:rsidRPr="00D87A58" w:rsidRDefault="001B6402" w:rsidP="006B666C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2- 28,6%</w:t>
            </w:r>
          </w:p>
        </w:tc>
        <w:tc>
          <w:tcPr>
            <w:tcW w:w="1701" w:type="dxa"/>
          </w:tcPr>
          <w:p w14:paraId="5757C2E1" w14:textId="1667183D" w:rsidR="00827EEB" w:rsidRPr="00D87A58" w:rsidRDefault="001B6402" w:rsidP="006B666C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2- 28,6%</w:t>
            </w:r>
          </w:p>
        </w:tc>
        <w:tc>
          <w:tcPr>
            <w:tcW w:w="1701" w:type="dxa"/>
          </w:tcPr>
          <w:p w14:paraId="5CDC201B" w14:textId="14D1AA57" w:rsidR="00827EEB" w:rsidRPr="00D87A58" w:rsidRDefault="001B6402" w:rsidP="006B666C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3- 42,9%</w:t>
            </w:r>
          </w:p>
        </w:tc>
        <w:tc>
          <w:tcPr>
            <w:tcW w:w="1984" w:type="dxa"/>
          </w:tcPr>
          <w:p w14:paraId="03C89B02" w14:textId="5516AE96" w:rsidR="00827EEB" w:rsidRPr="00D87A58" w:rsidRDefault="00B33B74" w:rsidP="001B6402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1B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B6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14:paraId="72B6CA38" w14:textId="77777777" w:rsidR="00E97382" w:rsidRPr="00D87A58" w:rsidRDefault="00E97382" w:rsidP="00E97382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6B1DB4" w14:textId="77777777" w:rsidR="001B6402" w:rsidRPr="00650DB5" w:rsidRDefault="001B6402" w:rsidP="001B6402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0D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Сравнительные результаты КДР</w:t>
      </w:r>
    </w:p>
    <w:p w14:paraId="4F771B9C" w14:textId="77777777" w:rsidR="002C4CD8" w:rsidRPr="00D87A58" w:rsidRDefault="002C4CD8" w:rsidP="00827EEB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F5603E7" w14:textId="77777777" w:rsidR="00827EEB" w:rsidRPr="00D87A58" w:rsidRDefault="00827EEB" w:rsidP="00827EEB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126"/>
        <w:gridCol w:w="1701"/>
        <w:gridCol w:w="2127"/>
      </w:tblGrid>
      <w:tr w:rsidR="00827EEB" w:rsidRPr="00D87A58" w14:paraId="44DF1070" w14:textId="77777777" w:rsidTr="001B6402">
        <w:tc>
          <w:tcPr>
            <w:tcW w:w="1985" w:type="dxa"/>
            <w:vMerge w:val="restart"/>
          </w:tcPr>
          <w:p w14:paraId="31E08192" w14:textId="483F46B6" w:rsidR="00827EEB" w:rsidRPr="00D87A58" w:rsidRDefault="00827EEB" w:rsidP="00BA7A4F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gridSpan w:val="4"/>
          </w:tcPr>
          <w:p w14:paraId="0CD790EA" w14:textId="52A227D3" w:rsidR="00827EEB" w:rsidRPr="00D87A58" w:rsidRDefault="007240C4" w:rsidP="00BA7A4F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 достижений</w:t>
            </w:r>
          </w:p>
        </w:tc>
      </w:tr>
      <w:tr w:rsidR="00827EEB" w:rsidRPr="00D87A58" w14:paraId="244F1FE3" w14:textId="77777777" w:rsidTr="001B6402">
        <w:tc>
          <w:tcPr>
            <w:tcW w:w="1985" w:type="dxa"/>
            <w:vMerge/>
          </w:tcPr>
          <w:p w14:paraId="3C8671B4" w14:textId="77777777" w:rsidR="00827EEB" w:rsidRPr="00D87A58" w:rsidRDefault="00827EEB" w:rsidP="00BA7A4F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0CC4D824" w14:textId="1BF1C7C2" w:rsidR="00827EEB" w:rsidRPr="00D87A58" w:rsidRDefault="001B6402" w:rsidP="001B6402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Недостаточный</w:t>
            </w:r>
          </w:p>
        </w:tc>
        <w:tc>
          <w:tcPr>
            <w:tcW w:w="2126" w:type="dxa"/>
          </w:tcPr>
          <w:p w14:paraId="24298959" w14:textId="22560AC6" w:rsidR="001B6402" w:rsidRDefault="001B6402" w:rsidP="001B6402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Пониженный</w:t>
            </w:r>
          </w:p>
          <w:p w14:paraId="76A49712" w14:textId="157E148E" w:rsidR="00827EEB" w:rsidRPr="00D87A58" w:rsidRDefault="001B6402" w:rsidP="001B6402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(пороговый)</w:t>
            </w:r>
          </w:p>
        </w:tc>
        <w:tc>
          <w:tcPr>
            <w:tcW w:w="1701" w:type="dxa"/>
          </w:tcPr>
          <w:p w14:paraId="745A3F2F" w14:textId="20E74475" w:rsidR="001B6402" w:rsidRPr="00D87A58" w:rsidRDefault="001B6402" w:rsidP="001B6402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</w:t>
            </w:r>
          </w:p>
          <w:p w14:paraId="23447E02" w14:textId="6B147DAF" w:rsidR="00650DB5" w:rsidRPr="00D87A58" w:rsidRDefault="00650DB5" w:rsidP="001B6402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14:paraId="15A2DEEE" w14:textId="633A112C" w:rsidR="00827EEB" w:rsidRPr="00D87A58" w:rsidRDefault="001B6402" w:rsidP="001B6402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7A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</w:tr>
      <w:tr w:rsidR="00827EEB" w:rsidRPr="00D87A58" w14:paraId="5A13C77B" w14:textId="77777777" w:rsidTr="001B6402">
        <w:tc>
          <w:tcPr>
            <w:tcW w:w="1985" w:type="dxa"/>
          </w:tcPr>
          <w:p w14:paraId="61CD3B42" w14:textId="4454A0BF" w:rsidR="00827EEB" w:rsidRPr="00D87A58" w:rsidRDefault="001B6402" w:rsidP="009E58FC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2126" w:type="dxa"/>
          </w:tcPr>
          <w:p w14:paraId="19672C72" w14:textId="3C68FA45" w:rsidR="00827EEB" w:rsidRPr="00D87A58" w:rsidRDefault="001B6402" w:rsidP="00827EEB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28,57</w:t>
            </w:r>
            <w:r w:rsidR="003D0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14:paraId="2620C03F" w14:textId="59E8225F" w:rsidR="00827EEB" w:rsidRPr="00D87A58" w:rsidRDefault="0015591E" w:rsidP="00827EEB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B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8,57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</w:tcPr>
          <w:p w14:paraId="517BF884" w14:textId="0CB05BDA" w:rsidR="00827EEB" w:rsidRPr="001B6402" w:rsidRDefault="001B6402" w:rsidP="00827EEB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B64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42,86</w:t>
            </w:r>
            <w:r w:rsidR="0015591E" w:rsidRPr="001B64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7" w:type="dxa"/>
          </w:tcPr>
          <w:p w14:paraId="1BF9D2AC" w14:textId="04229133" w:rsidR="00827EEB" w:rsidRPr="00D87A58" w:rsidRDefault="001B6402" w:rsidP="00827EEB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55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27EEB" w:rsidRPr="00D87A58" w14:paraId="76965287" w14:textId="77777777" w:rsidTr="001B6402">
        <w:tc>
          <w:tcPr>
            <w:tcW w:w="1985" w:type="dxa"/>
          </w:tcPr>
          <w:p w14:paraId="43D89FF6" w14:textId="005D2CBE" w:rsidR="00827EEB" w:rsidRPr="00D87A58" w:rsidRDefault="001B6402" w:rsidP="00BA7A4F">
            <w:pPr>
              <w:spacing w:line="226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Красноярский край</w:t>
            </w:r>
          </w:p>
        </w:tc>
        <w:tc>
          <w:tcPr>
            <w:tcW w:w="2126" w:type="dxa"/>
          </w:tcPr>
          <w:p w14:paraId="687D77E2" w14:textId="118A2EF2" w:rsidR="00827EEB" w:rsidRPr="00D87A58" w:rsidRDefault="0015591E" w:rsidP="00827EEB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11,5</w:t>
            </w:r>
            <w:r w:rsidR="001B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D0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6" w:type="dxa"/>
          </w:tcPr>
          <w:p w14:paraId="306CF8F0" w14:textId="5E7DEF15" w:rsidR="00827EEB" w:rsidRPr="00D87A58" w:rsidRDefault="001B6402" w:rsidP="00827EEB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48,87</w:t>
            </w:r>
            <w:r w:rsidR="00155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701" w:type="dxa"/>
          </w:tcPr>
          <w:p w14:paraId="5F96CEE0" w14:textId="64C076F6" w:rsidR="00827EEB" w:rsidRPr="001B6402" w:rsidRDefault="0015591E" w:rsidP="00827EEB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B64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29,6</w:t>
            </w:r>
            <w:r w:rsidR="001B6402" w:rsidRPr="001B64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1B64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127" w:type="dxa"/>
          </w:tcPr>
          <w:p w14:paraId="378B505A" w14:textId="4D2F6A2D" w:rsidR="00827EEB" w:rsidRPr="00D87A58" w:rsidRDefault="001B6402" w:rsidP="00827EEB">
            <w:pPr>
              <w:spacing w:line="2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9,9</w:t>
            </w:r>
            <w:r w:rsidR="001559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14:paraId="49A4223A" w14:textId="77777777" w:rsidR="00650DB5" w:rsidRDefault="00650DB5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F13AFE" w14:textId="2C57901E" w:rsidR="00406056" w:rsidRDefault="007240C4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</w:t>
      </w:r>
      <w:r w:rsid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7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уровням  достижений</w:t>
      </w:r>
      <w:r w:rsidR="00406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1EF30C4" w14:textId="3640AA89" w:rsidR="00406056" w:rsidRDefault="00406056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повышенный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в школе отсутствует</w:t>
      </w:r>
      <w:proofErr w:type="gramStart"/>
      <w:r w:rsidR="00620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CD051B" w14:textId="17C97FA6" w:rsidR="00406056" w:rsidRDefault="00406056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72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</w:t>
      </w:r>
      <w:r w:rsidR="00DF7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</w:t>
      </w:r>
      <w:r w:rsidR="00620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F7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</w:t>
      </w:r>
      <w:r w:rsidR="00620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13</w:t>
      </w:r>
      <w:r w:rsidR="00620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72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564C2B6" w14:textId="335F0CC3" w:rsidR="00183222" w:rsidRDefault="00406056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18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пониженный</w:t>
      </w:r>
      <w:proofErr w:type="gramEnd"/>
      <w:r w:rsidR="0018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(пороговый) ниже</w:t>
      </w:r>
      <w:r w:rsidR="00183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</w:t>
      </w:r>
      <w:r w:rsidR="0072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620C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</w:t>
      </w:r>
      <w:r w:rsidR="00650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72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1310404" w14:textId="2E303408" w:rsidR="00406056" w:rsidRDefault="00406056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недостаточный </w:t>
      </w:r>
      <w:r w:rsidR="0072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17</w:t>
      </w:r>
      <w:r w:rsidR="00650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7240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46D17BB" w14:textId="296EEA3E" w:rsidR="00406056" w:rsidRDefault="00406056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F1D1954" w14:textId="3A6165F6" w:rsidR="00650DB5" w:rsidRDefault="00650DB5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5915BEB" w14:textId="74802022" w:rsidR="00650DB5" w:rsidRDefault="00650DB5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258E7E16" w14:textId="47BECAC9" w:rsidR="007D054E" w:rsidRPr="00D87A58" w:rsidRDefault="007D054E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Выводы:</w:t>
      </w:r>
    </w:p>
    <w:p w14:paraId="6687CDC8" w14:textId="77777777" w:rsidR="007D054E" w:rsidRPr="00D87A58" w:rsidRDefault="007D054E" w:rsidP="007D054E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669F27" w14:textId="560C2652" w:rsidR="004957E2" w:rsidRDefault="004957E2" w:rsidP="007D054E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Читательск</w:t>
      </w:r>
      <w:r w:rsidR="00890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</w:t>
      </w:r>
      <w:r w:rsidR="00890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</w:t>
      </w:r>
      <w:r w:rsidR="00890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–х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сформирована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50,29б по 100-балльной шкале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B778ABC" w14:textId="77777777" w:rsidR="004957E2" w:rsidRDefault="004957E2" w:rsidP="004957E2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DCF66B" w14:textId="485C2740" w:rsidR="004957E2" w:rsidRDefault="007D054E" w:rsidP="004957E2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Результаты выполнения диагностической работы показывают</w:t>
      </w:r>
      <w:r w:rsidR="0041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</w:t>
      </w:r>
      <w:r w:rsidR="0041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650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пониженного (п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орогового) уровня  преодолел  7</w:t>
      </w:r>
      <w:r w:rsidR="0041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1% </w:t>
      </w:r>
      <w:r w:rsidR="0016022D"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16022D"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41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</w:t>
      </w:r>
      <w:r w:rsidR="003B7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 </w:t>
      </w: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недостаточный уровень читательской компетенции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обучающихся</w:t>
      </w:r>
      <w:r w:rsidR="003B7D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6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E63505" w14:textId="77777777" w:rsidR="004957E2" w:rsidRDefault="004957E2" w:rsidP="004957E2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189D74" w14:textId="00AA42CC" w:rsidR="000015B3" w:rsidRPr="004957E2" w:rsidRDefault="00BB6780" w:rsidP="004957E2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0015B3" w:rsidRP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</w:t>
      </w:r>
      <w:r w:rsid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</w:t>
      </w:r>
      <w:r w:rsidR="004957E2" w:rsidRP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проверяемых групп умений </w:t>
      </w:r>
      <w:r w:rsidRP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</w:t>
      </w:r>
      <w:r w:rsid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015B3" w:rsidRP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05D46A2" w14:textId="3160EC40" w:rsidR="000015B3" w:rsidRPr="00BB6780" w:rsidRDefault="00BB6780" w:rsidP="000015B3">
      <w:pPr>
        <w:numPr>
          <w:ilvl w:val="0"/>
          <w:numId w:val="5"/>
        </w:num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бщее понимание текста, ориентация в тексте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0015B3" w:rsidRPr="00D87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3D21A21B" w14:textId="05735E7D" w:rsidR="00BB6780" w:rsidRDefault="00BB6780" w:rsidP="000015B3">
      <w:pPr>
        <w:numPr>
          <w:ilvl w:val="0"/>
          <w:numId w:val="5"/>
        </w:num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7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лубокое и детальное понимание содержания и формы текста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93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14:paraId="5772ECCD" w14:textId="29D1F0E3" w:rsidR="00BB6780" w:rsidRPr="00D87A58" w:rsidRDefault="00BB6780" w:rsidP="000015B3">
      <w:pPr>
        <w:numPr>
          <w:ilvl w:val="0"/>
          <w:numId w:val="5"/>
        </w:num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осмысление и оценка содержания и формы текста, использование информации из текста для различных целей</w:t>
      </w:r>
      <w:r w:rsidR="00A92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3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92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14:paraId="2C144DF5" w14:textId="77777777" w:rsidR="000015B3" w:rsidRDefault="000015B3" w:rsidP="000015B3">
      <w:p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CC3901" w14:textId="643AB86D" w:rsidR="004957E2" w:rsidRPr="004957E2" w:rsidRDefault="004957E2" w:rsidP="004957E2">
      <w:pPr>
        <w:numPr>
          <w:ilvl w:val="0"/>
          <w:numId w:val="3"/>
        </w:num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успешност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предметных областей</w:t>
      </w:r>
      <w:r w:rsidRP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BB39E80" w14:textId="1DC25FD4" w:rsidR="004957E2" w:rsidRPr="00BB6780" w:rsidRDefault="005514FA" w:rsidP="004957E2">
      <w:pPr>
        <w:numPr>
          <w:ilvl w:val="0"/>
          <w:numId w:val="5"/>
        </w:num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</w:t>
      </w:r>
      <w:r w:rsid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 w:rsidR="00E92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3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4957E2" w:rsidRPr="00D87A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44D464C0" w14:textId="73E66E65" w:rsidR="004957E2" w:rsidRDefault="00E92D34" w:rsidP="004957E2">
      <w:pPr>
        <w:numPr>
          <w:ilvl w:val="0"/>
          <w:numId w:val="5"/>
        </w:num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естествознание</w:t>
      </w:r>
      <w:r w:rsid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r w:rsid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14:paraId="2329E1D5" w14:textId="50201DC6" w:rsidR="004957E2" w:rsidRDefault="00E92D34" w:rsidP="004957E2">
      <w:pPr>
        <w:numPr>
          <w:ilvl w:val="0"/>
          <w:numId w:val="5"/>
        </w:num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 w:rsid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="00495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14:paraId="645665CA" w14:textId="2FC24EBD" w:rsidR="00E92D34" w:rsidRPr="00D87A58" w:rsidRDefault="00E92D34" w:rsidP="004957E2">
      <w:pPr>
        <w:numPr>
          <w:ilvl w:val="0"/>
          <w:numId w:val="5"/>
        </w:numPr>
        <w:shd w:val="clear" w:color="auto" w:fill="FFFFFF"/>
        <w:spacing w:line="22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русский язык – 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14:paraId="5F24E582" w14:textId="77777777" w:rsidR="00245FE6" w:rsidRDefault="00245FE6" w:rsidP="007D054E">
      <w:pPr>
        <w:shd w:val="clear" w:color="auto" w:fill="FFFFFF"/>
        <w:spacing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858C5D" w14:textId="77777777" w:rsidR="00245FE6" w:rsidRDefault="00245FE6" w:rsidP="007D054E">
      <w:pPr>
        <w:shd w:val="clear" w:color="auto" w:fill="FFFFFF"/>
        <w:spacing w:line="302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6680FD" w14:textId="77777777" w:rsidR="007D054E" w:rsidRDefault="00245FE6" w:rsidP="007D054E">
      <w:pPr>
        <w:shd w:val="clear" w:color="auto" w:fill="FFFFFF"/>
        <w:spacing w:line="302" w:lineRule="atLeast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3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Действия управленческой команды по результатам анализа</w:t>
      </w:r>
      <w:r w:rsidR="00583B22" w:rsidRPr="00583B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6A6F1C09" w14:textId="77777777" w:rsidR="00583B22" w:rsidRDefault="00583B22" w:rsidP="007D054E">
      <w:pPr>
        <w:shd w:val="clear" w:color="auto" w:fill="FFFFFF"/>
        <w:spacing w:line="302" w:lineRule="atLeast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39372F7" w14:textId="77777777" w:rsidR="00DA7A28" w:rsidRDefault="00583B22" w:rsidP="00583B22">
      <w:pPr>
        <w:pStyle w:val="a5"/>
        <w:numPr>
          <w:ilvl w:val="1"/>
          <w:numId w:val="5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результатами анализа КДР по ЧГ</w:t>
      </w:r>
      <w:r w:rsidR="00DA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педагогический коллектив.</w:t>
      </w:r>
    </w:p>
    <w:p w14:paraId="0AAE4493" w14:textId="3B353500" w:rsidR="00583B22" w:rsidRDefault="00384A3E" w:rsidP="00583B22">
      <w:pPr>
        <w:pStyle w:val="a5"/>
        <w:numPr>
          <w:ilvl w:val="1"/>
          <w:numId w:val="5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результаты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 педагогами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работающими на основном уровне обучения</w:t>
      </w:r>
    </w:p>
    <w:p w14:paraId="5A8982E2" w14:textId="06F45BD2" w:rsidR="00092AA4" w:rsidRDefault="004E2EAB" w:rsidP="00092AA4">
      <w:pPr>
        <w:pStyle w:val="a5"/>
        <w:numPr>
          <w:ilvl w:val="1"/>
          <w:numId w:val="5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семинар с педагогами  по теме «Формирование читательской грамотности обучающихся основного уровней обучения»</w:t>
      </w:r>
      <w:r w:rsidR="00092AA4" w:rsidRPr="00092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86EFCE1" w14:textId="79DB156E" w:rsidR="00092AA4" w:rsidRDefault="00092AA4" w:rsidP="00092AA4">
      <w:pPr>
        <w:pStyle w:val="a5"/>
        <w:numPr>
          <w:ilvl w:val="1"/>
          <w:numId w:val="5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памятки учителям - предметникам 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различным  формам  работы с текстом для развития и формирования читательской грамотности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86D422" w14:textId="2D12A117" w:rsidR="000B2856" w:rsidRDefault="000B2856" w:rsidP="000B2856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BAC693" w14:textId="1E60B95D" w:rsidR="00E92D34" w:rsidRDefault="00E92D34" w:rsidP="000B2856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A19C96" w14:textId="77777777" w:rsidR="00890751" w:rsidRDefault="00890751" w:rsidP="000B2856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484FAEA" w14:textId="4C4BAFBC" w:rsidR="000B2856" w:rsidRPr="0011664C" w:rsidRDefault="000B2856" w:rsidP="000B2856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66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</w:t>
      </w:r>
      <w:r w:rsidR="0011664C" w:rsidRPr="001166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даемый результат:</w:t>
      </w:r>
    </w:p>
    <w:p w14:paraId="1C9A9F54" w14:textId="77777777" w:rsidR="0011664C" w:rsidRDefault="0011664C" w:rsidP="000B2856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DF1575" w14:textId="44AFDE36" w:rsidR="0011664C" w:rsidRDefault="0011664C" w:rsidP="0011664C">
      <w:pPr>
        <w:pStyle w:val="a5"/>
        <w:numPr>
          <w:ilvl w:val="0"/>
          <w:numId w:val="9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причин недостаточного  уровня  читательской компетенции. </w:t>
      </w:r>
    </w:p>
    <w:p w14:paraId="73470F54" w14:textId="3357883B" w:rsidR="0011664C" w:rsidRDefault="00092AA4" w:rsidP="0011664C">
      <w:pPr>
        <w:pStyle w:val="a5"/>
        <w:numPr>
          <w:ilvl w:val="0"/>
          <w:numId w:val="9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 работы учител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– предметников  по применению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форм </w:t>
      </w:r>
      <w:r w:rsidR="00ED1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текстами  в ходе урока.</w:t>
      </w:r>
    </w:p>
    <w:p w14:paraId="08240407" w14:textId="77777777" w:rsidR="00ED1D99" w:rsidRDefault="00ED1D99" w:rsidP="0011664C">
      <w:pPr>
        <w:pStyle w:val="a5"/>
        <w:numPr>
          <w:ilvl w:val="0"/>
          <w:numId w:val="9"/>
        </w:numPr>
        <w:shd w:val="clear" w:color="auto" w:fill="FFFFFF"/>
        <w:spacing w:line="240" w:lineRule="auto"/>
        <w:ind w:left="35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УУД  в ходе урока.</w:t>
      </w:r>
    </w:p>
    <w:p w14:paraId="70B07685" w14:textId="7B6B14DC" w:rsidR="001A0C71" w:rsidRPr="007F2D94" w:rsidRDefault="00ED1D99" w:rsidP="00D7694D">
      <w:pPr>
        <w:pStyle w:val="a5"/>
        <w:numPr>
          <w:ilvl w:val="0"/>
          <w:numId w:val="9"/>
        </w:numPr>
        <w:shd w:val="clear" w:color="auto" w:fill="FFFFFF"/>
        <w:spacing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D7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</w:t>
      </w:r>
      <w:r w:rsidR="00F01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F1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КДР по читательской грамотности</w:t>
      </w:r>
      <w:r w:rsidRPr="00D7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6FCBB28" w14:textId="5A432D95" w:rsidR="007F2D94" w:rsidRDefault="007F2D94" w:rsidP="007F2D9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3889BD" w14:textId="3A0904FB" w:rsidR="007F2D94" w:rsidRDefault="007F2D94" w:rsidP="007F2D9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10EB8D" w14:textId="4DE8888E" w:rsidR="007F2D94" w:rsidRDefault="007F2D94" w:rsidP="007F2D9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0767D1" w14:textId="1B0C4350" w:rsidR="007F2D94" w:rsidRPr="007F2D94" w:rsidRDefault="007F2D94" w:rsidP="007F2D9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</w:t>
      </w:r>
      <w:r w:rsidR="00AF1CFD">
        <w:rPr>
          <w:rFonts w:ascii="Times New Roman" w:hAnsi="Times New Roman" w:cs="Times New Roman"/>
          <w:sz w:val="28"/>
          <w:szCs w:val="28"/>
        </w:rPr>
        <w:t xml:space="preserve"> УВР:             </w:t>
      </w:r>
      <w:r w:rsidR="007240C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F1CFD">
        <w:rPr>
          <w:rFonts w:ascii="Times New Roman" w:hAnsi="Times New Roman" w:cs="Times New Roman"/>
          <w:sz w:val="28"/>
          <w:szCs w:val="28"/>
        </w:rPr>
        <w:t xml:space="preserve">    Попова О.А.</w:t>
      </w:r>
    </w:p>
    <w:sectPr w:rsidR="007F2D94" w:rsidRPr="007F2D94" w:rsidSect="00232A8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411D"/>
    <w:multiLevelType w:val="multilevel"/>
    <w:tmpl w:val="7AAE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D7CFB"/>
    <w:multiLevelType w:val="multilevel"/>
    <w:tmpl w:val="68D6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747B4"/>
    <w:multiLevelType w:val="multilevel"/>
    <w:tmpl w:val="F180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E5568"/>
    <w:multiLevelType w:val="hybridMultilevel"/>
    <w:tmpl w:val="2694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C3FB5"/>
    <w:multiLevelType w:val="multilevel"/>
    <w:tmpl w:val="9C7E3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645FC"/>
    <w:multiLevelType w:val="multilevel"/>
    <w:tmpl w:val="4710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A307AA"/>
    <w:multiLevelType w:val="hybridMultilevel"/>
    <w:tmpl w:val="00D0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36E90"/>
    <w:multiLevelType w:val="hybridMultilevel"/>
    <w:tmpl w:val="ACAE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000BA"/>
    <w:multiLevelType w:val="multilevel"/>
    <w:tmpl w:val="EC9E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100811"/>
    <w:multiLevelType w:val="multilevel"/>
    <w:tmpl w:val="67B63C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2617FD"/>
    <w:multiLevelType w:val="hybridMultilevel"/>
    <w:tmpl w:val="EFB4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54E"/>
    <w:rsid w:val="000015B3"/>
    <w:rsid w:val="00092AA4"/>
    <w:rsid w:val="000B2856"/>
    <w:rsid w:val="0011664C"/>
    <w:rsid w:val="00127C99"/>
    <w:rsid w:val="0015591E"/>
    <w:rsid w:val="0016022D"/>
    <w:rsid w:val="00181488"/>
    <w:rsid w:val="00183222"/>
    <w:rsid w:val="00191F70"/>
    <w:rsid w:val="001A0C71"/>
    <w:rsid w:val="001B6402"/>
    <w:rsid w:val="00232A8E"/>
    <w:rsid w:val="00245FE6"/>
    <w:rsid w:val="0027391A"/>
    <w:rsid w:val="002A4805"/>
    <w:rsid w:val="002C4CD8"/>
    <w:rsid w:val="002E15E7"/>
    <w:rsid w:val="00327FDC"/>
    <w:rsid w:val="00332ACA"/>
    <w:rsid w:val="00341C55"/>
    <w:rsid w:val="00384A3E"/>
    <w:rsid w:val="003B7DCA"/>
    <w:rsid w:val="003D0925"/>
    <w:rsid w:val="003D0A32"/>
    <w:rsid w:val="00406056"/>
    <w:rsid w:val="00412882"/>
    <w:rsid w:val="00415430"/>
    <w:rsid w:val="0041710C"/>
    <w:rsid w:val="00432F71"/>
    <w:rsid w:val="00462B35"/>
    <w:rsid w:val="004957E2"/>
    <w:rsid w:val="004973F7"/>
    <w:rsid w:val="004B0E48"/>
    <w:rsid w:val="004E2EAB"/>
    <w:rsid w:val="0050793A"/>
    <w:rsid w:val="00517135"/>
    <w:rsid w:val="00537F35"/>
    <w:rsid w:val="005514FA"/>
    <w:rsid w:val="0055426C"/>
    <w:rsid w:val="00583B22"/>
    <w:rsid w:val="005F78F1"/>
    <w:rsid w:val="00620C92"/>
    <w:rsid w:val="00650DB5"/>
    <w:rsid w:val="006808CF"/>
    <w:rsid w:val="006B666C"/>
    <w:rsid w:val="006F032A"/>
    <w:rsid w:val="00706469"/>
    <w:rsid w:val="007240C4"/>
    <w:rsid w:val="007D054E"/>
    <w:rsid w:val="007F2D94"/>
    <w:rsid w:val="008210F7"/>
    <w:rsid w:val="00827EEB"/>
    <w:rsid w:val="00835128"/>
    <w:rsid w:val="00845DCB"/>
    <w:rsid w:val="0088262B"/>
    <w:rsid w:val="00890751"/>
    <w:rsid w:val="008B4542"/>
    <w:rsid w:val="00931C42"/>
    <w:rsid w:val="009E434B"/>
    <w:rsid w:val="009E754F"/>
    <w:rsid w:val="00A20D9C"/>
    <w:rsid w:val="00A41E3F"/>
    <w:rsid w:val="00A44952"/>
    <w:rsid w:val="00A76366"/>
    <w:rsid w:val="00A9274F"/>
    <w:rsid w:val="00AB3A28"/>
    <w:rsid w:val="00AD1C02"/>
    <w:rsid w:val="00AF1CFD"/>
    <w:rsid w:val="00B03480"/>
    <w:rsid w:val="00B33B74"/>
    <w:rsid w:val="00B70307"/>
    <w:rsid w:val="00B80B5A"/>
    <w:rsid w:val="00BB1CD0"/>
    <w:rsid w:val="00BB6780"/>
    <w:rsid w:val="00C24E84"/>
    <w:rsid w:val="00CC796F"/>
    <w:rsid w:val="00D63008"/>
    <w:rsid w:val="00D75783"/>
    <w:rsid w:val="00D7694D"/>
    <w:rsid w:val="00D87A58"/>
    <w:rsid w:val="00DA7A28"/>
    <w:rsid w:val="00DD74AF"/>
    <w:rsid w:val="00DF7B79"/>
    <w:rsid w:val="00E010F8"/>
    <w:rsid w:val="00E54AE0"/>
    <w:rsid w:val="00E67B1C"/>
    <w:rsid w:val="00E92D34"/>
    <w:rsid w:val="00E97382"/>
    <w:rsid w:val="00ED1D99"/>
    <w:rsid w:val="00F014C4"/>
    <w:rsid w:val="00F16C67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A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54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7D054E"/>
  </w:style>
  <w:style w:type="character" w:customStyle="1" w:styleId="dg-libraryrate--number">
    <w:name w:val="dg-library__rate--number"/>
    <w:basedOn w:val="a0"/>
    <w:rsid w:val="007D054E"/>
  </w:style>
  <w:style w:type="table" w:styleId="a4">
    <w:name w:val="Table Grid"/>
    <w:basedOn w:val="a1"/>
    <w:uiPriority w:val="59"/>
    <w:rsid w:val="00827EE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97382"/>
    <w:pPr>
      <w:contextualSpacing/>
    </w:pPr>
  </w:style>
  <w:style w:type="character" w:styleId="a6">
    <w:name w:val="Hyperlink"/>
    <w:basedOn w:val="a0"/>
    <w:uiPriority w:val="99"/>
    <w:semiHidden/>
    <w:unhideWhenUsed/>
    <w:rsid w:val="00AF1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9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6005">
              <w:marLeft w:val="0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319.39190.35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choo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</dc:creator>
  <cp:keywords/>
  <dc:description/>
  <cp:lastModifiedBy>Администратор</cp:lastModifiedBy>
  <cp:revision>72</cp:revision>
  <cp:lastPrinted>2020-02-03T07:59:00Z</cp:lastPrinted>
  <dcterms:created xsi:type="dcterms:W3CDTF">2020-01-31T09:25:00Z</dcterms:created>
  <dcterms:modified xsi:type="dcterms:W3CDTF">2023-03-21T11:11:00Z</dcterms:modified>
</cp:coreProperties>
</file>