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EC" w:rsidRPr="00B43403" w:rsidRDefault="001F6EEC" w:rsidP="001F6E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требованием Федерального  государственного образовательного стандарт</w:t>
      </w:r>
      <w:r>
        <w:rPr>
          <w:rFonts w:ascii="Times New Roman" w:hAnsi="Times New Roman" w:cs="Times New Roman"/>
          <w:sz w:val="24"/>
          <w:szCs w:val="24"/>
        </w:rPr>
        <w:t>а основного общего образования  с учё</w:t>
      </w:r>
      <w:r w:rsidRPr="00B43403">
        <w:rPr>
          <w:rFonts w:ascii="Times New Roman" w:hAnsi="Times New Roman" w:cs="Times New Roman"/>
          <w:sz w:val="24"/>
          <w:szCs w:val="24"/>
        </w:rPr>
        <w:t xml:space="preserve">том   примерной основной образовательной программы основного общего образования по математике и на основе авторской программы 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t xml:space="preserve"> (Т.А. Бурмистровой, «Геометрия 7 -9») и по линии учебников</w:t>
      </w:r>
      <w:r w:rsidRPr="00B43403">
        <w:rPr>
          <w:rFonts w:ascii="Times New Roman" w:hAnsi="Times New Roman" w:cs="Times New Roman"/>
          <w:sz w:val="24"/>
          <w:szCs w:val="24"/>
        </w:rPr>
        <w:t xml:space="preserve"> для 7-9 класса общеобразовательных учреждений  автор: А.В. Погорелов, «Геометрия 7 – 9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43403">
        <w:rPr>
          <w:rFonts w:ascii="Times New Roman" w:hAnsi="Times New Roman" w:cs="Times New Roman"/>
          <w:sz w:val="24"/>
          <w:szCs w:val="24"/>
        </w:rPr>
        <w:t xml:space="preserve"> , издательство Москва «Просвещение».</w:t>
      </w: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изучения учебного предмета «Геометрия»</w:t>
      </w:r>
      <w:r w:rsidRPr="00B43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b/>
          <w:sz w:val="24"/>
          <w:szCs w:val="24"/>
        </w:rPr>
        <w:t xml:space="preserve">в личностном направлении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ясно, точно, грамотно излагать свои мысли в устной и письменной речи, понимать смысл поставленной задачи;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распознавать логически некорректные высказывания;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представление об этапах развития математической науки, о её значимости для развития цивилизации;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b/>
          <w:sz w:val="24"/>
          <w:szCs w:val="24"/>
        </w:rPr>
        <w:t xml:space="preserve"> в метапредметном направлении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видеть геометрическую задачу в контексте проблемной ситуации в других дисциплинах, в окружающей жизни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находить в различных источниках информацию для решения геометрических проблем, представлять её в понятной форме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понимать и использовать математические средства наглядности (чертежи, таблицы, схемы и др.) для иллюстрации, аргументации;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b/>
          <w:sz w:val="24"/>
          <w:szCs w:val="24"/>
        </w:rPr>
        <w:t xml:space="preserve">в предметном направлении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овладение базовым понятийным аппаратом по основным разделам содержания курса геометрии.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умение работать с геометрическим текстом (анализировать, извлекать необходимую информацию), грамотно применять геометрическую терминологию и символику.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 освоение свойств и признаков четырехугольников, формул для вычисления площадей четырехугольников, определение и свойства центрального и вписанного углов, окружности описанной около треугольника и четырехугольника, окружности вписанной в треугольник и четырехугольник.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овладение геометрическим языком, умение использовать его для описания предметов окружающего мира.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распознавать геометрические фигуры, различать их взаимное расположение; выполнять чертежи по условиям задач.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изображать геометрические фигуры, осуществлять преобразования фигур.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решать геометрические задачи, опираясь на изученные свойства фигур и отношений между ними, применяя дополнительные построения.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 </w:t>
      </w: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для их использования.  </w:t>
      </w:r>
    </w:p>
    <w:p w:rsidR="001F6EEC" w:rsidRDefault="001F6EEC" w:rsidP="001F6EE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sym w:font="Symbol" w:char="F0B7"/>
      </w:r>
      <w:r w:rsidRPr="00B43403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для исследования несложных практических ситуаций на основе изученных формул и свойств фигур, вычислений площадей фигур при решении практических задач и задач из смежных дисциплин.</w:t>
      </w:r>
    </w:p>
    <w:p w:rsidR="001F6EEC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Pr="00F8752B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52B">
        <w:rPr>
          <w:rFonts w:ascii="Times New Roman" w:hAnsi="Times New Roman" w:cs="Times New Roman"/>
          <w:b/>
          <w:sz w:val="24"/>
          <w:szCs w:val="24"/>
        </w:rPr>
        <w:t>Содержание  учебного  предмета</w:t>
      </w: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CA79D2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CA79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EEC" w:rsidRPr="00CA79D2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9D2"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(68 часов в год)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9D2">
        <w:rPr>
          <w:rFonts w:ascii="Times New Roman" w:hAnsi="Times New Roman" w:cs="Times New Roman"/>
          <w:b/>
          <w:sz w:val="24"/>
          <w:szCs w:val="24"/>
        </w:rPr>
        <w:t xml:space="preserve">1.Основные свойства </w:t>
      </w:r>
      <w:r>
        <w:rPr>
          <w:rFonts w:ascii="Times New Roman" w:hAnsi="Times New Roman" w:cs="Times New Roman"/>
          <w:b/>
          <w:sz w:val="24"/>
          <w:szCs w:val="24"/>
        </w:rPr>
        <w:t>простейших геометрических фигур (</w:t>
      </w:r>
      <w:r w:rsidRPr="00CA79D2">
        <w:rPr>
          <w:rFonts w:ascii="Times New Roman" w:hAnsi="Times New Roman" w:cs="Times New Roman"/>
          <w:b/>
          <w:sz w:val="24"/>
          <w:szCs w:val="24"/>
        </w:rPr>
        <w:t>16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lastRenderedPageBreak/>
        <w:t>Представление о начальных понятиях геометрии и геометрических фигурах. Равенство фигур.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 xml:space="preserve">Отрезок. Измерение отрезков. Расстояние между точками. Полуплоскости и полупрямая. 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Угол. Виды углов. Величина угла и её свойства. Градусная и радианная мера угла.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Треугольник и его элементы. Существование треугольника равного данному.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 xml:space="preserve">Параллельные прямые. 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Аксиомы, теоремы и доказательства.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2.Смежные и вертикальные углы (</w:t>
      </w:r>
      <w:r w:rsidRPr="00CA79D2">
        <w:rPr>
          <w:rFonts w:ascii="Times New Roman" w:hAnsi="Times New Roman" w:cs="Times New Roman"/>
          <w:b/>
          <w:sz w:val="24"/>
          <w:szCs w:val="24"/>
        </w:rPr>
        <w:t>8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Смежные углы и их свойство. Вертикальные углы и их свойства.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Перпендикулярные прямые. Понятие перпендикуляра к прямой.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Биссектриса угла.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79D2">
        <w:rPr>
          <w:rFonts w:ascii="Times New Roman" w:hAnsi="Times New Roman" w:cs="Times New Roman"/>
          <w:b/>
          <w:sz w:val="24"/>
          <w:szCs w:val="24"/>
        </w:rPr>
        <w:t>3.</w:t>
      </w:r>
      <w:r w:rsidRPr="00CA79D2">
        <w:rPr>
          <w:rFonts w:ascii="Times New Roman" w:hAnsi="Times New Roman" w:cs="Times New Roman"/>
          <w:sz w:val="24"/>
          <w:szCs w:val="24"/>
        </w:rPr>
        <w:t xml:space="preserve"> </w:t>
      </w:r>
      <w:r w:rsidRPr="00CA79D2">
        <w:rPr>
          <w:rFonts w:ascii="Times New Roman" w:hAnsi="Times New Roman" w:cs="Times New Roman"/>
          <w:b/>
          <w:sz w:val="24"/>
          <w:szCs w:val="24"/>
        </w:rPr>
        <w:t>Пр</w:t>
      </w:r>
      <w:r>
        <w:rPr>
          <w:rFonts w:ascii="Times New Roman" w:hAnsi="Times New Roman" w:cs="Times New Roman"/>
          <w:b/>
          <w:sz w:val="24"/>
          <w:szCs w:val="24"/>
        </w:rPr>
        <w:t>изнаки равенства  треугольников (</w:t>
      </w:r>
      <w:r w:rsidRPr="00CA79D2">
        <w:rPr>
          <w:rFonts w:ascii="Times New Roman" w:hAnsi="Times New Roman" w:cs="Times New Roman"/>
          <w:b/>
          <w:sz w:val="24"/>
          <w:szCs w:val="24"/>
        </w:rPr>
        <w:t>14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Признаки равенства треугольников. Высота, медиана, биссектриса треугольника. Свойства равнобедренного и равностороннего треугольников. Свойство медианы равнобедренного треугольника.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Сумма углов треугольника (</w:t>
      </w:r>
      <w:r w:rsidRPr="00CA79D2">
        <w:rPr>
          <w:rFonts w:ascii="Times New Roman" w:hAnsi="Times New Roman" w:cs="Times New Roman"/>
          <w:b/>
          <w:sz w:val="24"/>
          <w:szCs w:val="24"/>
        </w:rPr>
        <w:t>12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Параллельные прямые. Углы, образованные при пересечении двух прямых секущей. Признак параллельности прямых. Свойство углов, образованных при пересечении параллельных прямых секущей.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Сумма углов треугольника. Прямоугольный треугольник. Существование и единственность перпендикуляра к прямой.</w:t>
      </w:r>
    </w:p>
    <w:p w:rsidR="001F6EEC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5.Геометрические построения (13 часов)</w:t>
      </w:r>
    </w:p>
    <w:p w:rsidR="001F6EEC" w:rsidRPr="00EA2BBB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2BBB">
        <w:rPr>
          <w:rFonts w:ascii="Times New Roman" w:hAnsi="Times New Roman" w:cs="Times New Roman"/>
          <w:sz w:val="24"/>
          <w:szCs w:val="24"/>
        </w:rPr>
        <w:t>Окружность. Касательная к окружности и ее свойства. Окружность</w:t>
      </w:r>
      <w:r>
        <w:rPr>
          <w:rFonts w:ascii="Times New Roman" w:hAnsi="Times New Roman" w:cs="Times New Roman"/>
          <w:sz w:val="24"/>
          <w:szCs w:val="24"/>
        </w:rPr>
        <w:t xml:space="preserve">, описанная около треугольника. </w:t>
      </w:r>
      <w:r w:rsidRPr="00EA2BBB">
        <w:rPr>
          <w:rFonts w:ascii="Times New Roman" w:hAnsi="Times New Roman" w:cs="Times New Roman"/>
          <w:sz w:val="24"/>
          <w:szCs w:val="24"/>
        </w:rPr>
        <w:t>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1F6EEC" w:rsidRPr="00CA79D2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Повторение. Решение задач (</w:t>
      </w:r>
      <w:r w:rsidRPr="00CA79D2">
        <w:rPr>
          <w:rFonts w:ascii="Times New Roman" w:hAnsi="Times New Roman" w:cs="Times New Roman"/>
          <w:b/>
          <w:sz w:val="24"/>
          <w:szCs w:val="24"/>
        </w:rPr>
        <w:t>5 ч</w:t>
      </w:r>
      <w:r>
        <w:rPr>
          <w:rFonts w:ascii="Times New Roman" w:hAnsi="Times New Roman" w:cs="Times New Roman"/>
          <w:b/>
          <w:sz w:val="24"/>
          <w:szCs w:val="24"/>
        </w:rPr>
        <w:t>асов)</w:t>
      </w:r>
    </w:p>
    <w:p w:rsidR="001F6EEC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79D2">
        <w:rPr>
          <w:rFonts w:ascii="Times New Roman" w:hAnsi="Times New Roman" w:cs="Times New Roman"/>
          <w:sz w:val="24"/>
          <w:szCs w:val="24"/>
        </w:rPr>
        <w:t>Углы. Равенство треугольников. Равнобедренный треугольник. Окружность.</w:t>
      </w:r>
    </w:p>
    <w:p w:rsidR="001F6EEC" w:rsidRDefault="001F6EEC" w:rsidP="001F6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учебному предмету «Геометрии» в 7 классе</w:t>
      </w:r>
    </w:p>
    <w:p w:rsidR="001F6EEC" w:rsidRPr="00D92CE8" w:rsidRDefault="001F6EEC" w:rsidP="001F6EE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Style w:val="c2"/>
          <w:color w:val="000000" w:themeColor="text1"/>
          <w:u w:val="single"/>
        </w:rPr>
      </w:pPr>
      <w:r w:rsidRPr="00D92C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Ученик научится: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для решения задач геометрические факты, если условия их применения заданы в явной форме;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Измерения и вычисления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Выполнять измерение длин, расстояний, величин углов, с помощью инструментов для измерений длин </w:t>
      </w:r>
      <w:r>
        <w:rPr>
          <w:rFonts w:ascii="Times New Roman" w:hAnsi="Times New Roman" w:cs="Times New Roman"/>
          <w:sz w:val="24"/>
          <w:szCs w:val="24"/>
        </w:rPr>
        <w:t>и углов.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Изображать типовые плоские фигуры от руки и с помощью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1F6EEC" w:rsidRPr="00D92CE8" w:rsidRDefault="001F6EEC" w:rsidP="001F6EEC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CE8">
        <w:rPr>
          <w:rFonts w:ascii="Times New Roman" w:hAnsi="Times New Roman"/>
          <w:b/>
          <w:sz w:val="24"/>
          <w:szCs w:val="24"/>
          <w:u w:val="single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научиться:</w:t>
      </w:r>
      <w:r w:rsidRPr="00D92C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понятиями геометрических фигур;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формулировать в простейших случаях свойства и признаки фигур;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доказы</w:t>
      </w:r>
      <w:r>
        <w:rPr>
          <w:rFonts w:ascii="Times New Roman" w:hAnsi="Times New Roman" w:cs="Times New Roman"/>
          <w:iCs/>
          <w:sz w:val="24"/>
          <w:szCs w:val="24"/>
        </w:rPr>
        <w:t>вать геометрические утверждения.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использовать свойства геометрических фигур для решения </w:t>
      </w:r>
      <w:r w:rsidRPr="00B43403">
        <w:rPr>
          <w:rStyle w:val="dash041e0431044b0447043d044b0439char1"/>
          <w:iCs/>
        </w:rPr>
        <w:t>задач практического характера и задач из смежных дисциплин.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перпендикуляр.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проводить простые вычисления на </w:t>
      </w:r>
      <w:r>
        <w:rPr>
          <w:rFonts w:ascii="Times New Roman" w:hAnsi="Times New Roman" w:cs="Times New Roman"/>
          <w:iCs/>
          <w:sz w:val="24"/>
          <w:szCs w:val="24"/>
        </w:rPr>
        <w:t>плоских</w:t>
      </w:r>
      <w:r w:rsidRPr="00B4340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фигурах.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</w:t>
      </w:r>
      <w:r>
        <w:rPr>
          <w:rFonts w:ascii="Times New Roman" w:hAnsi="Times New Roman" w:cs="Times New Roman"/>
          <w:iCs/>
          <w:sz w:val="24"/>
          <w:szCs w:val="24"/>
        </w:rPr>
        <w:t>оводить вычисления на местности.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выполнять построения треугольников, применять отдельные методы построений циркулем и линейкой;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типовые плоские фигуры с помощью простейших компьютерных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оценивать размеры реальных объектов окружающего мира.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понимать роль математики в развитии России.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lastRenderedPageBreak/>
        <w:t>Используя изученные методы, проводить доказательство, выполнять опровержение;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выбирать изученные методы для решения математических задач;</w:t>
      </w:r>
    </w:p>
    <w:p w:rsidR="001F6EEC" w:rsidRPr="00245357" w:rsidRDefault="001F6EEC" w:rsidP="001F6EEC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F6EEC" w:rsidRPr="00B43403" w:rsidRDefault="001F6EEC" w:rsidP="001F6EEC">
      <w:pPr>
        <w:pStyle w:val="ParagraphStyle"/>
        <w:keepNext/>
        <w:ind w:firstLine="709"/>
        <w:jc w:val="center"/>
        <w:outlineLvl w:val="3"/>
        <w:rPr>
          <w:rFonts w:ascii="Times New Roman" w:hAnsi="Times New Roman" w:cs="Times New Roman"/>
          <w:b/>
          <w:bCs/>
        </w:rPr>
      </w:pPr>
      <w:r w:rsidRPr="00B43403">
        <w:rPr>
          <w:rFonts w:ascii="Times New Roman" w:hAnsi="Times New Roman" w:cs="Times New Roman"/>
          <w:b/>
          <w:bCs/>
        </w:rPr>
        <w:t>Содержание учебного предмета</w:t>
      </w:r>
    </w:p>
    <w:p w:rsidR="001F6EEC" w:rsidRPr="00245357" w:rsidRDefault="001F6EEC" w:rsidP="001F6E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43403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F6EEC" w:rsidRPr="00B43403" w:rsidRDefault="001F6EEC" w:rsidP="001F6E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403">
        <w:rPr>
          <w:rFonts w:ascii="Times New Roman" w:hAnsi="Times New Roman" w:cs="Times New Roman"/>
          <w:b/>
          <w:sz w:val="24"/>
          <w:szCs w:val="24"/>
        </w:rPr>
        <w:t>8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(68 часов в год)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tabs>
          <w:tab w:val="left" w:pos="629"/>
        </w:tabs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Четырёхугольники (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left="5"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Определение четырехугольника. Параллелограмм и его свой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ства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Доказательства большинства теорем данной темы проводятся с опорой на признаки равенства треугольников, которые исполь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зуются и при решении задач в совокупности с применением но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вых теоретических фактов. Поэтому изучение темы можно орга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низовать как процесс обобщения и систематизации знаний учащихся о свойствах треугольников, осуществив перенос усво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енных методов на новый объект изучения.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Вводимые при изучении темы сведения о различных видах че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тырехугольников и их свойствах играют важную роль в изучении последующего материала. Основное внимание следует направить на решения задач, в ходе которых отрабатываются практические умения применять свойства и признаки параллелограмма и его частных видов, необходимые для распознавания конкретных ви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дов четырехугольников и вычисления их элементов.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Рассматриваемая в теме теорема Фалеса (теорема о пропор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циональных отрезках) играет вспомогательную роль в построе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нии курса. Воспроизведения ее доказательства необязательно требовать от учащихся. Примером применения теоремы Фалеса является доказательство теоремы о средней линии треугольника. Теорема о пропорциональных отрезках используется в доказа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тельстве теоремы о косинусе угла прямоугольного треугольника.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tabs>
          <w:tab w:val="left" w:pos="62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Теорема Пифагора (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Синус, косинус и тангенс острого угла прямоугольного тре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угольника. Теорема Пифагора. Неравенство треугольника. Пер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пендикуляр и наклонная. Соотношение между сторонами и угла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ми в прямоугольном треугольнике. Значения синуса, косинуса и тангенса некоторых углов.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Изучение теоремы Пифагора позволяет существенно расширить круг геометрических задач, давая вместе с признаками равенства треугольников достаточно мощный аппарат решения задач.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Большое внимание в данной теме уделяется вопросам, свя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занным с решением прямоугольных треугольников. Для этого необходимо прочное усвоение определений синуса, косинуса и тангенса острого угла,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ходе решения задач усваиваются основные алгоритмы ре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шения прямоугольных треугольников, при проведении практи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ческих вычислений вырабатываются навыки нахождения с по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мощью таблиц или калькуляторов значений синуса, косинуса и тангенса угла, а в ряде задач используются значения синуса, ко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синуса и тангенса углов 30°, 45 , 60°.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Соответствующие умения являются опорными для решения вычислительных задач и доказательств ряда теорем в курсе пла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ниметр и </w:t>
      </w:r>
      <w:r w:rsidRPr="00B43403">
        <w:rPr>
          <w:rFonts w:ascii="Times New Roman" w:hAnsi="Times New Roman" w:cs="Times New Roman"/>
          <w:smallCaps/>
          <w:color w:val="000000"/>
          <w:sz w:val="24"/>
          <w:szCs w:val="24"/>
          <w:lang w:val="en-US"/>
        </w:rPr>
        <w:t>pi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t>и стереометрии. Кроме того, они используются и в кур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се физики. Поэтому необходимо добиться прочных навыков прак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тического применения этих фактов в решении вычислительных задач. При изучении данной темы широко используются и полу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чают дальнейшее развитие такие навыки и 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алгебраические уме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ния учащихся, как решение квадратных уравнений, извлечение квадратных корней,  преобразования алгебраических уравнений.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конце темы рассматривается теорема о неравенстве тре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угольника. Тем самым пополняются знания учащихся о свойст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вах расстояний между точками. Наиболее важным с практиче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ской точки зрения является случай, когда данные точки не лежат на одной прямой, т. е. свойство сторон треугольника. Его полезно закрепить на ряде примеров. В то же время воспроизведения до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казательства теоремы можно от учащихся не требовать.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right="1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картовы координаты на плоскости (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Прямоугольная система координат на плоскости. Коорди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Обобщить и систематизировать представ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ления учащихся о декартовых координатах; развить умение приме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нять алгебраический аппарат при решении геометрических задач.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начале темы вводится определение декартовых координат, выводятся формулы для нахождения координаты середины от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резка и расстояния между точками. Рассматриваются уравнения окружности и прямой и способы нахождения с их помощью ко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ординат точки пересечения прямых, прямой с окружностью.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 данной теме демонстрируется эффективность применения формул для координат середины отрезка, расстояния между точ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ками, уравнений окружности и прямой в конкретных геометрических  задачах,  тем  самым дается  представление  об изучении геометрических фигур с помощью методов алгебры.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Движение (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Движение и его свойства. Симметрия относительно точки и прямой. Поворот. Параллельный перенос и его свойства. Поня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тие о равенстве фигур.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Поскольку в дальнейшем движения не применяются в качест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ве аппарата для решения задач и изложения теории, можно реко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мендовать изучение материала в ознакомительном порядке, т.е. не требовать от учащихся воспроизведения доказательств, однако основные понятия — симметрия относительно точки и прямой, параллельный перенос — учащиеся должны усвоить на уровне практических применений.</w:t>
      </w:r>
    </w:p>
    <w:p w:rsidR="001F6EEC" w:rsidRPr="00336761" w:rsidRDefault="001F6EEC" w:rsidP="001F6EEC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Векторы (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асов)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Вектор. Абсолютная величина и направление вектора. Равен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ство векторов. Координаты вектора. Сложение векторов и его свойства. Умножение вектора на число. (Коллинеарные векторы). Скалярное произведение векторов. Угол между векторами. (Про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екция на ось. Разложение вектора по координатным осям).</w:t>
      </w:r>
    </w:p>
    <w:p w:rsidR="001F6EEC" w:rsidRPr="00B43403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403">
        <w:rPr>
          <w:rFonts w:ascii="Times New Roman" w:hAnsi="Times New Roman" w:cs="Times New Roman"/>
          <w:color w:val="000000"/>
          <w:sz w:val="24"/>
          <w:szCs w:val="24"/>
        </w:rPr>
        <w:t>Основное внимание следует уделить формированию практи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ческих умений учащихся, связанных с вычислением коорди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нат вектора, его абсолютной величины, выполнением сложения и вычитания векторов, умножения вектора на число. Наряду с операциями над векторами в координатной форме следует уде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лить большое внимание операциям в геометрической форме. Действия над векторами в координатной и геометрической фор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мах используются при параллельном изучении курса физики. Знания о векторных величинах, приобретенные на уроках физи</w:t>
      </w:r>
      <w:r w:rsidRPr="00B43403">
        <w:rPr>
          <w:rFonts w:ascii="Times New Roman" w:hAnsi="Times New Roman" w:cs="Times New Roman"/>
          <w:color w:val="000000"/>
          <w:sz w:val="24"/>
          <w:szCs w:val="24"/>
        </w:rPr>
        <w:softHyphen/>
        <w:t>ки, могут быть использованы для мотивированного введения на предметной основе ряда основных понятий темы.</w:t>
      </w:r>
    </w:p>
    <w:p w:rsidR="001F6EEC" w:rsidRDefault="001F6EEC" w:rsidP="001F6EEC">
      <w:pPr>
        <w:ind w:left="1080"/>
        <w:jc w:val="both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Повторение. Решение задач (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367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аса)  </w:t>
      </w:r>
      <w:r>
        <w:rPr>
          <w:b/>
        </w:rPr>
        <w:t xml:space="preserve">     </w:t>
      </w:r>
    </w:p>
    <w:p w:rsidR="001F6EEC" w:rsidRDefault="001F6EEC" w:rsidP="001F6EEC">
      <w:pPr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6EEC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F6EEC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учебному предмету</w:t>
      </w: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«Геометрии» в 8 классе</w:t>
      </w:r>
    </w:p>
    <w:p w:rsidR="001F6EEC" w:rsidRPr="00D92CE8" w:rsidRDefault="001F6EEC" w:rsidP="001F6EE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Style w:val="c2"/>
          <w:color w:val="000000" w:themeColor="text1"/>
          <w:u w:val="single"/>
        </w:rPr>
      </w:pPr>
      <w:r w:rsidRPr="00D92C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 xml:space="preserve">Ученик научится: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3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отношения для решения простейших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формулы периметра, площади при вычислениях;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Изображать типовые плоские фигуры от руки и с помощью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преобразования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Строить фигуру, симметричную данной фигуре относительно оси и точки.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распознавать движение объектов в окружающем мире;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распознавать симметричные фигуры в окружающем мире.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Векторы и координаты на плоскости</w:t>
      </w:r>
    </w:p>
    <w:p w:rsidR="001F6EEC" w:rsidRPr="00B43403" w:rsidRDefault="001F6EEC" w:rsidP="001F6EEC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вектор, сумма векторов</w:t>
      </w:r>
      <w:r w:rsidRPr="00B4340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43403">
        <w:rPr>
          <w:rFonts w:ascii="Times New Roman" w:hAnsi="Times New Roman" w:cs="Times New Roman"/>
          <w:sz w:val="24"/>
          <w:szCs w:val="24"/>
        </w:rPr>
        <w:t>произведение вектора на число, координаты на плоскости;</w:t>
      </w:r>
    </w:p>
    <w:p w:rsidR="001F6EEC" w:rsidRPr="00B43403" w:rsidRDefault="001F6EEC" w:rsidP="001F6EEC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определять приближенно координаты точки по ее изображению на координатной плоскости.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"/>
        <w:numPr>
          <w:ilvl w:val="0"/>
          <w:numId w:val="10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векторы для решения простейших задач на определение скорости относительного движения.</w:t>
      </w:r>
    </w:p>
    <w:p w:rsidR="001F6EEC" w:rsidRPr="00D92CE8" w:rsidRDefault="001F6EEC" w:rsidP="001F6EEC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CE8">
        <w:rPr>
          <w:rFonts w:ascii="Times New Roman" w:hAnsi="Times New Roman"/>
          <w:b/>
          <w:sz w:val="24"/>
          <w:szCs w:val="24"/>
          <w:u w:val="single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научиться:</w:t>
      </w:r>
      <w:r w:rsidRPr="00D92C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понятиями геометрических фигур;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формулировать в простейших случаях свойства и признаки фигур;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доказывать геометрические утверждения;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lastRenderedPageBreak/>
        <w:t>владеть стандартной классификацией плоских фигур (треугольников и четырехугольников).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использовать свойства геометрических фигур для решения </w:t>
      </w:r>
      <w:r w:rsidRPr="00B43403">
        <w:rPr>
          <w:rStyle w:val="dash041e0431044b0447043d044b0439char1"/>
          <w:iCs/>
        </w:rPr>
        <w:t>задач практического характера и задач из смежных дисциплин.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теорему Фалеса и теорему о пропорциональных отрезках при решении задач;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5B53BC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теорему Пифагора, вычислять расстояния между фигурами, применять тригонометрические формулы для вычислений в более сложных случаях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проводить вычисления на местности;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типовые плоские фигуры с помощью простейших компьютерных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оценивать размеры реальных объектов окружающего мира.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Преобразования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свойства движений для проведения простейших обоснований свойств фигур.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свойства движений для построений и вычислений.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Векторы и координаты на плоскости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векторы и координаты для решения геометрических задач на вычисление длин, углов.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lastRenderedPageBreak/>
        <w:t>понимать роль математики в развитии России.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1F6EEC" w:rsidRDefault="001F6EEC" w:rsidP="001F6EEC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F6EEC" w:rsidRDefault="001F6EEC" w:rsidP="001F6EEC">
      <w:pPr>
        <w:ind w:left="1080"/>
        <w:jc w:val="both"/>
        <w:rPr>
          <w:b/>
        </w:rPr>
      </w:pPr>
      <w:r>
        <w:rPr>
          <w:b/>
        </w:rPr>
        <w:t xml:space="preserve"> </w:t>
      </w:r>
    </w:p>
    <w:p w:rsidR="001F6EEC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</w:t>
      </w:r>
      <w:r w:rsidRPr="00A8024B">
        <w:rPr>
          <w:rFonts w:ascii="Times New Roman" w:hAnsi="Times New Roman" w:cs="Times New Roman"/>
          <w:b/>
          <w:sz w:val="24"/>
          <w:szCs w:val="24"/>
        </w:rPr>
        <w:t>Геометрия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F6EEC" w:rsidRPr="00D92CE8" w:rsidRDefault="001F6EEC" w:rsidP="001F6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9 класс (</w:t>
      </w:r>
      <w:r w:rsidRPr="00A8024B">
        <w:rPr>
          <w:rFonts w:ascii="Times New Roman" w:hAnsi="Times New Roman" w:cs="Times New Roman"/>
          <w:b/>
          <w:sz w:val="24"/>
          <w:szCs w:val="24"/>
        </w:rPr>
        <w:t>68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часов в год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Подобие фигур (16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аса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Понятие о гомотетии и подобии фигур. Подобие треугольни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ков. Признаки подобия треугольников. Подобие прямоугольных </w:t>
      </w:r>
      <w:r w:rsidRPr="00A8024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треугольников. Центральные и вписанные углы и их свойства.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— усвоить признаки подобия треугольни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ков и отработать навыки их применения.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Данная тема фактически завершает изучение главнейших во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просов курса геометрии: признаки равенства треугольников, сум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ма углов треугольника, теорема Пифагора. Свойства подобных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треугольников будут многократно применяться в дальнейших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темах курса, поэтому значительное внимание уделяется решению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задач, направленных на формирование умений доказывать подо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бие треугольников с использованием соответствующих признаков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и вычислять элементы подобных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В данной теме разбирается вопрос об углах, вписанных в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окружность.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треугольников </w:t>
      </w:r>
      <w:r w:rsidRPr="00A8024B">
        <w:rPr>
          <w:rFonts w:ascii="Times New Roman" w:hAnsi="Times New Roman" w:cs="Times New Roman"/>
          <w:b/>
          <w:sz w:val="24"/>
          <w:szCs w:val="24"/>
        </w:rPr>
        <w:t>(9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Теоремы синусов и косинусов. Решение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— </w:t>
      </w: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познакомить учащихся с основными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алгоритмами решения произвольных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 данной теме знания учащихся о признаках равенства тре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угольников, о построении треугольника по трем элементам до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  <w:t>полняются сведениями о методах вычисления всех элементов тре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угольника, если заданы три его определенных элемента. Таким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образом обобщаются представления учащихся о том, что любой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треугольник может быть задан тремя независимыми элементами.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В начале темы доказываются теоремы синусов и косинусов,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которые вместе с теоремой о сумме углов треугольника составля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ют аппарат решения треугольников.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Применение теорем синусов и косинусов закрепляется в реше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нии задач, воспроизведения доказательств этих теорем можно от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учащихся не требовать.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Среди задач на решение треугольников основными являются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три, соответствующие признакам равенства треугольников: реше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  <w:t>ние треугольника по двум сторонам и углу между ними, по сторо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не и двум углам, по трем сторонам. При их решении в первую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очередь следует уделить внимание формированию умений приме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нять теоремы синусов и косинусов для вычисления неизвестных </w:t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элементов треугольника. Усвоение основных алгоритмов решения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произвольных треугольников происходит в ходе решения задач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с числовыми данными. При этом широко привлекаются алгебраи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ческий аппарат, методы приближенных вычислений, использова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ние тригонометрических таблиц или калькуляторов. Тем самым важные практические умения учащихся получают дальнейшее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развитие.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Многоугольники (14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Ломаная. Выпуклые многоугольники. Сумма углов выпукло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го многоугольника. Правильные многоугольники. Окружность,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вписанная в правильный многоугольник.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lastRenderedPageBreak/>
        <w:t>Окружность, описан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ная около правильного многоугольника. Длина окружности. </w:t>
      </w:r>
      <w:r w:rsidRPr="00A8024B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>Длина дуги окружности. Радианная мера угла.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— расширить и систематизировать сведе</w:t>
      </w:r>
      <w:r w:rsidRPr="00A8024B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ния о многоугольниках и окружностях.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Сведения о многоугольниках обобщают известные учащимся 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факты о треугольниках и четырехугольниках: теорема о сумме </w:t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углов многоугольника — обобщение теоремы о сумме углов тре</w:t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угольника, равносторонний треугольник и квадрат — частные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случаи правильных многоугольников. Изучение формул, связы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вающих стороны правильных многоугольников с радиусами впи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санных в них и описанных около них окружностей, решение за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дач на вычисление элементов правильных многоугольников, длин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окружностей и их дуг подготавливают аппарат решения задач, 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связанных с многогранниками и телами вращения в стереомет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рии. Особое внимание следует уделить изучению частных видов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многоугольников: правильному треугольнику, квадрату, правиль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ному шестиугольнику.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Площади фигур (16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Площадь и ее свойства. Площади прямоугольника, треуголь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ника, параллелограмма, трапеции. Площади круга и его частей.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0"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Основная цель</w:t>
      </w:r>
      <w:r w:rsidRPr="00A8024B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— сформировать у учащихся общее пред</w:t>
      </w:r>
      <w:r w:rsidRPr="00A8024B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>ставление о площади и умение вычислять площади фигур.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Понятие площади и ее основные свойства изучаются с опорой </w:t>
      </w:r>
      <w:r w:rsidRPr="00A8024B"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на наглядные представления учащихся и их жизненный опыт. </w:t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В теме доказывается справедливость формулы для вычисления </w:t>
      </w:r>
      <w:r w:rsidRPr="00A8024B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площади прямоугольника, на основе которой выводятся формулы 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площадей других плоских фигур. Это доказательство от учащих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ся можно не требовать.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Вычисление площадей многоугольников и круга является со</w:t>
      </w:r>
      <w:r w:rsidRPr="00A8024B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ставной частью решения задач на многогранники и тела враще</w:t>
      </w:r>
      <w:r w:rsidRPr="00A8024B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ния в курсе стереометрии. Поэтому при изучении данной темы 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основное внимание следует уделить формированию практиче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ских навыков вычисления площадей плоских фигур в ходе ре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шения соответствующих задач.</w:t>
      </w:r>
    </w:p>
    <w:p w:rsidR="001F6EEC" w:rsidRPr="00A8024B" w:rsidRDefault="001F6EEC" w:rsidP="001F6E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стереометрии (6</w:t>
      </w:r>
      <w:r w:rsidRPr="00A8024B">
        <w:rPr>
          <w:rFonts w:ascii="Times New Roman" w:hAnsi="Times New Roman" w:cs="Times New Roman"/>
          <w:b/>
          <w:sz w:val="24"/>
          <w:szCs w:val="24"/>
        </w:rPr>
        <w:t xml:space="preserve"> ч</w:t>
      </w:r>
      <w:r>
        <w:rPr>
          <w:rFonts w:ascii="Times New Roman" w:hAnsi="Times New Roman" w:cs="Times New Roman"/>
          <w:b/>
          <w:sz w:val="24"/>
          <w:szCs w:val="24"/>
        </w:rPr>
        <w:t>асов</w:t>
      </w:r>
      <w:r w:rsidRPr="00A8024B">
        <w:rPr>
          <w:rFonts w:ascii="Times New Roman" w:hAnsi="Times New Roman" w:cs="Times New Roman"/>
          <w:b/>
          <w:sz w:val="24"/>
          <w:szCs w:val="24"/>
        </w:rPr>
        <w:t>)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5" w:right="10" w:firstLine="70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t>Аксиомы стереометрии. Параллельность и перпендикуляр</w:t>
      </w:r>
      <w:r w:rsidRPr="00A8024B">
        <w:rPr>
          <w:rFonts w:ascii="Times New Roman" w:hAnsi="Times New Roman" w:cs="Times New Roman"/>
          <w:bCs/>
          <w:color w:val="000000"/>
          <w:sz w:val="24"/>
          <w:szCs w:val="24"/>
        </w:rPr>
        <w:softHyphen/>
      </w:r>
      <w:r w:rsidRPr="00A8024B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ность прямых и плоскостей в пространстве. Многогранники. </w:t>
      </w:r>
      <w:r w:rsidRPr="00A8024B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Тела вращения.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color w:val="000000"/>
          <w:spacing w:val="10"/>
          <w:w w:val="108"/>
          <w:sz w:val="24"/>
          <w:szCs w:val="24"/>
        </w:rPr>
        <w:t xml:space="preserve">Основная цель — дать начальное представление о телах 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и поверхностях в пространстве, о расположении прямых и плос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</w:r>
      <w:r w:rsidRPr="00A8024B">
        <w:rPr>
          <w:rFonts w:ascii="Times New Roman" w:hAnsi="Times New Roman" w:cs="Times New Roman"/>
          <w:color w:val="000000"/>
          <w:spacing w:val="1"/>
          <w:w w:val="108"/>
          <w:sz w:val="24"/>
          <w:szCs w:val="24"/>
        </w:rPr>
        <w:t>костей в пространстве.</w:t>
      </w:r>
    </w:p>
    <w:p w:rsidR="001F6EEC" w:rsidRPr="00A8024B" w:rsidRDefault="001F6EEC" w:rsidP="001F6EEC">
      <w:pPr>
        <w:shd w:val="clear" w:color="auto" w:fill="FFFFFF"/>
        <w:spacing w:after="0" w:line="240" w:lineRule="auto"/>
        <w:ind w:left="19" w:right="1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</w:rPr>
        <w:t xml:space="preserve">В начале темы дается определение предмета стереометрии, 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приводится система аксиом стереометрии и пример доказатель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</w:r>
      <w:r w:rsidRPr="00A8024B">
        <w:rPr>
          <w:rFonts w:ascii="Times New Roman" w:hAnsi="Times New Roman" w:cs="Times New Roman"/>
          <w:color w:val="000000"/>
          <w:spacing w:val="3"/>
          <w:w w:val="108"/>
          <w:sz w:val="24"/>
          <w:szCs w:val="24"/>
        </w:rPr>
        <w:t>ства с их помощью теорем.</w:t>
      </w:r>
    </w:p>
    <w:p w:rsidR="001F6EEC" w:rsidRDefault="001F6EEC" w:rsidP="001F6EEC">
      <w:pPr>
        <w:shd w:val="clear" w:color="auto" w:fill="FFFFFF"/>
        <w:spacing w:after="0" w:line="240" w:lineRule="auto"/>
        <w:ind w:left="19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color w:val="000000"/>
          <w:w w:val="108"/>
          <w:sz w:val="24"/>
          <w:szCs w:val="24"/>
        </w:rPr>
        <w:t xml:space="preserve">Рассматриваются различные случаи расположения прямых и </w:t>
      </w:r>
      <w:r w:rsidRPr="00A8024B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</w:rPr>
        <w:t>плоскостей в пространстве. Определение простейших многогран</w:t>
      </w:r>
      <w:r w:rsidRPr="00A8024B">
        <w:rPr>
          <w:rFonts w:ascii="Times New Roman" w:hAnsi="Times New Roman" w:cs="Times New Roman"/>
          <w:color w:val="000000"/>
          <w:spacing w:val="-2"/>
          <w:w w:val="108"/>
          <w:sz w:val="24"/>
          <w:szCs w:val="24"/>
        </w:rPr>
        <w:softHyphen/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t>ников и тел вращения проводится на основе наглядных пред</w:t>
      </w:r>
      <w:r w:rsidRPr="00A8024B">
        <w:rPr>
          <w:rFonts w:ascii="Times New Roman" w:hAnsi="Times New Roman" w:cs="Times New Roman"/>
          <w:color w:val="000000"/>
          <w:spacing w:val="-1"/>
          <w:w w:val="108"/>
          <w:sz w:val="24"/>
          <w:szCs w:val="24"/>
        </w:rPr>
        <w:softHyphen/>
        <w:t>ставлений.</w:t>
      </w:r>
    </w:p>
    <w:p w:rsidR="001F6EEC" w:rsidRPr="00806DB6" w:rsidRDefault="001F6EEC" w:rsidP="001F6EEC">
      <w:pPr>
        <w:shd w:val="clear" w:color="auto" w:fill="FFFFFF"/>
        <w:spacing w:after="0" w:line="240" w:lineRule="auto"/>
        <w:ind w:left="19"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24B">
        <w:rPr>
          <w:rFonts w:ascii="Times New Roman" w:hAnsi="Times New Roman" w:cs="Times New Roman"/>
          <w:b/>
          <w:sz w:val="24"/>
          <w:szCs w:val="24"/>
        </w:rPr>
        <w:t>Обобщающее пов</w:t>
      </w:r>
      <w:r>
        <w:rPr>
          <w:rFonts w:ascii="Times New Roman" w:hAnsi="Times New Roman" w:cs="Times New Roman"/>
          <w:b/>
          <w:sz w:val="24"/>
          <w:szCs w:val="24"/>
        </w:rPr>
        <w:t>торение курса планиметрии (7 часов)</w:t>
      </w:r>
    </w:p>
    <w:p w:rsidR="001F6EEC" w:rsidRPr="00A8024B" w:rsidRDefault="001F6EEC" w:rsidP="001F6EEC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6EEC" w:rsidRPr="00B43403" w:rsidRDefault="001F6EEC" w:rsidP="001F6EEC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учебному предмету «Геометрия» в 9 классе</w:t>
      </w:r>
    </w:p>
    <w:p w:rsidR="001F6EEC" w:rsidRPr="00D92CE8" w:rsidRDefault="001F6EEC" w:rsidP="001F6EEC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Style w:val="c2"/>
          <w:color w:val="000000" w:themeColor="text1"/>
          <w:u w:val="single"/>
        </w:rPr>
      </w:pPr>
      <w:r w:rsidRPr="00D92CE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Ученик научится: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 геометрических фигур;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извлекать информацию о геометрических фигурах, представленную на чертежах в явном виде;</w:t>
      </w:r>
    </w:p>
    <w:p w:rsidR="001F6EEC" w:rsidRPr="00B43403" w:rsidRDefault="001F6EEC" w:rsidP="001F6EEC">
      <w:pPr>
        <w:pStyle w:val="a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 xml:space="preserve">решать задачи на нахождение геометрических величин по образцам или алгоритмам. 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Измерения и вычисления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1F6EEC" w:rsidRPr="00B43403" w:rsidRDefault="001F6EEC" w:rsidP="001F6EEC">
      <w:pPr>
        <w:pStyle w:val="a"/>
        <w:numPr>
          <w:ilvl w:val="0"/>
          <w:numId w:val="2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43403">
        <w:rPr>
          <w:rFonts w:ascii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  <w:lang w:eastAsia="ru-RU"/>
        </w:rPr>
        <w:t>Изображать типовые плоские фигуры и фигуры в пространстве от руки и с помощью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3403">
        <w:rPr>
          <w:rFonts w:ascii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жизни.</w:t>
      </w:r>
    </w:p>
    <w:p w:rsidR="001F6EEC" w:rsidRPr="00D92CE8" w:rsidRDefault="001F6EEC" w:rsidP="001F6EEC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92CE8">
        <w:rPr>
          <w:rFonts w:ascii="Times New Roman" w:hAnsi="Times New Roman"/>
          <w:b/>
          <w:sz w:val="24"/>
          <w:szCs w:val="24"/>
          <w:u w:val="single"/>
        </w:rPr>
        <w:t>Ученик получит возможность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научиться</w:t>
      </w:r>
      <w:r w:rsidRPr="00D92CE8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Геометрические фигуры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понятиями геометрических фигур;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формулировать в простейших случаях свойства и признаки фигур;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доказывать геометрические утверждения;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владеть стандартной классификацией плоских фигур (треугольников и четырехугольников).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использовать свойства геометрических фигур для решения </w:t>
      </w:r>
      <w:r w:rsidRPr="00B43403">
        <w:rPr>
          <w:rStyle w:val="dash041e0431044b0447043d044b0439char1"/>
          <w:iCs/>
        </w:rPr>
        <w:t>задач практического характера и задач из смежных дисциплин.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Отношения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взаимное расположение прямой и окружности, двух окружностей.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использовать отношения для решения задач, возникающих в реальной жизни.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Измерения и вычисления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равносоставленности;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проводить прост</w:t>
      </w:r>
      <w:r>
        <w:rPr>
          <w:rFonts w:ascii="Times New Roman" w:hAnsi="Times New Roman" w:cs="Times New Roman"/>
          <w:iCs/>
          <w:sz w:val="24"/>
          <w:szCs w:val="24"/>
        </w:rPr>
        <w:t>ые вычисления на объемных телах.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проводить вычисления на местности;</w:t>
      </w:r>
    </w:p>
    <w:p w:rsidR="001F6EEC" w:rsidRPr="00B43403" w:rsidRDefault="001F6EEC" w:rsidP="001F6EEC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формулы при вычислениях в смежных учебных предметах, в окружающей действительности.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Геометрические построения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геометрические фигуры по текстовому и символьному описанию;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свободно оперировать чертежными инструментами в несложных случаях,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построения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геометрических фигур </w:t>
      </w:r>
      <w:r w:rsidRPr="00B43403">
        <w:rPr>
          <w:rFonts w:ascii="Times New Roman" w:hAnsi="Times New Roman" w:cs="Times New Roman"/>
          <w:iCs/>
          <w:sz w:val="24"/>
          <w:szCs w:val="24"/>
        </w:rPr>
        <w:t>и проводить простейшие исследования числа решений;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изображать типовые плоские фигуры и объемные тела с помощью простейших компьютерных инструментов.</w:t>
      </w:r>
    </w:p>
    <w:p w:rsidR="001F6EEC" w:rsidRPr="00B43403" w:rsidRDefault="001F6EEC" w:rsidP="001F6EEC">
      <w:pPr>
        <w:pStyle w:val="a"/>
        <w:numPr>
          <w:ilvl w:val="0"/>
          <w:numId w:val="0"/>
        </w:numPr>
        <w:tabs>
          <w:tab w:val="left" w:pos="1134"/>
        </w:tabs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 xml:space="preserve">В повседневной жизни и при изучении других предметов: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выполнять простейшие построения на местности, необходимые в реальной жизни; </w:t>
      </w:r>
    </w:p>
    <w:p w:rsidR="001F6EEC" w:rsidRPr="00B43403" w:rsidRDefault="001F6EEC" w:rsidP="001F6EEC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оценивать размеры реальных объектов окружающего мира.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Преобразования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 xml:space="preserve">Оперировать понятием преобразования подобия, владеть приемами построения фигур с использованием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строить фигуру, подобную данной, пользоваться свойствами подоби</w:t>
      </w:r>
      <w:r>
        <w:rPr>
          <w:rFonts w:ascii="Times New Roman" w:hAnsi="Times New Roman" w:cs="Times New Roman"/>
          <w:iCs/>
          <w:sz w:val="24"/>
          <w:szCs w:val="24"/>
        </w:rPr>
        <w:t>я для обоснования свойств фигур.</w:t>
      </w:r>
    </w:p>
    <w:p w:rsidR="001F6EEC" w:rsidRPr="00B43403" w:rsidRDefault="001F6EEC" w:rsidP="001F6E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1F6EEC" w:rsidRPr="00B43403" w:rsidRDefault="001F6EEC" w:rsidP="001F6EEC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подобие для построений и вычислений.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Характеризовать вклад выдающихся математиков в развитие математики и иных научных областей;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понимать роль математики в развитии России.</w:t>
      </w:r>
    </w:p>
    <w:p w:rsidR="001F6EEC" w:rsidRPr="00B43403" w:rsidRDefault="001F6EEC" w:rsidP="001F6E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03">
        <w:rPr>
          <w:rFonts w:ascii="Times New Roman" w:hAnsi="Times New Roman" w:cs="Times New Roman"/>
          <w:b/>
          <w:bCs/>
          <w:sz w:val="24"/>
          <w:szCs w:val="24"/>
        </w:rPr>
        <w:t>Методы математики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Используя изученные методы, проводить доказательство, выполнять опровержение;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выбирать изученные методы и их комбинации для решения математических задач;</w:t>
      </w:r>
    </w:p>
    <w:p w:rsidR="001F6EEC" w:rsidRPr="00B43403" w:rsidRDefault="001F6EEC" w:rsidP="001F6EE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  <w:lang w:eastAsia="ru-RU"/>
        </w:rPr>
        <w:t>использовать математические знания для описания закономерностей в окружающей действительности и произведениях искусства</w:t>
      </w:r>
      <w:r w:rsidRPr="00B43403">
        <w:rPr>
          <w:rFonts w:ascii="Times New Roman" w:hAnsi="Times New Roman" w:cs="Times New Roman"/>
          <w:iCs/>
          <w:sz w:val="24"/>
          <w:szCs w:val="24"/>
        </w:rPr>
        <w:t>;</w:t>
      </w:r>
    </w:p>
    <w:p w:rsidR="001F6EEC" w:rsidRDefault="001F6EEC" w:rsidP="001F6EEC">
      <w:pPr>
        <w:numPr>
          <w:ilvl w:val="0"/>
          <w:numId w:val="8"/>
        </w:numPr>
        <w:tabs>
          <w:tab w:val="left" w:pos="1134"/>
        </w:tabs>
        <w:spacing w:after="24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43403">
        <w:rPr>
          <w:rFonts w:ascii="Times New Roman" w:hAnsi="Times New Roman" w:cs="Times New Roman"/>
          <w:iCs/>
          <w:sz w:val="24"/>
          <w:szCs w:val="24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1F6EEC" w:rsidRDefault="001F6EEC" w:rsidP="001F6EEC"/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Pr="00241B15" w:rsidRDefault="001F6EEC" w:rsidP="001F6EEC">
      <w:pPr>
        <w:spacing w:after="12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Тематическое планирование учебного предмета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«Геометрия» 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F6EEC" w:rsidRPr="00E019C2" w:rsidRDefault="001F6EEC" w:rsidP="001F6EEC">
      <w:pPr>
        <w:pStyle w:val="a4"/>
        <w:spacing w:after="12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a9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7656"/>
        <w:gridCol w:w="1592"/>
      </w:tblGrid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512DDA" w:rsidRDefault="001F6EEC" w:rsidP="006D238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свойства простейших геометрических фигур (16 часов)</w:t>
            </w:r>
          </w:p>
          <w:p w:rsidR="00512DDA" w:rsidRPr="00512DDA" w:rsidRDefault="000A7CF9" w:rsidP="00512DD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МШУ</w:t>
            </w:r>
            <w:r w:rsidR="00512DDA" w:rsidRPr="0051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="00512DDA" w:rsidRPr="00512D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r w:rsidR="00512DDA" w:rsidRPr="0051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512DDA" w:rsidRPr="00866EEF" w:rsidRDefault="00512DDA" w:rsidP="0051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•</w:t>
            </w:r>
            <w:r w:rsidRPr="00512D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фигуры. Точка и прямая.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Отрезок. Измерение отрезков.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Полуплоскости.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Полупрямая.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Угол. Решение задач.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Биссектриса угла.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Откладывание отрезков и углов.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задач. Откладывание отрезков и углов.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Треугольник.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Высота, биссектриса и медиана треугольника.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Существование треугольника, равного данному.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Параллельные прямые.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Теоремы и доказательство. Аксиомы.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«Основные свойства простейших геометрических фигур».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rPr>
          <w:trHeight w:val="306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6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№1  по теме: «Основные свойства простейших геометрических фигур».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512DDA" w:rsidRDefault="001F6EEC" w:rsidP="006D238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и вертикальные углы. (8 часов)</w:t>
            </w:r>
          </w:p>
          <w:p w:rsidR="00512DDA" w:rsidRPr="00512DDA" w:rsidRDefault="000A7CF9" w:rsidP="0051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МШУ</w:t>
            </w:r>
            <w:r w:rsidR="00512DDA">
              <w:t xml:space="preserve"> </w:t>
            </w:r>
            <w:r w:rsidR="00512DDA" w:rsidRPr="00512DDA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="00512DDA" w:rsidRPr="00512D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12DDA" w:rsidRPr="00512DDA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  <w:p w:rsidR="00512DDA" w:rsidRPr="00866EEF" w:rsidRDefault="00512DDA" w:rsidP="0051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DA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2D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Смежные углы.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Вертикальные углы.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Перпендикулярные прямые. Доказательство от противного.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№2 по теме: «Смежные и вертикальные углы».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512DDA" w:rsidRDefault="001F6EEC" w:rsidP="006D238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Признаки равенства </w:t>
            </w:r>
            <w:r w:rsidR="00512DDA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треугольников. (14 часов)</w:t>
            </w:r>
          </w:p>
          <w:p w:rsidR="00512DDA" w:rsidRDefault="000A7CF9" w:rsidP="00512DDA">
            <w:pPr>
              <w:tabs>
                <w:tab w:val="left" w:pos="993"/>
                <w:tab w:val="left" w:pos="13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МШУ</w:t>
            </w:r>
            <w:r w:rsidR="00512DDA" w:rsidRPr="0051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2DDA" w:rsidRPr="00512DDA" w:rsidRDefault="00512DDA" w:rsidP="00512DDA">
            <w:pPr>
              <w:pStyle w:val="a4"/>
              <w:numPr>
                <w:ilvl w:val="0"/>
                <w:numId w:val="16"/>
              </w:numPr>
              <w:tabs>
                <w:tab w:val="left" w:pos="993"/>
                <w:tab w:val="left" w:pos="1310"/>
              </w:tabs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12DDA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  <w:p w:rsidR="00512DDA" w:rsidRPr="00512DDA" w:rsidRDefault="00512DDA" w:rsidP="00512DDA">
            <w:pPr>
              <w:widowControl w:val="0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wordWrap w:val="0"/>
              <w:autoSpaceDE w:val="0"/>
              <w:autoSpaceDN w:val="0"/>
              <w:ind w:left="0" w:firstLine="567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ko-KR"/>
              </w:rPr>
            </w:pPr>
            <w:r w:rsidRPr="00512DDA"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организация шефства мотивированных и эрудированных учащихся над их </w:t>
            </w:r>
            <w:r w:rsidRPr="00512DDA"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lastRenderedPageBreak/>
              <w:t>неуспевающими одноклассниками, дающего школьникам социально значимый опыт сотрудничества и взаимной помощи;</w:t>
            </w:r>
          </w:p>
          <w:p w:rsidR="00512DDA" w:rsidRPr="00866EEF" w:rsidRDefault="00512DDA" w:rsidP="0051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признак равенства треугольников. Использование аксиом при доказательстве теорем.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признак равенства треугольников.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Равнобедренный треугольник.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№3 по теме «Первый и второй признаки равенства треугольников»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Обратная теорема.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Высота, биссектриса и медиана треугольника.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Свойство медианы равнобедренного треугольника.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Третий признак равенства треугольников.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№4  по теме: «Признаки равенства треугольников».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512DDA" w:rsidRDefault="001F6EEC" w:rsidP="006D238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Сумма углов треугольника. (12 часов)</w:t>
            </w:r>
          </w:p>
          <w:p w:rsidR="00512DDA" w:rsidRPr="00866EEF" w:rsidRDefault="00512DDA" w:rsidP="0051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ШМУ </w:t>
            </w:r>
            <w:r w:rsidRPr="00512DDA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512DD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12DDA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Параллельность прямых.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Углы, образованные при пересечение двух параллельных прямых секущей.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Признак параллельности прямых.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Свойство углов, образованных при пересечение параллельных прямых секущей.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Сумма углов треугольника.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Внешние углы треугольника.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Прямоугольный треугольник.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Существование и единственность перпендикуляра к прямой.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«Сумма углов треугольника».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№5 по теме «Сумма углов треугольника».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512DDA" w:rsidRDefault="001F6EEC" w:rsidP="006D238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Геометрические построения. (13 часов)</w:t>
            </w:r>
          </w:p>
          <w:p w:rsidR="00512DDA" w:rsidRPr="00866EEF" w:rsidRDefault="006D2387" w:rsidP="00512D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ШМУ</w:t>
            </w:r>
            <w:r>
              <w:t xml:space="preserve"> 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Окружность. Что такое задачи на построение.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Касательная к окружности.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Окружность, описанная около треугольника.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Окружность, вписанная в треугольник.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треугольника с данными сторонами. 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pStyle w:val="a7"/>
              <w:shd w:val="clear" w:color="auto" w:fill="FFFFFF"/>
              <w:rPr>
                <w:color w:val="000000"/>
              </w:rPr>
            </w:pPr>
            <w:r w:rsidRPr="00866EEF">
              <w:rPr>
                <w:color w:val="000000"/>
              </w:rPr>
              <w:t>Построение угла, равного данному.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биссектрисы угла. Деление отрезка пополам.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перпендикулярной прямой.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Геометрическое место точек. Метод геометрических мест.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«Геометрическое место точек».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задач по теме «Геометрические построения».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Контрольная работа №6 по теме «Геометрические построения».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866EEF" w:rsidRDefault="001F6EEC" w:rsidP="006D2387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геометрии 7 класса (5 часов)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«Начальные геометрические сведения».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«Признаки равенства треугольников».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«Сумма углов треугольника».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темы «Параллельные прямые».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6" w:type="dxa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6E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Итоговая контрольная работа.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E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8331" w:type="dxa"/>
            <w:gridSpan w:val="2"/>
          </w:tcPr>
          <w:p w:rsidR="001F6EEC" w:rsidRPr="00866EEF" w:rsidRDefault="001F6EEC" w:rsidP="006D238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1592" w:type="dxa"/>
          </w:tcPr>
          <w:p w:rsidR="001F6EEC" w:rsidRPr="00866EEF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F6EEC" w:rsidRDefault="001F6EEC" w:rsidP="001F6EEC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120" w:line="240" w:lineRule="auto"/>
        <w:ind w:left="0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Pr="006D2387" w:rsidRDefault="001F6EEC" w:rsidP="006D2387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F6EEC" w:rsidRDefault="001F6EEC" w:rsidP="001F6EEC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019C2">
        <w:rPr>
          <w:rFonts w:ascii="Times New Roman" w:hAnsi="Times New Roman" w:cs="Times New Roman"/>
          <w:b/>
          <w:iCs/>
          <w:sz w:val="24"/>
          <w:szCs w:val="24"/>
        </w:rPr>
        <w:t>Тематическое планирование</w:t>
      </w:r>
      <w:r w:rsidRPr="0037200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учебного предмета 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«Геометрия» </w:t>
      </w:r>
      <w:r w:rsidRPr="00E019C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1F6EEC" w:rsidRDefault="001F6EEC" w:rsidP="001F6EE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</w:t>
      </w:r>
      <w:r w:rsidRPr="00372001">
        <w:rPr>
          <w:rFonts w:ascii="Times New Roman" w:hAnsi="Times New Roman" w:cs="Times New Roman"/>
          <w:b/>
          <w:iCs/>
          <w:sz w:val="24"/>
          <w:szCs w:val="24"/>
        </w:rPr>
        <w:t xml:space="preserve">8 класс </w:t>
      </w:r>
    </w:p>
    <w:p w:rsidR="001F6EEC" w:rsidRPr="00372001" w:rsidRDefault="001F6EEC" w:rsidP="001F6EE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9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7656"/>
        <w:gridCol w:w="1592"/>
      </w:tblGrid>
      <w:tr w:rsidR="001F6EEC" w:rsidRPr="00336761" w:rsidTr="006D2387">
        <w:tc>
          <w:tcPr>
            <w:tcW w:w="675" w:type="dxa"/>
          </w:tcPr>
          <w:p w:rsidR="001F6EEC" w:rsidRPr="004E2C14" w:rsidRDefault="001F6EEC" w:rsidP="006D2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656" w:type="dxa"/>
          </w:tcPr>
          <w:p w:rsidR="001F6EEC" w:rsidRPr="004E2C14" w:rsidRDefault="001F6EEC" w:rsidP="006D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92" w:type="dxa"/>
          </w:tcPr>
          <w:p w:rsidR="001F6EEC" w:rsidRPr="004E2C14" w:rsidRDefault="001F6EEC" w:rsidP="006D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5A9">
              <w:rPr>
                <w:rFonts w:ascii="Times New Roman" w:hAnsi="Times New Roman" w:cs="Times New Roman"/>
                <w:b/>
                <w:sz w:val="24"/>
                <w:szCs w:val="24"/>
              </w:rPr>
              <w:t>Четырёхугольники (20 часов)</w:t>
            </w:r>
          </w:p>
          <w:p w:rsidR="006D2387" w:rsidRPr="006D2387" w:rsidRDefault="006D2387" w:rsidP="006D2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ШМУ</w:t>
            </w:r>
            <w:r>
              <w:t xml:space="preserve"> 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6D2387" w:rsidRPr="00A375A9" w:rsidRDefault="006D2387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Определение четырёхугольника.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Параллелограмм.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№1по теме «Четырехугольники».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Пропорциональные отрезки.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№2 по теме «Теорема Фалеса. Средняя линия треугольника».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Пифагора (16 часов)</w:t>
            </w:r>
          </w:p>
          <w:p w:rsidR="006D2387" w:rsidRPr="00336761" w:rsidRDefault="000A7CF9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МШУ</w:t>
            </w:r>
            <w:r w:rsidR="0017538E">
              <w:t xml:space="preserve"> </w:t>
            </w:r>
            <w:r w:rsidR="0017538E" w:rsidRPr="0017538E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="0017538E" w:rsidRPr="001753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воспитательных возможностей содержания учебного 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Египетский треугольник.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Перпендикуляр и наклонная.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Неравенство треугольника.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№3 по теме «Теорема Пифагора».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в прямоугольном треугольнике.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Основные тригонометрические тождества.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Значение синуса, косинуса и тангенса некоторых углов.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№4 по теме «Соотношение между сторонами и углами в прямоугольном треугольнике».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Декартовы координаты на плоскости (14 часов)</w:t>
            </w:r>
          </w:p>
          <w:p w:rsidR="0017538E" w:rsidRPr="0017538E" w:rsidRDefault="000A7CF9" w:rsidP="001753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МШУ</w:t>
            </w:r>
            <w:r w:rsidR="0017538E">
              <w:t xml:space="preserve"> </w:t>
            </w:r>
            <w:r w:rsidR="0017538E" w:rsidRPr="0017538E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="0017538E" w:rsidRPr="0017538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  <w:p w:rsidR="006D2387" w:rsidRPr="00336761" w:rsidRDefault="0017538E" w:rsidP="001753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53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7538E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Расстояние между точками.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Координаты точки пересечения прямых.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Расположение прямой относительно системы координат.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Пересечение прямой с окружностью.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 и тангенса любого угла от 0</w:t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 xml:space="preserve"> до 180</w:t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№5 по теме «Декартовы координаты на плоскости».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Движение (9 часов)</w:t>
            </w:r>
          </w:p>
          <w:p w:rsidR="006D2387" w:rsidRPr="00336761" w:rsidRDefault="000A7CF9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МШУ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Преобразование фигур.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Свойства движения.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Симметрия относительно точки и прямой.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 и его свойства.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Существование и единственность параллельного переноса.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Сонаправленность полупрямых.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Геометрические преобразования на практике. Равенство фигур.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Векторы (7 часов)</w:t>
            </w:r>
          </w:p>
          <w:p w:rsidR="006D2387" w:rsidRPr="00336761" w:rsidRDefault="000A7CF9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МШУ</w:t>
            </w:r>
            <w:r w:rsidR="006D2387">
              <w:t xml:space="preserve"> </w:t>
            </w:r>
            <w:r w:rsidR="006D2387"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="006D2387"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6D2387" w:rsidRPr="006D2387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Абсолютная величина и направление вектора. Равенство векторов.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Координаты вектора.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Сложение векторов. Сложение сил.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двум неколлинеарным векторам. Скалярное произведение векторов.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Разложение вектора по координатным осям.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Контрольная работа №6 по теме «Векторы».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9923" w:type="dxa"/>
            <w:gridSpan w:val="3"/>
          </w:tcPr>
          <w:p w:rsidR="001F6EEC" w:rsidRPr="00336761" w:rsidRDefault="001F6EEC" w:rsidP="006D238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курса геометрии 8 класса (2 часа)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Повторение §6-7.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675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656" w:type="dxa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Повторение §8-10.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36761" w:rsidTr="006D2387">
        <w:tc>
          <w:tcPr>
            <w:tcW w:w="8331" w:type="dxa"/>
            <w:gridSpan w:val="2"/>
          </w:tcPr>
          <w:p w:rsidR="001F6EEC" w:rsidRPr="00336761" w:rsidRDefault="001F6EEC" w:rsidP="006D2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2" w:type="dxa"/>
          </w:tcPr>
          <w:p w:rsidR="001F6EEC" w:rsidRPr="00336761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F6EEC" w:rsidRDefault="001F6EEC" w:rsidP="001F6EEC">
      <w:pPr>
        <w:rPr>
          <w:b/>
          <w:caps/>
        </w:rPr>
      </w:pPr>
    </w:p>
    <w:p w:rsidR="001F6EEC" w:rsidRDefault="001F6EEC" w:rsidP="001F6EEC">
      <w:pPr>
        <w:ind w:left="720"/>
        <w:jc w:val="center"/>
        <w:rPr>
          <w:b/>
          <w:caps/>
        </w:rPr>
      </w:pPr>
    </w:p>
    <w:p w:rsidR="001F6EEC" w:rsidRDefault="001F6EEC" w:rsidP="001F6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6D23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EEC" w:rsidRPr="003E4A94" w:rsidRDefault="001F6EEC" w:rsidP="001F6EE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E4A94">
        <w:rPr>
          <w:rFonts w:ascii="Times New Roman" w:hAnsi="Times New Roman" w:cs="Times New Roman"/>
          <w:b/>
          <w:sz w:val="24"/>
          <w:szCs w:val="24"/>
        </w:rPr>
        <w:t>Тематическое  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предмета «Геометрия»</w:t>
      </w:r>
    </w:p>
    <w:p w:rsidR="001F6EEC" w:rsidRPr="003E4A94" w:rsidRDefault="001F6EEC" w:rsidP="001F6EE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  <w:r w:rsidRPr="003E4A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5000" w:type="pct"/>
        <w:tblLayout w:type="fixed"/>
        <w:tblLook w:val="01E0" w:firstRow="1" w:lastRow="1" w:firstColumn="1" w:lastColumn="1" w:noHBand="0" w:noVBand="0"/>
      </w:tblPr>
      <w:tblGrid>
        <w:gridCol w:w="994"/>
        <w:gridCol w:w="6912"/>
        <w:gridCol w:w="1665"/>
      </w:tblGrid>
      <w:tr w:rsidR="001F6EEC" w:rsidRPr="003E4A94" w:rsidTr="006D2387">
        <w:trPr>
          <w:trHeight w:val="480"/>
        </w:trPr>
        <w:tc>
          <w:tcPr>
            <w:tcW w:w="519" w:type="pct"/>
          </w:tcPr>
          <w:p w:rsidR="001F6EEC" w:rsidRPr="003E4A94" w:rsidRDefault="001F6EEC" w:rsidP="006D23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</w:tr>
      <w:tr w:rsidR="001F6EEC" w:rsidRPr="003E4A94" w:rsidTr="006D2387">
        <w:trPr>
          <w:trHeight w:val="388"/>
        </w:trPr>
        <w:tc>
          <w:tcPr>
            <w:tcW w:w="5000" w:type="pct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Подобие фигур 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16 часов)</w:t>
            </w:r>
          </w:p>
          <w:p w:rsidR="006D2387" w:rsidRPr="006D2387" w:rsidRDefault="000A7CF9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МШУ</w:t>
            </w:r>
            <w:bookmarkStart w:id="0" w:name="_GoBack"/>
            <w:bookmarkEnd w:id="0"/>
            <w:r w:rsidR="006D2387">
              <w:t xml:space="preserve"> </w:t>
            </w:r>
            <w:r w:rsidR="006D2387" w:rsidRPr="006D23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6D2387" w:rsidRPr="006D23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</w:t>
            </w:r>
            <w:r w:rsidR="006D2387" w:rsidRPr="006D2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урока;   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Преобразование подобия.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Свойства преобразования подобия.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Подобие фигур.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двум углам.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треугольника по двум сторонам и углу между ними.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Признак подобия треугольников по трем сторонам.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Подобие прямоугольных треугольников.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«Признаки подобия треугольников».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Углы, вписанные в окружность.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Пропорциональность отрезков хорд и секущих окружности.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углов, связанных с окружностью.</w:t>
            </w:r>
          </w:p>
        </w:tc>
        <w:tc>
          <w:tcPr>
            <w:tcW w:w="870" w:type="pct"/>
          </w:tcPr>
          <w:p w:rsidR="001F6EEC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«Вписанные углы. Свойства отрезков хорд и секущих окружности».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000" w:type="pct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треугольников 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9 часов)</w:t>
            </w:r>
          </w:p>
          <w:p w:rsidR="006D2387" w:rsidRPr="006D2387" w:rsidRDefault="006D2387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r>
              <w:t xml:space="preserve"> 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ab/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  <w:p w:rsidR="006D2387" w:rsidRPr="006D2387" w:rsidRDefault="006D2387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Теорема косинусов.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Теорема синусов.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Соотношение между углами треугольника и противолежащими сторонами.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«Решение треугольников».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000" w:type="pct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Многоугольники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14 часов)</w:t>
            </w:r>
          </w:p>
          <w:p w:rsidR="006D2387" w:rsidRPr="006D2387" w:rsidRDefault="006D2387" w:rsidP="006D238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r w:rsidR="0017538E">
              <w:t xml:space="preserve"> 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Ломаная.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Выпуклые многоугольники.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вписанных и описанных окружностей правильных многоугольников.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Построение некоторых правильных многоугольников.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четырехугольники.</w:t>
            </w:r>
          </w:p>
        </w:tc>
        <w:tc>
          <w:tcPr>
            <w:tcW w:w="870" w:type="pct"/>
          </w:tcPr>
          <w:p w:rsidR="001F6EEC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Подобие правильных выпуклых многоугольников.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Длина окружности.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Радианная мера угла.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«Многоугольники».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000" w:type="pct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Площади фигур 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16 часов)</w:t>
            </w:r>
          </w:p>
          <w:p w:rsidR="0017538E" w:rsidRPr="0017538E" w:rsidRDefault="006D2387" w:rsidP="001753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r w:rsidR="0017538E">
              <w:t xml:space="preserve"> 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  <w:p w:rsidR="006D2387" w:rsidRPr="006D2387" w:rsidRDefault="0017538E" w:rsidP="0017538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53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17538E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Понятие площади.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параллелограмма.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треугольника.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Формула Герона для площади треугольника.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Равновеликие фигуры.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трапеции.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11" w:type="pct"/>
          </w:tcPr>
          <w:p w:rsidR="001F6EEC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«Площади простых фигур».</w:t>
            </w:r>
          </w:p>
          <w:p w:rsidR="006D2387" w:rsidRPr="003E4A94" w:rsidRDefault="006D2387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r w:rsidR="0017538E">
              <w:t xml:space="preserve"> 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17538E" w:rsidRPr="0017538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Формулы для радиусов вписанной и описанной окружностей треугольника.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Площади подобных фигур.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Площадь круга.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«Площади фигур».</w:t>
            </w:r>
          </w:p>
        </w:tc>
        <w:tc>
          <w:tcPr>
            <w:tcW w:w="870" w:type="pct"/>
          </w:tcPr>
          <w:p w:rsidR="001F6EEC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6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«Площадь круга».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000" w:type="pct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стереометрии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6 часов)</w:t>
            </w:r>
          </w:p>
          <w:p w:rsidR="0017538E" w:rsidRPr="0017538E" w:rsidRDefault="006D2387" w:rsidP="0017538E">
            <w:pPr>
              <w:pStyle w:val="a4"/>
              <w:numPr>
                <w:ilvl w:val="0"/>
                <w:numId w:val="14"/>
              </w:numPr>
              <w:tabs>
                <w:tab w:val="left" w:pos="993"/>
                <w:tab w:val="left" w:pos="1310"/>
              </w:tabs>
              <w:ind w:left="0" w:firstLine="567"/>
              <w:contextualSpacing w:val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r w:rsidR="0017538E" w:rsidRPr="0017538E">
              <w:rPr>
                <w:rFonts w:ascii="Times New Roman" w:eastAsia="№Е" w:hAnsi="Times New Roman" w:cs="Times New Roman"/>
                <w:kern w:val="2"/>
                <w:sz w:val="24"/>
                <w:szCs w:val="24"/>
                <w:u w:val="single"/>
                <w:lang w:eastAsia="ko-KR"/>
              </w:rPr>
      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      </w:r>
            <w:r w:rsidR="0017538E" w:rsidRPr="0017538E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учат школьников командной работе и взаимодействию с другими детьми;  </w:t>
            </w:r>
          </w:p>
          <w:p w:rsidR="006D2387" w:rsidRPr="006D2387" w:rsidRDefault="006D2387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Аксиомы стереометрии.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Параллельность прямых и плоскостей в пространстве.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Перпендикулярность прямых и плоскостей в пространстве.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Многогранники.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Тела вращения.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стереометрии».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000" w:type="pct"/>
            <w:gridSpan w:val="3"/>
          </w:tcPr>
          <w:p w:rsidR="001F6EEC" w:rsidRPr="006D2387" w:rsidRDefault="001F6EEC" w:rsidP="006D2387">
            <w:pPr>
              <w:pStyle w:val="a4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Итоговое повторение 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D2387" w:rsidRPr="006D2387">
              <w:rPr>
                <w:rFonts w:ascii="Times New Roman" w:hAnsi="Times New Roman" w:cs="Times New Roman"/>
                <w:b/>
                <w:sz w:val="24"/>
                <w:szCs w:val="24"/>
              </w:rPr>
              <w:t>7 часов)</w:t>
            </w:r>
          </w:p>
          <w:p w:rsidR="006D2387" w:rsidRPr="006D2387" w:rsidRDefault="006D2387" w:rsidP="006D23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ШМУ</w:t>
            </w:r>
            <w:r>
              <w:t xml:space="preserve"> 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6D238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Углы.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 параллельности прямых.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Треугольники.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Теорема Пифагора.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Многоугольники. Окружность. Круг.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лощади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 xml:space="preserve"> фигур.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519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11" w:type="pct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Декартовы координаты и в</w:t>
            </w: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екторы на плоскости.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EEC" w:rsidRPr="003E4A94" w:rsidTr="006D2387">
        <w:tc>
          <w:tcPr>
            <w:tcW w:w="4130" w:type="pct"/>
            <w:gridSpan w:val="2"/>
          </w:tcPr>
          <w:p w:rsidR="001F6EEC" w:rsidRPr="003E4A94" w:rsidRDefault="001F6EEC" w:rsidP="006D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70" w:type="pct"/>
          </w:tcPr>
          <w:p w:rsidR="001F6EEC" w:rsidRPr="003E4A94" w:rsidRDefault="001F6EEC" w:rsidP="006D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F6EEC" w:rsidRDefault="001F6EEC" w:rsidP="001F6EEC"/>
    <w:p w:rsidR="00667090" w:rsidRDefault="00667090"/>
    <w:sectPr w:rsidR="00667090" w:rsidSect="006D2387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4F5" w:rsidRDefault="00F674F5">
      <w:pPr>
        <w:spacing w:after="0" w:line="240" w:lineRule="auto"/>
      </w:pPr>
      <w:r>
        <w:separator/>
      </w:r>
    </w:p>
  </w:endnote>
  <w:endnote w:type="continuationSeparator" w:id="0">
    <w:p w:rsidR="00F674F5" w:rsidRDefault="00F6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387" w:rsidRDefault="006D2387" w:rsidP="006D238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D2387" w:rsidRDefault="006D238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43115"/>
      <w:docPartObj>
        <w:docPartGallery w:val="Page Numbers (Bottom of Page)"/>
        <w:docPartUnique/>
      </w:docPartObj>
    </w:sdtPr>
    <w:sdtEndPr/>
    <w:sdtContent>
      <w:p w:rsidR="006D2387" w:rsidRDefault="006D2387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CF9">
          <w:rPr>
            <w:noProof/>
          </w:rPr>
          <w:t>19</w:t>
        </w:r>
        <w:r>
          <w:fldChar w:fldCharType="end"/>
        </w:r>
      </w:p>
    </w:sdtContent>
  </w:sdt>
  <w:p w:rsidR="006D2387" w:rsidRDefault="006D238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4F5" w:rsidRDefault="00F674F5">
      <w:pPr>
        <w:spacing w:after="0" w:line="240" w:lineRule="auto"/>
      </w:pPr>
      <w:r>
        <w:separator/>
      </w:r>
    </w:p>
  </w:footnote>
  <w:footnote w:type="continuationSeparator" w:id="0">
    <w:p w:rsidR="00F674F5" w:rsidRDefault="00F6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387" w:rsidRDefault="006D2387">
    <w:pPr>
      <w:pStyle w:val="ad"/>
    </w:pPr>
  </w:p>
  <w:p w:rsidR="006D2387" w:rsidRDefault="006D238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F55984"/>
    <w:multiLevelType w:val="hybridMultilevel"/>
    <w:tmpl w:val="FF0E7FBA"/>
    <w:lvl w:ilvl="0" w:tplc="4FF4D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491ADA"/>
    <w:multiLevelType w:val="hybridMultilevel"/>
    <w:tmpl w:val="9CF628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2E6DAF"/>
    <w:multiLevelType w:val="hybridMultilevel"/>
    <w:tmpl w:val="4BEADD02"/>
    <w:lvl w:ilvl="0" w:tplc="AB96339C">
      <w:start w:val="1"/>
      <w:numFmt w:val="decimal"/>
      <w:lvlText w:val="%1."/>
      <w:lvlJc w:val="left"/>
      <w:pPr>
        <w:ind w:left="10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373320"/>
    <w:multiLevelType w:val="hybridMultilevel"/>
    <w:tmpl w:val="3A6CC8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2271FB1"/>
    <w:multiLevelType w:val="hybridMultilevel"/>
    <w:tmpl w:val="BDC4B7E0"/>
    <w:lvl w:ilvl="0" w:tplc="973C6E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A6526"/>
    <w:multiLevelType w:val="hybridMultilevel"/>
    <w:tmpl w:val="01BE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4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13"/>
  </w:num>
  <w:num w:numId="8">
    <w:abstractNumId w:val="11"/>
  </w:num>
  <w:num w:numId="9">
    <w:abstractNumId w:val="15"/>
  </w:num>
  <w:num w:numId="10">
    <w:abstractNumId w:val="0"/>
  </w:num>
  <w:num w:numId="11">
    <w:abstractNumId w:val="8"/>
  </w:num>
  <w:num w:numId="12">
    <w:abstractNumId w:val="10"/>
  </w:num>
  <w:num w:numId="13">
    <w:abstractNumId w:val="2"/>
  </w:num>
  <w:num w:numId="14">
    <w:abstractNumId w:val="1"/>
  </w:num>
  <w:num w:numId="15">
    <w:abstractNumId w:val="12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EEC"/>
    <w:rsid w:val="000A7CF9"/>
    <w:rsid w:val="0017538E"/>
    <w:rsid w:val="001F6EEC"/>
    <w:rsid w:val="00512DDA"/>
    <w:rsid w:val="00667090"/>
    <w:rsid w:val="006D2387"/>
    <w:rsid w:val="00F6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B4877-C887-47A3-8B85-5D2DBAE1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F6EEC"/>
  </w:style>
  <w:style w:type="paragraph" w:styleId="3">
    <w:name w:val="heading 3"/>
    <w:basedOn w:val="a0"/>
    <w:next w:val="a0"/>
    <w:link w:val="30"/>
    <w:uiPriority w:val="9"/>
    <w:unhideWhenUsed/>
    <w:qFormat/>
    <w:rsid w:val="001F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1F6EE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0"/>
    <w:link w:val="a5"/>
    <w:uiPriority w:val="99"/>
    <w:qFormat/>
    <w:rsid w:val="001F6EEC"/>
    <w:pPr>
      <w:ind w:left="720"/>
      <w:contextualSpacing/>
    </w:pPr>
  </w:style>
  <w:style w:type="character" w:customStyle="1" w:styleId="c2">
    <w:name w:val="c2"/>
    <w:basedOn w:val="a1"/>
    <w:rsid w:val="001F6EEC"/>
  </w:style>
  <w:style w:type="paragraph" w:styleId="a6">
    <w:name w:val="No Spacing"/>
    <w:uiPriority w:val="1"/>
    <w:qFormat/>
    <w:rsid w:val="001F6E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uiPriority w:val="99"/>
    <w:locked/>
    <w:rsid w:val="001F6EEC"/>
  </w:style>
  <w:style w:type="paragraph" w:customStyle="1" w:styleId="a">
    <w:name w:val="НОМЕРА"/>
    <w:basedOn w:val="a7"/>
    <w:link w:val="a8"/>
    <w:uiPriority w:val="99"/>
    <w:rsid w:val="001F6EEC"/>
    <w:pPr>
      <w:numPr>
        <w:numId w:val="1"/>
      </w:numPr>
      <w:spacing w:after="0" w:line="240" w:lineRule="auto"/>
      <w:jc w:val="both"/>
    </w:pPr>
    <w:rPr>
      <w:rFonts w:ascii="Arial Narrow" w:eastAsia="Calibri" w:hAnsi="Arial Narrow" w:cs="Arial Narrow"/>
      <w:sz w:val="18"/>
      <w:szCs w:val="18"/>
      <w:lang w:eastAsia="ru-RU"/>
    </w:rPr>
  </w:style>
  <w:style w:type="character" w:customStyle="1" w:styleId="a8">
    <w:name w:val="НОМЕРА Знак"/>
    <w:link w:val="a"/>
    <w:uiPriority w:val="99"/>
    <w:locked/>
    <w:rsid w:val="001F6EEC"/>
    <w:rPr>
      <w:rFonts w:ascii="Arial Narrow" w:eastAsia="Calibri" w:hAnsi="Arial Narrow" w:cs="Arial Narrow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1F6E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Normal (Web)"/>
    <w:basedOn w:val="a0"/>
    <w:uiPriority w:val="99"/>
    <w:unhideWhenUsed/>
    <w:rsid w:val="001F6EEC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2"/>
    <w:uiPriority w:val="59"/>
    <w:rsid w:val="001F6E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0"/>
    <w:link w:val="ab"/>
    <w:uiPriority w:val="99"/>
    <w:unhideWhenUsed/>
    <w:rsid w:val="001F6E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1"/>
    <w:link w:val="aa"/>
    <w:uiPriority w:val="99"/>
    <w:rsid w:val="001F6EEC"/>
    <w:rPr>
      <w:rFonts w:ascii="Calibri" w:eastAsia="Times New Roman" w:hAnsi="Calibri" w:cs="Times New Roman"/>
    </w:rPr>
  </w:style>
  <w:style w:type="character" w:styleId="ac">
    <w:name w:val="page number"/>
    <w:basedOn w:val="a1"/>
    <w:uiPriority w:val="99"/>
    <w:rsid w:val="001F6EEC"/>
    <w:rPr>
      <w:rFonts w:cs="Times New Roman"/>
    </w:rPr>
  </w:style>
  <w:style w:type="paragraph" w:customStyle="1" w:styleId="c0">
    <w:name w:val="c0"/>
    <w:basedOn w:val="a0"/>
    <w:rsid w:val="001F6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1F6EEC"/>
  </w:style>
  <w:style w:type="paragraph" w:styleId="ad">
    <w:name w:val="header"/>
    <w:basedOn w:val="a0"/>
    <w:link w:val="ae"/>
    <w:uiPriority w:val="99"/>
    <w:unhideWhenUsed/>
    <w:rsid w:val="001F6E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Верхний колонтитул Знак"/>
    <w:basedOn w:val="a1"/>
    <w:link w:val="ad"/>
    <w:uiPriority w:val="99"/>
    <w:rsid w:val="001F6EEC"/>
    <w:rPr>
      <w:rFonts w:ascii="Calibri" w:eastAsia="Times New Roman" w:hAnsi="Calibri" w:cs="Times New Roman"/>
    </w:rPr>
  </w:style>
  <w:style w:type="paragraph" w:customStyle="1" w:styleId="11">
    <w:name w:val="Заголовок 11"/>
    <w:basedOn w:val="a0"/>
    <w:uiPriority w:val="1"/>
    <w:qFormat/>
    <w:rsid w:val="001F6EEC"/>
    <w:pPr>
      <w:widowControl w:val="0"/>
      <w:autoSpaceDE w:val="0"/>
      <w:autoSpaceDN w:val="0"/>
      <w:adjustRightInd w:val="0"/>
      <w:spacing w:before="1" w:after="0" w:line="240" w:lineRule="auto"/>
      <w:ind w:left="322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aragraphStyle">
    <w:name w:val="Paragraph Style"/>
    <w:rsid w:val="001F6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6511</Words>
  <Characters>37116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USER</cp:lastModifiedBy>
  <cp:revision>4</cp:revision>
  <dcterms:created xsi:type="dcterms:W3CDTF">2021-02-06T11:59:00Z</dcterms:created>
  <dcterms:modified xsi:type="dcterms:W3CDTF">2021-12-24T08:50:00Z</dcterms:modified>
</cp:coreProperties>
</file>