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8C2E9" w14:textId="77777777" w:rsidR="00E45027" w:rsidRPr="00882BA0" w:rsidRDefault="00E45027" w:rsidP="00E45027">
      <w:pPr>
        <w:pStyle w:val="Pa10"/>
        <w:rPr>
          <w:rFonts w:ascii="Times New Roman" w:hAnsi="Times New Roman"/>
          <w:color w:val="000000"/>
          <w:sz w:val="28"/>
          <w:szCs w:val="28"/>
        </w:rPr>
      </w:pPr>
      <w:r w:rsidRPr="00882BA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ПРОТОКОЛ </w:t>
      </w:r>
      <w:proofErr w:type="gramStart"/>
      <w:r w:rsidRPr="00882BA0">
        <w:rPr>
          <w:rFonts w:ascii="Times New Roman" w:hAnsi="Times New Roman"/>
          <w:b/>
          <w:bCs/>
          <w:color w:val="000000"/>
          <w:sz w:val="28"/>
          <w:szCs w:val="28"/>
        </w:rPr>
        <w:t>ОЦЕНКИ  ИССЛЕДОВАТЕЛЬСКОГО</w:t>
      </w:r>
      <w:proofErr w:type="gramEnd"/>
      <w:r w:rsidRPr="00882BA0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ПРОЕКТА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9"/>
        <w:gridCol w:w="1919"/>
        <w:gridCol w:w="1293"/>
      </w:tblGrid>
      <w:tr w:rsidR="00E45027" w:rsidRPr="00882BA0" w14:paraId="223DB1E3" w14:textId="77777777" w:rsidTr="00E47B4C">
        <w:trPr>
          <w:trHeight w:val="112"/>
        </w:trPr>
        <w:tc>
          <w:tcPr>
            <w:tcW w:w="4739" w:type="dxa"/>
          </w:tcPr>
          <w:p w14:paraId="24AA1A38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9" w:type="dxa"/>
          </w:tcPr>
          <w:p w14:paraId="2CBCAB50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Школьный тур, балл</w:t>
            </w:r>
          </w:p>
        </w:tc>
        <w:tc>
          <w:tcPr>
            <w:tcW w:w="1293" w:type="dxa"/>
          </w:tcPr>
          <w:p w14:paraId="5D04F527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Районный тур, балл</w:t>
            </w:r>
          </w:p>
        </w:tc>
      </w:tr>
      <w:tr w:rsidR="00E45027" w:rsidRPr="00882BA0" w14:paraId="26689799" w14:textId="77777777" w:rsidTr="00E47B4C">
        <w:trPr>
          <w:trHeight w:val="112"/>
        </w:trPr>
        <w:tc>
          <w:tcPr>
            <w:tcW w:w="4739" w:type="dxa"/>
          </w:tcPr>
          <w:p w14:paraId="33DE0757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Фамилия, имя отчество учащегося</w:t>
            </w:r>
          </w:p>
        </w:tc>
        <w:tc>
          <w:tcPr>
            <w:tcW w:w="3212" w:type="dxa"/>
            <w:gridSpan w:val="2"/>
          </w:tcPr>
          <w:p w14:paraId="67CC5F15" w14:textId="455E0812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К</w:t>
            </w:r>
            <w:r w:rsidR="00CD4D5A">
              <w:rPr>
                <w:rStyle w:val="A6"/>
                <w:rFonts w:ascii="Times New Roman" w:hAnsi="Times New Roman"/>
                <w:sz w:val="28"/>
                <w:szCs w:val="28"/>
              </w:rPr>
              <w:t>урганская</w:t>
            </w:r>
            <w:r>
              <w:rPr>
                <w:rStyle w:val="A6"/>
                <w:rFonts w:ascii="Times New Roman" w:hAnsi="Times New Roman"/>
                <w:sz w:val="28"/>
                <w:szCs w:val="28"/>
              </w:rPr>
              <w:t xml:space="preserve"> Лада</w:t>
            </w:r>
          </w:p>
        </w:tc>
      </w:tr>
      <w:tr w:rsidR="00E45027" w:rsidRPr="00882BA0" w14:paraId="071DE121" w14:textId="77777777" w:rsidTr="00E47B4C">
        <w:trPr>
          <w:trHeight w:val="112"/>
        </w:trPr>
        <w:tc>
          <w:tcPr>
            <w:tcW w:w="4739" w:type="dxa"/>
          </w:tcPr>
          <w:p w14:paraId="158CA2CC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Класс, школа </w:t>
            </w:r>
          </w:p>
        </w:tc>
        <w:tc>
          <w:tcPr>
            <w:tcW w:w="3212" w:type="dxa"/>
            <w:gridSpan w:val="2"/>
          </w:tcPr>
          <w:p w14:paraId="4F4E3A42" w14:textId="167C9EFC" w:rsidR="00E45027" w:rsidRPr="00882BA0" w:rsidRDefault="00CD4D5A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9</w:t>
            </w:r>
            <w:r w:rsidR="00E45027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E45027" w:rsidRPr="00882BA0" w14:paraId="533CF185" w14:textId="77777777" w:rsidTr="00E47B4C">
        <w:trPr>
          <w:trHeight w:val="112"/>
        </w:trPr>
        <w:tc>
          <w:tcPr>
            <w:tcW w:w="4739" w:type="dxa"/>
          </w:tcPr>
          <w:p w14:paraId="205258BA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Тема исследовательского проекта </w:t>
            </w:r>
          </w:p>
        </w:tc>
        <w:tc>
          <w:tcPr>
            <w:tcW w:w="3212" w:type="dxa"/>
            <w:gridSpan w:val="2"/>
          </w:tcPr>
          <w:p w14:paraId="122291B8" w14:textId="1C56EBA1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«</w:t>
            </w:r>
            <w:r w:rsidR="00CD4D5A">
              <w:rPr>
                <w:rStyle w:val="A6"/>
                <w:rFonts w:ascii="Times New Roman" w:hAnsi="Times New Roman"/>
                <w:sz w:val="28"/>
                <w:szCs w:val="28"/>
              </w:rPr>
              <w:t>Электронные платежи</w:t>
            </w:r>
            <w:r>
              <w:rPr>
                <w:rStyle w:val="A6"/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45027" w:rsidRPr="00882BA0" w14:paraId="29E48756" w14:textId="77777777" w:rsidTr="00E47B4C">
        <w:trPr>
          <w:trHeight w:val="112"/>
        </w:trPr>
        <w:tc>
          <w:tcPr>
            <w:tcW w:w="4739" w:type="dxa"/>
          </w:tcPr>
          <w:p w14:paraId="640A6590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Руководитель </w:t>
            </w:r>
          </w:p>
        </w:tc>
        <w:tc>
          <w:tcPr>
            <w:tcW w:w="3212" w:type="dxa"/>
            <w:gridSpan w:val="2"/>
          </w:tcPr>
          <w:p w14:paraId="7DE734E1" w14:textId="4D10F795" w:rsidR="00E45027" w:rsidRPr="00882BA0" w:rsidRDefault="00CD4D5A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Ильчук ЕГ</w:t>
            </w:r>
          </w:p>
        </w:tc>
      </w:tr>
      <w:tr w:rsidR="00E45027" w:rsidRPr="00882BA0" w14:paraId="53A99004" w14:textId="77777777" w:rsidTr="00E47B4C">
        <w:trPr>
          <w:trHeight w:val="666"/>
        </w:trPr>
        <w:tc>
          <w:tcPr>
            <w:tcW w:w="4739" w:type="dxa"/>
          </w:tcPr>
          <w:p w14:paraId="3F28C1CA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Методологические характеристики ис</w:t>
            </w: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softHyphen/>
              <w:t>следования:</w:t>
            </w:r>
          </w:p>
          <w:p w14:paraId="199F2A2B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- актуальность, </w:t>
            </w:r>
          </w:p>
          <w:p w14:paraId="0A21678D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 проблема, </w:t>
            </w:r>
          </w:p>
          <w:p w14:paraId="3E8E3AFA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   -гипотеза </w:t>
            </w:r>
          </w:p>
          <w:p w14:paraId="71796FD8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формулировка темы, </w:t>
            </w:r>
          </w:p>
          <w:p w14:paraId="5AC4A84E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-цель,</w:t>
            </w:r>
          </w:p>
          <w:p w14:paraId="4579957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- задачи,</w:t>
            </w:r>
          </w:p>
          <w:p w14:paraId="64681454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-объект </w:t>
            </w:r>
          </w:p>
          <w:p w14:paraId="07E0BE66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 предмет</w:t>
            </w:r>
          </w:p>
          <w:p w14:paraId="53F50766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методы </w:t>
            </w:r>
          </w:p>
          <w:p w14:paraId="7A29C4AB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-новизна</w:t>
            </w:r>
          </w:p>
          <w:p w14:paraId="2F6AD48D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3068E596" w14:textId="77777777" w:rsidR="00E45027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  <w:p w14:paraId="433C8675" w14:textId="77777777" w:rsidR="00E45027" w:rsidRDefault="00E45027" w:rsidP="00E47B4C">
            <w:pPr>
              <w:rPr>
                <w:lang w:eastAsia="en-US"/>
              </w:rPr>
            </w:pPr>
          </w:p>
          <w:p w14:paraId="03FEFD9D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685431F8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10DF14E" w14:textId="12641E03" w:rsidR="00E45027" w:rsidRDefault="00CD4D5A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EEEFAA1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111BC4C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20716B5E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3A30B660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79D15790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6F193595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35298227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14:paraId="1472D0BC" w14:textId="77777777" w:rsidR="00E45027" w:rsidRDefault="00E45027" w:rsidP="00E47B4C">
            <w:pPr>
              <w:rPr>
                <w:lang w:eastAsia="en-US"/>
              </w:rPr>
            </w:pPr>
          </w:p>
          <w:p w14:paraId="13BE897A" w14:textId="77777777" w:rsidR="00E45027" w:rsidRDefault="00E45027" w:rsidP="00E47B4C">
            <w:pPr>
              <w:rPr>
                <w:lang w:eastAsia="en-US"/>
              </w:rPr>
            </w:pPr>
          </w:p>
          <w:p w14:paraId="0FACC43F" w14:textId="4235AA23" w:rsidR="00E45027" w:rsidRPr="00882BA0" w:rsidRDefault="00CD4D5A" w:rsidP="00E47B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  <w:r w:rsidR="00E45027">
              <w:rPr>
                <w:lang w:eastAsia="en-US"/>
              </w:rPr>
              <w:t>баллов</w:t>
            </w:r>
          </w:p>
        </w:tc>
        <w:tc>
          <w:tcPr>
            <w:tcW w:w="1293" w:type="dxa"/>
          </w:tcPr>
          <w:p w14:paraId="71F15DD4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080CDBFA" w14:textId="77777777" w:rsidTr="00E47B4C">
        <w:trPr>
          <w:trHeight w:val="447"/>
        </w:trPr>
        <w:tc>
          <w:tcPr>
            <w:tcW w:w="4739" w:type="dxa"/>
          </w:tcPr>
          <w:p w14:paraId="2B06C8FD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Содержание проекта (раскрытие темы, выводы)</w:t>
            </w:r>
          </w:p>
          <w:p w14:paraId="3E595C17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052EB174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10 баллов</w:t>
            </w:r>
          </w:p>
        </w:tc>
        <w:tc>
          <w:tcPr>
            <w:tcW w:w="1293" w:type="dxa"/>
          </w:tcPr>
          <w:p w14:paraId="6B5A737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4C479794" w14:textId="77777777" w:rsidTr="00E47B4C">
        <w:trPr>
          <w:trHeight w:val="775"/>
        </w:trPr>
        <w:tc>
          <w:tcPr>
            <w:tcW w:w="4739" w:type="dxa"/>
          </w:tcPr>
          <w:p w14:paraId="705FB266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Оформление проекта (соответствие стандартам, а также титульный лист, содержание, введение, основная часть, заключение, библиография, приложения) </w:t>
            </w:r>
          </w:p>
          <w:p w14:paraId="224BF62E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573017C1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8баллов</w:t>
            </w:r>
          </w:p>
        </w:tc>
        <w:tc>
          <w:tcPr>
            <w:tcW w:w="1293" w:type="dxa"/>
          </w:tcPr>
          <w:p w14:paraId="6B0C272B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77E7A469" w14:textId="77777777" w:rsidTr="00E47B4C">
        <w:trPr>
          <w:trHeight w:val="557"/>
        </w:trPr>
        <w:tc>
          <w:tcPr>
            <w:tcW w:w="4739" w:type="dxa"/>
          </w:tcPr>
          <w:p w14:paraId="718EE573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Защита проекта (логика изложения, ответы на вопросы, соблюдение регламента – 7–10 мин) </w:t>
            </w:r>
          </w:p>
          <w:p w14:paraId="12056112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73699F6A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15 баллов</w:t>
            </w:r>
          </w:p>
        </w:tc>
        <w:tc>
          <w:tcPr>
            <w:tcW w:w="1293" w:type="dxa"/>
          </w:tcPr>
          <w:p w14:paraId="3615A855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Только школьный тур</w:t>
            </w:r>
          </w:p>
        </w:tc>
      </w:tr>
      <w:tr w:rsidR="00E45027" w:rsidRPr="00882BA0" w14:paraId="7C95AEBD" w14:textId="77777777" w:rsidTr="00E47B4C">
        <w:trPr>
          <w:trHeight w:val="112"/>
        </w:trPr>
        <w:tc>
          <w:tcPr>
            <w:tcW w:w="4739" w:type="dxa"/>
          </w:tcPr>
          <w:p w14:paraId="0C9B40B1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Итоговое количество баллов </w:t>
            </w:r>
          </w:p>
        </w:tc>
        <w:tc>
          <w:tcPr>
            <w:tcW w:w="1919" w:type="dxa"/>
          </w:tcPr>
          <w:p w14:paraId="3B0D732F" w14:textId="41539846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4</w:t>
            </w:r>
            <w:r w:rsidR="00CD4D5A">
              <w:rPr>
                <w:rStyle w:val="A6"/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rStyle w:val="A6"/>
                <w:rFonts w:ascii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1293" w:type="dxa"/>
          </w:tcPr>
          <w:p w14:paraId="0E08A45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7F84445D" w14:textId="77777777" w:rsidTr="00E47B4C">
        <w:trPr>
          <w:trHeight w:val="112"/>
        </w:trPr>
        <w:tc>
          <w:tcPr>
            <w:tcW w:w="4739" w:type="dxa"/>
          </w:tcPr>
          <w:p w14:paraId="155D82A5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Подписи экспертов</w:t>
            </w:r>
          </w:p>
        </w:tc>
        <w:tc>
          <w:tcPr>
            <w:tcW w:w="1919" w:type="dxa"/>
          </w:tcPr>
          <w:p w14:paraId="3F69C2B1" w14:textId="77777777" w:rsidR="00E45027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Style w:val="A6"/>
                <w:rFonts w:ascii="Times New Roman" w:hAnsi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Style w:val="A6"/>
                <w:rFonts w:ascii="Times New Roman" w:hAnsi="Times New Roman"/>
                <w:sz w:val="28"/>
                <w:szCs w:val="28"/>
              </w:rPr>
              <w:t xml:space="preserve"> НН</w:t>
            </w:r>
          </w:p>
          <w:p w14:paraId="575ED678" w14:textId="77777777" w:rsidR="00E45027" w:rsidRDefault="00E45027" w:rsidP="00E47B4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ГусеваО.А</w:t>
            </w:r>
            <w:proofErr w:type="spellEnd"/>
            <w:r>
              <w:rPr>
                <w:lang w:eastAsia="en-US"/>
              </w:rPr>
              <w:t>.</w:t>
            </w:r>
          </w:p>
          <w:p w14:paraId="6C568F16" w14:textId="77777777" w:rsidR="00E45027" w:rsidRPr="00882BA0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Баженова ОА</w:t>
            </w:r>
          </w:p>
        </w:tc>
        <w:tc>
          <w:tcPr>
            <w:tcW w:w="1293" w:type="dxa"/>
          </w:tcPr>
          <w:p w14:paraId="4FBC227F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1E95E90F" w14:textId="77777777" w:rsidTr="00E47B4C">
        <w:trPr>
          <w:trHeight w:val="112"/>
        </w:trPr>
        <w:tc>
          <w:tcPr>
            <w:tcW w:w="4739" w:type="dxa"/>
          </w:tcPr>
          <w:p w14:paraId="103FA903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  <w:tc>
          <w:tcPr>
            <w:tcW w:w="1919" w:type="dxa"/>
          </w:tcPr>
          <w:p w14:paraId="75438A10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B148DEF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81AB91D" w14:textId="77777777" w:rsidR="00E45027" w:rsidRPr="00BB1972" w:rsidRDefault="00E45027" w:rsidP="00E45027"/>
    <w:p w14:paraId="343C977B" w14:textId="77777777" w:rsidR="00E45027" w:rsidRDefault="00E45027" w:rsidP="00E45027">
      <w:pPr>
        <w:jc w:val="center"/>
      </w:pPr>
    </w:p>
    <w:p w14:paraId="138C0C99" w14:textId="77777777" w:rsidR="00E45027" w:rsidRDefault="00E45027" w:rsidP="00E45027">
      <w:pPr>
        <w:jc w:val="center"/>
      </w:pPr>
    </w:p>
    <w:p w14:paraId="7ECC04EC" w14:textId="77777777" w:rsidR="00E45027" w:rsidRDefault="00E45027" w:rsidP="00E45027">
      <w:pPr>
        <w:jc w:val="center"/>
      </w:pPr>
    </w:p>
    <w:p w14:paraId="73E5CC8A" w14:textId="77777777" w:rsidR="00E45027" w:rsidRDefault="00E45027" w:rsidP="00E45027">
      <w:pPr>
        <w:jc w:val="center"/>
      </w:pPr>
    </w:p>
    <w:p w14:paraId="51E4BF3F" w14:textId="77777777" w:rsidR="00E45027" w:rsidRDefault="00E45027" w:rsidP="00E45027">
      <w:pPr>
        <w:jc w:val="center"/>
      </w:pPr>
    </w:p>
    <w:p w14:paraId="4F89AA21" w14:textId="77777777" w:rsidR="00E45027" w:rsidRDefault="00E45027" w:rsidP="00E45027">
      <w:pPr>
        <w:jc w:val="center"/>
      </w:pPr>
    </w:p>
    <w:p w14:paraId="6F509072" w14:textId="77777777" w:rsidR="00E45027" w:rsidRDefault="00E45027" w:rsidP="00E45027"/>
    <w:p w14:paraId="4446AB42" w14:textId="77777777" w:rsidR="002418A3" w:rsidRDefault="002418A3"/>
    <w:sectPr w:rsidR="0024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F0"/>
    <w:rsid w:val="002418A3"/>
    <w:rsid w:val="00242CF0"/>
    <w:rsid w:val="00CD4D5A"/>
    <w:rsid w:val="00E4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6B2A"/>
  <w15:chartTrackingRefBased/>
  <w15:docId w15:val="{40671D06-93A3-4A6F-BB0D-029CD61A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0">
    <w:name w:val="Pa10"/>
    <w:basedOn w:val="a"/>
    <w:next w:val="a"/>
    <w:uiPriority w:val="99"/>
    <w:rsid w:val="00E45027"/>
    <w:pPr>
      <w:autoSpaceDE w:val="0"/>
      <w:autoSpaceDN w:val="0"/>
      <w:adjustRightInd w:val="0"/>
      <w:spacing w:line="181" w:lineRule="atLeast"/>
    </w:pPr>
    <w:rPr>
      <w:rFonts w:ascii="TextBook" w:eastAsia="Calibri" w:hAnsi="TextBook"/>
      <w:lang w:eastAsia="en-US"/>
    </w:rPr>
  </w:style>
  <w:style w:type="paragraph" w:customStyle="1" w:styleId="Pa19">
    <w:name w:val="Pa19"/>
    <w:basedOn w:val="a"/>
    <w:next w:val="a"/>
    <w:uiPriority w:val="99"/>
    <w:rsid w:val="00E45027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  <w:style w:type="character" w:customStyle="1" w:styleId="A6">
    <w:name w:val="A6"/>
    <w:uiPriority w:val="99"/>
    <w:rsid w:val="00E45027"/>
    <w:rPr>
      <w:rFonts w:cs="TextBook"/>
      <w:color w:val="000000"/>
      <w:sz w:val="18"/>
      <w:szCs w:val="18"/>
    </w:rPr>
  </w:style>
  <w:style w:type="paragraph" w:customStyle="1" w:styleId="Pa18">
    <w:name w:val="Pa18"/>
    <w:basedOn w:val="a"/>
    <w:next w:val="a"/>
    <w:uiPriority w:val="99"/>
    <w:rsid w:val="00E45027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2022-12-13T01:40:00Z</dcterms:created>
  <dcterms:modified xsi:type="dcterms:W3CDTF">2022-12-13T02:17:00Z</dcterms:modified>
</cp:coreProperties>
</file>