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BCD" w:rsidRPr="00815BCD" w:rsidRDefault="00815BCD" w:rsidP="00815BCD">
      <w:pPr>
        <w:spacing w:after="208" w:line="259" w:lineRule="auto"/>
        <w:ind w:left="1306" w:right="0"/>
        <w:jc w:val="center"/>
        <w:rPr>
          <w:noProof/>
        </w:rPr>
      </w:pPr>
    </w:p>
    <w:p w:rsidR="00815BCD" w:rsidRPr="00815BCD" w:rsidRDefault="00815BCD" w:rsidP="00815BCD">
      <w:pPr>
        <w:spacing w:after="5" w:line="255" w:lineRule="auto"/>
        <w:ind w:left="53" w:right="38" w:firstLine="0"/>
        <w:jc w:val="right"/>
        <w:rPr>
          <w:sz w:val="26"/>
        </w:rPr>
      </w:pPr>
      <w:r w:rsidRPr="00815BCD">
        <w:rPr>
          <w:noProof/>
        </w:rPr>
        <w:drawing>
          <wp:anchor distT="0" distB="0" distL="114300" distR="114300" simplePos="0" relativeHeight="251659264" behindDoc="1" locked="0" layoutInCell="1" allowOverlap="1" wp14:anchorId="4F5214C5" wp14:editId="1AF3A5E1">
            <wp:simplePos x="0" y="0"/>
            <wp:positionH relativeFrom="column">
              <wp:posOffset>4210050</wp:posOffset>
            </wp:positionH>
            <wp:positionV relativeFrom="paragraph">
              <wp:posOffset>0</wp:posOffset>
            </wp:positionV>
            <wp:extent cx="1590675" cy="16192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BCD" w:rsidRPr="00815BCD" w:rsidRDefault="00815BCD" w:rsidP="00815BCD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left="0" w:right="0" w:firstLine="0"/>
        <w:jc w:val="right"/>
        <w:outlineLvl w:val="0"/>
        <w:rPr>
          <w:b/>
          <w:sz w:val="32"/>
        </w:rPr>
      </w:pPr>
      <w:r w:rsidRPr="00815BCD">
        <w:rPr>
          <w:b/>
          <w:sz w:val="32"/>
        </w:rPr>
        <w:t xml:space="preserve">Утверждено </w:t>
      </w:r>
    </w:p>
    <w:p w:rsidR="00815BCD" w:rsidRPr="00815BCD" w:rsidRDefault="00815BCD" w:rsidP="00815BCD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left="0" w:right="0" w:firstLine="0"/>
        <w:jc w:val="right"/>
        <w:outlineLvl w:val="0"/>
      </w:pPr>
      <w:r w:rsidRPr="00815BCD">
        <w:t xml:space="preserve">Руководителем МБОУ ООШ </w:t>
      </w:r>
      <w:proofErr w:type="spellStart"/>
      <w:r w:rsidRPr="00815BCD">
        <w:t>с.Руновка</w:t>
      </w:r>
      <w:proofErr w:type="spellEnd"/>
      <w:r w:rsidRPr="00815BCD">
        <w:t xml:space="preserve"> </w:t>
      </w:r>
    </w:p>
    <w:p w:rsidR="00815BCD" w:rsidRPr="00815BCD" w:rsidRDefault="00815BCD" w:rsidP="00815BCD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left="0" w:right="0" w:firstLine="0"/>
        <w:jc w:val="right"/>
        <w:outlineLvl w:val="0"/>
      </w:pPr>
      <w:r w:rsidRPr="00815BCD">
        <w:t>Черненко А.Д.</w:t>
      </w:r>
    </w:p>
    <w:p w:rsidR="00815BCD" w:rsidRPr="00815BCD" w:rsidRDefault="00815BCD" w:rsidP="00815BCD">
      <w:pPr>
        <w:spacing w:after="5" w:line="255" w:lineRule="auto"/>
        <w:ind w:left="53" w:right="38" w:firstLine="0"/>
      </w:pPr>
    </w:p>
    <w:p w:rsidR="00815BCD" w:rsidRPr="00815BCD" w:rsidRDefault="00815BCD" w:rsidP="00815BCD">
      <w:pPr>
        <w:spacing w:after="208" w:line="259" w:lineRule="auto"/>
        <w:ind w:left="0" w:right="0" w:firstLine="0"/>
      </w:pPr>
    </w:p>
    <w:p w:rsidR="00815BCD" w:rsidRDefault="00815BCD">
      <w:pPr>
        <w:spacing w:after="0" w:line="259" w:lineRule="auto"/>
        <w:ind w:left="1944" w:right="1857" w:firstLine="1613"/>
        <w:jc w:val="left"/>
      </w:pPr>
    </w:p>
    <w:p w:rsidR="00815BCD" w:rsidRDefault="00815BCD">
      <w:pPr>
        <w:spacing w:after="0" w:line="259" w:lineRule="auto"/>
        <w:ind w:left="1944" w:right="1857" w:firstLine="1613"/>
        <w:jc w:val="left"/>
        <w:rPr>
          <w:sz w:val="26"/>
        </w:rPr>
      </w:pPr>
    </w:p>
    <w:p w:rsidR="00815BCD" w:rsidRDefault="00815BCD">
      <w:pPr>
        <w:spacing w:after="0" w:line="259" w:lineRule="auto"/>
        <w:ind w:left="1944" w:right="1857" w:firstLine="1613"/>
        <w:jc w:val="left"/>
        <w:rPr>
          <w:sz w:val="26"/>
        </w:rPr>
      </w:pPr>
    </w:p>
    <w:p w:rsidR="00815BCD" w:rsidRDefault="00815BCD" w:rsidP="00815BCD">
      <w:pPr>
        <w:spacing w:after="0" w:line="259" w:lineRule="auto"/>
        <w:ind w:left="0" w:right="1857" w:firstLine="0"/>
        <w:jc w:val="left"/>
        <w:rPr>
          <w:sz w:val="26"/>
        </w:rPr>
      </w:pPr>
    </w:p>
    <w:p w:rsidR="00815BCD" w:rsidRDefault="00815BCD">
      <w:pPr>
        <w:spacing w:after="0" w:line="259" w:lineRule="auto"/>
        <w:ind w:left="1944" w:right="1857" w:firstLine="1613"/>
        <w:jc w:val="left"/>
        <w:rPr>
          <w:sz w:val="26"/>
        </w:rPr>
      </w:pPr>
    </w:p>
    <w:p w:rsidR="00815BCD" w:rsidRDefault="00815BCD">
      <w:pPr>
        <w:spacing w:after="0" w:line="259" w:lineRule="auto"/>
        <w:ind w:left="1944" w:right="1857" w:firstLine="1613"/>
        <w:jc w:val="left"/>
        <w:rPr>
          <w:sz w:val="26"/>
        </w:rPr>
      </w:pPr>
    </w:p>
    <w:p w:rsidR="00CA7BE8" w:rsidRDefault="00815BCD" w:rsidP="00815BCD">
      <w:pPr>
        <w:spacing w:after="0" w:line="259" w:lineRule="auto"/>
        <w:ind w:left="1944" w:right="1857" w:firstLine="1613"/>
        <w:jc w:val="center"/>
      </w:pPr>
      <w:bookmarkStart w:id="0" w:name="_GoBack"/>
      <w:r>
        <w:rPr>
          <w:sz w:val="26"/>
        </w:rPr>
        <w:t xml:space="preserve">ПОЛОЖЕНИЕ об Электронном дневнике МБОУ ООШ </w:t>
      </w:r>
      <w:proofErr w:type="spellStart"/>
      <w:r>
        <w:rPr>
          <w:sz w:val="26"/>
        </w:rPr>
        <w:t>с.Руновка</w:t>
      </w:r>
      <w:proofErr w:type="spellEnd"/>
    </w:p>
    <w:bookmarkEnd w:id="0"/>
    <w:p w:rsidR="00CA7BE8" w:rsidRDefault="00CA7BE8">
      <w:pPr>
        <w:spacing w:after="0" w:line="259" w:lineRule="auto"/>
        <w:ind w:left="77" w:right="0" w:firstLine="0"/>
        <w:jc w:val="center"/>
      </w:pPr>
    </w:p>
    <w:p w:rsidR="00CA7BE8" w:rsidRDefault="00815BCD">
      <w:pPr>
        <w:ind w:left="624" w:right="14"/>
      </w:pPr>
      <w:r>
        <w:t>1. Общие положения</w:t>
      </w:r>
    </w:p>
    <w:p w:rsidR="00CA7BE8" w:rsidRDefault="00815BCD">
      <w:pPr>
        <w:numPr>
          <w:ilvl w:val="0"/>
          <w:numId w:val="1"/>
        </w:numPr>
        <w:ind w:right="14" w:firstLine="566"/>
      </w:pPr>
      <w:r>
        <w:t>. 1. Электронным дневником называется комплекс программных средств, включающий базу данных и средства доступа к ней.</w:t>
      </w:r>
    </w:p>
    <w:p w:rsidR="00CA7BE8" w:rsidRDefault="00815BCD">
      <w:pPr>
        <w:ind w:left="43" w:right="14" w:firstLine="566"/>
      </w:pPr>
      <w:r>
        <w:t>1.2. Электронный дневник является официальной платформой для оказания государственных услуг в электронном виде.</w:t>
      </w:r>
    </w:p>
    <w:p w:rsidR="00CA7BE8" w:rsidRDefault="00815BCD">
      <w:pPr>
        <w:numPr>
          <w:ilvl w:val="0"/>
          <w:numId w:val="2"/>
        </w:numPr>
        <w:ind w:right="14" w:firstLine="571"/>
      </w:pPr>
      <w:proofErr w:type="gramStart"/>
      <w:r>
        <w:t>.З.</w:t>
      </w:r>
      <w:proofErr w:type="gramEnd"/>
      <w:r>
        <w:t xml:space="preserve"> Электронный дневник слу</w:t>
      </w:r>
      <w:r>
        <w:t>жит для решения задач, описанных в п.2 настоящего Положения.</w:t>
      </w:r>
    </w:p>
    <w:p w:rsidR="00CA7BE8" w:rsidRDefault="00815BCD">
      <w:pPr>
        <w:numPr>
          <w:ilvl w:val="1"/>
          <w:numId w:val="2"/>
        </w:numPr>
        <w:ind w:right="14" w:firstLine="566"/>
      </w:pPr>
      <w:r>
        <w:t>Поддержание информации, хранящейся в базе данных Электронного дневника в актуальном состоянии, является обязательным.</w:t>
      </w:r>
    </w:p>
    <w:p w:rsidR="00CA7BE8" w:rsidRDefault="00815BCD">
      <w:pPr>
        <w:numPr>
          <w:ilvl w:val="1"/>
          <w:numId w:val="2"/>
        </w:numPr>
        <w:spacing w:after="286"/>
        <w:ind w:right="14" w:firstLine="566"/>
      </w:pPr>
      <w:r>
        <w:t>Пользователями Электронного дневника являются участники образовательных отнош</w:t>
      </w:r>
      <w:r>
        <w:t>ений.</w:t>
      </w:r>
    </w:p>
    <w:p w:rsidR="00CA7BE8" w:rsidRDefault="00815BCD">
      <w:pPr>
        <w:numPr>
          <w:ilvl w:val="0"/>
          <w:numId w:val="3"/>
        </w:numPr>
        <w:spacing w:after="0" w:line="259" w:lineRule="auto"/>
        <w:ind w:left="791" w:right="1857" w:hanging="235"/>
        <w:jc w:val="left"/>
      </w:pPr>
      <w:r>
        <w:rPr>
          <w:sz w:val="26"/>
        </w:rPr>
        <w:t>Задачи, решаемые Электронным дневником</w:t>
      </w:r>
    </w:p>
    <w:p w:rsidR="00CA7BE8" w:rsidRDefault="00815BCD">
      <w:pPr>
        <w:ind w:left="596" w:right="14"/>
      </w:pPr>
      <w:r>
        <w:t>Электронный дневник используется для решения следующих задач:</w:t>
      </w:r>
    </w:p>
    <w:p w:rsidR="00CA7BE8" w:rsidRDefault="00815BCD">
      <w:pPr>
        <w:numPr>
          <w:ilvl w:val="1"/>
          <w:numId w:val="3"/>
        </w:numPr>
        <w:ind w:right="14" w:firstLine="547"/>
      </w:pPr>
      <w:r>
        <w:t>Оказание государственной услуги в электронном виде по предоставлению информации о текущей успеваемости учащегося, ведение электронного дневника;</w:t>
      </w:r>
    </w:p>
    <w:p w:rsidR="00CA7BE8" w:rsidRDefault="00815BCD">
      <w:pPr>
        <w:numPr>
          <w:ilvl w:val="1"/>
          <w:numId w:val="3"/>
        </w:numPr>
        <w:ind w:right="14" w:firstLine="547"/>
      </w:pPr>
      <w:r>
        <w:t>Возможность прямого общения между учителями, администрацией, родителями</w:t>
      </w:r>
    </w:p>
    <w:p w:rsidR="00CA7BE8" w:rsidRDefault="00815BCD">
      <w:pPr>
        <w:ind w:left="53" w:right="14"/>
      </w:pPr>
      <w:r>
        <w:t>(законными представителями) и обучающимися;</w:t>
      </w:r>
    </w:p>
    <w:p w:rsidR="00CA7BE8" w:rsidRDefault="00815BCD">
      <w:pPr>
        <w:numPr>
          <w:ilvl w:val="1"/>
          <w:numId w:val="3"/>
        </w:numPr>
        <w:spacing w:after="286"/>
        <w:ind w:right="14" w:firstLine="547"/>
      </w:pPr>
      <w:r>
        <w:t>Информирование участников образовательных отношений.</w:t>
      </w:r>
    </w:p>
    <w:p w:rsidR="00CA7BE8" w:rsidRDefault="00815BCD">
      <w:pPr>
        <w:spacing w:after="0" w:line="259" w:lineRule="auto"/>
        <w:ind w:left="566" w:right="1857"/>
        <w:jc w:val="left"/>
      </w:pPr>
      <w:r>
        <w:rPr>
          <w:sz w:val="26"/>
        </w:rPr>
        <w:t>З. Правила и порядок работы с Электронным дневником</w:t>
      </w:r>
    </w:p>
    <w:p w:rsidR="00CA7BE8" w:rsidRDefault="00815BCD">
      <w:pPr>
        <w:spacing w:after="92"/>
        <w:ind w:left="43" w:right="14" w:firstLine="547"/>
      </w:pPr>
      <w:r>
        <w:t xml:space="preserve">3.1. </w:t>
      </w:r>
      <w:proofErr w:type="spellStart"/>
      <w:r>
        <w:t>Полуователи</w:t>
      </w:r>
      <w:proofErr w:type="spellEnd"/>
      <w:r>
        <w:t xml:space="preserve"> получают логин и п</w:t>
      </w:r>
      <w:r>
        <w:t>ароль доступа к Электронному дневнику в следующем порядке:</w:t>
      </w:r>
      <w:r>
        <w:rPr>
          <w:noProof/>
        </w:rPr>
        <w:drawing>
          <wp:inline distT="0" distB="0" distL="0" distR="0">
            <wp:extent cx="6097" cy="3049"/>
            <wp:effectExtent l="0" t="0" r="0" b="0"/>
            <wp:docPr id="1525" name="Picture 1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" name="Picture 15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BE8" w:rsidRDefault="00815BCD">
      <w:pPr>
        <w:spacing w:after="83"/>
        <w:ind w:left="43" w:right="14" w:firstLine="686"/>
      </w:pPr>
      <w:r>
        <w:rPr>
          <w:noProof/>
        </w:rPr>
        <w:drawing>
          <wp:inline distT="0" distB="0" distL="0" distR="0">
            <wp:extent cx="79258" cy="12195"/>
            <wp:effectExtent l="0" t="0" r="0" b="0"/>
            <wp:docPr id="1526" name="Picture 1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" name="Picture 15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5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учителя, классные руководители, администрация получают логин и пароль доступа у заместителя директора по УВР </w:t>
      </w:r>
    </w:p>
    <w:p w:rsidR="00CA7BE8" w:rsidRDefault="00815BCD">
      <w:pPr>
        <w:ind w:left="43" w:right="14" w:firstLine="691"/>
      </w:pPr>
      <w:r>
        <w:rPr>
          <w:noProof/>
        </w:rPr>
        <w:lastRenderedPageBreak/>
        <w:drawing>
          <wp:inline distT="0" distB="0" distL="0" distR="0">
            <wp:extent cx="76210" cy="12195"/>
            <wp:effectExtent l="0" t="0" r="0" b="0"/>
            <wp:docPr id="1527" name="Picture 1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" name="Picture 15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1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родители и обучающиеся получают логин и пароль доступа у классного р</w:t>
      </w:r>
      <w:r>
        <w:t>уководителя либо через Единый портал госуслуг;</w:t>
      </w:r>
    </w:p>
    <w:p w:rsidR="00CA7BE8" w:rsidRDefault="00815BCD">
      <w:pPr>
        <w:numPr>
          <w:ilvl w:val="1"/>
          <w:numId w:val="4"/>
        </w:numPr>
        <w:ind w:right="14" w:firstLine="552"/>
      </w:pPr>
      <w:r>
        <w:t>Учителя-предметники, классные руководители своевременно отвечают на обращения родителей (законных представителей) в Электронном дневнике;</w:t>
      </w:r>
    </w:p>
    <w:p w:rsidR="00CA7BE8" w:rsidRDefault="00815BCD">
      <w:pPr>
        <w:numPr>
          <w:ilvl w:val="1"/>
          <w:numId w:val="4"/>
        </w:numPr>
        <w:spacing w:after="279"/>
        <w:ind w:right="14" w:firstLine="552"/>
      </w:pPr>
      <w:r>
        <w:t>Родители и обучающиеся имеют доступ только к собственным данным, и испо</w:t>
      </w:r>
      <w:r>
        <w:t>льзуют Электронный дневник для их просмотра и ведения переписки, в соответствии с инструкцией.</w:t>
      </w:r>
    </w:p>
    <w:p w:rsidR="00CA7BE8" w:rsidRDefault="00815BCD">
      <w:pPr>
        <w:numPr>
          <w:ilvl w:val="0"/>
          <w:numId w:val="5"/>
        </w:numPr>
        <w:ind w:left="791" w:right="14" w:hanging="235"/>
      </w:pPr>
      <w:r>
        <w:t>Обязанности классного руководителя</w:t>
      </w:r>
    </w:p>
    <w:p w:rsidR="00CA7BE8" w:rsidRDefault="00815BCD">
      <w:pPr>
        <w:numPr>
          <w:ilvl w:val="1"/>
          <w:numId w:val="5"/>
        </w:numPr>
        <w:spacing w:after="285"/>
        <w:ind w:right="14" w:firstLine="550"/>
      </w:pPr>
      <w:r>
        <w:t>Классный руководитель обязан информировать родителей (законных представителей) обучающихся и учащихся о существенных изменениях расписания занятий, проведении родительских собраний и т.п.</w:t>
      </w:r>
    </w:p>
    <w:p w:rsidR="00CA7BE8" w:rsidRDefault="00815BCD">
      <w:pPr>
        <w:numPr>
          <w:ilvl w:val="0"/>
          <w:numId w:val="5"/>
        </w:numPr>
        <w:ind w:left="791" w:right="14" w:hanging="235"/>
      </w:pPr>
      <w:r>
        <w:t>Обязанности учителей-предметников</w:t>
      </w:r>
    </w:p>
    <w:p w:rsidR="00CA7BE8" w:rsidRDefault="00815BCD">
      <w:pPr>
        <w:numPr>
          <w:ilvl w:val="1"/>
          <w:numId w:val="5"/>
        </w:numPr>
        <w:spacing w:after="267"/>
        <w:ind w:right="14" w:firstLine="550"/>
      </w:pPr>
      <w:r>
        <w:t xml:space="preserve">Учитель-предметник обязан не реже </w:t>
      </w:r>
      <w:r>
        <w:t>1 раза в неделю проверять и отвечать на обращения родителей (законных представителей).</w:t>
      </w:r>
    </w:p>
    <w:p w:rsidR="00CA7BE8" w:rsidRDefault="00815BCD">
      <w:pPr>
        <w:numPr>
          <w:ilvl w:val="0"/>
          <w:numId w:val="5"/>
        </w:numPr>
        <w:spacing w:after="0" w:line="259" w:lineRule="auto"/>
        <w:ind w:left="791" w:right="14" w:hanging="235"/>
      </w:pPr>
      <w:r>
        <w:rPr>
          <w:sz w:val="26"/>
        </w:rPr>
        <w:t>Права и ответственность</w:t>
      </w:r>
    </w:p>
    <w:p w:rsidR="00CA7BE8" w:rsidRDefault="00815BCD">
      <w:pPr>
        <w:numPr>
          <w:ilvl w:val="1"/>
          <w:numId w:val="5"/>
        </w:numPr>
        <w:ind w:right="14" w:firstLine="550"/>
      </w:pPr>
      <w:r>
        <w:t>права:</w:t>
      </w:r>
    </w:p>
    <w:p w:rsidR="00CA7BE8" w:rsidRDefault="00815BCD">
      <w:pPr>
        <w:spacing w:after="0" w:line="259" w:lineRule="auto"/>
        <w:ind w:left="0" w:right="0" w:firstLine="0"/>
        <w:jc w:val="right"/>
      </w:pPr>
      <w:r>
        <w:t>Все пользователи имеют право на своевременные консультации по вопросам работы с</w:t>
      </w:r>
    </w:p>
    <w:p w:rsidR="00CA7BE8" w:rsidRDefault="00815BCD">
      <w:pPr>
        <w:ind w:left="53" w:right="14"/>
      </w:pPr>
      <w:r>
        <w:t>Электронным дневником;</w:t>
      </w:r>
    </w:p>
    <w:p w:rsidR="00CA7BE8" w:rsidRDefault="00815BCD">
      <w:pPr>
        <w:numPr>
          <w:ilvl w:val="1"/>
          <w:numId w:val="5"/>
        </w:numPr>
        <w:spacing w:after="65"/>
        <w:ind w:right="14" w:firstLine="550"/>
      </w:pPr>
      <w:r>
        <w:t>Ответственность:</w:t>
      </w:r>
    </w:p>
    <w:p w:rsidR="00CA7BE8" w:rsidRDefault="00815BCD">
      <w:pPr>
        <w:ind w:left="43" w:right="14" w:firstLine="682"/>
      </w:pPr>
      <w:r>
        <w:rPr>
          <w:noProof/>
        </w:rPr>
        <w:drawing>
          <wp:inline distT="0" distB="0" distL="0" distR="0">
            <wp:extent cx="79258" cy="12195"/>
            <wp:effectExtent l="0" t="0" r="0" b="0"/>
            <wp:docPr id="2276" name="Picture 2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" name="Picture 22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5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учителя несут от</w:t>
      </w:r>
      <w:r>
        <w:t xml:space="preserve">ветственность за ведение переписки с родителями (законными представителями) и публикацию расписания занятий; </w:t>
      </w:r>
      <w:r>
        <w:rPr>
          <w:noProof/>
        </w:rPr>
        <w:drawing>
          <wp:inline distT="0" distB="0" distL="0" distR="0">
            <wp:extent cx="76210" cy="12195"/>
            <wp:effectExtent l="0" t="0" r="0" b="0"/>
            <wp:docPr id="2277" name="Picture 2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" name="Picture 22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1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все пользователи несут ответственность за сохранность своих реквизитов доступа.</w:t>
      </w:r>
    </w:p>
    <w:sectPr w:rsidR="00CA7BE8">
      <w:pgSz w:w="11906" w:h="16838"/>
      <w:pgMar w:top="1297" w:right="1589" w:bottom="1352" w:left="9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954B2"/>
    <w:multiLevelType w:val="hybridMultilevel"/>
    <w:tmpl w:val="D4FC61B2"/>
    <w:lvl w:ilvl="0" w:tplc="88DE4E56">
      <w:start w:val="1"/>
      <w:numFmt w:val="decimal"/>
      <w:lvlText w:val="%1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6E6CD4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AA4CB6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50447A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C41CC8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06E11E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684476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043D8C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BAF8F8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7C00D7"/>
    <w:multiLevelType w:val="multilevel"/>
    <w:tmpl w:val="BB7AC88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FA6577"/>
    <w:multiLevelType w:val="multilevel"/>
    <w:tmpl w:val="A68CB85C"/>
    <w:lvl w:ilvl="0">
      <w:start w:val="4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294170"/>
    <w:multiLevelType w:val="multilevel"/>
    <w:tmpl w:val="389298BE"/>
    <w:lvl w:ilvl="0">
      <w:start w:val="2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AC3427"/>
    <w:multiLevelType w:val="multilevel"/>
    <w:tmpl w:val="F492363A"/>
    <w:lvl w:ilvl="0">
      <w:start w:val="1"/>
      <w:numFmt w:val="decimal"/>
      <w:lvlText w:val="%1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E8"/>
    <w:rsid w:val="00815BCD"/>
    <w:rsid w:val="00C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65F4"/>
  <w15:docId w15:val="{563D3F7C-7FEC-48E5-96FD-FE1C5385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" w:line="251" w:lineRule="auto"/>
      <w:ind w:left="538" w:right="109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Оксана</cp:lastModifiedBy>
  <cp:revision>2</cp:revision>
  <dcterms:created xsi:type="dcterms:W3CDTF">2023-06-15T04:32:00Z</dcterms:created>
  <dcterms:modified xsi:type="dcterms:W3CDTF">2023-06-15T04:32:00Z</dcterms:modified>
</cp:coreProperties>
</file>