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2C" w:rsidRDefault="0025432C">
      <w:pPr>
        <w:spacing w:after="325" w:line="233" w:lineRule="auto"/>
        <w:ind w:left="1694" w:right="1954" w:firstLine="2410"/>
        <w:rPr>
          <w:sz w:val="24"/>
        </w:rPr>
      </w:pPr>
    </w:p>
    <w:p w:rsidR="0025432C" w:rsidRDefault="0025432C">
      <w:pPr>
        <w:spacing w:after="325" w:line="233" w:lineRule="auto"/>
        <w:ind w:left="1694" w:right="1954" w:firstLine="2410"/>
        <w:rPr>
          <w:sz w:val="30"/>
        </w:rPr>
      </w:pPr>
    </w:p>
    <w:p w:rsidR="0025432C" w:rsidRPr="0025432C" w:rsidRDefault="0025432C" w:rsidP="0025432C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right="0" w:firstLine="0"/>
        <w:jc w:val="right"/>
        <w:outlineLvl w:val="0"/>
        <w:rPr>
          <w:b/>
          <w:sz w:val="32"/>
        </w:rPr>
      </w:pPr>
      <w:r w:rsidRPr="009E1110">
        <w:rPr>
          <w:noProof/>
        </w:rPr>
        <w:drawing>
          <wp:anchor distT="0" distB="0" distL="114300" distR="114300" simplePos="0" relativeHeight="251665408" behindDoc="1" locked="0" layoutInCell="1" allowOverlap="1" wp14:anchorId="31D25301" wp14:editId="6CC722EE">
            <wp:simplePos x="0" y="0"/>
            <wp:positionH relativeFrom="column">
              <wp:posOffset>5114925</wp:posOffset>
            </wp:positionH>
            <wp:positionV relativeFrom="paragraph">
              <wp:posOffset>24765</wp:posOffset>
            </wp:positionV>
            <wp:extent cx="1590675" cy="16192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32C">
        <w:rPr>
          <w:b/>
          <w:sz w:val="32"/>
        </w:rPr>
        <w:t xml:space="preserve">Утверждено </w:t>
      </w:r>
    </w:p>
    <w:p w:rsidR="0025432C" w:rsidRPr="0025432C" w:rsidRDefault="0025432C" w:rsidP="0025432C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right="0" w:firstLine="0"/>
        <w:jc w:val="right"/>
        <w:outlineLvl w:val="0"/>
        <w:rPr>
          <w:sz w:val="24"/>
        </w:rPr>
      </w:pPr>
      <w:r w:rsidRPr="0025432C">
        <w:rPr>
          <w:sz w:val="24"/>
        </w:rPr>
        <w:t xml:space="preserve">Руководителем МБОУ ООШ </w:t>
      </w:r>
      <w:proofErr w:type="spellStart"/>
      <w:r w:rsidRPr="0025432C">
        <w:rPr>
          <w:sz w:val="24"/>
        </w:rPr>
        <w:t>с.Руновка</w:t>
      </w:r>
      <w:proofErr w:type="spellEnd"/>
      <w:r w:rsidRPr="0025432C">
        <w:rPr>
          <w:sz w:val="24"/>
        </w:rPr>
        <w:t xml:space="preserve"> </w:t>
      </w:r>
    </w:p>
    <w:p w:rsidR="0025432C" w:rsidRPr="0025432C" w:rsidRDefault="0025432C" w:rsidP="0025432C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ind w:right="0" w:firstLine="0"/>
        <w:jc w:val="right"/>
        <w:outlineLvl w:val="0"/>
        <w:rPr>
          <w:sz w:val="24"/>
        </w:rPr>
      </w:pPr>
      <w:r w:rsidRPr="0025432C">
        <w:rPr>
          <w:sz w:val="24"/>
        </w:rPr>
        <w:t>Черненко А.Д.</w:t>
      </w:r>
    </w:p>
    <w:p w:rsidR="0025432C" w:rsidRPr="0025432C" w:rsidRDefault="0025432C" w:rsidP="0025432C">
      <w:pPr>
        <w:spacing w:after="5" w:line="255" w:lineRule="auto"/>
        <w:ind w:left="53" w:right="38" w:firstLine="0"/>
        <w:rPr>
          <w:sz w:val="24"/>
        </w:rPr>
      </w:pPr>
    </w:p>
    <w:p w:rsidR="0025432C" w:rsidRDefault="0025432C">
      <w:pPr>
        <w:spacing w:after="325" w:line="233" w:lineRule="auto"/>
        <w:ind w:left="1694" w:right="1954" w:firstLine="2410"/>
        <w:rPr>
          <w:sz w:val="30"/>
        </w:rPr>
      </w:pPr>
    </w:p>
    <w:p w:rsidR="0025432C" w:rsidRDefault="0025432C">
      <w:pPr>
        <w:spacing w:after="325" w:line="233" w:lineRule="auto"/>
        <w:ind w:left="1694" w:right="1954" w:firstLine="2410"/>
        <w:rPr>
          <w:sz w:val="30"/>
        </w:rPr>
      </w:pPr>
    </w:p>
    <w:p w:rsidR="000C49FD" w:rsidRDefault="0025432C">
      <w:pPr>
        <w:spacing w:after="325" w:line="233" w:lineRule="auto"/>
        <w:ind w:left="1694" w:right="1954" w:firstLine="2410"/>
      </w:pPr>
      <w:r>
        <w:rPr>
          <w:sz w:val="30"/>
        </w:rPr>
        <w:t xml:space="preserve">Регламент работы МБОУ ООШ </w:t>
      </w:r>
      <w:proofErr w:type="spellStart"/>
      <w:r>
        <w:rPr>
          <w:sz w:val="30"/>
        </w:rPr>
        <w:t>с.Руновка</w:t>
      </w:r>
      <w:proofErr w:type="spellEnd"/>
      <w:r>
        <w:rPr>
          <w:sz w:val="30"/>
        </w:rPr>
        <w:t xml:space="preserve"> </w:t>
      </w:r>
      <w:r>
        <w:rPr>
          <w:sz w:val="30"/>
        </w:rPr>
        <w:t>при предоставлении в электронной форме услуги по зачислению в образовательное учреждение</w:t>
      </w:r>
    </w:p>
    <w:p w:rsidR="000C49FD" w:rsidRDefault="0025432C">
      <w:pPr>
        <w:numPr>
          <w:ilvl w:val="0"/>
          <w:numId w:val="1"/>
        </w:numPr>
        <w:spacing w:after="0" w:line="259" w:lineRule="auto"/>
        <w:ind w:hanging="254"/>
        <w:jc w:val="center"/>
      </w:pPr>
      <w:r>
        <w:t>Общие положения</w:t>
      </w:r>
    </w:p>
    <w:p w:rsidR="000C49FD" w:rsidRDefault="0025432C">
      <w:pPr>
        <w:numPr>
          <w:ilvl w:val="1"/>
          <w:numId w:val="1"/>
        </w:numPr>
        <w:spacing w:after="48"/>
        <w:ind w:right="148" w:firstLine="34"/>
      </w:pPr>
      <w:r>
        <w:t>Регламент предоставления в электронной форме услуги по зачислению в муниципальное образовательное учреждение сред</w:t>
      </w:r>
      <w:r>
        <w:t>нюю общеобразовательную школу N2 15 (далее — Регламент) определяет сроки и последовательность действий, а также порядок взаимодействия между участниками процесса предоставления услуги по зачислению в образовательное учреждение (далее — услуга).</w:t>
      </w:r>
    </w:p>
    <w:p w:rsidR="000C49FD" w:rsidRDefault="0025432C">
      <w:pPr>
        <w:numPr>
          <w:ilvl w:val="1"/>
          <w:numId w:val="1"/>
        </w:numPr>
        <w:spacing w:after="36" w:line="259" w:lineRule="auto"/>
        <w:ind w:right="148" w:firstLine="34"/>
      </w:pPr>
      <w:r>
        <w:t>Наименовани</w:t>
      </w:r>
      <w:r>
        <w:t>е услуги</w:t>
      </w:r>
      <w:r>
        <w:tab/>
        <w:t>услуга по зачислению в образовательное-</w:t>
      </w:r>
    </w:p>
    <w:p w:rsidR="000C49FD" w:rsidRDefault="0025432C">
      <w:pPr>
        <w:ind w:left="153" w:right="52" w:firstLine="0"/>
      </w:pPr>
      <w:r>
        <w:t>учреждение.</w:t>
      </w:r>
    </w:p>
    <w:p w:rsidR="000C49FD" w:rsidRDefault="0025432C">
      <w:pPr>
        <w:ind w:left="845" w:right="52" w:firstLine="0"/>
      </w:pPr>
      <w:proofErr w:type="gramStart"/>
      <w:r>
        <w:t>1 .</w:t>
      </w:r>
      <w:proofErr w:type="gramEnd"/>
      <w:r>
        <w:t>З. Непосредственное предоставление услуги осуществляют:</w:t>
      </w:r>
    </w:p>
    <w:p w:rsidR="000C49FD" w:rsidRDefault="0025432C">
      <w:pPr>
        <w:numPr>
          <w:ilvl w:val="0"/>
          <w:numId w:val="2"/>
        </w:numPr>
        <w:ind w:right="52"/>
      </w:pPr>
      <w:r>
        <w:t>муниципальное образовательное учреждение средняя общеобразовательная школа N28 (далее - образовательное учреждение);</w:t>
      </w:r>
    </w:p>
    <w:p w:rsidR="000C49FD" w:rsidRDefault="0025432C">
      <w:pPr>
        <w:spacing w:after="36" w:line="259" w:lineRule="auto"/>
        <w:ind w:left="10" w:right="134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323088</wp:posOffset>
            </wp:positionH>
            <wp:positionV relativeFrom="page">
              <wp:posOffset>6314208</wp:posOffset>
            </wp:positionV>
            <wp:extent cx="36576" cy="27440"/>
            <wp:effectExtent l="0" t="0" r="0" b="0"/>
            <wp:wrapSquare wrapText="bothSides"/>
            <wp:docPr id="1535" name="Picture 1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" name="Picture 15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7583424</wp:posOffset>
            </wp:positionH>
            <wp:positionV relativeFrom="page">
              <wp:posOffset>7131305</wp:posOffset>
            </wp:positionV>
            <wp:extent cx="54864" cy="57928"/>
            <wp:effectExtent l="0" t="0" r="0" b="0"/>
            <wp:wrapSquare wrapText="bothSides"/>
            <wp:docPr id="1538" name="Picture 1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" name="Picture 15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350520</wp:posOffset>
            </wp:positionH>
            <wp:positionV relativeFrom="page">
              <wp:posOffset>5753216</wp:posOffset>
            </wp:positionV>
            <wp:extent cx="39624" cy="82320"/>
            <wp:effectExtent l="0" t="0" r="0" b="0"/>
            <wp:wrapSquare wrapText="bothSides"/>
            <wp:docPr id="16363" name="Picture 16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3" name="Picture 163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Департамент образования Ярославской области (далее — департамент) является</w:t>
      </w:r>
    </w:p>
    <w:p w:rsidR="000C49FD" w:rsidRDefault="0025432C">
      <w:pPr>
        <w:ind w:left="153" w:right="52" w:firstLine="0"/>
      </w:pPr>
      <w:r>
        <w:t>органом, ответственным за предоставление услуги.</w:t>
      </w:r>
    </w:p>
    <w:p w:rsidR="000C49FD" w:rsidRDefault="0025432C">
      <w:pPr>
        <w:spacing w:after="35"/>
        <w:ind w:left="153" w:right="139"/>
      </w:pPr>
      <w:r>
        <w:t>1.4: Перечень нормативных правовых актов, непосредственно регулирующих предоставление услуги и защиту персональных данных, с указани</w:t>
      </w:r>
      <w:r>
        <w:t>ем их реквизитов и источников официального опубликования:</w:t>
      </w:r>
    </w:p>
    <w:p w:rsidR="000C49FD" w:rsidRDefault="0025432C">
      <w:pPr>
        <w:spacing w:after="0" w:line="259" w:lineRule="auto"/>
        <w:ind w:left="10" w:right="134" w:hanging="10"/>
        <w:jc w:val="right"/>
      </w:pPr>
      <w:r>
        <w:rPr>
          <w:noProof/>
        </w:rPr>
        <w:drawing>
          <wp:inline distT="0" distB="0" distL="0" distR="0">
            <wp:extent cx="45720" cy="18293"/>
            <wp:effectExtent l="0" t="0" r="0" b="0"/>
            <wp:docPr id="1536" name="Picture 1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" name="Picture 15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Федеральный закон от 29 декабря 2012 г. N 273-ФЗ ”06 образовании в</w:t>
      </w:r>
    </w:p>
    <w:p w:rsidR="000C49FD" w:rsidRDefault="0025432C">
      <w:pPr>
        <w:spacing w:after="90"/>
        <w:ind w:left="153" w:right="52" w:firstLine="0"/>
      </w:pPr>
      <w:r>
        <w:t>Российской Федерации” (Собрание законодательства Российской Федерации, 2012,</w:t>
      </w:r>
    </w:p>
    <w:p w:rsidR="000C49FD" w:rsidRDefault="0025432C">
      <w:pPr>
        <w:ind w:left="153" w:right="52" w:firstLine="0"/>
      </w:pPr>
      <w:r>
        <w:rPr>
          <w:noProof/>
        </w:rPr>
        <w:drawing>
          <wp:inline distT="0" distB="0" distL="0" distR="0">
            <wp:extent cx="164592" cy="125003"/>
            <wp:effectExtent l="0" t="0" r="0" b="0"/>
            <wp:docPr id="1537" name="Picture 1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Picture 15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53);</w:t>
      </w:r>
    </w:p>
    <w:p w:rsidR="000C49FD" w:rsidRDefault="0025432C">
      <w:pPr>
        <w:numPr>
          <w:ilvl w:val="0"/>
          <w:numId w:val="2"/>
        </w:numPr>
        <w:spacing w:after="38"/>
        <w:ind w:right="52"/>
      </w:pPr>
      <w:r>
        <w:t>Порядок приёма граждан на обучение по образов</w:t>
      </w:r>
      <w:r>
        <w:t>ательным программам. начального общего, основного общего и среднего общего образования, утверждённый приказом Министерства образования и науки Российской Федерации от января 2014 г. N 32 ”06 утверждении Порядка приема граждан на обучение по образовательным</w:t>
      </w:r>
      <w:r>
        <w:t xml:space="preserve"> программам начального общего, основного общего и среднего общего образования”</w:t>
      </w:r>
    </w:p>
    <w:p w:rsidR="000C49FD" w:rsidRDefault="0025432C">
      <w:pPr>
        <w:spacing w:after="36" w:line="259" w:lineRule="auto"/>
        <w:ind w:left="10" w:right="134" w:hanging="10"/>
        <w:jc w:val="right"/>
      </w:pPr>
      <w:r>
        <w:rPr>
          <w:noProof/>
        </w:rPr>
        <w:drawing>
          <wp:inline distT="0" distB="0" distL="0" distR="0">
            <wp:extent cx="45720" cy="18293"/>
            <wp:effectExtent l="0" t="0" r="0" b="0"/>
            <wp:docPr id="1540" name="Picture 1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" name="Picture 15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Федеральный закон от 27 июля 2010 года N2 210-ФЗ &lt;&lt;06 организации</w:t>
      </w:r>
    </w:p>
    <w:p w:rsidR="000C49FD" w:rsidRDefault="0025432C">
      <w:pPr>
        <w:ind w:left="153" w:right="52" w:firstLine="0"/>
      </w:pPr>
      <w:r>
        <w:t>предоставления государственных и муниципальных</w:t>
      </w:r>
      <w:r>
        <w:rPr>
          <w:noProof/>
        </w:rPr>
        <w:drawing>
          <wp:inline distT="0" distB="0" distL="0" distR="0">
            <wp:extent cx="548640" cy="125004"/>
            <wp:effectExtent l="0" t="0" r="0" b="0"/>
            <wp:docPr id="16365" name="Picture 16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" name="Picture 163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9FD" w:rsidRDefault="0025432C">
      <w:pPr>
        <w:numPr>
          <w:ilvl w:val="0"/>
          <w:numId w:val="2"/>
        </w:numPr>
        <w:spacing w:after="46"/>
        <w:ind w:right="52"/>
      </w:pPr>
      <w:r>
        <w:t>постановление Правительства области от 15.08.2011 г. N2 599-п</w:t>
      </w:r>
      <w:r>
        <w:t xml:space="preserve"> </w:t>
      </w:r>
      <w:r>
        <w:rPr>
          <w:noProof/>
        </w:rPr>
        <w:drawing>
          <wp:inline distT="0" distB="0" distL="0" distR="0">
            <wp:extent cx="298703" cy="128052"/>
            <wp:effectExtent l="0" t="0" r="0" b="0"/>
            <wp:docPr id="16367" name="Picture 16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" name="Picture 163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8703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утверждении Перечня услуг, оказываемых в Ярославской области государственными и </w:t>
      </w:r>
      <w:r>
        <w:lastRenderedPageBreak/>
        <w:t>муниципальными учреждениями и иными организациями и предоставляемых в электронной форме&gt;&gt; (Документ-Регион, 26.08.2011, N2 68).</w:t>
      </w:r>
    </w:p>
    <w:p w:rsidR="000C49FD" w:rsidRDefault="0025432C">
      <w:pPr>
        <w:ind w:left="902" w:right="52" w:firstLine="0"/>
      </w:pPr>
      <w:r>
        <w:t>1.5. Заявителями на получение услуги являются:</w:t>
      </w:r>
    </w:p>
    <w:p w:rsidR="000C49FD" w:rsidRDefault="0025432C">
      <w:pPr>
        <w:numPr>
          <w:ilvl w:val="0"/>
          <w:numId w:val="2"/>
        </w:numPr>
        <w:spacing w:line="301" w:lineRule="auto"/>
        <w:ind w:right="52"/>
      </w:pPr>
      <w:r>
        <w:t>родители (законные представители) детей, желающие устроить ребёнка на_ обучение в образовательное учреждение.</w:t>
      </w:r>
    </w:p>
    <w:p w:rsidR="000C49FD" w:rsidRDefault="0025432C">
      <w:pPr>
        <w:spacing w:after="302" w:line="260" w:lineRule="auto"/>
        <w:ind w:left="39" w:right="230" w:hanging="10"/>
        <w:jc w:val="center"/>
      </w:pPr>
      <w:r>
        <w:rPr>
          <w:sz w:val="24"/>
        </w:rPr>
        <w:t>2</w:t>
      </w:r>
    </w:p>
    <w:p w:rsidR="000C49FD" w:rsidRDefault="0025432C">
      <w:pPr>
        <w:spacing w:after="320"/>
        <w:ind w:left="24" w:right="52"/>
      </w:pPr>
      <w:r>
        <w:t>1.6. Исчерпывающий перечень документов, необходимых в соответствии с законодательными или иными нормативными правовыми актами для предоставления-</w:t>
      </w:r>
    </w:p>
    <w:p w:rsidR="000C49FD" w:rsidRDefault="0025432C">
      <w:pPr>
        <w:ind w:left="773" w:right="52" w:firstLine="0"/>
      </w:pPr>
      <w:proofErr w:type="gramStart"/>
      <w:r>
        <w:t>1.6.l .</w:t>
      </w:r>
      <w:proofErr w:type="gramEnd"/>
      <w:r>
        <w:t xml:space="preserve"> Для зачисления в образовательное учреждение:</w:t>
      </w:r>
    </w:p>
    <w:p w:rsidR="000C49FD" w:rsidRDefault="0025432C">
      <w:pPr>
        <w:numPr>
          <w:ilvl w:val="0"/>
          <w:numId w:val="2"/>
        </w:numPr>
        <w:ind w:right="52"/>
      </w:pPr>
      <w:r>
        <w:t>заявление родителей (законных представителей) по форме со</w:t>
      </w:r>
      <w:r>
        <w:t>гласно приложению 2 к Регламенту;</w:t>
      </w:r>
    </w:p>
    <w:p w:rsidR="000C49FD" w:rsidRDefault="0025432C">
      <w:pPr>
        <w:numPr>
          <w:ilvl w:val="0"/>
          <w:numId w:val="2"/>
        </w:numPr>
        <w:ind w:right="52"/>
      </w:pPr>
      <w:r>
        <w:t xml:space="preserve">документ, удостоверяющий личность заявителя; </w:t>
      </w:r>
      <w:r>
        <w:rPr>
          <w:noProof/>
        </w:rPr>
        <w:drawing>
          <wp:inline distT="0" distB="0" distL="0" distR="0">
            <wp:extent cx="48768" cy="18293"/>
            <wp:effectExtent l="0" t="0" r="0" b="0"/>
            <wp:docPr id="4073" name="Picture 4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" name="Picture 40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оригинал свидетельства о регистрации ребёнка по месту жительства, или свидетельства о регистрации ребенка по месту пребывания на закрепленной территории или Документ, содержащ</w:t>
      </w:r>
      <w:r>
        <w:t>ий сведения о регистрации ребенка по месту жительства или по месту пребывания на закрепленной территории; - оригинал свидетельства о рождении ребёнка.</w:t>
      </w:r>
    </w:p>
    <w:p w:rsidR="000C49FD" w:rsidRDefault="0025432C">
      <w:pPr>
        <w:ind w:left="19" w:right="52"/>
      </w:pPr>
      <w:r>
        <w:t>1.6.2. Для зачисления в специальное (коррекционное) учреждение для детей с ограниченными возможностями зд</w:t>
      </w:r>
      <w:r>
        <w:t>оровья:</w:t>
      </w:r>
    </w:p>
    <w:p w:rsidR="000C49FD" w:rsidRDefault="0025432C">
      <w:pPr>
        <w:numPr>
          <w:ilvl w:val="0"/>
          <w:numId w:val="2"/>
        </w:numPr>
        <w:ind w:right="52"/>
      </w:pPr>
      <w:r>
        <w:t>заявление родителей (законных представителей) по форме согласно приложению</w:t>
      </w:r>
      <w:r>
        <w:t xml:space="preserve"> 2 к Регламенту;</w:t>
      </w:r>
    </w:p>
    <w:p w:rsidR="000C49FD" w:rsidRDefault="0025432C">
      <w:pPr>
        <w:numPr>
          <w:ilvl w:val="0"/>
          <w:numId w:val="2"/>
        </w:numPr>
        <w:ind w:right="52"/>
      </w:pPr>
      <w:r>
        <w:t xml:space="preserve">оригинал свидетельства о рождении ребёнка; </w:t>
      </w:r>
      <w:r>
        <w:rPr>
          <w:noProof/>
        </w:rPr>
        <w:drawing>
          <wp:inline distT="0" distB="0" distL="0" distR="0">
            <wp:extent cx="48768" cy="18293"/>
            <wp:effectExtent l="0" t="0" r="0" b="0"/>
            <wp:docPr id="4075" name="Picture 4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" name="Picture 40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оригинал свидетельства о регистрации ребёнка по месту жительства, или свидетельства о регистрации ребенка по мест</w:t>
      </w:r>
      <w:r>
        <w:t>у пребывания на</w:t>
      </w:r>
      <w:r>
        <w:t xml:space="preserve">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 - направление органа управления образованием; - медицинская карта ребёнка;</w:t>
      </w:r>
    </w:p>
    <w:p w:rsidR="000C49FD" w:rsidRDefault="0025432C">
      <w:pPr>
        <w:numPr>
          <w:ilvl w:val="0"/>
          <w:numId w:val="2"/>
        </w:numPr>
        <w:ind w:right="52"/>
      </w:pPr>
      <w:r>
        <w:t>заключение пс</w:t>
      </w:r>
      <w:r>
        <w:t>ихолого-медико-педагогической комиссии.</w:t>
      </w:r>
    </w:p>
    <w:p w:rsidR="000C49FD" w:rsidRDefault="0025432C">
      <w:pPr>
        <w:ind w:left="5" w:right="52"/>
      </w:pPr>
      <w:r>
        <w:t>Для зачисления во 2 - 1 1 классы, кроме указанных документов, предоставляется личное дело обучающегося, аттестат.</w:t>
      </w:r>
    </w:p>
    <w:p w:rsidR="000C49FD" w:rsidRDefault="0025432C">
      <w:pPr>
        <w:numPr>
          <w:ilvl w:val="1"/>
          <w:numId w:val="3"/>
        </w:numPr>
        <w:ind w:right="52" w:hanging="466"/>
      </w:pPr>
      <w:r>
        <w:t>Требования к формату данных.</w:t>
      </w:r>
    </w:p>
    <w:p w:rsidR="000C49FD" w:rsidRDefault="0025432C">
      <w:pPr>
        <w:ind w:left="5" w:right="173"/>
      </w:pPr>
      <w:r>
        <w:t>При обращении за услугой посредством федеральной государственной</w:t>
      </w:r>
      <w:r>
        <w:t xml:space="preserve"> информа</w:t>
      </w:r>
      <w:r>
        <w:t>ционной системы &lt;&lt;Единый портал государственных и муниципальных услуг (функций)&gt;&gt; по адресу: http://www.gosuslugi.ru (далее — Единый портал) заявитель представляет скан-копии необходимых для зачисления документов в формате PDF.</w:t>
      </w:r>
    </w:p>
    <w:p w:rsidR="000C49FD" w:rsidRDefault="0025432C">
      <w:pPr>
        <w:numPr>
          <w:ilvl w:val="1"/>
          <w:numId w:val="3"/>
        </w:numPr>
        <w:ind w:right="52" w:hanging="466"/>
      </w:pPr>
      <w:r>
        <w:t>Сроки предоставления услуги.</w:t>
      </w:r>
    </w:p>
    <w:p w:rsidR="000C49FD" w:rsidRDefault="0025432C">
      <w:pPr>
        <w:spacing w:after="0" w:line="271" w:lineRule="auto"/>
        <w:ind w:left="5" w:right="62" w:firstLine="724"/>
        <w:jc w:val="left"/>
      </w:pPr>
      <w:r>
        <w:t>1.8.l Прием заявлений в первый класс Учреждения для граждан, проживающих на закрепленной территории, начинается с 30 января и завершается 30 июня текущего года.</w:t>
      </w:r>
    </w:p>
    <w:p w:rsidR="000C49FD" w:rsidRDefault="0025432C">
      <w:pPr>
        <w:ind w:right="250" w:firstLine="566"/>
      </w:pPr>
      <w:r>
        <w:t>Для детей, не проживающих на закрепленной территории, прием зая</w:t>
      </w:r>
      <w:r>
        <w:t>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49FD" w:rsidRDefault="0025432C">
      <w:pPr>
        <w:numPr>
          <w:ilvl w:val="2"/>
          <w:numId w:val="4"/>
        </w:numPr>
        <w:ind w:right="257" w:firstLine="655"/>
      </w:pPr>
      <w:r>
        <w:lastRenderedPageBreak/>
        <w:t>При подаче заявления через портал Госуслуг заявитель в течение 4 рабочих дней должен обратиться в ОУ и подтвердить подлинность представленной на Портале информации (предоставить оригиналы документов).</w:t>
      </w:r>
    </w:p>
    <w:p w:rsidR="000C49FD" w:rsidRDefault="0025432C">
      <w:pPr>
        <w:spacing w:after="10" w:line="259" w:lineRule="auto"/>
        <w:ind w:left="10363" w:right="0" w:firstLine="0"/>
        <w:jc w:val="left"/>
      </w:pPr>
      <w:r>
        <w:rPr>
          <w:noProof/>
        </w:rPr>
        <w:drawing>
          <wp:inline distT="0" distB="0" distL="0" distR="0">
            <wp:extent cx="24384" cy="3048"/>
            <wp:effectExtent l="0" t="0" r="0" b="0"/>
            <wp:docPr id="16369" name="Picture 16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" name="Picture 1636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9FD" w:rsidRDefault="0025432C">
      <w:pPr>
        <w:numPr>
          <w:ilvl w:val="2"/>
          <w:numId w:val="4"/>
        </w:numPr>
        <w:ind w:right="257" w:firstLine="655"/>
      </w:pPr>
      <w:r>
        <w:t>В случае неявки родителей (законных представителей) в</w:t>
      </w:r>
      <w:r>
        <w:t xml:space="preserve"> течение 4 рабочих дней с момента подачи заявления через портал Госуслуг с оригиналами документов заявление отклоняется.</w:t>
      </w:r>
    </w:p>
    <w:p w:rsidR="000C49FD" w:rsidRDefault="0025432C">
      <w:pPr>
        <w:spacing w:after="348" w:line="260" w:lineRule="auto"/>
        <w:ind w:left="39" w:right="0" w:hanging="10"/>
        <w:jc w:val="center"/>
      </w:pPr>
      <w:r>
        <w:rPr>
          <w:sz w:val="24"/>
        </w:rPr>
        <w:t>4</w:t>
      </w:r>
    </w:p>
    <w:p w:rsidR="000C49FD" w:rsidRDefault="0025432C">
      <w:pPr>
        <w:numPr>
          <w:ilvl w:val="0"/>
          <w:numId w:val="2"/>
        </w:numPr>
        <w:ind w:right="52"/>
      </w:pPr>
      <w:r>
        <w:t>выбирает интересующее его образовательное учреждение;</w:t>
      </w:r>
    </w:p>
    <w:p w:rsidR="000C49FD" w:rsidRDefault="0025432C">
      <w:pPr>
        <w:numPr>
          <w:ilvl w:val="0"/>
          <w:numId w:val="2"/>
        </w:numPr>
        <w:ind w:right="52"/>
      </w:pPr>
      <w:r>
        <w:t>заполняет предложенную форму заявления о предоставлении услуги;</w:t>
      </w:r>
    </w:p>
    <w:p w:rsidR="000C49FD" w:rsidRDefault="0025432C">
      <w:pPr>
        <w:numPr>
          <w:ilvl w:val="0"/>
          <w:numId w:val="2"/>
        </w:numPr>
        <w:spacing w:after="360" w:line="271" w:lineRule="auto"/>
        <w:ind w:right="52"/>
      </w:pPr>
      <w:r>
        <w:t>прилагает (прик</w:t>
      </w:r>
      <w:r>
        <w:t xml:space="preserve">репляет) скан-копии в формате PDF, электронные копии необходимых для зачисления документов (по желанию) в формате PDF; </w:t>
      </w:r>
      <w:r>
        <w:rPr>
          <w:noProof/>
        </w:rPr>
        <w:drawing>
          <wp:inline distT="0" distB="0" distL="0" distR="0">
            <wp:extent cx="146304" cy="30489"/>
            <wp:effectExtent l="0" t="0" r="0" b="0"/>
            <wp:docPr id="16372" name="Picture 16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" name="Picture 163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направляет заявление о предоставлении услуги (далее</w:t>
      </w:r>
      <w:r>
        <w:tab/>
        <w:t>заявление) и приложенные документы в образовательное учреждение нажатием кнопки &lt;&lt;От</w:t>
      </w:r>
      <w:r>
        <w:t>править&gt;&gt;.</w:t>
      </w:r>
    </w:p>
    <w:p w:rsidR="000C49FD" w:rsidRDefault="0025432C">
      <w:pPr>
        <w:ind w:left="153" w:right="52"/>
      </w:pPr>
      <w:r>
        <w:t>2.1.2.2. Работник образовательного учреждения, выполняющий функцию оператора (далее — оператор):</w:t>
      </w:r>
    </w:p>
    <w:p w:rsidR="000C49FD" w:rsidRDefault="0025432C">
      <w:pPr>
        <w:numPr>
          <w:ilvl w:val="0"/>
          <w:numId w:val="2"/>
        </w:numPr>
        <w:ind w:right="52"/>
      </w:pPr>
      <w:r>
        <w:t>принимает заявление и необходимые для зачисления документы;</w:t>
      </w:r>
    </w:p>
    <w:p w:rsidR="000C49FD" w:rsidRDefault="0025432C">
      <w:pPr>
        <w:numPr>
          <w:ilvl w:val="0"/>
          <w:numId w:val="2"/>
        </w:numPr>
        <w:ind w:right="52"/>
      </w:pPr>
      <w:r>
        <w:t>проверяет правильность заполнения полей заявления заявителем;</w:t>
      </w:r>
    </w:p>
    <w:p w:rsidR="000C49FD" w:rsidRDefault="0025432C">
      <w:pPr>
        <w:numPr>
          <w:ilvl w:val="0"/>
          <w:numId w:val="2"/>
        </w:numPr>
        <w:ind w:right="52"/>
      </w:pPr>
      <w:r>
        <w:t>проверяет полноту представ</w:t>
      </w:r>
      <w:r>
        <w:t xml:space="preserve">ленных документов; </w:t>
      </w:r>
      <w:r>
        <w:rPr>
          <w:noProof/>
        </w:rPr>
        <w:drawing>
          <wp:inline distT="0" distB="0" distL="0" distR="0">
            <wp:extent cx="45720" cy="18293"/>
            <wp:effectExtent l="0" t="0" r="0" b="0"/>
            <wp:docPr id="6300" name="Picture 6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" name="Picture 630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регистрирует заявление в журнале Регистрации заявлений, с указанием номера заявления и </w:t>
      </w:r>
      <w:proofErr w:type="spellStart"/>
      <w:r>
        <w:t>и</w:t>
      </w:r>
      <w:proofErr w:type="spellEnd"/>
      <w:r>
        <w:t xml:space="preserve"> времени его подачи и регистрации; </w:t>
      </w:r>
      <w:r>
        <w:rPr>
          <w:noProof/>
        </w:rPr>
        <w:drawing>
          <wp:inline distT="0" distB="0" distL="0" distR="0">
            <wp:extent cx="45720" cy="18294"/>
            <wp:effectExtent l="0" t="0" r="0" b="0"/>
            <wp:docPr id="6301" name="Picture 6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1" name="Picture 630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информирует заявителя о том, что его документы в электронном виде приняты, сообщает регистрационный номер и ср</w:t>
      </w:r>
      <w:r>
        <w:t>оки представления оригиналов документов или информирует о наличии оснований для отказа в приёме документов для предоставления услуги с указанием причин.</w:t>
      </w:r>
    </w:p>
    <w:p w:rsidR="000C49FD" w:rsidRDefault="0025432C">
      <w:pPr>
        <w:ind w:left="153" w:right="52"/>
      </w:pPr>
      <w:r>
        <w:t>2.1.2.3. Результат административной процедуры — уведомление заявителя о приёме</w:t>
      </w:r>
      <w:r>
        <w:t xml:space="preserve"> документов в электронном </w:t>
      </w:r>
      <w:r>
        <w:t>виде с указанием регистрационного номера или отказе в приёме документов.</w:t>
      </w:r>
    </w:p>
    <w:p w:rsidR="000C49FD" w:rsidRDefault="0025432C">
      <w:pPr>
        <w:ind w:left="153" w:right="52"/>
      </w:pPr>
      <w:r>
        <w:t>Срок выполнения административной процедуры — в течение 4 рабочих дней с момента поступления заявления.</w:t>
      </w:r>
    </w:p>
    <w:p w:rsidR="000C49FD" w:rsidRDefault="0025432C">
      <w:pPr>
        <w:ind w:left="874" w:right="52" w:firstLine="0"/>
      </w:pPr>
      <w:r>
        <w:t>2.1.3. При личном обращении в случае подачи заявления через Единой портал:</w:t>
      </w:r>
    </w:p>
    <w:p w:rsidR="000C49FD" w:rsidRDefault="0025432C">
      <w:pPr>
        <w:ind w:left="153" w:right="52"/>
      </w:pPr>
      <w:r>
        <w:t>2. 1</w:t>
      </w:r>
      <w:r>
        <w:rPr>
          <w:vertAlign w:val="superscript"/>
        </w:rPr>
        <w:t>4</w:t>
      </w:r>
      <w:r>
        <w:t xml:space="preserve">.3. </w:t>
      </w:r>
      <w:proofErr w:type="gramStart"/>
      <w:r>
        <w:t>1 .</w:t>
      </w:r>
      <w:proofErr w:type="gramEnd"/>
      <w:r>
        <w:t xml:space="preserve"> Заявитель обращается лично в образовательное учреждение, в которое подал заявление через Единый портал, и представляет пакет документов, указанных в пункте 1.6 Порядка. </w:t>
      </w:r>
      <w:r>
        <w:rPr>
          <w:noProof/>
        </w:rPr>
        <w:drawing>
          <wp:inline distT="0" distB="0" distL="0" distR="0">
            <wp:extent cx="18288" cy="21342"/>
            <wp:effectExtent l="0" t="0" r="0" b="0"/>
            <wp:docPr id="6302" name="Picture 6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" name="Picture 630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9FD" w:rsidRDefault="0025432C">
      <w:pPr>
        <w:ind w:left="153" w:right="52"/>
      </w:pPr>
      <w:r>
        <w:t>2.1.3.2. Работник образовательного учреждения, ответственный за приём документов:</w:t>
      </w:r>
    </w:p>
    <w:p w:rsidR="000C49FD" w:rsidRDefault="0025432C">
      <w:pPr>
        <w:numPr>
          <w:ilvl w:val="0"/>
          <w:numId w:val="5"/>
        </w:numPr>
        <w:ind w:right="52"/>
      </w:pPr>
      <w:r>
        <w:t>устанавливает личность заявителя (проверяет документ, удостоверяющий его личность);</w:t>
      </w:r>
    </w:p>
    <w:p w:rsidR="000C49FD" w:rsidRDefault="0025432C">
      <w:pPr>
        <w:numPr>
          <w:ilvl w:val="0"/>
          <w:numId w:val="5"/>
        </w:numPr>
        <w:ind w:right="52"/>
      </w:pPr>
      <w:r>
        <w:t>сверяет документы, поданные в электронном виде с оригиналами;</w:t>
      </w:r>
    </w:p>
    <w:p w:rsidR="000C49FD" w:rsidRDefault="0025432C">
      <w:pPr>
        <w:numPr>
          <w:ilvl w:val="0"/>
          <w:numId w:val="5"/>
        </w:numPr>
        <w:ind w:right="52"/>
      </w:pPr>
      <w:r>
        <w:t>проверяет наличие всех необх</w:t>
      </w:r>
      <w:r>
        <w:t>одимых документов, указанных в пункте 1.6 Порядка, удостоверяясь, что:</w:t>
      </w:r>
    </w:p>
    <w:p w:rsidR="000C49FD" w:rsidRDefault="0025432C">
      <w:pPr>
        <w:ind w:left="153" w:right="52"/>
      </w:pPr>
      <w:r>
        <w:lastRenderedPageBreak/>
        <w:t>тексты документов написаны разборчиво; фамилия, имя и отчество, дата рождения, адрес места жительства ребёнка заявителя и/или заявителя написаны полностью; в документах н</w:t>
      </w:r>
      <w:r>
        <w:t>е</w:t>
      </w:r>
      <w:bookmarkStart w:id="0" w:name="_GoBack"/>
      <w:bookmarkEnd w:id="0"/>
      <w:r>
        <w:t>т подчисток, п</w:t>
      </w:r>
      <w:r>
        <w:t xml:space="preserve">риписок, зачёркнутых слов и иных неоговоренных исправлений; </w:t>
      </w:r>
      <w:r>
        <w:rPr>
          <w:noProof/>
        </w:rPr>
        <w:drawing>
          <wp:inline distT="0" distB="0" distL="0" distR="0">
            <wp:extent cx="33528" cy="24390"/>
            <wp:effectExtent l="0" t="0" r="0" b="0"/>
            <wp:docPr id="6303" name="Picture 6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" name="Picture 630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документы не имеют серьёзных повреждений, наличие которых не позволяет однозначно истолковать их содержание.</w:t>
      </w:r>
    </w:p>
    <w:p w:rsidR="000C49FD" w:rsidRDefault="0025432C">
      <w:pPr>
        <w:ind w:left="153" w:right="52"/>
      </w:pPr>
      <w:proofErr w:type="gramStart"/>
      <w:r>
        <w:t>2.1 .</w:t>
      </w:r>
      <w:proofErr w:type="gramEnd"/>
      <w:r>
        <w:t>З.З. При установлении фактов отсутствия оригиналов документов, представленных в э</w:t>
      </w:r>
      <w:r>
        <w:t>лектронном виде,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0C49FD" w:rsidRDefault="0025432C">
      <w:pPr>
        <w:spacing w:after="331" w:line="259" w:lineRule="auto"/>
        <w:ind w:left="53" w:right="0" w:firstLine="0"/>
        <w:jc w:val="center"/>
      </w:pPr>
      <w:r>
        <w:rPr>
          <w:sz w:val="22"/>
        </w:rPr>
        <w:t>5</w:t>
      </w:r>
    </w:p>
    <w:p w:rsidR="000C49FD" w:rsidRDefault="0025432C">
      <w:pPr>
        <w:spacing w:after="39"/>
        <w:ind w:left="153" w:right="52"/>
      </w:pPr>
      <w:r>
        <w:t>2.1.3.4. Если все документы оформлены правильно, работник образовательного учреждения регистрирует документ</w:t>
      </w:r>
      <w:r>
        <w:t>ы заявителя в Журнале регистрации и родителям (законным представителям) вручается уведомление с указанием регистрационного номера и даты регистрации в Журнале регистрации.</w:t>
      </w:r>
    </w:p>
    <w:p w:rsidR="000C49FD" w:rsidRDefault="0025432C">
      <w:pPr>
        <w:numPr>
          <w:ilvl w:val="1"/>
          <w:numId w:val="6"/>
        </w:numPr>
        <w:ind w:right="52"/>
      </w:pPr>
      <w:r>
        <w:t>З .5. Результат административной процедуры приём оригиналов документов заявителя или</w:t>
      </w:r>
      <w:r>
        <w:t xml:space="preserve"> возврат документов.</w:t>
      </w:r>
    </w:p>
    <w:p w:rsidR="000C49FD" w:rsidRDefault="0025432C">
      <w:pPr>
        <w:ind w:left="153" w:right="52"/>
      </w:pPr>
      <w:r>
        <w:t>Ответственное должностное лицо — работник образовательного учреждения, ответственный за приём документов.</w:t>
      </w:r>
    </w:p>
    <w:p w:rsidR="000C49FD" w:rsidRDefault="0025432C">
      <w:pPr>
        <w:numPr>
          <w:ilvl w:val="1"/>
          <w:numId w:val="6"/>
        </w:numPr>
        <w:ind w:right="52"/>
      </w:pPr>
      <w:r>
        <w:t>Рассмотрение документов заявителя, принятие решения о зачислении (отказе в зачислении).</w:t>
      </w:r>
    </w:p>
    <w:p w:rsidR="000C49FD" w:rsidRDefault="0025432C">
      <w:pPr>
        <w:ind w:left="153" w:right="52"/>
      </w:pPr>
      <w:r>
        <w:t>Основанием для начала административной пр</w:t>
      </w:r>
      <w:r>
        <w:t>оцедуры является регистрация документов заявителя.</w:t>
      </w:r>
    </w:p>
    <w:p w:rsidR="000C49FD" w:rsidRDefault="0025432C">
      <w:pPr>
        <w:ind w:left="153" w:right="52"/>
      </w:pPr>
      <w:r>
        <w:t>2.2.1. Работник образовательного учреждения на основании представленных документов готовит проект приказа о зачислении ребёнка заявителя (заявителя) в состав контингента обучающихся или письмо заявителю об</w:t>
      </w:r>
      <w:r>
        <w:t xml:space="preserve"> отказе в зачислении с указанием причин отказа и передаёт его на подпись руководителю образовательного учреждения.</w:t>
      </w:r>
    </w:p>
    <w:p w:rsidR="000C49FD" w:rsidRDefault="0025432C">
      <w:pPr>
        <w:ind w:left="893" w:right="52" w:firstLine="0"/>
      </w:pPr>
      <w:r>
        <w:t>Основания для отказа в зачислении:</w:t>
      </w:r>
    </w:p>
    <w:p w:rsidR="000C49FD" w:rsidRDefault="0025432C">
      <w:pPr>
        <w:numPr>
          <w:ilvl w:val="0"/>
          <w:numId w:val="5"/>
        </w:numPr>
        <w:ind w:right="52"/>
      </w:pPr>
      <w:r>
        <w:t>отсутствие свободных мест в образовательном учреждении;</w:t>
      </w:r>
    </w:p>
    <w:p w:rsidR="000C49FD" w:rsidRDefault="0025432C">
      <w:pPr>
        <w:numPr>
          <w:ilvl w:val="0"/>
          <w:numId w:val="5"/>
        </w:numPr>
        <w:spacing w:after="0" w:line="271" w:lineRule="auto"/>
        <w:ind w:right="52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368808</wp:posOffset>
            </wp:positionH>
            <wp:positionV relativeFrom="page">
              <wp:posOffset>5634310</wp:posOffset>
            </wp:positionV>
            <wp:extent cx="30480" cy="24391"/>
            <wp:effectExtent l="0" t="0" r="0" b="0"/>
            <wp:wrapSquare wrapText="bothSides"/>
            <wp:docPr id="8494" name="Picture 8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" name="Picture 849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7589520</wp:posOffset>
            </wp:positionH>
            <wp:positionV relativeFrom="page">
              <wp:posOffset>7134354</wp:posOffset>
            </wp:positionV>
            <wp:extent cx="48769" cy="51831"/>
            <wp:effectExtent l="0" t="0" r="0" b="0"/>
            <wp:wrapTopAndBottom/>
            <wp:docPr id="8495" name="Picture 8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" name="Picture 849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несоответствие</w:t>
      </w:r>
      <w:r>
        <w:tab/>
        <w:t xml:space="preserve">возраста или </w:t>
      </w:r>
      <w:proofErr w:type="gramStart"/>
      <w:r>
        <w:t>образования</w:t>
      </w:r>
      <w:proofErr w:type="gramEnd"/>
      <w:r>
        <w:t xml:space="preserve"> поступаю</w:t>
      </w:r>
      <w:r>
        <w:t xml:space="preserve">щего уровню образовательной программы образовательного учреждения; </w:t>
      </w:r>
      <w:r>
        <w:rPr>
          <w:noProof/>
        </w:rPr>
        <w:drawing>
          <wp:inline distT="0" distB="0" distL="0" distR="0">
            <wp:extent cx="48768" cy="18293"/>
            <wp:effectExtent l="0" t="0" r="0" b="0"/>
            <wp:docPr id="8493" name="Picture 8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" name="Picture 849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недостаточный для зачисления уровень результатов вступительных испытаний (для поступающих в государственные учреждения среднего профессионального образования);</w:t>
      </w:r>
    </w:p>
    <w:p w:rsidR="000C49FD" w:rsidRDefault="0025432C">
      <w:pPr>
        <w:numPr>
          <w:ilvl w:val="0"/>
          <w:numId w:val="5"/>
        </w:numPr>
        <w:ind w:right="52"/>
      </w:pPr>
      <w:r>
        <w:t>наличие медицинских противо</w:t>
      </w:r>
      <w:r>
        <w:t>показаний.</w:t>
      </w:r>
    </w:p>
    <w:p w:rsidR="000C49FD" w:rsidRDefault="0025432C">
      <w:pPr>
        <w:ind w:left="153" w:right="52"/>
      </w:pPr>
      <w:r>
        <w:t>2.2.2. Руководитель образовательного учреждения подписывает приказ о зачислении ребёнка заявителя (заявителя) или письмо заявителю об отказе в зачислении, после чего работник образовательного учреждения, ответственный за делопроизводство, регистрирует прик</w:t>
      </w:r>
      <w:r>
        <w:t>аз или письмо в установленном порядке.</w:t>
      </w:r>
    </w:p>
    <w:p w:rsidR="000C49FD" w:rsidRDefault="0025432C">
      <w:pPr>
        <w:spacing w:after="45"/>
        <w:ind w:left="153" w:right="52"/>
      </w:pPr>
      <w:r>
        <w:t>Результат административной процедуры — приказ о зачислении (письмо об. отказе в зачислении) ребёнка заявителя (заявителя) в образовательное учреждение.</w:t>
      </w:r>
    </w:p>
    <w:p w:rsidR="000C49FD" w:rsidRDefault="0025432C">
      <w:pPr>
        <w:spacing w:after="36"/>
        <w:ind w:left="153" w:right="52"/>
      </w:pPr>
      <w:r>
        <w:t>В случае зачисления в середине учебного года в течение 2 рабочих дней после приёма документов заявителя.</w:t>
      </w:r>
    </w:p>
    <w:p w:rsidR="000C49FD" w:rsidRDefault="0025432C">
      <w:pPr>
        <w:ind w:left="912" w:right="52" w:firstLine="0"/>
      </w:pPr>
      <w:r>
        <w:t>2.3. Информирование заявителей о принятом решении.</w:t>
      </w:r>
    </w:p>
    <w:p w:rsidR="000C49FD" w:rsidRDefault="0025432C">
      <w:pPr>
        <w:numPr>
          <w:ilvl w:val="2"/>
          <w:numId w:val="7"/>
        </w:numPr>
        <w:spacing w:after="53"/>
        <w:ind w:right="52"/>
      </w:pPr>
      <w:r>
        <w:lastRenderedPageBreak/>
        <w:t>Работник образовательного учреждения информирует заявителей -0 принятом решении посредством направле</w:t>
      </w:r>
      <w:r>
        <w:t xml:space="preserve">ния письма заявителям об отказе в зачислении или размещения приказа о зачислении на информационном- стенде образовательного учреждения в день их издания. </w:t>
      </w:r>
      <w:r>
        <w:rPr>
          <w:noProof/>
        </w:rPr>
        <w:drawing>
          <wp:inline distT="0" distB="0" distL="0" distR="0">
            <wp:extent cx="18288" cy="27440"/>
            <wp:effectExtent l="0" t="0" r="0" b="0"/>
            <wp:docPr id="8496" name="Picture 8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" name="Picture 849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9FD" w:rsidRDefault="0025432C">
      <w:pPr>
        <w:numPr>
          <w:ilvl w:val="2"/>
          <w:numId w:val="7"/>
        </w:numPr>
        <w:spacing w:after="52"/>
        <w:ind w:right="52"/>
      </w:pPr>
      <w:r>
        <w:t>Информирование о принятом решении заявителей, подавших документы через &lt;&lt;Единый портал государственн</w:t>
      </w:r>
      <w:r>
        <w:t>ых и муниципальных услуг (функций)&gt;&gt; по адресу: http://www.gosuslugi.ru, осуществляется через &lt;&lt;личный кабинет&gt;&gt; на Едином</w:t>
      </w:r>
    </w:p>
    <w:p w:rsidR="000C49FD" w:rsidRDefault="0025432C">
      <w:pPr>
        <w:ind w:left="153" w:right="52" w:firstLine="0"/>
      </w:pPr>
      <w:r>
        <w:t>портале.</w:t>
      </w:r>
    </w:p>
    <w:p w:rsidR="000C49FD" w:rsidRDefault="0025432C">
      <w:pPr>
        <w:spacing w:after="47"/>
        <w:ind w:left="153" w:right="52"/>
      </w:pPr>
      <w:r>
        <w:t>Результат административной процедуры информирование заявителей о результатах предоставления услуги.</w:t>
      </w:r>
    </w:p>
    <w:p w:rsidR="000C49FD" w:rsidRDefault="0025432C">
      <w:pPr>
        <w:spacing w:after="199" w:line="259" w:lineRule="auto"/>
        <w:ind w:right="1090" w:firstLine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5492920</wp:posOffset>
            </wp:positionH>
            <wp:positionV relativeFrom="paragraph">
              <wp:posOffset>-256055</wp:posOffset>
            </wp:positionV>
            <wp:extent cx="338352" cy="7800574"/>
            <wp:effectExtent l="0" t="0" r="0" b="0"/>
            <wp:wrapSquare wrapText="bothSides"/>
            <wp:docPr id="16374" name="Picture 16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4" name="Picture 1637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8352" cy="780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6</w:t>
      </w:r>
    </w:p>
    <w:p w:rsidR="000C49FD" w:rsidRDefault="0025432C">
      <w:pPr>
        <w:spacing w:after="0" w:line="292" w:lineRule="auto"/>
        <w:ind w:left="1023" w:right="1623" w:firstLine="528"/>
      </w:pPr>
      <w:r>
        <w:rPr>
          <w:sz w:val="20"/>
        </w:rPr>
        <w:t>Срок выполнения админ</w:t>
      </w:r>
      <w:r>
        <w:rPr>
          <w:sz w:val="20"/>
        </w:rPr>
        <w:t>истративной процедуры — через 2 рабочих дня после подписания руководителем учреждения приказа о зачислении или письма об отказе в зачислении.</w:t>
      </w:r>
    </w:p>
    <w:sectPr w:rsidR="000C49FD">
      <w:type w:val="continuous"/>
      <w:pgSz w:w="12240" w:h="16838"/>
      <w:pgMar w:top="586" w:right="350" w:bottom="84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71B4"/>
    <w:multiLevelType w:val="multilevel"/>
    <w:tmpl w:val="9A3C849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9E1370"/>
    <w:multiLevelType w:val="multilevel"/>
    <w:tmpl w:val="EBD4A2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A25BAA"/>
    <w:multiLevelType w:val="multilevel"/>
    <w:tmpl w:val="8FEA7E7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CE55C8"/>
    <w:multiLevelType w:val="hybridMultilevel"/>
    <w:tmpl w:val="502059FC"/>
    <w:lvl w:ilvl="0" w:tplc="8E16449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22F722">
      <w:start w:val="1"/>
      <w:numFmt w:val="bullet"/>
      <w:lvlText w:val="o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7C881C">
      <w:start w:val="1"/>
      <w:numFmt w:val="bullet"/>
      <w:lvlText w:val="▪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1826A0">
      <w:start w:val="1"/>
      <w:numFmt w:val="bullet"/>
      <w:lvlText w:val="•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CF11E">
      <w:start w:val="1"/>
      <w:numFmt w:val="bullet"/>
      <w:lvlText w:val="o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CC88A4">
      <w:start w:val="1"/>
      <w:numFmt w:val="bullet"/>
      <w:lvlText w:val="▪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7ED910">
      <w:start w:val="1"/>
      <w:numFmt w:val="bullet"/>
      <w:lvlText w:val="•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7AFDA0">
      <w:start w:val="1"/>
      <w:numFmt w:val="bullet"/>
      <w:lvlText w:val="o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E977A">
      <w:start w:val="1"/>
      <w:numFmt w:val="bullet"/>
      <w:lvlText w:val="▪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6237D3"/>
    <w:multiLevelType w:val="hybridMultilevel"/>
    <w:tmpl w:val="C548E9F6"/>
    <w:lvl w:ilvl="0" w:tplc="4B2EA580">
      <w:start w:val="1"/>
      <w:numFmt w:val="bullet"/>
      <w:lvlText w:val="-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3A9C6E">
      <w:start w:val="1"/>
      <w:numFmt w:val="bullet"/>
      <w:lvlText w:val="o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6A162C">
      <w:start w:val="1"/>
      <w:numFmt w:val="bullet"/>
      <w:lvlText w:val="▪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3EA8A4">
      <w:start w:val="1"/>
      <w:numFmt w:val="bullet"/>
      <w:lvlText w:val="•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CA3498">
      <w:start w:val="1"/>
      <w:numFmt w:val="bullet"/>
      <w:lvlText w:val="o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4A0B0A">
      <w:start w:val="1"/>
      <w:numFmt w:val="bullet"/>
      <w:lvlText w:val="▪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7C7010">
      <w:start w:val="1"/>
      <w:numFmt w:val="bullet"/>
      <w:lvlText w:val="•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0847AE">
      <w:start w:val="1"/>
      <w:numFmt w:val="bullet"/>
      <w:lvlText w:val="o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1CAB1E">
      <w:start w:val="1"/>
      <w:numFmt w:val="bullet"/>
      <w:lvlText w:val="▪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9A3F1F"/>
    <w:multiLevelType w:val="multilevel"/>
    <w:tmpl w:val="B6CAE4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0930B8"/>
    <w:multiLevelType w:val="multilevel"/>
    <w:tmpl w:val="8146BD0E"/>
    <w:lvl w:ilvl="0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FD"/>
    <w:rsid w:val="000C49FD"/>
    <w:rsid w:val="002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9C0A"/>
  <w15:docId w15:val="{563D3F7C-7FEC-48E5-96FD-FE1C5385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50" w:lineRule="auto"/>
      <w:ind w:right="43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e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e55dd513bae14abafc044032f96be273</vt:lpstr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e55dd513bae14abafc044032f96be273</dc:title>
  <dc:subject/>
  <dc:creator>Оксана</dc:creator>
  <cp:keywords/>
  <cp:lastModifiedBy>Оксана</cp:lastModifiedBy>
  <cp:revision>2</cp:revision>
  <dcterms:created xsi:type="dcterms:W3CDTF">2023-06-15T05:06:00Z</dcterms:created>
  <dcterms:modified xsi:type="dcterms:W3CDTF">2023-06-15T05:06:00Z</dcterms:modified>
</cp:coreProperties>
</file>