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70BC" w:rsidRDefault="00193230" w:rsidP="0019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Муниципальное Бюджетное Образовательное Учреждение</w:t>
      </w:r>
    </w:p>
    <w:p w:rsidR="00193230" w:rsidRDefault="00193230" w:rsidP="00193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«ООШ с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Руновка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»</w:t>
      </w: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193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Pr="00193230" w:rsidRDefault="009E21CA" w:rsidP="00193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4286885</wp:posOffset>
            </wp:positionH>
            <wp:positionV relativeFrom="paragraph">
              <wp:posOffset>8255</wp:posOffset>
            </wp:positionV>
            <wp:extent cx="1592580" cy="1287780"/>
            <wp:effectExtent l="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93230" w:rsidRPr="00193230">
        <w:rPr>
          <w:rFonts w:ascii="Times New Roman" w:hAnsi="Times New Roman" w:cs="Times New Roman"/>
          <w:bCs/>
          <w:color w:val="000000"/>
        </w:rPr>
        <w:t>УТВЕРЖДАЮ</w:t>
      </w:r>
    </w:p>
    <w:p w:rsidR="00193230" w:rsidRPr="00193230" w:rsidRDefault="00193230" w:rsidP="00193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193230">
        <w:rPr>
          <w:rFonts w:ascii="Times New Roman" w:hAnsi="Times New Roman" w:cs="Times New Roman"/>
          <w:bCs/>
          <w:color w:val="000000"/>
        </w:rPr>
        <w:t>Директор</w:t>
      </w:r>
    </w:p>
    <w:p w:rsidR="00193230" w:rsidRPr="00193230" w:rsidRDefault="00193230" w:rsidP="00193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193230">
        <w:rPr>
          <w:rFonts w:ascii="Times New Roman" w:hAnsi="Times New Roman" w:cs="Times New Roman"/>
          <w:bCs/>
          <w:color w:val="000000"/>
        </w:rPr>
        <w:t>Черненко А.Д.</w:t>
      </w:r>
    </w:p>
    <w:p w:rsidR="00193230" w:rsidRPr="00193230" w:rsidRDefault="00193230" w:rsidP="00193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193230">
        <w:rPr>
          <w:rFonts w:ascii="Times New Roman" w:hAnsi="Times New Roman" w:cs="Times New Roman"/>
          <w:bCs/>
          <w:color w:val="000000"/>
        </w:rPr>
        <w:t>Приказ № ______ от</w:t>
      </w:r>
    </w:p>
    <w:p w:rsidR="00193230" w:rsidRPr="00193230" w:rsidRDefault="00193230" w:rsidP="001932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193230">
        <w:rPr>
          <w:rFonts w:ascii="Times New Roman" w:hAnsi="Times New Roman" w:cs="Times New Roman"/>
          <w:bCs/>
          <w:color w:val="000000"/>
        </w:rPr>
        <w:t>«29» августа 2023г.</w:t>
      </w: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3230" w:rsidRDefault="00193230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внеурочной деятельности</w:t>
      </w: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общекультурного направления</w:t>
      </w: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кружок </w:t>
      </w:r>
      <w:r w:rsidRPr="00AC70BC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Хоровое пение</w:t>
      </w:r>
      <w:r w:rsidRPr="00AC70BC">
        <w:rPr>
          <w:rFonts w:ascii="Times New Roman" w:hAnsi="Times New Roman" w:cs="Times New Roman"/>
          <w:color w:val="000000"/>
          <w:sz w:val="23"/>
          <w:szCs w:val="23"/>
        </w:rPr>
        <w:t>»</w:t>
      </w: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1-4 класс</w:t>
      </w:r>
    </w:p>
    <w:p w:rsid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AC7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начальное общее образование</w:t>
      </w: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93230" w:rsidRDefault="00193230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93230" w:rsidRDefault="00193230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93230" w:rsidRDefault="00193230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193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Pr="00AC70BC" w:rsidRDefault="00AC70BC" w:rsidP="00AC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70BC" w:rsidRDefault="00AC70BC" w:rsidP="00AC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C70BC">
        <w:rPr>
          <w:rFonts w:ascii="Times New Roman" w:hAnsi="Times New Roman" w:cs="Times New Roman"/>
          <w:color w:val="000000"/>
          <w:sz w:val="23"/>
          <w:szCs w:val="23"/>
        </w:rPr>
        <w:t>Составитель</w:t>
      </w:r>
      <w:r w:rsidRPr="00AC70B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70BC">
        <w:rPr>
          <w:rFonts w:ascii="Times New Roman" w:hAnsi="Times New Roman" w:cs="Times New Roman"/>
          <w:color w:val="000000"/>
        </w:rPr>
        <w:t xml:space="preserve">Фабрика Татьяна Владимировна, </w:t>
      </w:r>
    </w:p>
    <w:p w:rsidR="00AC70BC" w:rsidRDefault="00AC70BC" w:rsidP="00AC70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AC70BC">
        <w:rPr>
          <w:rFonts w:ascii="Times New Roman" w:hAnsi="Times New Roman" w:cs="Times New Roman"/>
          <w:color w:val="000000"/>
        </w:rPr>
        <w:t>учитель начальных классов</w:t>
      </w: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AC7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2023-2024</w:t>
      </w: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C70BC" w:rsidRDefault="00AC70BC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Содержание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1.Вступление…………………………………………………………………………………..3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2.Раздел 1.Планируемые результаты освоения курса……………………………………....5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3.Раздел 2.Содержание курса внеурочной деятельности с указанием форм организации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занятий и видов деятельности……………………………………………………………… 7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>4.Раздел 3. Тематическое планирование с указанием количества часов,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отводимых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на освоение каждой </w:t>
      </w:r>
      <w:proofErr w:type="gramStart"/>
      <w:r w:rsidRPr="00BB22CF">
        <w:rPr>
          <w:rFonts w:ascii="Times New Roman" w:hAnsi="Times New Roman" w:cs="Times New Roman"/>
          <w:color w:val="000000"/>
          <w:sz w:val="23"/>
          <w:szCs w:val="23"/>
        </w:rPr>
        <w:t>темы ,календарно</w:t>
      </w:r>
      <w:proofErr w:type="gramEnd"/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-тематическое планирование…………………….. 9 </w:t>
      </w:r>
    </w:p>
    <w:p w:rsidR="00BB22CF" w:rsidRPr="00BB22CF" w:rsidRDefault="00BB22CF" w:rsidP="00BB2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B22CF">
        <w:rPr>
          <w:rFonts w:ascii="Times New Roman" w:hAnsi="Times New Roman" w:cs="Times New Roman"/>
          <w:color w:val="000000"/>
          <w:sz w:val="23"/>
          <w:szCs w:val="23"/>
        </w:rPr>
        <w:t xml:space="preserve">5.Календарно-тематическое планирование 1-2 класс………………………………………10 </w:t>
      </w:r>
    </w:p>
    <w:p w:rsidR="00083EF1" w:rsidRDefault="00BB22CF" w:rsidP="00BB22CF">
      <w:pPr>
        <w:pStyle w:val="Default"/>
        <w:rPr>
          <w:sz w:val="23"/>
          <w:szCs w:val="23"/>
        </w:rPr>
      </w:pPr>
      <w:r w:rsidRPr="00BB22CF">
        <w:rPr>
          <w:sz w:val="23"/>
          <w:szCs w:val="23"/>
        </w:rPr>
        <w:t>6. Календарно-тематическое планирование 3-4 класс…………………………………… 12</w:t>
      </w: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BB22CF" w:rsidRDefault="00BB22CF" w:rsidP="00BB22CF">
      <w:pPr>
        <w:pStyle w:val="Default"/>
        <w:rPr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i/>
          <w:color w:val="000000"/>
          <w:sz w:val="23"/>
          <w:szCs w:val="23"/>
        </w:rPr>
        <w:lastRenderedPageBreak/>
        <w:t>Рабочая программа «Хоровое пение» по внеурочной деятельности общекультурного направления</w:t>
      </w: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 составлена на основе программы </w:t>
      </w:r>
      <w:proofErr w:type="spellStart"/>
      <w:r w:rsidRPr="006A0089">
        <w:rPr>
          <w:rFonts w:ascii="Times New Roman" w:hAnsi="Times New Roman" w:cs="Times New Roman"/>
          <w:color w:val="000000"/>
          <w:sz w:val="23"/>
          <w:szCs w:val="23"/>
        </w:rPr>
        <w:t>И.Н.Ходневой</w:t>
      </w:r>
      <w:proofErr w:type="spellEnd"/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 «Студия вокала». Коллективное пение - одна из самых массовых форм народного музицирования. Музыка и пение традиционно играли важную роль в воспитании детей и формировали у них музыкальную культуру. Хоровое искусство и хоровое воспитание оказывают влияние на становление духовной культуры, нравственных качеств личности, художественно - эстетическое развитие детей.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Цель – Формирование у обучающихся устойчивого интереса к пению, исполнительских вокальных навыков через активную </w:t>
      </w:r>
      <w:proofErr w:type="spellStart"/>
      <w:r w:rsidRPr="006A0089">
        <w:rPr>
          <w:rFonts w:ascii="Times New Roman" w:hAnsi="Times New Roman" w:cs="Times New Roman"/>
          <w:color w:val="000000"/>
          <w:sz w:val="23"/>
          <w:szCs w:val="23"/>
        </w:rPr>
        <w:t>музыкальнотворческую</w:t>
      </w:r>
      <w:proofErr w:type="spellEnd"/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 деятельность, приобщение к сокровищнице отечественного вокально-песенного искусства.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Задачи: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1.Расширить знания обучающихся об истории Родины, ее певческой культуре на основе изучения детских песен, вокальных произведений, современных эстрадных песен. Воспитывать и прививать любовь и уважение к человеческому наследию, пониманию и уважению певческих традиций.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2.Развивать музыкальный слух, чувство ритма, певческий голос, музыкальную память и восприимчивость, творческое воображение.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3.Формировать вокальную культуру как неотъемлемую часть духовной культуры.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4.Помочь учащимся овладеть практическими умениями и навыками в вокальной деятельности. Вокальная педагогика учитывает, что каждый обучающийся есть неповторимая индивидуальность, обладающая свойственными только ей психическими, вокальными и прочими особенностями и требует всестороннего изучения этих особенностей и творческого подхода к методам их развития.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Программа предполагает реализацию следующих принципов: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1)Принцип всестороннего развития. Обучение пению не должно замыкаться только на привитии певческих навыков и развитии голоса. Следует решать задачи воспитания и общего развития детей. Общение с музыкальным искусством – мощный воспитательный и развивающий фактор, и в процессе обучения важен подбор содержательного, высокохудожественного репертуара, духовно возвышающего и обогащающего каждого воспитанника.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2) Принцип сознательности предполагает формирование сознательного отношения к певческой деятельности, сознательного освоения знаний, умений и навыков в пении. Задача педагога – научить ребенка сознательно контролировать собственное звучание, определять его достоинства и недостатки.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3) Принцип посильной трудности. Продолжительность первых занятий будет зависеть от концентрации внимания ребенка. В то же время, воспитанник должен осознавать, что пение – это труд, что усидчивость и воля являются гарантией успеха в творческой деятельности.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4) Принцип систематичности и последовательности проявляется в постепенном усложнении певческого репертуара и вокальных упражнений.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0089">
        <w:rPr>
          <w:rFonts w:ascii="Times New Roman" w:hAnsi="Times New Roman" w:cs="Times New Roman"/>
          <w:color w:val="000000"/>
          <w:sz w:val="23"/>
          <w:szCs w:val="23"/>
        </w:rPr>
        <w:t xml:space="preserve">5) Принцип единства художественного и технического развития голоса. Задача технического развития голоса должна быть полностью </w:t>
      </w:r>
      <w:r w:rsidR="006849A9">
        <w:rPr>
          <w:rFonts w:ascii="Times New Roman" w:hAnsi="Times New Roman" w:cs="Times New Roman"/>
          <w:color w:val="000000"/>
          <w:sz w:val="23"/>
          <w:szCs w:val="23"/>
        </w:rPr>
        <w:t xml:space="preserve">подчинена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089" w:rsidRPr="006A0089" w:rsidRDefault="006A0089" w:rsidP="006A008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lastRenderedPageBreak/>
        <w:t xml:space="preserve">художественным </w:t>
      </w:r>
      <w:proofErr w:type="spellStart"/>
      <w:proofErr w:type="gramStart"/>
      <w:r w:rsidRPr="006A0089">
        <w:rPr>
          <w:rFonts w:ascii="Times New Roman" w:hAnsi="Times New Roman" w:cs="Times New Roman"/>
          <w:sz w:val="23"/>
          <w:szCs w:val="23"/>
        </w:rPr>
        <w:t>целям.Особое</w:t>
      </w:r>
      <w:proofErr w:type="spellEnd"/>
      <w:proofErr w:type="gramEnd"/>
      <w:r w:rsidRPr="006A0089">
        <w:rPr>
          <w:rFonts w:ascii="Times New Roman" w:hAnsi="Times New Roman" w:cs="Times New Roman"/>
          <w:sz w:val="23"/>
          <w:szCs w:val="23"/>
        </w:rPr>
        <w:t xml:space="preserve"> место уделяется концертной деятельности: обучающиеся исполняют произведения в рамках школьных, поселковых праздников, посвященных разным памятным датам. Все это помогает юным вокалистам в шутливой, незамысловатой работе-игре постичь великий смысл вокального искусства и научиться владеть своим природным инструментом – голосом.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Методы обучения: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1.Музыкальное сопровождение как методический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приѐм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. Педагог своими пояснениями, примером может помочь детям приобрести умения начинать и заканчивать исполнять песню вместе с музыкой. Правильно подобранный репертуар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несѐт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 в себе эмоции, которые маленькие исполнители проявляют в пении.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2.Наглядно-зительный метод применяется для того, чтобы конкретизировать впечатления, разбудить фантазию, проиллюстрировать незнакомые явления, образы. Зрительная наглядность должна сочетаться со слуховой, помогать слуховому восприятию. (Практическое исполнение песен педагогом, видеозаписи исполнителей, наглядность в обучении певческому дыханию).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3.Словесный метод- с помощью слова можно углубить восприятие музыки, сделать его более образным, осмысленным. Особенностью словесного метода в воспитании детей является то, что здесь требуется не бытовая, а образная речь для пояснения содержания песен.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4.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Социо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 - игровой метод - у младших школьников игра-ведущий вид деятельности. Следовательно, занятия должны быть так составлены, чтобы они напоминали игру, но отвечали задачам, которые необходимо решить на данном этапе.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Программа рассчитана для детей 7-8 и 9-10 лет и планируется на один год. Занятия проводятся по группам.1 раз в неделю ,33-34 занятия в год. Необходимо периодически объединять группы и проводить сводные </w:t>
      </w:r>
      <w:r w:rsidR="006849A9">
        <w:rPr>
          <w:rFonts w:ascii="Times New Roman" w:hAnsi="Times New Roman" w:cs="Times New Roman"/>
          <w:sz w:val="23"/>
          <w:szCs w:val="23"/>
        </w:rPr>
        <w:t xml:space="preserve">репетиции перед выступлениями. </w:t>
      </w:r>
      <w:r w:rsidRPr="006A00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089" w:rsidRPr="006A0089" w:rsidRDefault="006A0089" w:rsidP="006A008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Раздел 1. Планируемые результаты освоения курса «Хоровое пение»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Личностные универсальные учебные действия: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У обучающегося будут сформированы: </w:t>
      </w:r>
    </w:p>
    <w:p w:rsidR="006A0089" w:rsidRPr="006A0089" w:rsidRDefault="006A0089" w:rsidP="006A0089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6A0089" w:rsidRPr="006A0089" w:rsidRDefault="006A0089" w:rsidP="006A0089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основы гражданской идентичности, формирование основ гражданской идентичности,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историю; </w:t>
      </w:r>
    </w:p>
    <w:p w:rsidR="006A0089" w:rsidRPr="006A0089" w:rsidRDefault="006A0089" w:rsidP="006A0089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формирование эмоциональное отношение к искусству; </w:t>
      </w:r>
    </w:p>
    <w:p w:rsidR="006A0089" w:rsidRPr="006A0089" w:rsidRDefault="006A0089" w:rsidP="006A0089">
      <w:pPr>
        <w:autoSpaceDE w:val="0"/>
        <w:autoSpaceDN w:val="0"/>
        <w:adjustRightInd w:val="0"/>
        <w:spacing w:after="35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формирование духовно-нравственных ценностей, эстетических потребностей и эмоциональности и чувств;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реализация творческого потенциала в процессе коллективного музицирования;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Обучающийся получит возможность для формирования: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навыков сотрудничества со взрослыми и сверстниками во время урочной, репетиционной и концертной деятельности, умения работать в коллективе;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Метапредметные </w:t>
      </w:r>
      <w:proofErr w:type="gramStart"/>
      <w:r w:rsidRPr="006A0089">
        <w:rPr>
          <w:rFonts w:ascii="Times New Roman" w:hAnsi="Times New Roman" w:cs="Times New Roman"/>
          <w:b/>
          <w:bCs/>
          <w:sz w:val="23"/>
          <w:szCs w:val="23"/>
        </w:rPr>
        <w:t>результаты .</w:t>
      </w:r>
      <w:proofErr w:type="gramEnd"/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Регулятивные универсальные учебные действия.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Обучающийся научится: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планировать свои действия с творческой задачей и условиями её реализации;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самостоятельно выделять и формулировать познавательные цели урока;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Обучающийся получит возможность научиться </w:t>
      </w:r>
    </w:p>
    <w:p w:rsidR="006A0089" w:rsidRPr="006A0089" w:rsidRDefault="006A0089" w:rsidP="006A0089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выстраивать самостоятельный творческий маршрут общения с искусством;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создавать исполнительский план хорового произведения;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Познавательные универсальные учебные действия.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Обучающийся научится: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использовать знаково-символические средства (нотная грамота, теория музыки, музыкальная литература) для разучивания и исполнения хоровых произведений различной степени сложности;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Обучающийся получит возможность научиться: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расширять музыкальный кругозор.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Коммуникативные универсальные учебные действия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Обучающийся научится: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участвовать в жизни микро- и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макросоциума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 (группы, класса, школы, города, региона и др.) – участие в концертных выступлениях различного уровня (класс, школа, район, город, регион); </w:t>
      </w:r>
    </w:p>
    <w:p w:rsidR="006A0089" w:rsidRPr="006A0089" w:rsidRDefault="006A0089" w:rsidP="006A008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уметь слушать и слышать мнение других людей, излагать свои мысли о музыке; </w:t>
      </w:r>
    </w:p>
    <w:p w:rsidR="006A0089" w:rsidRPr="006A0089" w:rsidRDefault="006A0089" w:rsidP="006A008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работать над унисоном в хоре и хоровой партии;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осознавать свою роль в многоголосном пении;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Обучающийся получит возможность научиться </w:t>
      </w:r>
    </w:p>
    <w:p w:rsidR="006A0089" w:rsidRPr="006A0089" w:rsidRDefault="006A0089" w:rsidP="006A0089">
      <w:p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работа над произведениями с сопровождением разного уровня сложности и самостоятельности (дублирующим голос и не дублирующим голос);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работать с минусовками;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089" w:rsidRPr="006A0089" w:rsidRDefault="006A0089" w:rsidP="006A008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применять знаково-символические и речевые средства для решения коммуникативных задач.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Предметные </w:t>
      </w:r>
      <w:proofErr w:type="gramStart"/>
      <w:r w:rsidRPr="006A0089">
        <w:rPr>
          <w:rFonts w:ascii="Times New Roman" w:hAnsi="Times New Roman" w:cs="Times New Roman"/>
          <w:b/>
          <w:bCs/>
          <w:sz w:val="23"/>
          <w:szCs w:val="23"/>
        </w:rPr>
        <w:t>результаты .</w:t>
      </w:r>
      <w:proofErr w:type="gramEnd"/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Обучающийся научится: </w:t>
      </w:r>
    </w:p>
    <w:p w:rsidR="006A0089" w:rsidRPr="006A0089" w:rsidRDefault="006A0089" w:rsidP="006A0089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элементарным способам воплощения художественно-образного содержания хоровых произведений в различных видах музыкальной и учебно-творческой деятельности;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нотной грамоте; </w:t>
      </w:r>
    </w:p>
    <w:p w:rsidR="006A0089" w:rsidRPr="006A0089" w:rsidRDefault="006A0089" w:rsidP="006A0089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правильной певческой установке; </w:t>
      </w:r>
    </w:p>
    <w:p w:rsidR="006A0089" w:rsidRPr="006A0089" w:rsidRDefault="006A0089" w:rsidP="006A0089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исполнять хоровые произведения с аккомпанементом и без сопровождения;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sz w:val="23"/>
          <w:szCs w:val="23"/>
        </w:rPr>
        <w:t xml:space="preserve">правильно пользоваться вокальным дыханием;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Обучающийся получит возможность научиться </w:t>
      </w:r>
    </w:p>
    <w:p w:rsidR="006A0089" w:rsidRPr="006A0089" w:rsidRDefault="006A0089" w:rsidP="006A0089">
      <w:p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особенностям музыкального языка хорового искусства. </w:t>
      </w:r>
    </w:p>
    <w:p w:rsidR="006A0089" w:rsidRPr="006A0089" w:rsidRDefault="006A0089" w:rsidP="006A0089">
      <w:pPr>
        <w:autoSpaceDE w:val="0"/>
        <w:autoSpaceDN w:val="0"/>
        <w:adjustRightInd w:val="0"/>
        <w:spacing w:after="2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исполнять хоровые произведения различной сложности (в соответствии с возрастом и техническими возможностями) в рамках учебного материала;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0"/>
          <w:szCs w:val="20"/>
        </w:rPr>
        <w:t xml:space="preserve"> </w:t>
      </w:r>
      <w:r w:rsidRPr="006A0089">
        <w:rPr>
          <w:rFonts w:ascii="Times New Roman" w:hAnsi="Times New Roman" w:cs="Times New Roman"/>
          <w:i/>
          <w:iCs/>
          <w:sz w:val="23"/>
          <w:szCs w:val="23"/>
        </w:rPr>
        <w:t xml:space="preserve">анализировать хоровые произведения различных жанров, эпох и культур.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089" w:rsidRPr="006A0089" w:rsidRDefault="006A0089" w:rsidP="006A008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Раздел 2.Содержание курса внеурочной деятельности с указанием форм организации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занятий и видов деятельности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1.Введение.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Правила поведения, техника безопасности в учебном кабинете, знакомство с коллективом.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Концерт-презентация учащихся предыдущих лет обучения.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Искусство пения – искусство души и для души.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Музыка в нашей жизни. Роль и место музыкального и вокального искусства. Положительные эмоции как результат воздействия вокала на чувства слушателей и исполнителя. Влияние пения на развитие личности, речи человека.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«Ни слуха, ни голоса» и перспективы научиться петь. Как пользоваться природными данными и развивать вокальные способности.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6A0089">
        <w:rPr>
          <w:rFonts w:ascii="Times New Roman" w:hAnsi="Times New Roman" w:cs="Times New Roman"/>
          <w:sz w:val="23"/>
          <w:szCs w:val="23"/>
        </w:rPr>
        <w:t>I.Вокально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-хоровая работа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1.Знакомство с голосовым аппаратом. Голосообразование – рождение звука. Вибрация и дыхание – основа рождения звука. Гортань человека. Способность гортани человека издавать звуки. Здоровье и уход за голосом. Знакомство с детьми, изучение способности к пению. Координационно-тренировочные занятия.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2. Певческая установка. Унисон.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3. Дикция: Взаимосвязь речи и пения, как проявлений голосовой активности: общее и отличное. Важность умения говорить правильно в жизни человека. Чистая дикция – условие успешного выступления на сцене любого артиста. Методы самостоятельной работы по овладению голосом, речью, дыханием, необходимым для пения и жизни вне музыки. Разучивание скороговорок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4. Работа в ансамбле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Требования к ансамблю: идентичность голоса, движений поющих, окраска звуков, артикуляционные движения, открытость и закрытость. Положение овала рта (выбор при соло, идентичность в ансамбле). Управление артикуляционной мускулатурной и приведение ее в единую форму.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Важность работы над звуком.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1.Работа над репертуаром;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2.Разучивание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распеваний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3.Работа над чистотой интонации;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4.Определение примарной зоны звучания;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5.Работа над мелодическим слухом;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6.Работа над чистым интонированием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поступенных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 мелодий в пределах октавы;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7.Работа над чистым интонированием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поступенных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 и скачкообразных мелодий в пределах 1,5 октавы;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8.Работа над расширением певческого дыхания;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9.Совершенствование дикции;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10.Выявление тембров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11.Работа над ритмическим слухом;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12.Работа над расширением диапазона;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13.Работа над художественным исполнением произведений.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6A0089">
        <w:rPr>
          <w:rFonts w:ascii="Times New Roman" w:hAnsi="Times New Roman" w:cs="Times New Roman"/>
          <w:b/>
          <w:bCs/>
          <w:sz w:val="23"/>
          <w:szCs w:val="23"/>
        </w:rPr>
        <w:t>II.Музыкально</w:t>
      </w:r>
      <w:proofErr w:type="spellEnd"/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-теоретическая подготовка </w:t>
      </w:r>
    </w:p>
    <w:p w:rsidR="006A008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1.Дирижерский жест </w:t>
      </w: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849A9" w:rsidRDefault="006849A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lastRenderedPageBreak/>
        <w:t xml:space="preserve">2.Основы музыкальной грамоты: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Ровно 7 цветов у радуги – а у музыки – 7 нот. Мелодия – душа музыки. Тембр – окраска звука. Лад. Мажор. Минор. Ритм – основа жизни и музыки Темп – скорость музыки Динамика – сила звука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3.Пластическое интонирование (4 час) П.И. Чайковский «Вальс цветов», «Марш деревянных солдатиков».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4.Импровизация: элементы импровизации в детском исполнении; сочинение мелодий на заданный текст детских поэтов.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b/>
          <w:bCs/>
          <w:sz w:val="23"/>
          <w:szCs w:val="23"/>
        </w:rPr>
        <w:t xml:space="preserve">III. Концертно-исполнительская деятельность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Это результат, по которому оценивают всю работу вокального кружка. План концертной деятельности составляется на год с примерным репертуарным перечнем. Составляется с учетом традиционных праздников, важнейших событий текущего года. Выступать могут как все учащиеся, так и солисты.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1.Подготовка к концертным </w:t>
      </w:r>
      <w:proofErr w:type="gramStart"/>
      <w:r w:rsidRPr="006A0089">
        <w:rPr>
          <w:rFonts w:ascii="Times New Roman" w:hAnsi="Times New Roman" w:cs="Times New Roman"/>
          <w:sz w:val="23"/>
          <w:szCs w:val="23"/>
        </w:rPr>
        <w:t>выступлениям</w:t>
      </w:r>
      <w:proofErr w:type="gramEnd"/>
      <w:r w:rsidRPr="006A0089">
        <w:rPr>
          <w:rFonts w:ascii="Times New Roman" w:hAnsi="Times New Roman" w:cs="Times New Roman"/>
          <w:sz w:val="23"/>
          <w:szCs w:val="23"/>
        </w:rPr>
        <w:t xml:space="preserve"> Перед концертом устраивается обязательное прослушивание детей, ведется их отбор для публичного выступления. Сводные репетиции несут огромную воспитательную роль – воспитывают выдержку, терпение, осмысления того, что «Я вношу маленькую частичку в то здание, которая называется «Жизнь, школа»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2.Праздники, выступления, конкурсы Программа содержит сочинения русских и западноевропейских композиторов - классиков, преимущественно лирического </w:t>
      </w:r>
      <w:proofErr w:type="spellStart"/>
      <w:proofErr w:type="gramStart"/>
      <w:r w:rsidRPr="006A0089">
        <w:rPr>
          <w:rFonts w:ascii="Times New Roman" w:hAnsi="Times New Roman" w:cs="Times New Roman"/>
          <w:sz w:val="23"/>
          <w:szCs w:val="23"/>
        </w:rPr>
        <w:t>характера.Образцы</w:t>
      </w:r>
      <w:proofErr w:type="spellEnd"/>
      <w:proofErr w:type="gramEnd"/>
      <w:r w:rsidRPr="006A0089">
        <w:rPr>
          <w:rFonts w:ascii="Times New Roman" w:hAnsi="Times New Roman" w:cs="Times New Roman"/>
          <w:sz w:val="23"/>
          <w:szCs w:val="23"/>
        </w:rPr>
        <w:t xml:space="preserve"> русского музыкального фольклора и песни разных народов мира. На примере этих сочинений школьники знакомятся с жанровым и интонационным разнообразием народной музыки, традициями фольклорного музицирования. Программа содержит песни современных композиторов. Содержание многих песен может быть передано в игровой форме - при помощи музыкально-ритмических движений, изображающих действия их персонажей, а также простейших музыкальных инструментов - бубнов, барабанов, треугольников.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Форма занятий – групповая. На хоровых занятиях органически сочетаются фронтальное воздействие руководителя на всех учащихся - коллективное воздействие и индивидуальный подход к каждому участнику коллектива, </w:t>
      </w:r>
      <w:proofErr w:type="spellStart"/>
      <w:r w:rsidRPr="006A0089">
        <w:rPr>
          <w:rFonts w:ascii="Times New Roman" w:hAnsi="Times New Roman" w:cs="Times New Roman"/>
          <w:sz w:val="23"/>
          <w:szCs w:val="23"/>
        </w:rPr>
        <w:t>т.е</w:t>
      </w:r>
      <w:proofErr w:type="spellEnd"/>
      <w:r w:rsidRPr="006A0089">
        <w:rPr>
          <w:rFonts w:ascii="Times New Roman" w:hAnsi="Times New Roman" w:cs="Times New Roman"/>
          <w:sz w:val="23"/>
          <w:szCs w:val="23"/>
        </w:rPr>
        <w:t xml:space="preserve"> органически сочетаются групповые и дифференцированные формы работы. Занятия планируются с учётом возрастных, психологических и индивидуальных особенностей обучающихся.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Содержание программы включает в себя занятия разных типов, на которых решаются вокальные, творческие и воспитательные задачи. беседа; </w:t>
      </w:r>
    </w:p>
    <w:p w:rsidR="006A0089" w:rsidRPr="006A0089" w:rsidRDefault="006A0089" w:rsidP="006A0089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практические занятия;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урок-концерт; </w:t>
      </w:r>
    </w:p>
    <w:p w:rsidR="006A0089" w:rsidRPr="006A0089" w:rsidRDefault="006A0089" w:rsidP="006A0089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репетиция;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</w:t>
      </w:r>
      <w:proofErr w:type="gramStart"/>
      <w:r w:rsidRPr="006A0089">
        <w:rPr>
          <w:rFonts w:ascii="Times New Roman" w:hAnsi="Times New Roman" w:cs="Times New Roman"/>
          <w:sz w:val="23"/>
          <w:szCs w:val="23"/>
        </w:rPr>
        <w:t>концерт;-</w:t>
      </w:r>
      <w:proofErr w:type="gramEnd"/>
      <w:r w:rsidRPr="006A0089">
        <w:rPr>
          <w:rFonts w:ascii="Times New Roman" w:hAnsi="Times New Roman" w:cs="Times New Roman"/>
          <w:sz w:val="23"/>
          <w:szCs w:val="23"/>
        </w:rPr>
        <w:t xml:space="preserve">индивидуальная работа с учащимися </w:t>
      </w:r>
    </w:p>
    <w:p w:rsidR="006A0089" w:rsidRPr="006A0089" w:rsidRDefault="006A0089" w:rsidP="006A0089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выездное занятие; </w:t>
      </w:r>
    </w:p>
    <w:p w:rsidR="006A0089" w:rsidRPr="006A0089" w:rsidRDefault="006A0089" w:rsidP="006A0089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мастер-класс;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участие в конкурсах и фестивалях.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В рамках одного занятия сочетаются разные виды деятельности: </w:t>
      </w:r>
    </w:p>
    <w:p w:rsidR="006A0089" w:rsidRPr="006A0089" w:rsidRDefault="006A0089" w:rsidP="006A0089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вокально-хоровая работа; </w:t>
      </w:r>
    </w:p>
    <w:p w:rsidR="006A0089" w:rsidRPr="006A0089" w:rsidRDefault="006A0089" w:rsidP="006A0089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элементы хорового сольфеджио; </w:t>
      </w:r>
    </w:p>
    <w:p w:rsidR="006A0089" w:rsidRPr="006A0089" w:rsidRDefault="006A0089" w:rsidP="006A0089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ритмические упражнения; </w:t>
      </w:r>
    </w:p>
    <w:p w:rsidR="006A0089" w:rsidRPr="006A0089" w:rsidRDefault="006A0089" w:rsidP="006A0089">
      <w:pPr>
        <w:autoSpaceDE w:val="0"/>
        <w:autoSpaceDN w:val="0"/>
        <w:adjustRightInd w:val="0"/>
        <w:spacing w:after="43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дыхательная гимнастика </w:t>
      </w:r>
    </w:p>
    <w:p w:rsidR="006A0089" w:rsidRPr="006A0089" w:rsidRDefault="006A0089" w:rsidP="006A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0089">
        <w:rPr>
          <w:rFonts w:ascii="Times New Roman" w:hAnsi="Times New Roman" w:cs="Times New Roman"/>
          <w:sz w:val="23"/>
          <w:szCs w:val="23"/>
        </w:rPr>
        <w:t xml:space="preserve"> творческие </w:t>
      </w:r>
      <w:proofErr w:type="spellStart"/>
      <w:proofErr w:type="gramStart"/>
      <w:r w:rsidRPr="006A0089">
        <w:rPr>
          <w:rFonts w:ascii="Times New Roman" w:hAnsi="Times New Roman" w:cs="Times New Roman"/>
          <w:sz w:val="23"/>
          <w:szCs w:val="23"/>
        </w:rPr>
        <w:t>задания,театрализация</w:t>
      </w:r>
      <w:proofErr w:type="spellEnd"/>
      <w:proofErr w:type="gramEnd"/>
      <w:r w:rsidRPr="006A00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0074A" w:rsidRDefault="0020074A"/>
    <w:p w:rsidR="006A0089" w:rsidRDefault="006A0089"/>
    <w:p w:rsidR="006A0089" w:rsidRDefault="006A0089"/>
    <w:p w:rsidR="006A0089" w:rsidRDefault="006A0089"/>
    <w:p w:rsidR="006A0089" w:rsidRDefault="006A0089"/>
    <w:p w:rsidR="006A0089" w:rsidRDefault="006A0089"/>
    <w:p w:rsidR="0008673B" w:rsidRPr="0008673B" w:rsidRDefault="0008673B" w:rsidP="000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673B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Раздел 3. Тематическое планирование с указанием количества </w:t>
      </w:r>
      <w:proofErr w:type="spellStart"/>
      <w:proofErr w:type="gramStart"/>
      <w:r w:rsidRPr="0008673B">
        <w:rPr>
          <w:rFonts w:ascii="Times New Roman" w:hAnsi="Times New Roman" w:cs="Times New Roman"/>
          <w:b/>
          <w:bCs/>
          <w:color w:val="000000"/>
          <w:sz w:val="23"/>
          <w:szCs w:val="23"/>
        </w:rPr>
        <w:t>часов,отводимых</w:t>
      </w:r>
      <w:proofErr w:type="spellEnd"/>
      <w:proofErr w:type="gramEnd"/>
      <w:r w:rsidRPr="0008673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08673B" w:rsidRPr="00AF57B7" w:rsidRDefault="0008673B" w:rsidP="000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8673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на освоение каждой </w:t>
      </w:r>
      <w:proofErr w:type="gramStart"/>
      <w:r w:rsidRPr="0008673B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темы ,календарно</w:t>
      </w:r>
      <w:proofErr w:type="gramEnd"/>
      <w:r w:rsidRPr="0008673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-тематическое планирование… </w:t>
      </w:r>
    </w:p>
    <w:p w:rsidR="0008673B" w:rsidRDefault="0008673B" w:rsidP="000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7B7" w:rsidRPr="00AC70BC" w:rsidRDefault="0008673B" w:rsidP="00AC70BC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 w:rsidRPr="00AC70BC">
        <w:rPr>
          <w:b/>
          <w:sz w:val="23"/>
          <w:szCs w:val="23"/>
        </w:rPr>
        <w:t>Тематическое планирование 1-</w:t>
      </w:r>
      <w:r w:rsidR="00685516" w:rsidRPr="00AC70BC">
        <w:rPr>
          <w:b/>
          <w:sz w:val="23"/>
          <w:szCs w:val="23"/>
        </w:rPr>
        <w:t>4</w:t>
      </w:r>
      <w:r w:rsidRPr="00AC70BC">
        <w:rPr>
          <w:b/>
          <w:sz w:val="23"/>
          <w:szCs w:val="23"/>
        </w:rPr>
        <w:t xml:space="preserve"> класс</w:t>
      </w:r>
    </w:p>
    <w:p w:rsidR="00AC70BC" w:rsidRDefault="00AC70BC" w:rsidP="0008673B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71"/>
        <w:gridCol w:w="2390"/>
        <w:gridCol w:w="1417"/>
        <w:gridCol w:w="1276"/>
        <w:gridCol w:w="1256"/>
      </w:tblGrid>
      <w:tr w:rsidR="00AF57B7" w:rsidRPr="00AF57B7" w:rsidTr="00685516">
        <w:trPr>
          <w:trHeight w:val="266"/>
        </w:trPr>
        <w:tc>
          <w:tcPr>
            <w:tcW w:w="1242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3261" w:type="dxa"/>
            <w:gridSpan w:val="2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Разделы программы </w:t>
            </w:r>
          </w:p>
        </w:tc>
        <w:tc>
          <w:tcPr>
            <w:tcW w:w="1417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127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Теория </w:t>
            </w:r>
          </w:p>
        </w:tc>
        <w:tc>
          <w:tcPr>
            <w:tcW w:w="125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Практика </w:t>
            </w:r>
          </w:p>
        </w:tc>
      </w:tr>
      <w:tr w:rsidR="00AF57B7" w:rsidRPr="00AF57B7" w:rsidTr="00685516">
        <w:trPr>
          <w:trHeight w:val="267"/>
        </w:trPr>
        <w:tc>
          <w:tcPr>
            <w:tcW w:w="1242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261" w:type="dxa"/>
            <w:gridSpan w:val="2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Вокально-хоровая работа </w:t>
            </w:r>
          </w:p>
        </w:tc>
        <w:tc>
          <w:tcPr>
            <w:tcW w:w="1417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127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25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 </w:t>
            </w:r>
          </w:p>
        </w:tc>
      </w:tr>
      <w:tr w:rsidR="00AF57B7" w:rsidRPr="00AF57B7" w:rsidTr="00685516">
        <w:trPr>
          <w:trHeight w:val="427"/>
        </w:trPr>
        <w:tc>
          <w:tcPr>
            <w:tcW w:w="1242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261" w:type="dxa"/>
            <w:gridSpan w:val="2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Музыкально-теоретическая подготовка </w:t>
            </w:r>
          </w:p>
        </w:tc>
        <w:tc>
          <w:tcPr>
            <w:tcW w:w="1417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127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125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</w:tr>
      <w:tr w:rsidR="00AF57B7" w:rsidRPr="00AF57B7" w:rsidTr="00685516">
        <w:trPr>
          <w:trHeight w:val="385"/>
        </w:trPr>
        <w:tc>
          <w:tcPr>
            <w:tcW w:w="1242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261" w:type="dxa"/>
            <w:gridSpan w:val="2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Концертно-исполнительская деятельность </w:t>
            </w:r>
          </w:p>
        </w:tc>
        <w:tc>
          <w:tcPr>
            <w:tcW w:w="1417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27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</w:p>
        </w:tc>
        <w:tc>
          <w:tcPr>
            <w:tcW w:w="125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</w:tr>
      <w:tr w:rsidR="00AF57B7" w:rsidRPr="00AF57B7" w:rsidTr="00685516">
        <w:trPr>
          <w:trHeight w:val="109"/>
        </w:trPr>
        <w:tc>
          <w:tcPr>
            <w:tcW w:w="2113" w:type="dxa"/>
            <w:gridSpan w:val="2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Итого </w:t>
            </w:r>
          </w:p>
        </w:tc>
        <w:tc>
          <w:tcPr>
            <w:tcW w:w="3807" w:type="dxa"/>
            <w:gridSpan w:val="2"/>
          </w:tcPr>
          <w:p w:rsidR="00AF57B7" w:rsidRPr="00AF57B7" w:rsidRDefault="00AF57B7" w:rsidP="0068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</w:t>
            </w:r>
            <w:r w:rsidR="0068551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</w:t>
            </w: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34 </w:t>
            </w:r>
          </w:p>
        </w:tc>
        <w:tc>
          <w:tcPr>
            <w:tcW w:w="127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125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 </w:t>
            </w:r>
          </w:p>
        </w:tc>
      </w:tr>
    </w:tbl>
    <w:p w:rsidR="00AF57B7" w:rsidRDefault="00AF57B7" w:rsidP="000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9A1" w:rsidRDefault="005529A1" w:rsidP="00086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73B" w:rsidRDefault="005529A1" w:rsidP="005529A1">
      <w:pPr>
        <w:spacing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Календарно</w:t>
      </w:r>
      <w:r w:rsidR="00AF57B7">
        <w:rPr>
          <w:b/>
          <w:bCs/>
          <w:sz w:val="23"/>
          <w:szCs w:val="23"/>
        </w:rPr>
        <w:t>-тематическое планирование</w:t>
      </w:r>
      <w:r w:rsidR="00685516">
        <w:rPr>
          <w:b/>
          <w:bCs/>
          <w:sz w:val="23"/>
          <w:szCs w:val="23"/>
        </w:rPr>
        <w:t xml:space="preserve"> 1-4 </w:t>
      </w:r>
      <w:r w:rsidR="00AF57B7">
        <w:rPr>
          <w:b/>
          <w:bCs/>
          <w:sz w:val="23"/>
          <w:szCs w:val="23"/>
        </w:rPr>
        <w:t>классы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3747"/>
        <w:gridCol w:w="1559"/>
        <w:gridCol w:w="1639"/>
      </w:tblGrid>
      <w:tr w:rsidR="00AF57B7" w:rsidRPr="00AF57B7" w:rsidTr="00E342AB">
        <w:trPr>
          <w:trHeight w:val="425"/>
        </w:trPr>
        <w:tc>
          <w:tcPr>
            <w:tcW w:w="2315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3747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Название разделов и тем </w:t>
            </w:r>
          </w:p>
        </w:tc>
        <w:tc>
          <w:tcPr>
            <w:tcW w:w="1559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Плановые сроки изучения </w:t>
            </w:r>
          </w:p>
        </w:tc>
        <w:tc>
          <w:tcPr>
            <w:tcW w:w="1639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Скорректированные сроки </w:t>
            </w:r>
          </w:p>
        </w:tc>
      </w:tr>
    </w:tbl>
    <w:p w:rsidR="00AF57B7" w:rsidRPr="00685516" w:rsidRDefault="00AF57B7" w:rsidP="00AF57B7">
      <w:pPr>
        <w:rPr>
          <w:b/>
        </w:rPr>
      </w:pPr>
      <w:r w:rsidRPr="00685516">
        <w:rPr>
          <w:b/>
        </w:rPr>
        <w:t>Музыкально-теоретическая подготовка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1008"/>
        <w:gridCol w:w="142"/>
      </w:tblGrid>
      <w:tr w:rsidR="00AF57B7" w:rsidRPr="00AF57B7" w:rsidTr="002319D6">
        <w:trPr>
          <w:gridAfter w:val="1"/>
          <w:wAfter w:w="142" w:type="dxa"/>
          <w:trHeight w:val="109"/>
        </w:trPr>
        <w:tc>
          <w:tcPr>
            <w:tcW w:w="2385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393" w:type="dxa"/>
            <w:gridSpan w:val="2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Введение. Прослушивание голосов. </w:t>
            </w:r>
          </w:p>
        </w:tc>
      </w:tr>
      <w:tr w:rsidR="00AF57B7" w:rsidRPr="00AF57B7" w:rsidTr="002319D6">
        <w:trPr>
          <w:trHeight w:val="269"/>
        </w:trPr>
        <w:tc>
          <w:tcPr>
            <w:tcW w:w="2385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35" w:type="dxa"/>
            <w:gridSpan w:val="3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Путешествие в королевство Пения. Певческая установка. </w:t>
            </w:r>
          </w:p>
        </w:tc>
      </w:tr>
      <w:tr w:rsidR="00AF57B7" w:rsidRPr="00AF57B7">
        <w:trPr>
          <w:gridAfter w:val="2"/>
          <w:wAfter w:w="1150" w:type="dxa"/>
          <w:trHeight w:val="109"/>
        </w:trPr>
        <w:tc>
          <w:tcPr>
            <w:tcW w:w="2385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385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Дирижерский жест. </w:t>
            </w:r>
          </w:p>
        </w:tc>
      </w:tr>
    </w:tbl>
    <w:p w:rsidR="00AF57B7" w:rsidRPr="00685516" w:rsidRDefault="00AF57B7" w:rsidP="00AF57B7">
      <w:pPr>
        <w:rPr>
          <w:b/>
        </w:rPr>
      </w:pPr>
      <w:r w:rsidRPr="00685516">
        <w:rPr>
          <w:b/>
        </w:rPr>
        <w:t>Концертно-исполнительская деятельность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</w:tblGrid>
      <w:tr w:rsidR="00AF57B7" w:rsidRPr="00AF57B7" w:rsidTr="00286B92">
        <w:trPr>
          <w:trHeight w:val="109"/>
        </w:trPr>
        <w:tc>
          <w:tcPr>
            <w:tcW w:w="2376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402" w:type="dxa"/>
          </w:tcPr>
          <w:p w:rsidR="00AF57B7" w:rsidRPr="00AF57B7" w:rsidRDefault="00AF57B7" w:rsidP="00AF5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57B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Праздничный концерт ко Дню учителя. </w:t>
            </w:r>
          </w:p>
        </w:tc>
      </w:tr>
    </w:tbl>
    <w:p w:rsidR="00AF57B7" w:rsidRPr="00685516" w:rsidRDefault="00E342AB" w:rsidP="00AF57B7">
      <w:pPr>
        <w:rPr>
          <w:b/>
        </w:rPr>
      </w:pPr>
      <w:r w:rsidRPr="00685516">
        <w:rPr>
          <w:b/>
        </w:rPr>
        <w:t>Музыкально-теоретическая подготовка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034"/>
      </w:tblGrid>
      <w:tr w:rsidR="00E342AB" w:rsidRPr="00E342AB" w:rsidTr="00E342AB">
        <w:trPr>
          <w:trHeight w:val="109"/>
        </w:trPr>
        <w:tc>
          <w:tcPr>
            <w:tcW w:w="2518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4034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Дикция </w:t>
            </w:r>
          </w:p>
        </w:tc>
      </w:tr>
      <w:tr w:rsidR="00E342AB" w:rsidRPr="00E342AB" w:rsidTr="00E342AB">
        <w:trPr>
          <w:trHeight w:val="266"/>
        </w:trPr>
        <w:tc>
          <w:tcPr>
            <w:tcW w:w="2518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4034" w:type="dxa"/>
          </w:tcPr>
          <w:p w:rsid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Ровно 7 цветов у радуги,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 у </w:t>
            </w:r>
          </w:p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музыки -7 нот. Интонирование. </w:t>
            </w:r>
          </w:p>
        </w:tc>
      </w:tr>
      <w:tr w:rsidR="00E342AB" w:rsidRPr="00E342AB" w:rsidTr="00E342AB">
        <w:trPr>
          <w:trHeight w:val="109"/>
        </w:trPr>
        <w:tc>
          <w:tcPr>
            <w:tcW w:w="2518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4034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Мелодия-душа музыки </w:t>
            </w:r>
          </w:p>
        </w:tc>
      </w:tr>
    </w:tbl>
    <w:p w:rsidR="00AF57B7" w:rsidRPr="00685516" w:rsidRDefault="00E342AB" w:rsidP="00AF57B7">
      <w:pPr>
        <w:rPr>
          <w:b/>
        </w:rPr>
      </w:pPr>
      <w:r w:rsidRPr="00685516">
        <w:rPr>
          <w:b/>
        </w:rPr>
        <w:t>Вокально-хоровая работ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2345"/>
      </w:tblGrid>
      <w:tr w:rsidR="00E342AB" w:rsidRPr="00E342AB">
        <w:trPr>
          <w:trHeight w:val="109"/>
        </w:trPr>
        <w:tc>
          <w:tcPr>
            <w:tcW w:w="2345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2345" w:type="dxa"/>
          </w:tcPr>
          <w:p w:rsidR="00E342AB" w:rsidRPr="00E342AB" w:rsidRDefault="00E342AB" w:rsidP="00E3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42A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Песни из любимых мультфильмов. </w:t>
            </w:r>
          </w:p>
        </w:tc>
      </w:tr>
    </w:tbl>
    <w:p w:rsidR="00E342AB" w:rsidRPr="00685516" w:rsidRDefault="00286B92" w:rsidP="00685516">
      <w:pPr>
        <w:autoSpaceDE w:val="0"/>
        <w:autoSpaceDN w:val="0"/>
        <w:adjustRightInd w:val="0"/>
        <w:spacing w:after="0" w:line="240" w:lineRule="auto"/>
        <w:rPr>
          <w:b/>
        </w:rPr>
      </w:pPr>
      <w:r w:rsidRPr="00685516">
        <w:rPr>
          <w:b/>
        </w:rPr>
        <w:t>Музыкально-теоретическая подготовка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3835"/>
      </w:tblGrid>
      <w:tr w:rsidR="00286B92" w:rsidRPr="00286B92" w:rsidTr="002319D6">
        <w:trPr>
          <w:trHeight w:val="109"/>
        </w:trPr>
        <w:tc>
          <w:tcPr>
            <w:tcW w:w="2369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3835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Тембр-окраска голоса </w:t>
            </w:r>
          </w:p>
        </w:tc>
      </w:tr>
      <w:tr w:rsidR="00286B92" w:rsidRPr="00286B92" w:rsidTr="002319D6">
        <w:trPr>
          <w:trHeight w:val="109"/>
        </w:trPr>
        <w:tc>
          <w:tcPr>
            <w:tcW w:w="2369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3835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Ритм –основа жизни музыки. </w:t>
            </w:r>
          </w:p>
        </w:tc>
      </w:tr>
      <w:tr w:rsidR="00286B92" w:rsidRPr="00286B92" w:rsidTr="002319D6">
        <w:trPr>
          <w:trHeight w:val="109"/>
        </w:trPr>
        <w:tc>
          <w:tcPr>
            <w:tcW w:w="2369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3835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Темп-скорость музыки. </w:t>
            </w:r>
          </w:p>
        </w:tc>
      </w:tr>
      <w:tr w:rsidR="00286B92" w:rsidRPr="00286B92" w:rsidTr="002319D6">
        <w:trPr>
          <w:trHeight w:val="109"/>
        </w:trPr>
        <w:tc>
          <w:tcPr>
            <w:tcW w:w="2369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3835" w:type="dxa"/>
          </w:tcPr>
          <w:p w:rsidR="00286B92" w:rsidRPr="00286B92" w:rsidRDefault="00286B92" w:rsidP="00286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П.И.Чайковский</w:t>
            </w:r>
            <w:proofErr w:type="spellEnd"/>
            <w:r w:rsidRPr="00286B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«Детский альбом» </w:t>
            </w:r>
          </w:p>
        </w:tc>
      </w:tr>
    </w:tbl>
    <w:p w:rsidR="00286B92" w:rsidRPr="00685516" w:rsidRDefault="00286B92" w:rsidP="00AF57B7">
      <w:pPr>
        <w:rPr>
          <w:b/>
        </w:rPr>
      </w:pPr>
      <w:r w:rsidRPr="00685516">
        <w:rPr>
          <w:b/>
        </w:rPr>
        <w:t>Вокально-хоровая работа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364"/>
      </w:tblGrid>
      <w:tr w:rsidR="00402EAD" w:rsidRPr="00402EAD" w:rsidTr="00402EAD">
        <w:trPr>
          <w:trHeight w:val="109"/>
        </w:trPr>
        <w:tc>
          <w:tcPr>
            <w:tcW w:w="2518" w:type="dxa"/>
          </w:tcPr>
          <w:p w:rsidR="00402EAD" w:rsidRPr="00402EAD" w:rsidRDefault="00402EAD" w:rsidP="00402EAD">
            <w:r w:rsidRPr="00402EAD">
              <w:t xml:space="preserve">13 </w:t>
            </w:r>
          </w:p>
        </w:tc>
        <w:tc>
          <w:tcPr>
            <w:tcW w:w="2364" w:type="dxa"/>
          </w:tcPr>
          <w:p w:rsidR="00402EAD" w:rsidRPr="00402EAD" w:rsidRDefault="00402EAD" w:rsidP="00402EAD">
            <w:r w:rsidRPr="00402EAD">
              <w:t xml:space="preserve">Мои любимые песни </w:t>
            </w:r>
          </w:p>
        </w:tc>
      </w:tr>
    </w:tbl>
    <w:p w:rsidR="00286B92" w:rsidRPr="00685516" w:rsidRDefault="00402EAD" w:rsidP="00AF57B7">
      <w:pPr>
        <w:rPr>
          <w:b/>
        </w:rPr>
      </w:pPr>
      <w:r w:rsidRPr="00685516">
        <w:rPr>
          <w:b/>
        </w:rPr>
        <w:t>Концертно-исполнительская деятельность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0"/>
      </w:tblGrid>
      <w:tr w:rsidR="00402EAD" w:rsidRPr="00402EAD" w:rsidTr="005529A1">
        <w:trPr>
          <w:trHeight w:val="109"/>
        </w:trPr>
        <w:tc>
          <w:tcPr>
            <w:tcW w:w="25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3260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Новый год в окно стучится </w:t>
            </w:r>
          </w:p>
        </w:tc>
      </w:tr>
    </w:tbl>
    <w:p w:rsidR="00402EAD" w:rsidRPr="00685516" w:rsidRDefault="00402EAD" w:rsidP="00402EAD">
      <w:pPr>
        <w:rPr>
          <w:b/>
        </w:rPr>
      </w:pPr>
      <w:r w:rsidRPr="00685516">
        <w:rPr>
          <w:b/>
        </w:rPr>
        <w:t>Вокально-хоровая работа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8"/>
        <w:gridCol w:w="142"/>
      </w:tblGrid>
      <w:tr w:rsidR="00402EAD" w:rsidRPr="00402EAD" w:rsidTr="00402EAD">
        <w:trPr>
          <w:gridAfter w:val="1"/>
          <w:wAfter w:w="142" w:type="dxa"/>
          <w:trHeight w:val="109"/>
        </w:trPr>
        <w:tc>
          <w:tcPr>
            <w:tcW w:w="25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31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«Угадай мелодию» </w:t>
            </w:r>
          </w:p>
        </w:tc>
      </w:tr>
      <w:tr w:rsidR="00402EAD" w:rsidRPr="00402EAD" w:rsidTr="00402EAD">
        <w:trPr>
          <w:gridAfter w:val="1"/>
          <w:wAfter w:w="142" w:type="dxa"/>
          <w:trHeight w:val="109"/>
        </w:trPr>
        <w:tc>
          <w:tcPr>
            <w:tcW w:w="25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31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Вокальные импровизации </w:t>
            </w:r>
          </w:p>
        </w:tc>
      </w:tr>
      <w:tr w:rsidR="00402EAD" w:rsidRPr="00402EAD" w:rsidTr="00402EAD">
        <w:trPr>
          <w:gridAfter w:val="1"/>
          <w:wAfter w:w="142" w:type="dxa"/>
          <w:trHeight w:val="109"/>
        </w:trPr>
        <w:tc>
          <w:tcPr>
            <w:tcW w:w="25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17 </w:t>
            </w:r>
          </w:p>
        </w:tc>
        <w:tc>
          <w:tcPr>
            <w:tcW w:w="31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Разучивание песен. «Защитники Отечества» </w:t>
            </w:r>
          </w:p>
        </w:tc>
      </w:tr>
      <w:tr w:rsidR="00402EAD" w:rsidRPr="00402EAD" w:rsidTr="002319D6">
        <w:trPr>
          <w:trHeight w:val="109"/>
        </w:trPr>
        <w:tc>
          <w:tcPr>
            <w:tcW w:w="2518" w:type="dxa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18 </w:t>
            </w:r>
          </w:p>
        </w:tc>
        <w:tc>
          <w:tcPr>
            <w:tcW w:w="3260" w:type="dxa"/>
            <w:gridSpan w:val="2"/>
          </w:tcPr>
          <w:p w:rsidR="00402EAD" w:rsidRPr="00402EAD" w:rsidRDefault="00402EAD" w:rsidP="00402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02EA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Разучивание песен. «Защитники Отечества» </w:t>
            </w:r>
          </w:p>
        </w:tc>
      </w:tr>
    </w:tbl>
    <w:p w:rsidR="002C735A" w:rsidRPr="00685516" w:rsidRDefault="002C735A" w:rsidP="002C735A">
      <w:pPr>
        <w:rPr>
          <w:b/>
        </w:rPr>
      </w:pPr>
      <w:r w:rsidRPr="00685516">
        <w:rPr>
          <w:b/>
        </w:rPr>
        <w:t>Концертно-исполнительская деятельность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977"/>
      </w:tblGrid>
      <w:tr w:rsidR="002C735A" w:rsidRPr="002C735A" w:rsidTr="002319D6">
        <w:trPr>
          <w:trHeight w:val="109"/>
        </w:trPr>
        <w:tc>
          <w:tcPr>
            <w:tcW w:w="2518" w:type="dxa"/>
          </w:tcPr>
          <w:p w:rsidR="002C735A" w:rsidRPr="002C735A" w:rsidRDefault="002C735A" w:rsidP="002C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73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 </w:t>
            </w:r>
          </w:p>
        </w:tc>
        <w:tc>
          <w:tcPr>
            <w:tcW w:w="2977" w:type="dxa"/>
          </w:tcPr>
          <w:p w:rsidR="002C735A" w:rsidRPr="002C735A" w:rsidRDefault="002C735A" w:rsidP="002C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73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Концерт «Защитники Отечества» </w:t>
            </w:r>
          </w:p>
        </w:tc>
      </w:tr>
    </w:tbl>
    <w:p w:rsidR="002C735A" w:rsidRDefault="002C735A" w:rsidP="002C735A"/>
    <w:p w:rsidR="002C735A" w:rsidRPr="00685516" w:rsidRDefault="002C735A" w:rsidP="002C735A">
      <w:pPr>
        <w:rPr>
          <w:b/>
        </w:rPr>
      </w:pPr>
      <w:r w:rsidRPr="00685516">
        <w:rPr>
          <w:b/>
        </w:rPr>
        <w:t>Вокально-хоровая работа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034"/>
      </w:tblGrid>
      <w:tr w:rsidR="002C735A" w:rsidRPr="002C735A" w:rsidTr="00246E7C">
        <w:trPr>
          <w:trHeight w:val="109"/>
        </w:trPr>
        <w:tc>
          <w:tcPr>
            <w:tcW w:w="2518" w:type="dxa"/>
          </w:tcPr>
          <w:p w:rsidR="002C735A" w:rsidRPr="002C735A" w:rsidRDefault="002C735A" w:rsidP="002C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73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 </w:t>
            </w:r>
          </w:p>
        </w:tc>
        <w:tc>
          <w:tcPr>
            <w:tcW w:w="3034" w:type="dxa"/>
          </w:tcPr>
          <w:p w:rsidR="002C735A" w:rsidRPr="002C735A" w:rsidRDefault="002C735A" w:rsidP="002C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73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Любимые песни для мамы </w:t>
            </w:r>
          </w:p>
        </w:tc>
      </w:tr>
      <w:tr w:rsidR="002C735A" w:rsidRPr="002C735A" w:rsidTr="00246E7C">
        <w:trPr>
          <w:trHeight w:val="109"/>
        </w:trPr>
        <w:tc>
          <w:tcPr>
            <w:tcW w:w="2518" w:type="dxa"/>
          </w:tcPr>
          <w:p w:rsidR="002C735A" w:rsidRPr="002C735A" w:rsidRDefault="002C735A" w:rsidP="002C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73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3034" w:type="dxa"/>
          </w:tcPr>
          <w:p w:rsidR="002C735A" w:rsidRPr="002C735A" w:rsidRDefault="002C735A" w:rsidP="002C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C73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Сводная репетиция праздничного концерта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Концертно-исполнительская деятельность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</w:tblGrid>
      <w:tr w:rsidR="00246E7C" w:rsidRPr="00246E7C" w:rsidTr="00246E7C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3118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Концерт «Милая мамочка» </w:t>
            </w:r>
          </w:p>
        </w:tc>
      </w:tr>
    </w:tbl>
    <w:p w:rsidR="002C735A" w:rsidRPr="00685516" w:rsidRDefault="00246E7C" w:rsidP="002C735A">
      <w:pPr>
        <w:rPr>
          <w:b/>
        </w:rPr>
      </w:pPr>
      <w:r w:rsidRPr="00685516">
        <w:rPr>
          <w:b/>
        </w:rPr>
        <w:t>Музыкально-теоретическая подготовка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2991"/>
      </w:tblGrid>
      <w:tr w:rsidR="00246E7C" w:rsidRPr="00246E7C" w:rsidTr="00246E7C">
        <w:trPr>
          <w:trHeight w:val="109"/>
        </w:trPr>
        <w:tc>
          <w:tcPr>
            <w:tcW w:w="2646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2991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Композитор один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музыка разная. Э.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Григ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Вокально-хоровая работа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119"/>
      </w:tblGrid>
      <w:tr w:rsidR="00246E7C" w:rsidRPr="00246E7C" w:rsidTr="00246E7C">
        <w:trPr>
          <w:trHeight w:val="109"/>
        </w:trPr>
        <w:tc>
          <w:tcPr>
            <w:tcW w:w="2518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3119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Звуки музыки весной. Разучивание песен. </w:t>
            </w:r>
          </w:p>
        </w:tc>
      </w:tr>
      <w:tr w:rsidR="00246E7C" w:rsidRPr="00246E7C" w:rsidTr="00246E7C">
        <w:trPr>
          <w:trHeight w:val="109"/>
        </w:trPr>
        <w:tc>
          <w:tcPr>
            <w:tcW w:w="2518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 </w:t>
            </w:r>
          </w:p>
        </w:tc>
        <w:tc>
          <w:tcPr>
            <w:tcW w:w="3119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День весенний- день веселья.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Концертно-исполнительская деятельность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888"/>
      </w:tblGrid>
      <w:tr w:rsidR="00246E7C" w:rsidRPr="00246E7C" w:rsidTr="00246E7C">
        <w:trPr>
          <w:trHeight w:val="266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3888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Музыкальный </w:t>
            </w:r>
            <w:proofErr w:type="spellStart"/>
            <w:proofErr w:type="gramStart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театр.Импровизация</w:t>
            </w:r>
            <w:proofErr w:type="spellEnd"/>
            <w:proofErr w:type="gramEnd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Купеци</w:t>
            </w:r>
            <w:proofErr w:type="spellEnd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Петрушка»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Музыкально-теоретическая подготовка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</w:tblGrid>
      <w:tr w:rsidR="00246E7C" w:rsidRPr="00246E7C" w:rsidTr="00246E7C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27 </w:t>
            </w:r>
          </w:p>
        </w:tc>
        <w:tc>
          <w:tcPr>
            <w:tcW w:w="3118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Музыка в детском кино.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Вокально-хоровая работа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685"/>
      </w:tblGrid>
      <w:tr w:rsidR="00246E7C" w:rsidRPr="00246E7C" w:rsidTr="00246E7C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28 </w:t>
            </w:r>
          </w:p>
        </w:tc>
        <w:tc>
          <w:tcPr>
            <w:tcW w:w="3685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Разучивание песен «Нам мир </w:t>
            </w:r>
            <w:proofErr w:type="spellStart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завещено</w:t>
            </w:r>
            <w:proofErr w:type="spellEnd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беречь»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Концертно-исполнительская деятельность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</w:tblGrid>
      <w:tr w:rsidR="00246E7C" w:rsidRPr="00246E7C" w:rsidTr="00246E7C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 </w:t>
            </w:r>
          </w:p>
        </w:tc>
        <w:tc>
          <w:tcPr>
            <w:tcW w:w="3118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Концерт «9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Мая» </w:t>
            </w:r>
          </w:p>
        </w:tc>
      </w:tr>
    </w:tbl>
    <w:p w:rsidR="00246E7C" w:rsidRPr="00685516" w:rsidRDefault="00246E7C" w:rsidP="00246E7C">
      <w:pPr>
        <w:rPr>
          <w:b/>
        </w:rPr>
      </w:pPr>
      <w:r w:rsidRPr="00685516">
        <w:rPr>
          <w:b/>
        </w:rPr>
        <w:t>Вокально-хоровая работа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685"/>
      </w:tblGrid>
      <w:tr w:rsidR="00246E7C" w:rsidRPr="00246E7C" w:rsidTr="00685516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30-31 </w:t>
            </w:r>
          </w:p>
        </w:tc>
        <w:tc>
          <w:tcPr>
            <w:tcW w:w="3685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Джазовая музыка </w:t>
            </w:r>
          </w:p>
        </w:tc>
      </w:tr>
      <w:tr w:rsidR="00246E7C" w:rsidRPr="00246E7C" w:rsidTr="00685516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32. </w:t>
            </w:r>
          </w:p>
        </w:tc>
        <w:tc>
          <w:tcPr>
            <w:tcW w:w="3685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Средства музыкальной </w:t>
            </w:r>
            <w:proofErr w:type="spellStart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выразимтельности</w:t>
            </w:r>
            <w:proofErr w:type="spellEnd"/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246E7C" w:rsidRPr="00246E7C" w:rsidTr="00685516">
        <w:trPr>
          <w:trHeight w:val="109"/>
        </w:trPr>
        <w:tc>
          <w:tcPr>
            <w:tcW w:w="2660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33-34 </w:t>
            </w:r>
          </w:p>
        </w:tc>
        <w:tc>
          <w:tcPr>
            <w:tcW w:w="3685" w:type="dxa"/>
          </w:tcPr>
          <w:p w:rsidR="00246E7C" w:rsidRPr="00246E7C" w:rsidRDefault="00246E7C" w:rsidP="00246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6E7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Игра-викторина «Что мы знаем о музыке» </w:t>
            </w:r>
          </w:p>
        </w:tc>
      </w:tr>
    </w:tbl>
    <w:p w:rsidR="00246E7C" w:rsidRDefault="00246E7C" w:rsidP="002C735A"/>
    <w:p w:rsidR="00402EAD" w:rsidRDefault="00402EAD" w:rsidP="00AF57B7"/>
    <w:p w:rsidR="00286B92" w:rsidRDefault="00286B92" w:rsidP="00AF57B7"/>
    <w:sectPr w:rsidR="00286B92" w:rsidSect="009A32BD">
      <w:pgSz w:w="11908" w:h="17335"/>
      <w:pgMar w:top="1554" w:right="263" w:bottom="639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B5178"/>
    <w:multiLevelType w:val="hybridMultilevel"/>
    <w:tmpl w:val="6DF2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524A9"/>
    <w:multiLevelType w:val="hybridMultilevel"/>
    <w:tmpl w:val="432E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5C0"/>
    <w:rsid w:val="00083EF1"/>
    <w:rsid w:val="0008673B"/>
    <w:rsid w:val="00193230"/>
    <w:rsid w:val="0020074A"/>
    <w:rsid w:val="002319D6"/>
    <w:rsid w:val="00246E7C"/>
    <w:rsid w:val="00286B92"/>
    <w:rsid w:val="002C735A"/>
    <w:rsid w:val="00402EAD"/>
    <w:rsid w:val="005529A1"/>
    <w:rsid w:val="006849A9"/>
    <w:rsid w:val="00685516"/>
    <w:rsid w:val="006A0089"/>
    <w:rsid w:val="006C25C0"/>
    <w:rsid w:val="009E21CA"/>
    <w:rsid w:val="00AC70BC"/>
    <w:rsid w:val="00AF57B7"/>
    <w:rsid w:val="00BB22CF"/>
    <w:rsid w:val="00E342AB"/>
    <w:rsid w:val="00E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8C9E7-3920-4C68-BF6A-A9FADE6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3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F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11</cp:revision>
  <dcterms:created xsi:type="dcterms:W3CDTF">2023-08-26T08:18:00Z</dcterms:created>
  <dcterms:modified xsi:type="dcterms:W3CDTF">2023-09-11T23:26:00Z</dcterms:modified>
</cp:coreProperties>
</file>