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3D229" w14:textId="620D7BFE" w:rsidR="00470411" w:rsidRDefault="00470411" w:rsidP="004704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333333"/>
          <w:lang w:eastAsia="ru-RU"/>
        </w:rPr>
        <w:t>Чистые вещества и смеси</w:t>
      </w:r>
    </w:p>
    <w:p w14:paraId="3B87451F" w14:textId="77777777" w:rsid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</w:p>
    <w:p w14:paraId="67A6092C" w14:textId="7E025BC3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>Це</w:t>
      </w: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ль:</w:t>
      </w:r>
      <w:r w:rsidRPr="00470411">
        <w:rPr>
          <w:rFonts w:ascii="Arial" w:eastAsia="Times New Roman" w:hAnsi="Arial" w:cs="Arial"/>
          <w:color w:val="333333"/>
          <w:lang w:eastAsia="ru-RU"/>
        </w:rPr>
        <w:t> сформировать у учащихся представление о </w:t>
      </w: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чистом веществе</w:t>
      </w:r>
      <w:r w:rsidRPr="00470411">
        <w:rPr>
          <w:rFonts w:ascii="Arial" w:eastAsia="Times New Roman" w:hAnsi="Arial" w:cs="Arial"/>
          <w:color w:val="333333"/>
          <w:lang w:eastAsia="ru-RU"/>
        </w:rPr>
        <w:t>, </w:t>
      </w: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особо</w:t>
      </w:r>
    </w:p>
    <w:p w14:paraId="67BAD744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             чистом веществе, смеси и химическом анализе.</w:t>
      </w:r>
    </w:p>
    <w:p w14:paraId="05E13654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2BEDFA33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Оборудование:</w:t>
      </w:r>
      <w:r w:rsidRPr="00470411">
        <w:rPr>
          <w:rFonts w:ascii="Arial" w:eastAsia="Times New Roman" w:hAnsi="Arial" w:cs="Arial"/>
          <w:color w:val="333333"/>
          <w:lang w:eastAsia="ru-RU"/>
        </w:rPr>
        <w:t> порошок серы, железа. магнит, бумага, спиртовка, фарфоровая</w:t>
      </w:r>
    </w:p>
    <w:p w14:paraId="63A44D84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 xml:space="preserve">                                чашечка, </w:t>
      </w:r>
      <w:proofErr w:type="spellStart"/>
      <w:r w:rsidRPr="00470411">
        <w:rPr>
          <w:rFonts w:ascii="Arial" w:eastAsia="Times New Roman" w:hAnsi="Arial" w:cs="Arial"/>
          <w:color w:val="333333"/>
          <w:lang w:eastAsia="ru-RU"/>
        </w:rPr>
        <w:t>пробиркодержатель</w:t>
      </w:r>
      <w:proofErr w:type="spellEnd"/>
      <w:r w:rsidRPr="00470411">
        <w:rPr>
          <w:rFonts w:ascii="Arial" w:eastAsia="Times New Roman" w:hAnsi="Arial" w:cs="Arial"/>
          <w:color w:val="333333"/>
          <w:lang w:eastAsia="ru-RU"/>
        </w:rPr>
        <w:t>.</w:t>
      </w:r>
    </w:p>
    <w:p w14:paraId="313EBCBC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4EDB54D5" w14:textId="77777777" w:rsidR="00470411" w:rsidRPr="00470411" w:rsidRDefault="00470411" w:rsidP="00470411">
      <w:pPr>
        <w:shd w:val="clear" w:color="auto" w:fill="00FF0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Ход урока</w:t>
      </w:r>
    </w:p>
    <w:p w14:paraId="4F5255BB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24AFC56C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I. Проверка домашнего задания.</w:t>
      </w:r>
    </w:p>
    <w:p w14:paraId="06357596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4BECBB8E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Отгадайте </w:t>
      </w: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загадку</w:t>
      </w: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:</w:t>
      </w:r>
    </w:p>
    <w:p w14:paraId="53E41C0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234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Темным облаком летела.</w:t>
      </w:r>
    </w:p>
    <w:p w14:paraId="71148339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234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Опустилась птицей белой,</w:t>
      </w:r>
    </w:p>
    <w:p w14:paraId="3AFB0882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234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Превратилась в человечка,</w:t>
      </w:r>
    </w:p>
    <w:p w14:paraId="4B824528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234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Постояла у крылечка,</w:t>
      </w:r>
    </w:p>
    <w:p w14:paraId="5FA3F8E1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234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Покатилась кувырком</w:t>
      </w:r>
    </w:p>
    <w:p w14:paraId="308FB86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234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И запела ручейком.</w:t>
      </w:r>
    </w:p>
    <w:p w14:paraId="14A28AD5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i/>
          <w:iCs/>
          <w:color w:val="333333"/>
          <w:lang w:eastAsia="ru-RU"/>
        </w:rPr>
        <w:t>(Это агрегатное состояние воды: пар, снег, лед, жидкая вода.)</w:t>
      </w:r>
    </w:p>
    <w:p w14:paraId="3AB4DC6E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477933A3" w14:textId="77777777" w:rsidR="00470411" w:rsidRPr="00470411" w:rsidRDefault="00470411" w:rsidP="00470411">
      <w:pPr>
        <w:shd w:val="clear" w:color="auto" w:fill="FFCC99"/>
        <w:spacing w:before="100" w:beforeAutospacing="1" w:after="100" w:afterAutospacing="1" w:line="240" w:lineRule="auto"/>
        <w:ind w:left="360" w:hanging="360"/>
        <w:jc w:val="center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Тестирование</w:t>
      </w:r>
    </w:p>
    <w:p w14:paraId="0FBEDF97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2894627F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Определите, о какой кристаллической решетке идет речь:</w:t>
      </w:r>
    </w:p>
    <w:p w14:paraId="5F937648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 узлах решетки находятся ионы.</w:t>
      </w:r>
    </w:p>
    <w:p w14:paraId="372D8152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Между частицами данной решетки существуют очень слабые силы межмолекулярного взаимодействия.</w:t>
      </w:r>
    </w:p>
    <w:p w14:paraId="67C70678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 узлах решетки находятся и атомы</w:t>
      </w:r>
      <w:proofErr w:type="gramStart"/>
      <w:r w:rsidRPr="00470411">
        <w:rPr>
          <w:rFonts w:ascii="Arial" w:eastAsia="Times New Roman" w:hAnsi="Arial" w:cs="Arial"/>
          <w:color w:val="333333"/>
          <w:lang w:eastAsia="ru-RU"/>
        </w:rPr>
        <w:t>.</w:t>
      </w:r>
      <w:proofErr w:type="gramEnd"/>
      <w:r w:rsidRPr="00470411">
        <w:rPr>
          <w:rFonts w:ascii="Arial" w:eastAsia="Times New Roman" w:hAnsi="Arial" w:cs="Arial"/>
          <w:color w:val="333333"/>
          <w:lang w:eastAsia="ru-RU"/>
        </w:rPr>
        <w:t xml:space="preserve"> и ионы.</w:t>
      </w:r>
    </w:p>
    <w:p w14:paraId="59502812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Вещества обладают сравнительно высокой твердостью и прочностью.</w:t>
      </w:r>
    </w:p>
    <w:p w14:paraId="731E2BC1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Вещества</w:t>
      </w:r>
      <w:proofErr w:type="gramStart"/>
      <w:r w:rsidRPr="00470411">
        <w:rPr>
          <w:rFonts w:ascii="Arial" w:eastAsia="Times New Roman" w:hAnsi="Arial" w:cs="Arial"/>
          <w:color w:val="333333"/>
          <w:lang w:eastAsia="ru-RU"/>
        </w:rPr>
        <w:t>.</w:t>
      </w:r>
      <w:proofErr w:type="gramEnd"/>
      <w:r w:rsidRPr="00470411">
        <w:rPr>
          <w:rFonts w:ascii="Arial" w:eastAsia="Times New Roman" w:hAnsi="Arial" w:cs="Arial"/>
          <w:color w:val="333333"/>
          <w:lang w:eastAsia="ru-RU"/>
        </w:rPr>
        <w:t xml:space="preserve"> имеющие ионную связь.</w:t>
      </w:r>
    </w:p>
    <w:p w14:paraId="6781768F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 узлах решетки находятся отдельные атомы.</w:t>
      </w:r>
    </w:p>
    <w:p w14:paraId="6CAE3811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lastRenderedPageBreak/>
        <w:t>В узлах решетки находятся молекулы.</w:t>
      </w:r>
    </w:p>
    <w:p w14:paraId="72A9E87F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 xml:space="preserve">Вещества тугоплавки и </w:t>
      </w:r>
      <w:proofErr w:type="spellStart"/>
      <w:r w:rsidRPr="00470411">
        <w:rPr>
          <w:rFonts w:ascii="Arial" w:eastAsia="Times New Roman" w:hAnsi="Arial" w:cs="Arial"/>
          <w:color w:val="333333"/>
          <w:lang w:eastAsia="ru-RU"/>
        </w:rPr>
        <w:t>нелетучи</w:t>
      </w:r>
      <w:proofErr w:type="spellEnd"/>
      <w:r w:rsidRPr="00470411">
        <w:rPr>
          <w:rFonts w:ascii="Arial" w:eastAsia="Times New Roman" w:hAnsi="Arial" w:cs="Arial"/>
          <w:color w:val="333333"/>
          <w:lang w:eastAsia="ru-RU"/>
        </w:rPr>
        <w:t>.</w:t>
      </w:r>
    </w:p>
    <w:p w14:paraId="7B4947F2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Вещества обладают ковкостью, пластичностью, электро- и теплопроводностью.</w:t>
      </w:r>
    </w:p>
    <w:p w14:paraId="4559F9D6" w14:textId="77777777" w:rsidR="00470411" w:rsidRPr="00470411" w:rsidRDefault="00470411" w:rsidP="004704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Частицы в данной решетке соединены между собой очень прочными ковалентными связями.</w:t>
      </w:r>
    </w:p>
    <w:p w14:paraId="27D26860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4DFAF85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II. Изучение нового материала.</w:t>
      </w:r>
    </w:p>
    <w:p w14:paraId="3016677E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668D1B99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Внимательно прочитайте §23. Ответьте на вопросы:</w:t>
      </w:r>
    </w:p>
    <w:p w14:paraId="4E6899B8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1425" w:hanging="36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val="x-none" w:eastAsia="ru-RU"/>
        </w:rPr>
        <w:t>1.</w:t>
      </w:r>
      <w:r w:rsidRPr="00470411">
        <w:rPr>
          <w:rFonts w:ascii="Times New Roman" w:eastAsia="Times New Roman" w:hAnsi="Times New Roman" w:cs="Times New Roman"/>
          <w:color w:val="333333"/>
          <w:sz w:val="14"/>
          <w:szCs w:val="14"/>
          <w:lang w:val="x-none" w:eastAsia="ru-RU"/>
        </w:rPr>
        <w:t>      </w:t>
      </w:r>
      <w:r w:rsidRPr="00470411">
        <w:rPr>
          <w:rFonts w:ascii="Arial" w:eastAsia="Times New Roman" w:hAnsi="Arial" w:cs="Arial"/>
          <w:color w:val="333333"/>
          <w:lang w:eastAsia="ru-RU"/>
        </w:rPr>
        <w:t>Какими свойствами обладает дистиллированная вода?</w:t>
      </w:r>
    </w:p>
    <w:p w14:paraId="1DDDF938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1425" w:hanging="36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val="x-none" w:eastAsia="ru-RU"/>
        </w:rPr>
        <w:t>2.</w:t>
      </w:r>
      <w:r w:rsidRPr="00470411">
        <w:rPr>
          <w:rFonts w:ascii="Times New Roman" w:eastAsia="Times New Roman" w:hAnsi="Times New Roman" w:cs="Times New Roman"/>
          <w:color w:val="333333"/>
          <w:sz w:val="14"/>
          <w:szCs w:val="14"/>
          <w:lang w:val="x-none" w:eastAsia="ru-RU"/>
        </w:rPr>
        <w:t>      </w:t>
      </w:r>
      <w:r w:rsidRPr="00470411">
        <w:rPr>
          <w:rFonts w:ascii="Arial" w:eastAsia="Times New Roman" w:hAnsi="Arial" w:cs="Arial"/>
          <w:color w:val="333333"/>
          <w:lang w:eastAsia="ru-RU"/>
        </w:rPr>
        <w:t>На какие группы можно разделить смеси по агрегатному состоянию?</w:t>
      </w:r>
    </w:p>
    <w:p w14:paraId="67AE96DC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1425" w:hanging="36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val="x-none" w:eastAsia="ru-RU"/>
        </w:rPr>
        <w:t>3.</w:t>
      </w:r>
      <w:r w:rsidRPr="00470411">
        <w:rPr>
          <w:rFonts w:ascii="Times New Roman" w:eastAsia="Times New Roman" w:hAnsi="Times New Roman" w:cs="Times New Roman"/>
          <w:color w:val="333333"/>
          <w:sz w:val="14"/>
          <w:szCs w:val="14"/>
          <w:lang w:val="x-none" w:eastAsia="ru-RU"/>
        </w:rPr>
        <w:t>      </w:t>
      </w:r>
      <w:r w:rsidRPr="00470411">
        <w:rPr>
          <w:rFonts w:ascii="Arial" w:eastAsia="Times New Roman" w:hAnsi="Arial" w:cs="Arial"/>
          <w:color w:val="333333"/>
          <w:lang w:eastAsia="ru-RU"/>
        </w:rPr>
        <w:t>Приведите другую классификацию смесей.</w:t>
      </w:r>
    </w:p>
    <w:p w14:paraId="2FDE54A2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1425" w:hanging="36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val="x-none" w:eastAsia="ru-RU"/>
        </w:rPr>
        <w:t>4.</w:t>
      </w:r>
      <w:r w:rsidRPr="00470411">
        <w:rPr>
          <w:rFonts w:ascii="Times New Roman" w:eastAsia="Times New Roman" w:hAnsi="Times New Roman" w:cs="Times New Roman"/>
          <w:color w:val="333333"/>
          <w:sz w:val="14"/>
          <w:szCs w:val="14"/>
          <w:lang w:val="x-none" w:eastAsia="ru-RU"/>
        </w:rPr>
        <w:t>      </w:t>
      </w:r>
      <w:r w:rsidRPr="00470411">
        <w:rPr>
          <w:rFonts w:ascii="Arial" w:eastAsia="Times New Roman" w:hAnsi="Arial" w:cs="Arial"/>
          <w:color w:val="333333"/>
          <w:lang w:eastAsia="ru-RU"/>
        </w:rPr>
        <w:t>Что такое особо чистые вещества?</w:t>
      </w:r>
    </w:p>
    <w:p w14:paraId="7F61951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ind w:left="1425" w:hanging="360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val="x-none" w:eastAsia="ru-RU"/>
        </w:rPr>
        <w:t>5.</w:t>
      </w:r>
      <w:r w:rsidRPr="00470411">
        <w:rPr>
          <w:rFonts w:ascii="Times New Roman" w:eastAsia="Times New Roman" w:hAnsi="Times New Roman" w:cs="Times New Roman"/>
          <w:color w:val="333333"/>
          <w:sz w:val="14"/>
          <w:szCs w:val="14"/>
          <w:lang w:val="x-none" w:eastAsia="ru-RU"/>
        </w:rPr>
        <w:t>      </w:t>
      </w:r>
      <w:r w:rsidRPr="00470411">
        <w:rPr>
          <w:rFonts w:ascii="Arial" w:eastAsia="Times New Roman" w:hAnsi="Arial" w:cs="Arial"/>
          <w:color w:val="333333"/>
          <w:lang w:eastAsia="ru-RU"/>
        </w:rPr>
        <w:t>Как можно установить состав смесей?</w:t>
      </w:r>
    </w:p>
    <w:p w14:paraId="5DA206DF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Обсуждение ответов на вопросы, подведение итогов работы.</w:t>
      </w:r>
    </w:p>
    <w:p w14:paraId="2BEE7FBD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77A7509F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III. Закрепление.</w:t>
      </w:r>
    </w:p>
    <w:p w14:paraId="68CCD13B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1483ACD0" w14:textId="77777777" w:rsidR="00470411" w:rsidRPr="00470411" w:rsidRDefault="00470411" w:rsidP="00470411">
      <w:pPr>
        <w:shd w:val="clear" w:color="auto" w:fill="FFCC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Самостоятельная работа</w:t>
      </w:r>
      <w:r w:rsidRPr="00470411">
        <w:rPr>
          <w:rFonts w:ascii="Arial" w:eastAsia="Times New Roman" w:hAnsi="Arial" w:cs="Arial"/>
          <w:color w:val="333333"/>
          <w:lang w:eastAsia="ru-RU"/>
        </w:rPr>
        <w:t> (групповая)</w:t>
      </w:r>
    </w:p>
    <w:p w14:paraId="1A895C04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color w:val="333333"/>
          <w:lang w:eastAsia="ru-RU"/>
        </w:rPr>
        <w:t>Цель:</w:t>
      </w:r>
      <w:r w:rsidRPr="00470411">
        <w:rPr>
          <w:rFonts w:ascii="Arial" w:eastAsia="Times New Roman" w:hAnsi="Arial" w:cs="Arial"/>
          <w:color w:val="333333"/>
          <w:lang w:eastAsia="ru-RU"/>
        </w:rPr>
        <w:t> выработать умение находить рациональные способы разделения смесей.</w:t>
      </w:r>
    </w:p>
    <w:p w14:paraId="229BBEA0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4BECCA4E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1. Укажите способы разделения следующих веществ:</w:t>
      </w:r>
    </w:p>
    <w:p w14:paraId="5619E56E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3A8397A9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Вариант I</w:t>
      </w:r>
    </w:p>
    <w:p w14:paraId="655DFB0B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а) вода и сахар (1-й ученик);</w:t>
      </w:r>
    </w:p>
    <w:p w14:paraId="6174CE3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б) медные и железные опилки (2-й ученик);</w:t>
      </w:r>
    </w:p>
    <w:p w14:paraId="5918833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в) подсолнечное масло и вода (3-й ученик).</w:t>
      </w:r>
    </w:p>
    <w:p w14:paraId="1C6F2116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6E551ABD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Вариант II</w:t>
      </w:r>
    </w:p>
    <w:p w14:paraId="51EFA504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lastRenderedPageBreak/>
        <w:t>а) вода и глина (1-й ученик);</w:t>
      </w:r>
    </w:p>
    <w:p w14:paraId="719A7B11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б) порошок мела и поваренная соль (2-й ученик);</w:t>
      </w:r>
    </w:p>
    <w:p w14:paraId="4E703B9A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в) песок и сахар (3-й ученик);</w:t>
      </w:r>
    </w:p>
    <w:p w14:paraId="42AB69AC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г) спирт и вода (4-й ученик).</w:t>
      </w:r>
    </w:p>
    <w:p w14:paraId="4501C673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7026F0E2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2. Проверьте правильность выполнения задания друг у друга.</w:t>
      </w:r>
    </w:p>
    <w:p w14:paraId="20F3F667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3. Какие из приведенных здесь способов разделения смесей не срабатывают на</w:t>
      </w:r>
    </w:p>
    <w:p w14:paraId="4A40A143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   боту космической станции и почему?</w:t>
      </w:r>
    </w:p>
    <w:p w14:paraId="2C776AFF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4. Заполните таблицу, приведя по два примера соответствующих смесей.</w:t>
      </w:r>
    </w:p>
    <w:p w14:paraId="7C508270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676"/>
      </w:tblGrid>
      <w:tr w:rsidR="00470411" w:rsidRPr="00470411" w14:paraId="7AD6F155" w14:textId="77777777" w:rsidTr="00470411">
        <w:trPr>
          <w:jc w:val="center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A8FFAB" w14:textId="77777777" w:rsidR="00470411" w:rsidRPr="00470411" w:rsidRDefault="00470411" w:rsidP="004704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Агрегатное состояние</w:t>
            </w:r>
          </w:p>
          <w:p w14:paraId="69651C0F" w14:textId="77777777" w:rsidR="00470411" w:rsidRPr="00470411" w:rsidRDefault="00470411" w:rsidP="004704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вещества в смесях</w:t>
            </w:r>
          </w:p>
        </w:tc>
        <w:tc>
          <w:tcPr>
            <w:tcW w:w="4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25C97" w14:textId="77777777" w:rsidR="00470411" w:rsidRPr="00470411" w:rsidRDefault="00470411" w:rsidP="004704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Примеры смесей</w:t>
            </w:r>
          </w:p>
        </w:tc>
      </w:tr>
      <w:tr w:rsidR="00470411" w:rsidRPr="00470411" w14:paraId="38D43BC1" w14:textId="77777777" w:rsidTr="00470411">
        <w:trPr>
          <w:jc w:val="center"/>
        </w:trPr>
        <w:tc>
          <w:tcPr>
            <w:tcW w:w="4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F539F9" w14:textId="77777777" w:rsidR="00470411" w:rsidRPr="00470411" w:rsidRDefault="00470411" w:rsidP="004704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Твердое - твердое</w:t>
            </w:r>
          </w:p>
          <w:p w14:paraId="34BDD51B" w14:textId="77777777" w:rsidR="00470411" w:rsidRPr="00470411" w:rsidRDefault="00470411" w:rsidP="004704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Жидкое - твердое</w:t>
            </w:r>
          </w:p>
          <w:p w14:paraId="71A549DE" w14:textId="77777777" w:rsidR="00470411" w:rsidRPr="00470411" w:rsidRDefault="00470411" w:rsidP="004704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Жидкое - жидкое</w:t>
            </w:r>
          </w:p>
          <w:p w14:paraId="6D0FBA6A" w14:textId="77777777" w:rsidR="00470411" w:rsidRPr="00470411" w:rsidRDefault="00470411" w:rsidP="004704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Газообразное - твердое</w:t>
            </w:r>
          </w:p>
          <w:p w14:paraId="0F6F5C96" w14:textId="77777777" w:rsidR="00470411" w:rsidRPr="00470411" w:rsidRDefault="00470411" w:rsidP="004704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Газообразное - жидкое</w:t>
            </w:r>
          </w:p>
          <w:p w14:paraId="3E3FA582" w14:textId="77777777" w:rsidR="00470411" w:rsidRPr="00470411" w:rsidRDefault="00470411" w:rsidP="004704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Газообразное - газообразное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BD3CDA" w14:textId="77777777" w:rsidR="00470411" w:rsidRPr="00470411" w:rsidRDefault="00470411" w:rsidP="00470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41053CAC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00F558FF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5. Тепловые электростанции, работающие на угле и мазуте, существенно загрязняют атмосферный воздух дымовыми выбросами (частички золы, сажи; сернистый и углекислый газ). Предложите возможные способы очистки указанных дымовых выбросов.</w:t>
      </w:r>
    </w:p>
    <w:p w14:paraId="5F63DF30" w14:textId="77777777" w:rsidR="00470411" w:rsidRPr="00470411" w:rsidRDefault="00470411" w:rsidP="004704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70411">
        <w:rPr>
          <w:rFonts w:ascii="Arial" w:eastAsia="Times New Roman" w:hAnsi="Arial" w:cs="Arial"/>
          <w:color w:val="333333"/>
          <w:lang w:eastAsia="ru-RU"/>
        </w:rPr>
        <w:t> </w:t>
      </w:r>
    </w:p>
    <w:p w14:paraId="7F7189BE" w14:textId="15762941" w:rsidR="00333815" w:rsidRDefault="00470411" w:rsidP="00470411">
      <w:r w:rsidRPr="00470411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IV. Домашнее задание:</w:t>
      </w:r>
      <w:r w:rsidRPr="0047041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§23; стр.85, упр.1 - 4.</w:t>
      </w:r>
    </w:p>
    <w:sectPr w:rsidR="0033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004245"/>
    <w:multiLevelType w:val="multilevel"/>
    <w:tmpl w:val="35F6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A3E1C"/>
    <w:multiLevelType w:val="multilevel"/>
    <w:tmpl w:val="E1F8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E1"/>
    <w:rsid w:val="00333815"/>
    <w:rsid w:val="00470411"/>
    <w:rsid w:val="00B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685E"/>
  <w15:chartTrackingRefBased/>
  <w15:docId w15:val="{94755089-88F6-4A75-AF44-37C72AE5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2023-01-24T08:49:00Z</dcterms:created>
  <dcterms:modified xsi:type="dcterms:W3CDTF">2023-01-24T08:51:00Z</dcterms:modified>
</cp:coreProperties>
</file>