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AF" w:rsidRDefault="00323AAF" w:rsidP="00323AAF">
      <w:pPr>
        <w:pStyle w:val="2"/>
        <w:framePr w:hSpace="180" w:wrap="around" w:vAnchor="page" w:hAnchor="margin" w:y="2176"/>
        <w:ind w:firstLine="0"/>
        <w:rPr>
          <w:color w:val="000000"/>
          <w:sz w:val="24"/>
          <w:szCs w:val="24"/>
        </w:rPr>
      </w:pPr>
    </w:p>
    <w:tbl>
      <w:tblPr>
        <w:tblStyle w:val="a4"/>
        <w:tblpPr w:leftFromText="180" w:rightFromText="180" w:vertAnchor="page" w:horzAnchor="margin" w:tblpY="556"/>
        <w:tblW w:w="0" w:type="auto"/>
        <w:tblLook w:val="04A0" w:firstRow="1" w:lastRow="0" w:firstColumn="1" w:lastColumn="0" w:noHBand="0" w:noVBand="1"/>
      </w:tblPr>
      <w:tblGrid>
        <w:gridCol w:w="4652"/>
        <w:gridCol w:w="4703"/>
      </w:tblGrid>
      <w:tr w:rsidR="0081531E" w:rsidTr="009A12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1531E" w:rsidRDefault="0081531E" w:rsidP="0081531E">
            <w:pPr>
              <w:pStyle w:val="2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81531E" w:rsidRDefault="0081531E" w:rsidP="0081531E">
            <w:pPr>
              <w:pStyle w:val="2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81531E" w:rsidRDefault="00093A3E" w:rsidP="0081531E">
            <w:pPr>
              <w:pStyle w:val="2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</w:t>
            </w:r>
            <w:r w:rsidR="0081531E">
              <w:rPr>
                <w:color w:val="000000"/>
                <w:sz w:val="24"/>
                <w:szCs w:val="24"/>
              </w:rPr>
              <w:t xml:space="preserve">У ООШ </w:t>
            </w:r>
            <w:proofErr w:type="spellStart"/>
            <w:r w:rsidR="0081531E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Руновка</w:t>
            </w:r>
            <w:proofErr w:type="spellEnd"/>
            <w:r w:rsidR="0081531E">
              <w:rPr>
                <w:color w:val="000000"/>
                <w:sz w:val="24"/>
                <w:szCs w:val="24"/>
              </w:rPr>
              <w:t xml:space="preserve"> </w:t>
            </w:r>
          </w:p>
          <w:p w:rsidR="0081531E" w:rsidRDefault="0081531E" w:rsidP="0081531E">
            <w:pPr>
              <w:pStyle w:val="2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Кировского района </w:t>
            </w:r>
          </w:p>
          <w:p w:rsidR="0081531E" w:rsidRDefault="0081531E" w:rsidP="00093A3E">
            <w:pPr>
              <w:pStyle w:val="2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</w:t>
            </w:r>
            <w:r w:rsidR="00093A3E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от </w:t>
            </w:r>
            <w:r w:rsidR="00093A3E">
              <w:rPr>
                <w:color w:val="000000"/>
                <w:sz w:val="24"/>
                <w:szCs w:val="24"/>
              </w:rPr>
              <w:t>20.03</w:t>
            </w:r>
            <w:r w:rsidR="0042558A">
              <w:rPr>
                <w:color w:val="000000"/>
                <w:sz w:val="24"/>
                <w:szCs w:val="24"/>
              </w:rPr>
              <w:t>.20</w:t>
            </w:r>
            <w:r w:rsidR="00093A3E">
              <w:rPr>
                <w:color w:val="000000"/>
                <w:sz w:val="24"/>
                <w:szCs w:val="24"/>
              </w:rPr>
              <w:t>21</w:t>
            </w:r>
            <w:r w:rsidR="0042558A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1531E" w:rsidRPr="002F17F2" w:rsidRDefault="006052D3" w:rsidP="0081531E">
            <w:pPr>
              <w:pStyle w:val="2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1612265</wp:posOffset>
                  </wp:positionH>
                  <wp:positionV relativeFrom="paragraph">
                    <wp:posOffset>76200</wp:posOffset>
                  </wp:positionV>
                  <wp:extent cx="1590675" cy="161925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531E" w:rsidRPr="002F17F2">
              <w:rPr>
                <w:color w:val="000000"/>
                <w:sz w:val="24"/>
                <w:szCs w:val="24"/>
              </w:rPr>
              <w:t>Утверждаю:</w:t>
            </w:r>
          </w:p>
          <w:p w:rsidR="0081531E" w:rsidRPr="002F17F2" w:rsidRDefault="00093A3E" w:rsidP="0081531E">
            <w:pPr>
              <w:pStyle w:val="2"/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</w:t>
            </w:r>
            <w:r w:rsidR="0081531E" w:rsidRPr="002F17F2">
              <w:rPr>
                <w:color w:val="000000"/>
                <w:sz w:val="24"/>
                <w:szCs w:val="24"/>
              </w:rPr>
              <w:t xml:space="preserve">У ООШ </w:t>
            </w:r>
            <w:proofErr w:type="spellStart"/>
            <w:r w:rsidR="0081531E" w:rsidRPr="002F17F2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Руновка</w:t>
            </w:r>
            <w:proofErr w:type="spellEnd"/>
          </w:p>
          <w:p w:rsidR="0081531E" w:rsidRPr="002F17F2" w:rsidRDefault="0081531E" w:rsidP="0081531E">
            <w:pPr>
              <w:pStyle w:val="2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F17F2">
              <w:rPr>
                <w:color w:val="000000"/>
                <w:sz w:val="24"/>
                <w:szCs w:val="24"/>
              </w:rPr>
              <w:t>___________</w:t>
            </w:r>
            <w:proofErr w:type="spellStart"/>
            <w:r w:rsidRPr="002F17F2">
              <w:rPr>
                <w:color w:val="000000"/>
                <w:sz w:val="24"/>
                <w:szCs w:val="24"/>
              </w:rPr>
              <w:t>А.</w:t>
            </w:r>
            <w:r w:rsidR="00093A3E">
              <w:rPr>
                <w:color w:val="000000"/>
                <w:sz w:val="24"/>
                <w:szCs w:val="24"/>
              </w:rPr>
              <w:t>Д.Черненко</w:t>
            </w:r>
            <w:proofErr w:type="spellEnd"/>
          </w:p>
          <w:p w:rsidR="0081531E" w:rsidRPr="00323AAF" w:rsidRDefault="0081531E" w:rsidP="0081531E">
            <w:pPr>
              <w:pStyle w:val="4"/>
              <w:jc w:val="right"/>
              <w:outlineLvl w:val="3"/>
              <w:rPr>
                <w:rFonts w:eastAsia="Times New Roman"/>
                <w:b w:val="0"/>
              </w:rPr>
            </w:pPr>
            <w:r>
              <w:rPr>
                <w:b w:val="0"/>
                <w:color w:val="000000"/>
              </w:rPr>
              <w:t>Приказ №</w:t>
            </w:r>
            <w:r w:rsidR="00093A3E">
              <w:rPr>
                <w:b w:val="0"/>
                <w:color w:val="000000"/>
              </w:rPr>
              <w:t xml:space="preserve">19 </w:t>
            </w:r>
            <w:r w:rsidRPr="00323AAF">
              <w:rPr>
                <w:b w:val="0"/>
                <w:color w:val="000000"/>
              </w:rPr>
              <w:t xml:space="preserve">от </w:t>
            </w:r>
            <w:r w:rsidR="00093A3E">
              <w:rPr>
                <w:b w:val="0"/>
                <w:color w:val="000000"/>
              </w:rPr>
              <w:t>20.03</w:t>
            </w:r>
            <w:r>
              <w:rPr>
                <w:b w:val="0"/>
                <w:color w:val="000000"/>
              </w:rPr>
              <w:t>.</w:t>
            </w:r>
            <w:r w:rsidRPr="00323AAF">
              <w:rPr>
                <w:b w:val="0"/>
                <w:color w:val="000000"/>
              </w:rPr>
              <w:t>2014г</w:t>
            </w:r>
          </w:p>
          <w:p w:rsidR="0081531E" w:rsidRDefault="0081531E" w:rsidP="0081531E">
            <w:pPr>
              <w:pStyle w:val="2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323AAF" w:rsidRDefault="00323AAF" w:rsidP="00323AAF">
      <w:pPr>
        <w:pStyle w:val="4"/>
        <w:jc w:val="right"/>
        <w:rPr>
          <w:rFonts w:eastAsia="Times New Roman"/>
        </w:rPr>
      </w:pPr>
      <w:bookmarkStart w:id="0" w:name="_GoBack"/>
      <w:bookmarkEnd w:id="0"/>
    </w:p>
    <w:p w:rsidR="0051597F" w:rsidRPr="0051597F" w:rsidRDefault="00A412B6" w:rsidP="0051597F">
      <w:pPr>
        <w:pStyle w:val="4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51597F">
        <w:rPr>
          <w:rFonts w:eastAsia="Times New Roman"/>
          <w:sz w:val="28"/>
          <w:szCs w:val="28"/>
        </w:rPr>
        <w:t>Порядок приема граждан на обучение</w:t>
      </w:r>
    </w:p>
    <w:p w:rsidR="0051597F" w:rsidRPr="0051597F" w:rsidRDefault="00A412B6" w:rsidP="0051597F">
      <w:pPr>
        <w:pStyle w:val="4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51597F">
        <w:rPr>
          <w:rFonts w:eastAsia="Times New Roman"/>
          <w:sz w:val="28"/>
          <w:szCs w:val="28"/>
        </w:rPr>
        <w:t>по образовательным программам</w:t>
      </w:r>
    </w:p>
    <w:p w:rsidR="00A412B6" w:rsidRDefault="0051597F" w:rsidP="0051597F">
      <w:pPr>
        <w:pStyle w:val="4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 w:rsidRPr="0051597F">
        <w:rPr>
          <w:rFonts w:eastAsia="Times New Roman"/>
          <w:sz w:val="28"/>
          <w:szCs w:val="28"/>
        </w:rPr>
        <w:t>начального общего и</w:t>
      </w:r>
      <w:r w:rsidR="00A412B6" w:rsidRPr="0051597F">
        <w:rPr>
          <w:rFonts w:eastAsia="Times New Roman"/>
          <w:sz w:val="28"/>
          <w:szCs w:val="28"/>
        </w:rPr>
        <w:t xml:space="preserve"> основного общего образования</w:t>
      </w:r>
    </w:p>
    <w:p w:rsidR="0051597F" w:rsidRDefault="0051597F" w:rsidP="0051597F">
      <w:pPr>
        <w:pStyle w:val="4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муниципальном </w:t>
      </w:r>
      <w:r w:rsidR="00093A3E">
        <w:rPr>
          <w:rFonts w:eastAsia="Times New Roman"/>
          <w:sz w:val="28"/>
          <w:szCs w:val="28"/>
        </w:rPr>
        <w:t xml:space="preserve">бюджетном </w:t>
      </w:r>
      <w:r>
        <w:rPr>
          <w:rFonts w:eastAsia="Times New Roman"/>
          <w:sz w:val="28"/>
          <w:szCs w:val="28"/>
        </w:rPr>
        <w:t xml:space="preserve">общеобразовательном учреждении «Основная общеобразовательная школа </w:t>
      </w:r>
      <w:proofErr w:type="spellStart"/>
      <w:r>
        <w:rPr>
          <w:rFonts w:eastAsia="Times New Roman"/>
          <w:sz w:val="28"/>
          <w:szCs w:val="28"/>
        </w:rPr>
        <w:t>с.</w:t>
      </w:r>
      <w:r w:rsidR="00093A3E">
        <w:rPr>
          <w:rFonts w:eastAsia="Times New Roman"/>
          <w:sz w:val="28"/>
          <w:szCs w:val="28"/>
        </w:rPr>
        <w:t>Руновка</w:t>
      </w:r>
      <w:proofErr w:type="spellEnd"/>
      <w:r>
        <w:rPr>
          <w:rFonts w:eastAsia="Times New Roman"/>
          <w:sz w:val="28"/>
          <w:szCs w:val="28"/>
        </w:rPr>
        <w:t xml:space="preserve"> Кировского района»</w:t>
      </w:r>
    </w:p>
    <w:p w:rsidR="0051597F" w:rsidRPr="0051597F" w:rsidRDefault="0051597F" w:rsidP="0051597F">
      <w:pPr>
        <w:pStyle w:val="4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A412B6" w:rsidRDefault="00A412B6" w:rsidP="0051597F">
      <w:pPr>
        <w:pStyle w:val="4"/>
        <w:spacing w:before="0" w:beforeAutospacing="0" w:after="0" w:afterAutospacing="0"/>
        <w:jc w:val="both"/>
      </w:pPr>
      <w:r w:rsidRPr="0051597F">
        <w:rPr>
          <w:b w:val="0"/>
        </w:rPr>
        <w:t>1. Порядок приема граждан на обучение по образовательным программам начального общего</w:t>
      </w:r>
      <w:r w:rsidR="0051597F" w:rsidRPr="0051597F">
        <w:rPr>
          <w:b w:val="0"/>
        </w:rPr>
        <w:t xml:space="preserve"> и</w:t>
      </w:r>
      <w:r w:rsidRPr="0051597F">
        <w:rPr>
          <w:b w:val="0"/>
        </w:rPr>
        <w:t xml:space="preserve"> основного общего образования (далее - Порядок) регламентирует прием граждан Российской Федерации (далее - граждане, дети) в </w:t>
      </w:r>
      <w:r w:rsidR="0051597F" w:rsidRPr="0051597F">
        <w:rPr>
          <w:rFonts w:eastAsia="Times New Roman"/>
          <w:b w:val="0"/>
        </w:rPr>
        <w:t xml:space="preserve">муниципальном общеобразовательном казенном учреждении «Основная общеобразовательная школа </w:t>
      </w:r>
      <w:proofErr w:type="spellStart"/>
      <w:r w:rsidR="0051597F" w:rsidRPr="0051597F">
        <w:rPr>
          <w:rFonts w:eastAsia="Times New Roman"/>
          <w:b w:val="0"/>
        </w:rPr>
        <w:t>с.</w:t>
      </w:r>
      <w:r w:rsidR="00093A3E">
        <w:rPr>
          <w:rFonts w:eastAsia="Times New Roman"/>
          <w:b w:val="0"/>
        </w:rPr>
        <w:t>Руновка</w:t>
      </w:r>
      <w:proofErr w:type="spellEnd"/>
      <w:r w:rsidR="0051597F" w:rsidRPr="0051597F">
        <w:rPr>
          <w:rFonts w:eastAsia="Times New Roman"/>
          <w:b w:val="0"/>
        </w:rPr>
        <w:t xml:space="preserve"> Кировского района»</w:t>
      </w:r>
      <w:r w:rsidR="0051597F">
        <w:t xml:space="preserve"> </w:t>
      </w:r>
      <w:r w:rsidRPr="0051597F">
        <w:rPr>
          <w:b w:val="0"/>
        </w:rPr>
        <w:t xml:space="preserve">(далее соответственно </w:t>
      </w:r>
      <w:r w:rsidR="0051597F">
        <w:rPr>
          <w:b w:val="0"/>
        </w:rPr>
        <w:t>–</w:t>
      </w:r>
      <w:r w:rsidRPr="0051597F">
        <w:rPr>
          <w:b w:val="0"/>
        </w:rPr>
        <w:t xml:space="preserve"> </w:t>
      </w:r>
      <w:r w:rsidR="00093A3E">
        <w:rPr>
          <w:b w:val="0"/>
        </w:rPr>
        <w:t>МБО</w:t>
      </w:r>
      <w:r w:rsidR="0051597F">
        <w:rPr>
          <w:b w:val="0"/>
        </w:rPr>
        <w:t xml:space="preserve">У ООШ </w:t>
      </w:r>
      <w:proofErr w:type="spellStart"/>
      <w:r w:rsidR="0051597F">
        <w:rPr>
          <w:b w:val="0"/>
        </w:rPr>
        <w:t>с.</w:t>
      </w:r>
      <w:r w:rsidR="00093A3E">
        <w:rPr>
          <w:b w:val="0"/>
        </w:rPr>
        <w:t>Руновка</w:t>
      </w:r>
      <w:proofErr w:type="spellEnd"/>
      <w:r w:rsidR="006376E7">
        <w:rPr>
          <w:b w:val="0"/>
        </w:rPr>
        <w:t xml:space="preserve"> Кировского района</w:t>
      </w:r>
      <w:r w:rsidRPr="0051597F">
        <w:rPr>
          <w:b w:val="0"/>
        </w:rPr>
        <w:t>, общеобразовательные программы).</w:t>
      </w:r>
    </w:p>
    <w:p w:rsidR="00A412B6" w:rsidRDefault="00A412B6" w:rsidP="006376E7">
      <w:pPr>
        <w:pStyle w:val="a3"/>
        <w:jc w:val="both"/>
      </w:pPr>
      <w:r>
        <w:t xml:space="preserve">2. Прием иностранных граждан и лиц без гражданства, в том числе соотечественников за рубежом, в </w:t>
      </w:r>
      <w:r w:rsidR="00093A3E">
        <w:t>МБО</w:t>
      </w:r>
      <w:r w:rsidR="006376E7" w:rsidRPr="006376E7">
        <w:t xml:space="preserve">У ООШ </w:t>
      </w:r>
      <w:proofErr w:type="spellStart"/>
      <w:r w:rsidR="006376E7" w:rsidRPr="006376E7">
        <w:t>с.</w:t>
      </w:r>
      <w:r w:rsidR="00093A3E">
        <w:t>Руновка</w:t>
      </w:r>
      <w:proofErr w:type="spellEnd"/>
      <w:r w:rsidR="006376E7" w:rsidRPr="006376E7">
        <w:t xml:space="preserve"> Кировского района</w:t>
      </w:r>
      <w:r w:rsidRPr="006376E7">
        <w:t xml:space="preserve"> </w:t>
      </w:r>
      <w:r>
        <w:t xml:space="preserve">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</w:t>
      </w:r>
    </w:p>
    <w:p w:rsidR="00A412B6" w:rsidRDefault="00A412B6" w:rsidP="006376E7">
      <w:pPr>
        <w:pStyle w:val="a3"/>
        <w:jc w:val="both"/>
      </w:pPr>
      <w:r>
        <w:t xml:space="preserve">3. Правила приема в </w:t>
      </w:r>
      <w:r w:rsidR="00093A3E">
        <w:t>МБО</w:t>
      </w:r>
      <w:r w:rsidR="006376E7" w:rsidRPr="006376E7">
        <w:t xml:space="preserve">У ООШ </w:t>
      </w:r>
      <w:proofErr w:type="spellStart"/>
      <w:r w:rsidR="006376E7" w:rsidRPr="006376E7">
        <w:t>с.</w:t>
      </w:r>
      <w:r w:rsidR="00093A3E">
        <w:t>Руновка</w:t>
      </w:r>
      <w:proofErr w:type="spellEnd"/>
      <w:r w:rsidR="006376E7" w:rsidRPr="006376E7">
        <w:t xml:space="preserve"> Кировского района</w:t>
      </w:r>
      <w:r w:rsidR="006376E7">
        <w:t xml:space="preserve"> </w:t>
      </w:r>
      <w:r>
        <w:t>на обучение по общеобразовательным программам (далее - правила приема) устанавливаются в части, не урегулированной законодательством об образовании,</w:t>
      </w:r>
      <w:r w:rsidR="00093A3E">
        <w:t xml:space="preserve"> МБО</w:t>
      </w:r>
      <w:r w:rsidR="006376E7" w:rsidRPr="006376E7">
        <w:t xml:space="preserve">У ООШ </w:t>
      </w:r>
      <w:proofErr w:type="spellStart"/>
      <w:r w:rsidR="006376E7" w:rsidRPr="006376E7">
        <w:t>с.</w:t>
      </w:r>
      <w:r w:rsidR="00093A3E">
        <w:t>Руновка</w:t>
      </w:r>
      <w:proofErr w:type="spellEnd"/>
      <w:r w:rsidR="006376E7" w:rsidRPr="006376E7">
        <w:t xml:space="preserve"> Кировского района</w:t>
      </w:r>
      <w:r>
        <w:t xml:space="preserve"> самостоятельно.</w:t>
      </w:r>
    </w:p>
    <w:p w:rsidR="00A412B6" w:rsidRDefault="00A412B6" w:rsidP="00134A5D">
      <w:pPr>
        <w:pStyle w:val="a3"/>
        <w:jc w:val="both"/>
      </w:pPr>
      <w:r>
        <w:t xml:space="preserve">4. Правила приема в </w:t>
      </w:r>
      <w:r w:rsidR="00093A3E">
        <w:t>МБО</w:t>
      </w:r>
      <w:r w:rsidR="00134A5D" w:rsidRPr="006376E7">
        <w:t xml:space="preserve">У ООШ </w:t>
      </w:r>
      <w:proofErr w:type="spellStart"/>
      <w:r w:rsidR="00134A5D" w:rsidRPr="006376E7">
        <w:t>с.</w:t>
      </w:r>
      <w:r w:rsidR="00093A3E">
        <w:t>Руновка</w:t>
      </w:r>
      <w:proofErr w:type="spellEnd"/>
      <w:r w:rsidR="00134A5D" w:rsidRPr="006376E7">
        <w:t xml:space="preserve"> Кировского района</w:t>
      </w:r>
      <w:r>
        <w:t xml:space="preserve"> на обучение по основным общеобразовательным программам обеспечива</w:t>
      </w:r>
      <w:r w:rsidR="00134A5D">
        <w:t xml:space="preserve">ют </w:t>
      </w:r>
      <w:r>
        <w:t xml:space="preserve">прием граждан, имеющих право на получение общего образования соответствующего уровня и проживающих на территории, за которой закреплена </w:t>
      </w:r>
      <w:r w:rsidR="00093A3E">
        <w:t>МБО</w:t>
      </w:r>
      <w:r w:rsidR="00134A5D" w:rsidRPr="006376E7">
        <w:t xml:space="preserve">У ООШ </w:t>
      </w:r>
      <w:proofErr w:type="spellStart"/>
      <w:r w:rsidR="00134A5D" w:rsidRPr="006376E7">
        <w:t>с.</w:t>
      </w:r>
      <w:r w:rsidR="00093A3E">
        <w:t>Руновка</w:t>
      </w:r>
      <w:proofErr w:type="spellEnd"/>
      <w:r w:rsidR="00134A5D" w:rsidRPr="006376E7">
        <w:t xml:space="preserve"> Кировского района</w:t>
      </w:r>
      <w:r w:rsidR="0090664C">
        <w:t xml:space="preserve"> </w:t>
      </w:r>
      <w:r>
        <w:t>(далее - закрепленная территория).</w:t>
      </w:r>
    </w:p>
    <w:p w:rsidR="00A412B6" w:rsidRDefault="00A412B6" w:rsidP="00134A5D">
      <w:pPr>
        <w:pStyle w:val="a3"/>
        <w:jc w:val="both"/>
      </w:pPr>
      <w:r>
        <w:t xml:space="preserve">5. В приеме в </w:t>
      </w:r>
      <w:r w:rsidR="00093A3E">
        <w:t xml:space="preserve">МБОУ ООШ </w:t>
      </w:r>
      <w:proofErr w:type="spellStart"/>
      <w:r w:rsidR="00093A3E">
        <w:t>с.Руновка</w:t>
      </w:r>
      <w:proofErr w:type="spellEnd"/>
      <w:r w:rsidR="00134A5D" w:rsidRPr="006376E7">
        <w:t xml:space="preserve"> Кировского района</w:t>
      </w:r>
      <w:r w:rsidR="00134A5D">
        <w:t xml:space="preserve"> </w:t>
      </w:r>
      <w:r>
        <w:t xml:space="preserve">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Федерации". В случае отсутствия мест в </w:t>
      </w:r>
      <w:r w:rsidR="00093A3E">
        <w:t>МБО</w:t>
      </w:r>
      <w:r w:rsidR="00134A5D" w:rsidRPr="006376E7">
        <w:t xml:space="preserve">У ООШ </w:t>
      </w:r>
      <w:proofErr w:type="spellStart"/>
      <w:r w:rsidR="00134A5D" w:rsidRPr="006376E7">
        <w:t>с.</w:t>
      </w:r>
      <w:r w:rsidR="00093A3E">
        <w:t>Руновка</w:t>
      </w:r>
      <w:proofErr w:type="spellEnd"/>
      <w:r w:rsidR="00134A5D" w:rsidRPr="006376E7">
        <w:t xml:space="preserve"> Кировского района</w:t>
      </w:r>
      <w: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</w:t>
      </w:r>
      <w:r w:rsidR="00134A5D" w:rsidRPr="006D5798">
        <w:t>Департамент образования и науки Приморского края</w:t>
      </w:r>
      <w:r>
        <w:t xml:space="preserve"> или </w:t>
      </w:r>
      <w:r w:rsidR="006D5798">
        <w:t>отдел образования Кировского муниципального района.</w:t>
      </w:r>
    </w:p>
    <w:p w:rsidR="0081531E" w:rsidRDefault="00A412B6" w:rsidP="006D5798">
      <w:pPr>
        <w:pStyle w:val="a3"/>
        <w:jc w:val="both"/>
      </w:pPr>
      <w:r>
        <w:t>6. Прием на обучение по основным общеобразовательным программам за счет средств бюджет</w:t>
      </w:r>
      <w:r w:rsidR="0038771D">
        <w:t>а</w:t>
      </w:r>
      <w:r>
        <w:t xml:space="preserve"> </w:t>
      </w:r>
      <w:r w:rsidR="0038771D">
        <w:t>Приморского края</w:t>
      </w:r>
      <w:r>
        <w:t xml:space="preserve"> и </w:t>
      </w:r>
      <w:r w:rsidR="0038771D">
        <w:t>бюджета Кировского муниципального района</w:t>
      </w:r>
      <w:r>
        <w:t xml:space="preserve"> проводится на </w:t>
      </w:r>
      <w:r>
        <w:lastRenderedPageBreak/>
        <w:t xml:space="preserve">общедоступной основе, если иное не предусмотрено Федеральным законом от 29 декабря 2012 г. N 273-ФЗ "Об образовании в Российской Федерации" </w:t>
      </w:r>
    </w:p>
    <w:p w:rsidR="00A412B6" w:rsidRDefault="00A412B6" w:rsidP="0081531E">
      <w:pPr>
        <w:pStyle w:val="a3"/>
        <w:spacing w:before="0" w:beforeAutospacing="0" w:after="0" w:afterAutospacing="0"/>
        <w:jc w:val="both"/>
      </w:pPr>
      <w:r>
        <w:t xml:space="preserve">7. </w:t>
      </w:r>
      <w:r w:rsidR="00A34D1D">
        <w:t xml:space="preserve"> </w:t>
      </w:r>
      <w:r w:rsidR="00093A3E">
        <w:t>МБО</w:t>
      </w:r>
      <w:r w:rsidR="00A34D1D" w:rsidRPr="006376E7">
        <w:t xml:space="preserve">У ООШ </w:t>
      </w:r>
      <w:proofErr w:type="spellStart"/>
      <w:r w:rsidR="00A34D1D" w:rsidRPr="006376E7">
        <w:t>с.</w:t>
      </w:r>
      <w:r w:rsidR="00093A3E">
        <w:t>Руновка</w:t>
      </w:r>
      <w:proofErr w:type="spellEnd"/>
      <w:r w:rsidR="00A34D1D" w:rsidRPr="006376E7">
        <w:t xml:space="preserve"> Кировского района</w:t>
      </w:r>
      <w:r w:rsidR="00A34D1D">
        <w:t xml:space="preserve"> </w:t>
      </w:r>
      <w:r>
        <w:t xml:space="preserve"> </w:t>
      </w:r>
      <w:proofErr w:type="spellStart"/>
      <w:r>
        <w:t>ознак</w:t>
      </w:r>
      <w:r w:rsidR="0038771D">
        <w:t>амливает</w:t>
      </w:r>
      <w:proofErr w:type="spellEnd"/>
      <w:r>
        <w:t xml:space="preserve">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412B6" w:rsidRDefault="00093A3E" w:rsidP="0081531E">
      <w:pPr>
        <w:pStyle w:val="a3"/>
        <w:spacing w:before="0" w:beforeAutospacing="0"/>
        <w:ind w:firstLine="708"/>
        <w:jc w:val="both"/>
      </w:pPr>
      <w:r>
        <w:t>МБО</w:t>
      </w:r>
      <w:r w:rsidR="006D5798" w:rsidRPr="006376E7">
        <w:t xml:space="preserve">У ООШ </w:t>
      </w:r>
      <w:proofErr w:type="spellStart"/>
      <w:r w:rsidR="006D5798" w:rsidRPr="006376E7">
        <w:t>с.</w:t>
      </w:r>
      <w:r>
        <w:t>Руновка</w:t>
      </w:r>
      <w:proofErr w:type="spellEnd"/>
      <w:r w:rsidR="006D5798" w:rsidRPr="006376E7">
        <w:t xml:space="preserve"> Кировского района</w:t>
      </w:r>
      <w:r w:rsidR="00A412B6">
        <w:t xml:space="preserve"> размеща</w:t>
      </w:r>
      <w:r w:rsidR="006D5798">
        <w:t>е</w:t>
      </w:r>
      <w:r w:rsidR="00A412B6">
        <w:t xml:space="preserve">т распорядительный акт </w:t>
      </w:r>
      <w:r w:rsidR="006D5798">
        <w:t>администрации Кировского муниципального района</w:t>
      </w:r>
      <w:r w:rsidR="00A412B6">
        <w:t xml:space="preserve">, о закреплении </w:t>
      </w:r>
      <w:r>
        <w:t>МБО</w:t>
      </w:r>
      <w:r w:rsidR="006D5798" w:rsidRPr="006376E7">
        <w:t xml:space="preserve">У ООШ </w:t>
      </w:r>
      <w:proofErr w:type="spellStart"/>
      <w:r w:rsidR="006D5798" w:rsidRPr="006376E7">
        <w:t>с.</w:t>
      </w:r>
      <w:r>
        <w:t>Руновка</w:t>
      </w:r>
      <w:proofErr w:type="spellEnd"/>
      <w:r w:rsidR="006D5798" w:rsidRPr="006376E7">
        <w:t xml:space="preserve"> Кировского района</w:t>
      </w:r>
      <w:r w:rsidR="00A412B6">
        <w:t xml:space="preserve"> за конкретными терр</w:t>
      </w:r>
      <w:r w:rsidR="006D5798">
        <w:t>иториями муниципального района</w:t>
      </w:r>
      <w:r w:rsidR="00A412B6">
        <w:t>, издаваемый не позднее 1 февраля текущего года (далее - распорядительный акт о закрепленной территории).</w:t>
      </w:r>
    </w:p>
    <w:p w:rsidR="00A412B6" w:rsidRDefault="00A412B6" w:rsidP="0081531E">
      <w:pPr>
        <w:pStyle w:val="a3"/>
        <w:spacing w:before="0" w:beforeAutospacing="0" w:after="0" w:afterAutospacing="0"/>
        <w:jc w:val="both"/>
      </w:pPr>
      <w:r>
        <w:t xml:space="preserve">8. </w:t>
      </w:r>
      <w:r w:rsidR="00093A3E">
        <w:t>МБО</w:t>
      </w:r>
      <w:r w:rsidR="006D5798" w:rsidRPr="006376E7">
        <w:t xml:space="preserve">У ООШ </w:t>
      </w:r>
      <w:proofErr w:type="spellStart"/>
      <w:r w:rsidR="006D5798" w:rsidRPr="006376E7">
        <w:t>с.</w:t>
      </w:r>
      <w:r w:rsidR="00093A3E">
        <w:t>Руновка</w:t>
      </w:r>
      <w:proofErr w:type="spellEnd"/>
      <w:r w:rsidR="006D5798" w:rsidRPr="006376E7">
        <w:t xml:space="preserve"> Кировского района</w:t>
      </w:r>
      <w:r w:rsidR="006D5798">
        <w:t xml:space="preserve"> </w:t>
      </w:r>
      <w:r>
        <w:t>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A412B6" w:rsidRDefault="0038771D" w:rsidP="0081531E">
      <w:pPr>
        <w:pStyle w:val="a3"/>
        <w:spacing w:before="0" w:beforeAutospacing="0" w:after="0" w:afterAutospacing="0"/>
        <w:ind w:firstLine="708"/>
        <w:jc w:val="both"/>
      </w:pPr>
      <w:r>
        <w:t>количестве мест в первом классе</w:t>
      </w:r>
      <w:r w:rsidR="00A412B6">
        <w:t xml:space="preserve"> не позднее 10 календарных дней с момента издания распорядительного акта о закрепленной территории;</w:t>
      </w:r>
    </w:p>
    <w:p w:rsidR="00A412B6" w:rsidRDefault="00A412B6" w:rsidP="0081531E">
      <w:pPr>
        <w:pStyle w:val="a3"/>
        <w:spacing w:before="0" w:beforeAutospacing="0" w:after="0" w:afterAutospacing="0"/>
        <w:ind w:firstLine="708"/>
        <w:jc w:val="both"/>
      </w:pPr>
      <w:r>
        <w:t>наличии свободных мест для приема детей, не проживающих на закрепленной территории, не позднее 1 июля.</w:t>
      </w:r>
    </w:p>
    <w:p w:rsidR="00C77769" w:rsidRDefault="00A412B6" w:rsidP="0081531E">
      <w:pPr>
        <w:pStyle w:val="a3"/>
        <w:spacing w:after="0" w:afterAutospacing="0"/>
        <w:jc w:val="both"/>
      </w:pPr>
      <w:r>
        <w:t xml:space="preserve">9. Прием граждан в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</w:t>
      </w:r>
      <w:r w:rsidR="00C77769">
        <w:t>.</w:t>
      </w:r>
    </w:p>
    <w:p w:rsidR="00C77769" w:rsidRPr="00C77769" w:rsidRDefault="00C77769" w:rsidP="0081531E">
      <w:pPr>
        <w:pStyle w:val="a3"/>
        <w:spacing w:after="0" w:afterAutospacing="0"/>
        <w:jc w:val="both"/>
        <w:rPr>
          <w:color w:val="000000" w:themeColor="text1"/>
          <w:shd w:val="clear" w:color="auto" w:fill="FFFFFF"/>
        </w:rPr>
      </w:pPr>
      <w:r w:rsidRPr="00C77769">
        <w:rPr>
          <w:color w:val="000000" w:themeColor="text1"/>
          <w:shd w:val="clear" w:color="auto" w:fill="FFFFFF"/>
        </w:rPr>
        <w:t>9</w:t>
      </w:r>
      <w:r w:rsidRPr="00C77769">
        <w:rPr>
          <w:color w:val="000000" w:themeColor="text1"/>
          <w:shd w:val="clear" w:color="auto" w:fill="FFFFFF"/>
          <w:vertAlign w:val="superscript"/>
        </w:rPr>
        <w:t> 1</w:t>
      </w:r>
      <w:r w:rsidRPr="00C77769">
        <w:rPr>
          <w:color w:val="000000" w:themeColor="text1"/>
          <w:shd w:val="clear" w:color="auto" w:fill="FFFFFF"/>
        </w:rPr>
        <w:t>. Во внеочередном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6" w:anchor="block_248" w:history="1">
        <w:r w:rsidRPr="00C77769">
          <w:rPr>
            <w:rStyle w:val="a5"/>
            <w:color w:val="000000" w:themeColor="text1"/>
            <w:shd w:val="clear" w:color="auto" w:fill="FFFFFF"/>
          </w:rPr>
          <w:t>пункте 8 статьи 24</w:t>
        </w:r>
      </w:hyperlink>
      <w:r w:rsidRPr="00C77769">
        <w:rPr>
          <w:color w:val="000000" w:themeColor="text1"/>
          <w:shd w:val="clear" w:color="auto" w:fill="FFFFFF"/>
        </w:rPr>
        <w:t> Федерального закона от 27 мая 1998 г. N 76-ФЗ "О статусе военнослужащих", и детям, указанным в </w:t>
      </w:r>
      <w:hyperlink r:id="rId7" w:anchor="block_281" w:history="1">
        <w:r w:rsidRPr="00C77769">
          <w:rPr>
            <w:rStyle w:val="a5"/>
            <w:color w:val="000000" w:themeColor="text1"/>
            <w:shd w:val="clear" w:color="auto" w:fill="FFFFFF"/>
          </w:rPr>
          <w:t>статье 28</w:t>
        </w:r>
        <w:r w:rsidRPr="00C77769">
          <w:rPr>
            <w:rStyle w:val="a5"/>
            <w:color w:val="000000" w:themeColor="text1"/>
            <w:shd w:val="clear" w:color="auto" w:fill="FFFFFF"/>
            <w:vertAlign w:val="superscript"/>
          </w:rPr>
          <w:t> 1</w:t>
        </w:r>
      </w:hyperlink>
      <w:r w:rsidRPr="00C77769">
        <w:rPr>
          <w:color w:val="000000" w:themeColor="text1"/>
          <w:shd w:val="clear" w:color="auto" w:fill="FFFFFF"/>
        </w:rPr>
        <w:t> Федерального закона от 3 июля 2016 г. N 226-ФЗ "О войсках национальной гвардии Российской Федерации", по месту жительства их семей</w:t>
      </w:r>
    </w:p>
    <w:p w:rsidR="00C77769" w:rsidRPr="00C77769" w:rsidRDefault="00A412B6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t xml:space="preserve">10. </w:t>
      </w:r>
      <w:r w:rsidR="00C77769" w:rsidRPr="00C77769">
        <w:rPr>
          <w:color w:val="000000" w:themeColor="text1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 </w:t>
      </w:r>
      <w:hyperlink r:id="rId8" w:anchor="block_190602" w:history="1">
        <w:r w:rsidR="00C77769" w:rsidRPr="00C77769">
          <w:rPr>
            <w:rStyle w:val="a5"/>
            <w:color w:val="000000" w:themeColor="text1"/>
          </w:rPr>
          <w:t>абзаце втором части 6 статьи 19</w:t>
        </w:r>
      </w:hyperlink>
      <w:r w:rsidR="00C77769" w:rsidRPr="00C77769">
        <w:rPr>
          <w:color w:val="000000" w:themeColor="text1"/>
        </w:rPr>
        <w:t> Федерального закона от 27 мая 1998 г. N 76-ФЗ "О статусе военнослужащих", по месту жительства их семей</w:t>
      </w:r>
      <w:r w:rsidR="00C77769" w:rsidRPr="00C77769">
        <w:rPr>
          <w:color w:val="000000" w:themeColor="text1"/>
          <w:vertAlign w:val="superscript"/>
        </w:rPr>
        <w:t> </w:t>
      </w:r>
      <w:r w:rsidR="00C77769" w:rsidRPr="00C77769">
        <w:rPr>
          <w:color w:val="000000" w:themeColor="text1"/>
        </w:rPr>
        <w:t>.</w:t>
      </w:r>
    </w:p>
    <w:p w:rsidR="00C77769" w:rsidRPr="00C77769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77769">
        <w:rPr>
          <w:color w:val="000000" w:themeColor="text1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 </w:t>
      </w:r>
      <w:hyperlink r:id="rId9" w:anchor="block_4606" w:history="1">
        <w:r w:rsidRPr="00C77769">
          <w:rPr>
            <w:rStyle w:val="a5"/>
            <w:color w:val="000000" w:themeColor="text1"/>
          </w:rPr>
          <w:t>части 6 статьи 46</w:t>
        </w:r>
      </w:hyperlink>
      <w:r w:rsidRPr="00C77769">
        <w:rPr>
          <w:color w:val="000000" w:themeColor="text1"/>
        </w:rPr>
        <w:t> Федерального закона от 7 февраля 2011 г. N 3-ФЗ "О полиции"</w:t>
      </w:r>
      <w:r w:rsidRPr="00C77769">
        <w:rPr>
          <w:color w:val="000000" w:themeColor="text1"/>
          <w:vertAlign w:val="superscript"/>
        </w:rPr>
        <w:t> </w:t>
      </w:r>
      <w:r w:rsidRPr="00C77769">
        <w:rPr>
          <w:color w:val="000000" w:themeColor="text1"/>
        </w:rPr>
        <w:t>, детям сотрудников органов внутренних дел, не являющихся сотрудниками полиции</w:t>
      </w:r>
      <w:r w:rsidRPr="00C77769">
        <w:rPr>
          <w:color w:val="000000" w:themeColor="text1"/>
          <w:vertAlign w:val="superscript"/>
        </w:rPr>
        <w:t> </w:t>
      </w:r>
      <w:r w:rsidRPr="00C77769">
        <w:rPr>
          <w:color w:val="000000" w:themeColor="text1"/>
        </w:rPr>
        <w:t>, и детям, указанным в </w:t>
      </w:r>
      <w:hyperlink r:id="rId10" w:anchor="block_314" w:history="1">
        <w:r w:rsidRPr="00C77769">
          <w:rPr>
            <w:rStyle w:val="a5"/>
            <w:color w:val="000000" w:themeColor="text1"/>
          </w:rPr>
          <w:t>части 14 статьи 3</w:t>
        </w:r>
      </w:hyperlink>
      <w:r w:rsidRPr="00C77769">
        <w:rPr>
          <w:color w:val="000000" w:themeColor="text1"/>
        </w:rPr>
        <w:t> 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C77769">
        <w:rPr>
          <w:color w:val="000000" w:themeColor="text1"/>
          <w:vertAlign w:val="superscript"/>
        </w:rPr>
        <w:t> </w:t>
      </w:r>
      <w:hyperlink r:id="rId11" w:anchor="block_140" w:history="1">
        <w:r w:rsidRPr="00C77769">
          <w:rPr>
            <w:rStyle w:val="a5"/>
            <w:color w:val="000000" w:themeColor="text1"/>
            <w:vertAlign w:val="superscript"/>
          </w:rPr>
          <w:t>14</w:t>
        </w:r>
      </w:hyperlink>
      <w:r w:rsidRPr="00C77769">
        <w:rPr>
          <w:color w:val="000000" w:themeColor="text1"/>
        </w:rPr>
        <w:t>.</w:t>
      </w:r>
    </w:p>
    <w:p w:rsidR="00A412B6" w:rsidRDefault="00A412B6" w:rsidP="002E59AC">
      <w:pPr>
        <w:pStyle w:val="a3"/>
        <w:jc w:val="both"/>
      </w:pPr>
    </w:p>
    <w:p w:rsidR="00C77769" w:rsidRDefault="00C77769" w:rsidP="00C77769">
      <w:pPr>
        <w:pStyle w:val="a3"/>
        <w:spacing w:before="0" w:beforeAutospacing="0" w:after="0" w:afterAutospacing="0"/>
        <w:ind w:firstLine="708"/>
        <w:jc w:val="both"/>
      </w:pPr>
    </w:p>
    <w:p w:rsidR="00C77769" w:rsidRDefault="00C77769" w:rsidP="00C77769">
      <w:pPr>
        <w:pStyle w:val="a3"/>
        <w:spacing w:before="0" w:beforeAutospacing="0" w:after="0" w:afterAutospacing="0"/>
        <w:ind w:firstLine="708"/>
        <w:jc w:val="both"/>
      </w:pPr>
      <w:r>
        <w:lastRenderedPageBreak/>
        <w:t xml:space="preserve">В соответствии с п.24 Приказа в заявлении о приеме на обучение </w:t>
      </w:r>
      <w:proofErr w:type="gramStart"/>
      <w:r>
        <w:t>родителем(</w:t>
      </w:r>
      <w:proofErr w:type="gramEnd"/>
      <w:r>
        <w:t>законным представителем) ребенка или поступающим, реализующим право предусмотренное пунктом 1 части 1 статьи 34 Федерального закона. Указываются следующие сведения:</w:t>
      </w:r>
    </w:p>
    <w:p w:rsidR="00C77769" w:rsidRDefault="00C77769" w:rsidP="00C77769">
      <w:pPr>
        <w:pStyle w:val="a3"/>
        <w:spacing w:before="0" w:beforeAutospacing="0" w:after="0" w:afterAutospacing="0"/>
      </w:pPr>
      <w:r>
        <w:t xml:space="preserve">   фамилия, имя, отчество (при наличии) ребенка или поступающего;</w:t>
      </w:r>
    </w:p>
    <w:p w:rsidR="00C77769" w:rsidRDefault="00C77769" w:rsidP="00C77769">
      <w:pPr>
        <w:pStyle w:val="a3"/>
        <w:spacing w:before="0" w:beforeAutospacing="0" w:after="0" w:afterAutospacing="0"/>
      </w:pPr>
      <w:r>
        <w:t xml:space="preserve">   дата рождения ребенка или поступающего;</w:t>
      </w:r>
    </w:p>
    <w:p w:rsidR="00C77769" w:rsidRDefault="00C77769" w:rsidP="00C77769">
      <w:pPr>
        <w:pStyle w:val="a3"/>
        <w:spacing w:before="0" w:beforeAutospacing="0" w:after="0" w:afterAutospacing="0"/>
      </w:pPr>
      <w:r>
        <w:t xml:space="preserve">   адрес места жительства и (или) адрес места пребывания ребенка или поступающего;</w:t>
      </w:r>
    </w:p>
    <w:p w:rsidR="00C77769" w:rsidRDefault="00C77769" w:rsidP="00C77769">
      <w:pPr>
        <w:pStyle w:val="a3"/>
        <w:spacing w:before="0" w:beforeAutospacing="0" w:after="0" w:afterAutospacing="0"/>
        <w:jc w:val="both"/>
      </w:pPr>
      <w:r>
        <w:t xml:space="preserve">   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C77769" w:rsidRDefault="00C77769" w:rsidP="00C77769">
      <w:pPr>
        <w:pStyle w:val="a3"/>
        <w:spacing w:before="0" w:beforeAutospacing="0" w:after="0" w:afterAutospacing="0"/>
        <w:jc w:val="both"/>
      </w:pPr>
      <w:r>
        <w:t xml:space="preserve">   адрес места жительства и (или) адрес места пребывания</w:t>
      </w:r>
      <w:r w:rsidRPr="009532FB">
        <w:t xml:space="preserve"> </w:t>
      </w:r>
      <w:r>
        <w:t>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90664C">
        <w:rPr>
          <w:color w:val="000000" w:themeColor="text1"/>
        </w:rPr>
        <w:t>адрес(а) электронной почты, номер(а) телефона(</w:t>
      </w:r>
      <w:proofErr w:type="spellStart"/>
      <w:r w:rsidRPr="0090664C">
        <w:rPr>
          <w:color w:val="000000" w:themeColor="text1"/>
        </w:rPr>
        <w:t>ов</w:t>
      </w:r>
      <w:proofErr w:type="spellEnd"/>
      <w:r w:rsidRPr="0090664C">
        <w:rPr>
          <w:color w:val="000000" w:themeColor="text1"/>
        </w:rPr>
        <w:t>) (при наличии) родителя(ей) (законного(</w:t>
      </w:r>
      <w:proofErr w:type="spellStart"/>
      <w:r w:rsidRPr="0090664C">
        <w:rPr>
          <w:color w:val="000000" w:themeColor="text1"/>
        </w:rPr>
        <w:t>ых</w:t>
      </w:r>
      <w:proofErr w:type="spellEnd"/>
      <w:r w:rsidRPr="0090664C">
        <w:rPr>
          <w:color w:val="000000" w:themeColor="text1"/>
        </w:rPr>
        <w:t>) представителя(ей) ребенка или поступающего;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о наличии права внеочередного, первоочередного или преимущественного приема;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согласие родителя(ей) (законного(</w:t>
      </w:r>
      <w:proofErr w:type="spellStart"/>
      <w:r w:rsidRPr="0090664C">
        <w:rPr>
          <w:color w:val="000000" w:themeColor="text1"/>
        </w:rPr>
        <w:t>ых</w:t>
      </w:r>
      <w:proofErr w:type="spellEnd"/>
      <w:r w:rsidRPr="0090664C">
        <w:rPr>
          <w:color w:val="000000" w:themeColor="text1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90664C">
        <w:rPr>
          <w:color w:val="000000" w:themeColor="text1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факт ознакомления родителя(ей) (законного(</w:t>
      </w:r>
      <w:proofErr w:type="spellStart"/>
      <w:r w:rsidRPr="0090664C">
        <w:rPr>
          <w:color w:val="000000" w:themeColor="text1"/>
        </w:rPr>
        <w:t>ых</w:t>
      </w:r>
      <w:proofErr w:type="spellEnd"/>
      <w:r w:rsidRPr="0090664C">
        <w:rPr>
          <w:color w:val="000000" w:themeColor="text1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90664C">
        <w:rPr>
          <w:color w:val="000000" w:themeColor="text1"/>
          <w:vertAlign w:val="superscript"/>
        </w:rPr>
        <w:t> </w:t>
      </w:r>
      <w:hyperlink r:id="rId12" w:anchor="block_270" w:history="1">
        <w:r w:rsidRPr="0090664C">
          <w:rPr>
            <w:rStyle w:val="a5"/>
            <w:color w:val="000000" w:themeColor="text1"/>
            <w:vertAlign w:val="superscript"/>
          </w:rPr>
          <w:t>27</w:t>
        </w:r>
      </w:hyperlink>
      <w:r w:rsidRPr="0090664C">
        <w:rPr>
          <w:color w:val="000000" w:themeColor="text1"/>
        </w:rPr>
        <w:t>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согласие родителя(ей) (законного(</w:t>
      </w:r>
      <w:proofErr w:type="spellStart"/>
      <w:r w:rsidRPr="0090664C">
        <w:rPr>
          <w:color w:val="000000" w:themeColor="text1"/>
        </w:rPr>
        <w:t>ых</w:t>
      </w:r>
      <w:proofErr w:type="spellEnd"/>
      <w:r w:rsidRPr="0090664C">
        <w:rPr>
          <w:color w:val="000000" w:themeColor="text1"/>
        </w:rPr>
        <w:t>) представителя(ей) ребенка или поступающего на обработку персональных данных</w:t>
      </w:r>
      <w:r w:rsidRPr="0090664C">
        <w:rPr>
          <w:color w:val="000000" w:themeColor="text1"/>
          <w:vertAlign w:val="superscript"/>
        </w:rPr>
        <w:t> </w:t>
      </w:r>
      <w:hyperlink r:id="rId13" w:anchor="block_280" w:history="1">
        <w:r w:rsidRPr="0090664C">
          <w:rPr>
            <w:rStyle w:val="a5"/>
            <w:color w:val="000000" w:themeColor="text1"/>
            <w:vertAlign w:val="superscript"/>
          </w:rPr>
          <w:t>28</w:t>
        </w:r>
      </w:hyperlink>
      <w:r w:rsidRPr="0090664C">
        <w:rPr>
          <w:color w:val="000000" w:themeColor="text1"/>
        </w:rPr>
        <w:t>.</w:t>
      </w:r>
    </w:p>
    <w:p w:rsidR="00C77769" w:rsidRDefault="00C77769" w:rsidP="00C77769">
      <w:pPr>
        <w:pStyle w:val="a3"/>
        <w:spacing w:before="0" w:beforeAutospacing="0" w:after="0" w:afterAutospacing="0"/>
        <w:jc w:val="both"/>
      </w:pPr>
    </w:p>
    <w:p w:rsidR="00C77769" w:rsidRDefault="00C77769" w:rsidP="00C77769">
      <w:pPr>
        <w:pStyle w:val="a3"/>
        <w:spacing w:before="0" w:beforeAutospacing="0"/>
        <w:ind w:firstLine="708"/>
        <w:jc w:val="both"/>
      </w:pPr>
      <w:r>
        <w:t>Примерная форма заявления размещается МБО</w:t>
      </w:r>
      <w:r w:rsidRPr="006376E7">
        <w:t xml:space="preserve">У ООШ </w:t>
      </w:r>
      <w:proofErr w:type="spellStart"/>
      <w:r w:rsidRPr="006376E7">
        <w:t>с.</w:t>
      </w:r>
      <w:r>
        <w:t>Руновка</w:t>
      </w:r>
      <w:proofErr w:type="spellEnd"/>
      <w:r w:rsidRPr="006376E7">
        <w:t xml:space="preserve"> Кировского района</w:t>
      </w:r>
      <w:r>
        <w:t xml:space="preserve"> на информационном стенде и на официальном сайте МБО</w:t>
      </w:r>
      <w:r w:rsidRPr="006376E7">
        <w:t xml:space="preserve">У ООШ </w:t>
      </w:r>
      <w:proofErr w:type="spellStart"/>
      <w:r w:rsidRPr="006376E7">
        <w:t>с.</w:t>
      </w:r>
      <w:r>
        <w:t>Руновка</w:t>
      </w:r>
      <w:proofErr w:type="spellEnd"/>
      <w:r w:rsidRPr="006376E7">
        <w:t xml:space="preserve"> Кировского района</w:t>
      </w:r>
      <w:r>
        <w:t xml:space="preserve"> в сети "Интернет".</w:t>
      </w:r>
    </w:p>
    <w:p w:rsidR="00C77769" w:rsidRPr="0090664C" w:rsidRDefault="00C77769" w:rsidP="00C77769">
      <w:pPr>
        <w:pStyle w:val="a3"/>
        <w:spacing w:before="0" w:beforeAutospacing="0" w:after="0" w:afterAutospacing="0"/>
        <w:rPr>
          <w:color w:val="000000" w:themeColor="text1"/>
        </w:rPr>
      </w:pPr>
      <w:r w:rsidRPr="0090664C">
        <w:rPr>
          <w:color w:val="000000" w:themeColor="text1"/>
        </w:rPr>
        <w:t xml:space="preserve">Для приема в МБОУ ООШ </w:t>
      </w:r>
      <w:proofErr w:type="spellStart"/>
      <w:r w:rsidRPr="0090664C">
        <w:rPr>
          <w:color w:val="000000" w:themeColor="text1"/>
        </w:rPr>
        <w:t>с.Руновка</w:t>
      </w:r>
      <w:proofErr w:type="spellEnd"/>
      <w:r w:rsidRPr="0090664C">
        <w:rPr>
          <w:color w:val="000000" w:themeColor="text1"/>
        </w:rPr>
        <w:t xml:space="preserve"> Кировского района родитель(и) (законный(</w:t>
      </w:r>
      <w:proofErr w:type="spellStart"/>
      <w:r w:rsidRPr="0090664C">
        <w:rPr>
          <w:color w:val="000000" w:themeColor="text1"/>
        </w:rPr>
        <w:t>ые</w:t>
      </w:r>
      <w:proofErr w:type="spellEnd"/>
      <w:r w:rsidRPr="0090664C">
        <w:rPr>
          <w:color w:val="000000" w:themeColor="text1"/>
        </w:rPr>
        <w:t>) представитель(и) ребенка или поступающий представляют следующие документы: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копию документа, удостоверяющего личность родителя (законного представителя) ребенка или поступающего;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копию свидетельства о рождении ребенка или документа, подтверждающего родство заявителя;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</w:t>
      </w:r>
      <w:r w:rsidRPr="0090664C">
        <w:rPr>
          <w:color w:val="000000" w:themeColor="text1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копию документа, подтверждающего установление опеки или попечительства (при необходимости);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C77769" w:rsidRPr="0090664C" w:rsidRDefault="00C77769" w:rsidP="00C77769">
      <w:pPr>
        <w:pStyle w:val="s1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90664C">
        <w:rPr>
          <w:color w:val="000000" w:themeColor="text1"/>
        </w:rPr>
        <w:t>копию заключения психолого-медико-педагогической комиссии (при наличии).</w:t>
      </w:r>
    </w:p>
    <w:p w:rsidR="00C77769" w:rsidRDefault="00C77769" w:rsidP="002E59AC">
      <w:pPr>
        <w:pStyle w:val="a3"/>
        <w:jc w:val="both"/>
      </w:pPr>
      <w:r>
        <w:t>Копии предъявляемых при приеме документов хранятся в МБО</w:t>
      </w:r>
      <w:r w:rsidRPr="006376E7">
        <w:t xml:space="preserve">У ООШ </w:t>
      </w:r>
      <w:proofErr w:type="spellStart"/>
      <w:r w:rsidRPr="006376E7">
        <w:t>с.</w:t>
      </w:r>
      <w:r>
        <w:t>Руновка</w:t>
      </w:r>
      <w:proofErr w:type="spellEnd"/>
      <w:r w:rsidRPr="006376E7">
        <w:t xml:space="preserve"> Кировского района</w:t>
      </w:r>
      <w:r>
        <w:t xml:space="preserve"> на время обучения ребенка.</w:t>
      </w:r>
    </w:p>
    <w:p w:rsidR="00A412B6" w:rsidRDefault="00A412B6" w:rsidP="00A412B6">
      <w:pPr>
        <w:pStyle w:val="a3"/>
      </w:pPr>
      <w:r>
        <w:t>1</w:t>
      </w:r>
      <w:r w:rsidR="002E59AC">
        <w:t>1</w:t>
      </w:r>
      <w:r>
        <w:t xml:space="preserve">. Требование предоставления других документов в качестве основания для приема детей в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 w:rsidR="002E59AC">
        <w:t xml:space="preserve"> </w:t>
      </w:r>
      <w:r>
        <w:t>не допускается.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2</w:t>
      </w:r>
      <w:r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, уставом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A412B6" w:rsidRDefault="00A412B6" w:rsidP="002E59AC">
      <w:pPr>
        <w:pStyle w:val="a3"/>
        <w:jc w:val="both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3</w:t>
      </w:r>
      <w:r>
        <w:t xml:space="preserve">. Прием заявлений в первый класс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A412B6" w:rsidRDefault="00A412B6" w:rsidP="002E59AC">
      <w:pPr>
        <w:pStyle w:val="a3"/>
        <w:jc w:val="both"/>
      </w:pPr>
      <w:r>
        <w:t xml:space="preserve">Зачисление в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оформляется распорядительным актом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в течение 7 рабочих дней после приема документов.</w:t>
      </w:r>
    </w:p>
    <w:p w:rsidR="00A412B6" w:rsidRDefault="00A412B6" w:rsidP="002E59AC">
      <w:pPr>
        <w:pStyle w:val="a3"/>
        <w:jc w:val="both"/>
      </w:pPr>
      <w: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412B6" w:rsidRDefault="00093A3E" w:rsidP="002E59AC">
      <w:pPr>
        <w:pStyle w:val="a3"/>
        <w:jc w:val="both"/>
      </w:pPr>
      <w:r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>
        <w:t>Руновка</w:t>
      </w:r>
      <w:proofErr w:type="spellEnd"/>
      <w:r w:rsidR="002E59AC" w:rsidRPr="006376E7">
        <w:t xml:space="preserve"> Кировского района</w:t>
      </w:r>
      <w:r w:rsidR="00A412B6">
        <w:t>, закончив</w:t>
      </w:r>
      <w:r w:rsidR="002E59AC">
        <w:t xml:space="preserve"> </w:t>
      </w:r>
      <w:r w:rsidR="00A412B6">
        <w:t>прием в первый класс всех детей, проживающих на закрепленной территории, осуществля</w:t>
      </w:r>
      <w:r w:rsidR="002E59AC">
        <w:t>е</w:t>
      </w:r>
      <w:r w:rsidR="00A412B6">
        <w:t xml:space="preserve">т прием детей, не проживающих на закрепленной территории, </w:t>
      </w:r>
      <w:r w:rsidR="002E59AC">
        <w:t xml:space="preserve">не </w:t>
      </w:r>
      <w:r w:rsidR="00A412B6">
        <w:t>ранее 1 июля.</w:t>
      </w:r>
    </w:p>
    <w:p w:rsidR="00A412B6" w:rsidRDefault="00A412B6" w:rsidP="002E59AC">
      <w:pPr>
        <w:pStyle w:val="a3"/>
        <w:jc w:val="both"/>
      </w:pPr>
      <w:r>
        <w:lastRenderedPageBreak/>
        <w:t>1</w:t>
      </w:r>
      <w:r w:rsidR="002E59AC">
        <w:t>4</w:t>
      </w:r>
      <w:r>
        <w:t xml:space="preserve">. Для удобства родителей (законных представителей) детей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 w:rsidR="002E59AC">
        <w:t xml:space="preserve"> </w:t>
      </w:r>
      <w:r>
        <w:t>устанавлива</w:t>
      </w:r>
      <w:r w:rsidR="002E59AC">
        <w:t>е</w:t>
      </w:r>
      <w:r>
        <w:t>т график приема документов в зависимости от адреса регистрации по месту жительства (пребывания).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5</w:t>
      </w:r>
      <w:r>
        <w:t xml:space="preserve"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093A3E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093A3E">
        <w:t>Руновка</w:t>
      </w:r>
      <w:proofErr w:type="spellEnd"/>
      <w:r w:rsidR="002E59AC" w:rsidRPr="006376E7">
        <w:t xml:space="preserve"> Кировского района</w:t>
      </w:r>
      <w:r>
        <w:t xml:space="preserve"> в соответствии с законодательством Российской Федерации и нормативными правовыми актами </w:t>
      </w:r>
      <w:r w:rsidR="002E59AC">
        <w:t>Приморского края</w:t>
      </w:r>
      <w:r>
        <w:t>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6</w:t>
      </w:r>
      <w:r>
        <w:t>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7</w:t>
      </w:r>
      <w:r>
        <w:t xml:space="preserve"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="005825BB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5825BB">
        <w:t>Руновка</w:t>
      </w:r>
      <w:proofErr w:type="spellEnd"/>
      <w:r w:rsidR="002E59AC" w:rsidRPr="006376E7">
        <w:t xml:space="preserve"> Кировского района</w:t>
      </w:r>
      <w:r>
        <w:t xml:space="preserve">, о перечне представленных документов. Расписка заверяется подписью должностного лица </w:t>
      </w:r>
      <w:r w:rsidR="005825BB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5825BB">
        <w:t>Руновка</w:t>
      </w:r>
      <w:proofErr w:type="spellEnd"/>
      <w:r w:rsidR="002E59AC" w:rsidRPr="006376E7">
        <w:t xml:space="preserve"> Кировского района</w:t>
      </w:r>
      <w:r>
        <w:t xml:space="preserve">, ответственного за прием документов, и печатью </w:t>
      </w:r>
      <w:r w:rsidR="005825BB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5825BB">
        <w:t>Руновка</w:t>
      </w:r>
      <w:proofErr w:type="spellEnd"/>
      <w:r w:rsidR="002E59AC" w:rsidRPr="006376E7">
        <w:t xml:space="preserve"> Кировского района</w:t>
      </w:r>
      <w:r>
        <w:t>.</w:t>
      </w:r>
    </w:p>
    <w:p w:rsidR="00A412B6" w:rsidRDefault="00A412B6" w:rsidP="002E59AC">
      <w:pPr>
        <w:pStyle w:val="a3"/>
        <w:jc w:val="both"/>
      </w:pPr>
      <w:r>
        <w:t>1</w:t>
      </w:r>
      <w:r w:rsidR="002E59AC">
        <w:t>8</w:t>
      </w:r>
      <w:r>
        <w:t xml:space="preserve">. Распорядительные акты </w:t>
      </w:r>
      <w:r w:rsidR="005825BB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5825BB">
        <w:t>Руновка</w:t>
      </w:r>
      <w:proofErr w:type="spellEnd"/>
      <w:r w:rsidR="002E59AC" w:rsidRPr="006376E7">
        <w:t xml:space="preserve"> Кировского района</w:t>
      </w:r>
      <w:r>
        <w:t xml:space="preserve"> о приеме детей на обучение размещаются на информационном стенде </w:t>
      </w:r>
      <w:r w:rsidR="005825BB">
        <w:t>МБО</w:t>
      </w:r>
      <w:r w:rsidR="002E59AC" w:rsidRPr="006376E7">
        <w:t xml:space="preserve">У ООШ </w:t>
      </w:r>
      <w:proofErr w:type="spellStart"/>
      <w:r w:rsidR="002E59AC" w:rsidRPr="006376E7">
        <w:t>с.</w:t>
      </w:r>
      <w:r w:rsidR="005825BB">
        <w:t>Руновка</w:t>
      </w:r>
      <w:proofErr w:type="spellEnd"/>
      <w:r w:rsidR="002E59AC" w:rsidRPr="006376E7">
        <w:t xml:space="preserve"> Кировского района</w:t>
      </w:r>
      <w:r>
        <w:t xml:space="preserve"> в день их издания.</w:t>
      </w:r>
    </w:p>
    <w:p w:rsidR="00A412B6" w:rsidRDefault="002E59AC" w:rsidP="002E59AC">
      <w:pPr>
        <w:pStyle w:val="a3"/>
        <w:jc w:val="both"/>
      </w:pPr>
      <w:r>
        <w:t>19</w:t>
      </w:r>
      <w:r w:rsidR="00A412B6">
        <w:t xml:space="preserve">. На каждого ребенка, зачисленного в </w:t>
      </w:r>
      <w:r w:rsidR="005825BB">
        <w:t>МБО</w:t>
      </w:r>
      <w:r w:rsidRPr="006376E7">
        <w:t>У ООШ с.</w:t>
      </w:r>
      <w:r w:rsidR="005825BB">
        <w:t>Руновка</w:t>
      </w:r>
      <w:r w:rsidRPr="006376E7">
        <w:t xml:space="preserve"> Кировского района</w:t>
      </w:r>
      <w:r w:rsidR="00A412B6">
        <w:t>, заводится личное дело, в котором хранятся все сданные документы.</w:t>
      </w:r>
    </w:p>
    <w:p w:rsidR="00324949" w:rsidRDefault="00324949"/>
    <w:sectPr w:rsidR="00324949" w:rsidSect="00A4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B6"/>
    <w:rsid w:val="00093A3E"/>
    <w:rsid w:val="00134A5D"/>
    <w:rsid w:val="001371B6"/>
    <w:rsid w:val="001E13DD"/>
    <w:rsid w:val="002E59AC"/>
    <w:rsid w:val="00323AAF"/>
    <w:rsid w:val="00324949"/>
    <w:rsid w:val="0038771D"/>
    <w:rsid w:val="0042558A"/>
    <w:rsid w:val="0051597F"/>
    <w:rsid w:val="005825BB"/>
    <w:rsid w:val="006052D3"/>
    <w:rsid w:val="006376E7"/>
    <w:rsid w:val="006D5798"/>
    <w:rsid w:val="0081531E"/>
    <w:rsid w:val="0090664C"/>
    <w:rsid w:val="00907AA0"/>
    <w:rsid w:val="009532FB"/>
    <w:rsid w:val="009A127A"/>
    <w:rsid w:val="00A34D1D"/>
    <w:rsid w:val="00A412B6"/>
    <w:rsid w:val="00A4371F"/>
    <w:rsid w:val="00C77769"/>
    <w:rsid w:val="00DE5837"/>
    <w:rsid w:val="00E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9AFFB-6D23-4BFF-B710-A90713E5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A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412B6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12B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A412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323AAF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23AAF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34A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81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0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06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78792/95ef042b11da42ac166eeedeb998f688/" TargetMode="External"/><Relationship Id="rId13" Type="http://schemas.openxmlformats.org/officeDocument/2006/relationships/hyperlink" Target="https://base.garant.ru/7462687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433920/faef3f9fb3287d3f9ec3b8f5d7386d86/" TargetMode="External"/><Relationship Id="rId12" Type="http://schemas.openxmlformats.org/officeDocument/2006/relationships/hyperlink" Target="https://base.garant.ru/7462687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78792/7b14d2c2dfc862f67bd2c3471bf87b3f/" TargetMode="External"/><Relationship Id="rId11" Type="http://schemas.openxmlformats.org/officeDocument/2006/relationships/hyperlink" Target="https://base.garant.ru/74626876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base.garant.ru/70291410/5ac206a89ea76855804609cd950fca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82530/363aa18e6c32ff15fa5ec3b09cbefbf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3CEBE-9966-4A2A-A26D-1DDE98B8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"ООШ  с.Увальное"</dc:creator>
  <cp:keywords/>
  <dc:description/>
  <cp:lastModifiedBy>Оксана</cp:lastModifiedBy>
  <cp:revision>3</cp:revision>
  <cp:lastPrinted>2014-09-07T23:16:00Z</cp:lastPrinted>
  <dcterms:created xsi:type="dcterms:W3CDTF">2024-08-22T01:15:00Z</dcterms:created>
  <dcterms:modified xsi:type="dcterms:W3CDTF">2024-08-22T06:51:00Z</dcterms:modified>
</cp:coreProperties>
</file>