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6DE1" w:rsidRPr="00AD1D8A" w:rsidRDefault="00470EF3" w:rsidP="00AD1D8A">
      <w:pPr>
        <w:pStyle w:val="1"/>
        <w:jc w:val="right"/>
        <w:rPr>
          <w:rFonts w:eastAsia="Times New Roman"/>
          <w:color w:val="auto"/>
          <w:lang w:eastAsia="ru-RU"/>
        </w:rPr>
      </w:pPr>
      <w:r>
        <w:rPr>
          <w:rFonts w:eastAsia="Times New Roman"/>
          <w:b w:val="0"/>
          <w:lang w:eastAsia="ru-RU"/>
        </w:rPr>
        <w:t xml:space="preserve"> </w:t>
      </w:r>
      <w:r w:rsidR="00A02740">
        <w:rPr>
          <w:rFonts w:eastAsia="Times New Roman"/>
          <w:b w:val="0"/>
          <w:lang w:eastAsia="ru-RU"/>
        </w:rPr>
        <w:t xml:space="preserve"> </w:t>
      </w:r>
      <w:bookmarkStart w:id="0" w:name="_GoBack"/>
      <w:bookmarkEnd w:id="0"/>
      <w:r w:rsidR="000F04C7" w:rsidRPr="009821DC">
        <w:rPr>
          <w:rFonts w:eastAsia="Times New Roman"/>
          <w:b w:val="0"/>
          <w:lang w:eastAsia="ru-RU"/>
        </w:rPr>
        <w:t xml:space="preserve"> </w:t>
      </w:r>
      <w:r w:rsidR="00B6126D" w:rsidRPr="009821DC">
        <w:rPr>
          <w:rFonts w:eastAsia="Times New Roman"/>
          <w:b w:val="0"/>
          <w:lang w:eastAsia="ru-RU"/>
        </w:rPr>
        <w:t xml:space="preserve"> </w:t>
      </w:r>
      <w:r w:rsidR="00C74A81" w:rsidRPr="009821DC">
        <w:rPr>
          <w:rFonts w:eastAsia="Times New Roman"/>
          <w:b w:val="0"/>
          <w:lang w:eastAsia="ru-RU"/>
        </w:rPr>
        <w:t xml:space="preserve"> </w:t>
      </w:r>
      <w:r w:rsidR="00BD6DE1" w:rsidRPr="00AD1D8A">
        <w:rPr>
          <w:rFonts w:eastAsia="Times New Roman"/>
          <w:color w:val="auto"/>
          <w:lang w:eastAsia="ru-RU"/>
        </w:rPr>
        <w:t>Утверждаю</w:t>
      </w:r>
      <w:r w:rsidR="00AD1D8A">
        <w:rPr>
          <w:rFonts w:eastAsia="Times New Roman"/>
          <w:color w:val="auto"/>
          <w:lang w:eastAsia="ru-RU"/>
        </w:rPr>
        <w:t>:</w:t>
      </w:r>
    </w:p>
    <w:p w:rsidR="001A51A0" w:rsidRDefault="009821DC" w:rsidP="009821DC">
      <w:pPr>
        <w:tabs>
          <w:tab w:val="right" w:pos="10466"/>
        </w:tabs>
        <w:spacing w:line="360" w:lineRule="auto"/>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1A51A0">
        <w:rPr>
          <w:rFonts w:ascii="Times New Roman" w:eastAsia="Times New Roman" w:hAnsi="Times New Roman" w:cs="Times New Roman"/>
          <w:b/>
          <w:sz w:val="28"/>
          <w:szCs w:val="28"/>
          <w:lang w:eastAsia="ru-RU"/>
        </w:rPr>
        <w:t xml:space="preserve">Директор МБОУ ООШ с. </w:t>
      </w:r>
      <w:proofErr w:type="spellStart"/>
      <w:r w:rsidR="001A51A0">
        <w:rPr>
          <w:rFonts w:ascii="Times New Roman" w:eastAsia="Times New Roman" w:hAnsi="Times New Roman" w:cs="Times New Roman"/>
          <w:b/>
          <w:sz w:val="28"/>
          <w:szCs w:val="28"/>
          <w:lang w:eastAsia="ru-RU"/>
        </w:rPr>
        <w:t>Руновка</w:t>
      </w:r>
      <w:proofErr w:type="spellEnd"/>
    </w:p>
    <w:p w:rsidR="00BD6DE1" w:rsidRDefault="001A51A0" w:rsidP="00BD6DE1">
      <w:pPr>
        <w:spacing w:line="360" w:lineRule="auto"/>
        <w:jc w:val="right"/>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_________А.Д. Черненко</w:t>
      </w:r>
      <w:r w:rsidR="00CB4D17" w:rsidRPr="00343900">
        <w:rPr>
          <w:rFonts w:ascii="Times New Roman" w:eastAsia="Times New Roman" w:hAnsi="Times New Roman" w:cs="Times New Roman"/>
          <w:b/>
          <w:sz w:val="28"/>
          <w:szCs w:val="28"/>
          <w:lang w:eastAsia="ru-RU"/>
        </w:rPr>
        <w:t xml:space="preserve"> </w:t>
      </w:r>
    </w:p>
    <w:p w:rsidR="00E55CD4" w:rsidRPr="00057CA3" w:rsidRDefault="00242DAE" w:rsidP="00BD6DE1">
      <w:pPr>
        <w:spacing w:line="360" w:lineRule="auto"/>
        <w:jc w:val="right"/>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Приказ №</w:t>
      </w:r>
      <w:r>
        <w:rPr>
          <w:rFonts w:ascii="Times New Roman" w:eastAsia="Times New Roman" w:hAnsi="Times New Roman" w:cs="Times New Roman"/>
          <w:b/>
          <w:sz w:val="28"/>
          <w:szCs w:val="28"/>
          <w:lang w:eastAsia="ru-RU"/>
        </w:rPr>
        <w:softHyphen/>
      </w:r>
      <w:r>
        <w:rPr>
          <w:rFonts w:ascii="Times New Roman" w:eastAsia="Times New Roman" w:hAnsi="Times New Roman" w:cs="Times New Roman"/>
          <w:b/>
          <w:sz w:val="28"/>
          <w:szCs w:val="28"/>
          <w:lang w:eastAsia="ru-RU"/>
        </w:rPr>
        <w:softHyphen/>
      </w:r>
      <w:r>
        <w:rPr>
          <w:rFonts w:ascii="Times New Roman" w:eastAsia="Times New Roman" w:hAnsi="Times New Roman" w:cs="Times New Roman"/>
          <w:b/>
          <w:sz w:val="28"/>
          <w:szCs w:val="28"/>
          <w:lang w:eastAsia="ru-RU"/>
        </w:rPr>
        <w:softHyphen/>
      </w:r>
      <w:r>
        <w:rPr>
          <w:rFonts w:ascii="Times New Roman" w:eastAsia="Times New Roman" w:hAnsi="Times New Roman" w:cs="Times New Roman"/>
          <w:b/>
          <w:sz w:val="28"/>
          <w:szCs w:val="28"/>
          <w:lang w:eastAsia="ru-RU"/>
        </w:rPr>
        <w:softHyphen/>
        <w:t>_</w:t>
      </w:r>
      <w:r w:rsidR="000E3E54">
        <w:rPr>
          <w:rFonts w:ascii="Times New Roman" w:eastAsia="Times New Roman" w:hAnsi="Times New Roman" w:cs="Times New Roman"/>
          <w:b/>
          <w:sz w:val="28"/>
          <w:szCs w:val="28"/>
          <w:lang w:eastAsia="ru-RU"/>
        </w:rPr>
        <w:t>2</w:t>
      </w:r>
      <w:r w:rsidR="00B646DE">
        <w:rPr>
          <w:rFonts w:ascii="Times New Roman" w:eastAsia="Times New Roman" w:hAnsi="Times New Roman" w:cs="Times New Roman"/>
          <w:b/>
          <w:sz w:val="28"/>
          <w:szCs w:val="28"/>
          <w:lang w:eastAsia="ru-RU"/>
        </w:rPr>
        <w:t>4</w:t>
      </w:r>
      <w:r>
        <w:rPr>
          <w:rFonts w:ascii="Times New Roman" w:eastAsia="Times New Roman" w:hAnsi="Times New Roman" w:cs="Times New Roman"/>
          <w:b/>
          <w:sz w:val="28"/>
          <w:szCs w:val="28"/>
          <w:lang w:eastAsia="ru-RU"/>
        </w:rPr>
        <w:t>___ от _</w:t>
      </w:r>
      <w:r w:rsidR="003D498D">
        <w:rPr>
          <w:rFonts w:ascii="Times New Roman" w:eastAsia="Times New Roman" w:hAnsi="Times New Roman" w:cs="Times New Roman"/>
          <w:b/>
          <w:sz w:val="28"/>
          <w:szCs w:val="28"/>
          <w:lang w:eastAsia="ru-RU"/>
        </w:rPr>
        <w:t>26</w:t>
      </w:r>
      <w:r>
        <w:rPr>
          <w:rFonts w:ascii="Times New Roman" w:eastAsia="Times New Roman" w:hAnsi="Times New Roman" w:cs="Times New Roman"/>
          <w:b/>
          <w:sz w:val="28"/>
          <w:szCs w:val="28"/>
          <w:lang w:eastAsia="ru-RU"/>
        </w:rPr>
        <w:t>_</w:t>
      </w:r>
      <w:r w:rsidR="000E3E54">
        <w:rPr>
          <w:rFonts w:ascii="Times New Roman" w:eastAsia="Times New Roman" w:hAnsi="Times New Roman" w:cs="Times New Roman"/>
          <w:b/>
          <w:sz w:val="28"/>
          <w:szCs w:val="28"/>
          <w:lang w:eastAsia="ru-RU"/>
        </w:rPr>
        <w:t>.01</w:t>
      </w:r>
      <w:r>
        <w:rPr>
          <w:rFonts w:ascii="Times New Roman" w:eastAsia="Times New Roman" w:hAnsi="Times New Roman" w:cs="Times New Roman"/>
          <w:b/>
          <w:sz w:val="28"/>
          <w:szCs w:val="28"/>
          <w:lang w:eastAsia="ru-RU"/>
        </w:rPr>
        <w:t>____</w:t>
      </w:r>
      <w:r w:rsidR="009B0203">
        <w:rPr>
          <w:rFonts w:ascii="Times New Roman" w:eastAsia="Times New Roman" w:hAnsi="Times New Roman" w:cs="Times New Roman"/>
          <w:b/>
          <w:sz w:val="28"/>
          <w:szCs w:val="28"/>
          <w:lang w:eastAsia="ru-RU"/>
        </w:rPr>
        <w:t>202</w:t>
      </w:r>
      <w:r w:rsidR="003D498D">
        <w:rPr>
          <w:rFonts w:ascii="Times New Roman" w:eastAsia="Times New Roman" w:hAnsi="Times New Roman" w:cs="Times New Roman"/>
          <w:b/>
          <w:sz w:val="28"/>
          <w:szCs w:val="28"/>
          <w:lang w:eastAsia="ru-RU"/>
        </w:rPr>
        <w:t>4</w:t>
      </w:r>
    </w:p>
    <w:p w:rsidR="00BD6DE1" w:rsidRDefault="00BD6DE1" w:rsidP="00157299">
      <w:pPr>
        <w:spacing w:line="360" w:lineRule="auto"/>
        <w:jc w:val="center"/>
        <w:outlineLvl w:val="0"/>
        <w:rPr>
          <w:rFonts w:ascii="Times New Roman" w:eastAsia="Times New Roman" w:hAnsi="Times New Roman" w:cs="Times New Roman"/>
          <w:b/>
          <w:sz w:val="28"/>
          <w:szCs w:val="28"/>
          <w:lang w:eastAsia="ru-RU"/>
        </w:rPr>
      </w:pPr>
    </w:p>
    <w:p w:rsidR="00B112DE" w:rsidRPr="00343900" w:rsidRDefault="00343900" w:rsidP="00157299">
      <w:pPr>
        <w:spacing w:line="36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w:t>
      </w:r>
      <w:r w:rsidR="00B112DE" w:rsidRPr="00343900">
        <w:rPr>
          <w:rFonts w:ascii="Times New Roman" w:eastAsia="Times New Roman" w:hAnsi="Times New Roman" w:cs="Times New Roman"/>
          <w:b/>
          <w:sz w:val="28"/>
          <w:szCs w:val="28"/>
          <w:lang w:eastAsia="ru-RU"/>
        </w:rPr>
        <w:t>униципальное бюджетное общеобразовательное учреждение</w:t>
      </w:r>
    </w:p>
    <w:p w:rsidR="00B112DE" w:rsidRPr="00343900" w:rsidRDefault="00B112DE" w:rsidP="00157299">
      <w:pPr>
        <w:spacing w:line="360" w:lineRule="auto"/>
        <w:jc w:val="center"/>
        <w:outlineLvl w:val="0"/>
        <w:rPr>
          <w:rFonts w:ascii="Times New Roman" w:eastAsia="Times New Roman" w:hAnsi="Times New Roman" w:cs="Times New Roman"/>
          <w:b/>
          <w:sz w:val="28"/>
          <w:szCs w:val="28"/>
          <w:lang w:eastAsia="ru-RU"/>
        </w:rPr>
      </w:pPr>
      <w:r w:rsidRPr="00343900">
        <w:rPr>
          <w:rFonts w:ascii="Times New Roman" w:eastAsia="Times New Roman" w:hAnsi="Times New Roman" w:cs="Times New Roman"/>
          <w:b/>
          <w:sz w:val="28"/>
          <w:szCs w:val="28"/>
          <w:lang w:eastAsia="ru-RU"/>
        </w:rPr>
        <w:t xml:space="preserve"> «Основная общеобразовательная школа с. </w:t>
      </w:r>
      <w:proofErr w:type="spellStart"/>
      <w:r w:rsidRPr="00343900">
        <w:rPr>
          <w:rFonts w:ascii="Times New Roman" w:eastAsia="Times New Roman" w:hAnsi="Times New Roman" w:cs="Times New Roman"/>
          <w:b/>
          <w:sz w:val="28"/>
          <w:szCs w:val="28"/>
          <w:lang w:eastAsia="ru-RU"/>
        </w:rPr>
        <w:t>Руновка</w:t>
      </w:r>
      <w:proofErr w:type="spellEnd"/>
      <w:r w:rsidR="00343900">
        <w:rPr>
          <w:rFonts w:ascii="Times New Roman" w:eastAsia="Times New Roman" w:hAnsi="Times New Roman" w:cs="Times New Roman"/>
          <w:b/>
          <w:sz w:val="28"/>
          <w:szCs w:val="28"/>
          <w:lang w:eastAsia="ru-RU"/>
        </w:rPr>
        <w:t xml:space="preserve"> Кировского района</w:t>
      </w:r>
      <w:r w:rsidRPr="00343900">
        <w:rPr>
          <w:rFonts w:ascii="Times New Roman" w:eastAsia="Times New Roman" w:hAnsi="Times New Roman" w:cs="Times New Roman"/>
          <w:b/>
          <w:sz w:val="28"/>
          <w:szCs w:val="28"/>
          <w:lang w:eastAsia="ru-RU"/>
        </w:rPr>
        <w:t>»</w:t>
      </w:r>
    </w:p>
    <w:p w:rsidR="00B112DE" w:rsidRDefault="00B112DE" w:rsidP="00157299">
      <w:pPr>
        <w:spacing w:line="360" w:lineRule="auto"/>
        <w:jc w:val="center"/>
        <w:outlineLvl w:val="0"/>
        <w:rPr>
          <w:rFonts w:ascii="Times New Roman" w:eastAsia="Times New Roman" w:hAnsi="Times New Roman" w:cs="Times New Roman"/>
          <w:lang w:eastAsia="ru-RU"/>
        </w:rPr>
      </w:pPr>
    </w:p>
    <w:p w:rsidR="00B112DE" w:rsidRDefault="00B112DE" w:rsidP="00157299">
      <w:pPr>
        <w:spacing w:line="360" w:lineRule="auto"/>
        <w:jc w:val="center"/>
        <w:outlineLvl w:val="0"/>
        <w:rPr>
          <w:rFonts w:ascii="Times New Roman" w:eastAsia="Times New Roman" w:hAnsi="Times New Roman" w:cs="Times New Roman"/>
          <w:lang w:eastAsia="ru-RU"/>
        </w:rPr>
      </w:pPr>
    </w:p>
    <w:p w:rsidR="00B112DE" w:rsidRDefault="00B112DE" w:rsidP="00157299">
      <w:pPr>
        <w:spacing w:line="360" w:lineRule="auto"/>
        <w:jc w:val="center"/>
        <w:outlineLvl w:val="0"/>
        <w:rPr>
          <w:rFonts w:ascii="Times New Roman" w:eastAsia="Times New Roman" w:hAnsi="Times New Roman" w:cs="Times New Roman"/>
          <w:lang w:eastAsia="ru-RU"/>
        </w:rPr>
      </w:pPr>
    </w:p>
    <w:p w:rsidR="00B112DE" w:rsidRPr="000E3E54" w:rsidRDefault="005565D4" w:rsidP="00157299">
      <w:pPr>
        <w:spacing w:line="360" w:lineRule="auto"/>
        <w:jc w:val="center"/>
        <w:outlineLvl w:val="0"/>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pPr>
      <w:r w:rsidRPr="000E3E54">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t>ОТЧЕТ ПО РЕЗУЛЬТАМ</w:t>
      </w:r>
      <w:r w:rsidR="00B112DE" w:rsidRPr="000E3E54">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t xml:space="preserve"> САМООБСЛЕДОВАНИЯ</w:t>
      </w:r>
    </w:p>
    <w:p w:rsidR="00B112DE" w:rsidRPr="000E3E54" w:rsidRDefault="00B112DE" w:rsidP="00157299">
      <w:pPr>
        <w:spacing w:line="360" w:lineRule="auto"/>
        <w:jc w:val="center"/>
        <w:outlineLvl w:val="0"/>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pPr>
      <w:r w:rsidRPr="000E3E54">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t>МБОУ «ООШ с.</w:t>
      </w:r>
      <w:r w:rsidR="00137F3E" w:rsidRPr="000E3E54">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t xml:space="preserve"> </w:t>
      </w:r>
      <w:proofErr w:type="spellStart"/>
      <w:r w:rsidRPr="000E3E54">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t>Руновка</w:t>
      </w:r>
      <w:proofErr w:type="spellEnd"/>
      <w:r w:rsidR="003B5224" w:rsidRPr="000E3E54">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t xml:space="preserve"> Кировского района</w:t>
      </w:r>
      <w:r w:rsidRPr="000E3E54">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t>»</w:t>
      </w:r>
    </w:p>
    <w:p w:rsidR="00B112DE" w:rsidRPr="000E3E54" w:rsidRDefault="0061690B" w:rsidP="00F64773">
      <w:pPr>
        <w:spacing w:line="360" w:lineRule="auto"/>
        <w:jc w:val="center"/>
        <w:outlineLvl w:val="0"/>
        <w:rPr>
          <w:rFonts w:ascii="Times New Roman" w:eastAsia="Times New Roman" w:hAnsi="Times New Roman" w:cs="Times New Roman"/>
          <w:sz w:val="72"/>
          <w:szCs w:val="72"/>
          <w:lang w:eastAsia="ru-RU"/>
        </w:rPr>
      </w:pPr>
      <w:r w:rsidRPr="000E3E54">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t xml:space="preserve">за </w:t>
      </w:r>
      <w:r w:rsidR="009B0203" w:rsidRPr="000E3E54">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t>202</w:t>
      </w:r>
      <w:r w:rsidR="008E0266">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t>3</w:t>
      </w:r>
      <w:r w:rsidR="00B112DE" w:rsidRPr="000E3E54">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t xml:space="preserve"> год</w:t>
      </w:r>
    </w:p>
    <w:p w:rsidR="00B112DE" w:rsidRDefault="00B112DE" w:rsidP="00157299">
      <w:pPr>
        <w:spacing w:line="360" w:lineRule="auto"/>
        <w:jc w:val="center"/>
        <w:outlineLvl w:val="0"/>
        <w:rPr>
          <w:rFonts w:ascii="Times New Roman" w:eastAsia="Times New Roman" w:hAnsi="Times New Roman" w:cs="Times New Roman"/>
          <w:lang w:eastAsia="ru-RU"/>
        </w:rPr>
      </w:pPr>
    </w:p>
    <w:p w:rsidR="00B112DE" w:rsidRDefault="00B112DE" w:rsidP="00157299">
      <w:pPr>
        <w:spacing w:line="360" w:lineRule="auto"/>
        <w:jc w:val="center"/>
        <w:outlineLvl w:val="0"/>
        <w:rPr>
          <w:rFonts w:ascii="Times New Roman" w:eastAsia="Times New Roman" w:hAnsi="Times New Roman" w:cs="Times New Roman"/>
          <w:lang w:eastAsia="ru-RU"/>
        </w:rPr>
      </w:pPr>
    </w:p>
    <w:p w:rsidR="00B112DE" w:rsidRDefault="00B112DE" w:rsidP="00157299">
      <w:pPr>
        <w:spacing w:line="360" w:lineRule="auto"/>
        <w:jc w:val="center"/>
        <w:outlineLvl w:val="0"/>
        <w:rPr>
          <w:rFonts w:ascii="Times New Roman" w:eastAsia="Times New Roman" w:hAnsi="Times New Roman" w:cs="Times New Roman"/>
          <w:lang w:eastAsia="ru-RU"/>
        </w:rPr>
      </w:pPr>
    </w:p>
    <w:p w:rsidR="00B112DE" w:rsidRDefault="00B112DE" w:rsidP="00157299">
      <w:pPr>
        <w:spacing w:line="360" w:lineRule="auto"/>
        <w:jc w:val="center"/>
        <w:outlineLvl w:val="0"/>
        <w:rPr>
          <w:rFonts w:ascii="Times New Roman" w:eastAsia="Times New Roman" w:hAnsi="Times New Roman" w:cs="Times New Roman"/>
          <w:lang w:eastAsia="ru-RU"/>
        </w:rPr>
      </w:pPr>
    </w:p>
    <w:p w:rsidR="00A8482D" w:rsidRDefault="00A8482D" w:rsidP="00157299">
      <w:pPr>
        <w:spacing w:line="360" w:lineRule="auto"/>
        <w:jc w:val="center"/>
        <w:outlineLvl w:val="0"/>
        <w:rPr>
          <w:rFonts w:ascii="Times New Roman" w:eastAsia="Times New Roman" w:hAnsi="Times New Roman" w:cs="Times New Roman"/>
          <w:lang w:eastAsia="ru-RU"/>
        </w:rPr>
      </w:pPr>
    </w:p>
    <w:p w:rsidR="00A8482D" w:rsidRDefault="00A8482D" w:rsidP="00157299">
      <w:pPr>
        <w:spacing w:line="360" w:lineRule="auto"/>
        <w:jc w:val="center"/>
        <w:outlineLvl w:val="0"/>
        <w:rPr>
          <w:rFonts w:ascii="Times New Roman" w:eastAsia="Times New Roman" w:hAnsi="Times New Roman" w:cs="Times New Roman"/>
          <w:lang w:eastAsia="ru-RU"/>
        </w:rPr>
      </w:pPr>
    </w:p>
    <w:p w:rsidR="00A8482D" w:rsidRDefault="00A8482D" w:rsidP="00157299">
      <w:pPr>
        <w:spacing w:line="360" w:lineRule="auto"/>
        <w:jc w:val="center"/>
        <w:outlineLvl w:val="0"/>
        <w:rPr>
          <w:rFonts w:ascii="Times New Roman" w:eastAsia="Times New Roman" w:hAnsi="Times New Roman" w:cs="Times New Roman"/>
          <w:lang w:eastAsia="ru-RU"/>
        </w:rPr>
      </w:pPr>
    </w:p>
    <w:p w:rsidR="00A8482D" w:rsidRDefault="00A8482D" w:rsidP="00157299">
      <w:pPr>
        <w:spacing w:line="360" w:lineRule="auto"/>
        <w:jc w:val="center"/>
        <w:outlineLvl w:val="0"/>
        <w:rPr>
          <w:rFonts w:ascii="Times New Roman" w:eastAsia="Times New Roman" w:hAnsi="Times New Roman" w:cs="Times New Roman"/>
          <w:lang w:eastAsia="ru-RU"/>
        </w:rPr>
      </w:pPr>
    </w:p>
    <w:p w:rsidR="00A8482D" w:rsidRDefault="000E3E54" w:rsidP="00157299">
      <w:pPr>
        <w:spacing w:line="36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202</w:t>
      </w:r>
      <w:r w:rsidR="008E0266">
        <w:rPr>
          <w:rFonts w:ascii="Times New Roman" w:eastAsia="Times New Roman" w:hAnsi="Times New Roman" w:cs="Times New Roman"/>
          <w:lang w:eastAsia="ru-RU"/>
        </w:rPr>
        <w:t>4</w:t>
      </w:r>
      <w:r>
        <w:rPr>
          <w:rFonts w:ascii="Times New Roman" w:eastAsia="Times New Roman" w:hAnsi="Times New Roman" w:cs="Times New Roman"/>
          <w:lang w:eastAsia="ru-RU"/>
        </w:rPr>
        <w:t xml:space="preserve"> год</w:t>
      </w:r>
    </w:p>
    <w:p w:rsidR="00A8482D" w:rsidRDefault="00A8482D" w:rsidP="00157299">
      <w:pPr>
        <w:spacing w:line="360" w:lineRule="auto"/>
        <w:jc w:val="center"/>
        <w:outlineLvl w:val="0"/>
        <w:rPr>
          <w:rFonts w:ascii="Times New Roman" w:eastAsia="Times New Roman" w:hAnsi="Times New Roman" w:cs="Times New Roman"/>
          <w:lang w:eastAsia="ru-RU"/>
        </w:rPr>
      </w:pPr>
    </w:p>
    <w:tbl>
      <w:tblPr>
        <w:tblpPr w:leftFromText="180" w:rightFromText="180" w:vertAnchor="text" w:horzAnchor="page" w:tblpX="3247" w:tblpY="112"/>
        <w:tblW w:w="0" w:type="auto"/>
        <w:tblLook w:val="01E0" w:firstRow="1" w:lastRow="1" w:firstColumn="1" w:lastColumn="1" w:noHBand="0" w:noVBand="0"/>
      </w:tblPr>
      <w:tblGrid>
        <w:gridCol w:w="7497"/>
        <w:gridCol w:w="1168"/>
      </w:tblGrid>
      <w:tr w:rsidR="000C0A7F" w:rsidRPr="00157299" w:rsidTr="000C0A7F">
        <w:trPr>
          <w:trHeight w:val="184"/>
        </w:trPr>
        <w:tc>
          <w:tcPr>
            <w:tcW w:w="7497" w:type="dxa"/>
          </w:tcPr>
          <w:p w:rsidR="000C0A7F" w:rsidRPr="00137F3E" w:rsidRDefault="000C0A7F" w:rsidP="000C0A7F">
            <w:pPr>
              <w:rPr>
                <w:rFonts w:ascii="Times New Roman" w:eastAsia="Times New Roman" w:hAnsi="Times New Roman" w:cs="Times New Roman"/>
                <w:sz w:val="24"/>
                <w:szCs w:val="24"/>
                <w:lang w:eastAsia="ru-RU"/>
              </w:rPr>
            </w:pPr>
          </w:p>
        </w:tc>
        <w:tc>
          <w:tcPr>
            <w:tcW w:w="1168" w:type="dxa"/>
          </w:tcPr>
          <w:p w:rsidR="000C0A7F" w:rsidRPr="00157299" w:rsidRDefault="000C0A7F" w:rsidP="000C0A7F">
            <w:pPr>
              <w:spacing w:line="360" w:lineRule="auto"/>
              <w:jc w:val="right"/>
              <w:rPr>
                <w:rFonts w:ascii="Times New Roman" w:eastAsia="Times New Roman" w:hAnsi="Times New Roman" w:cs="Times New Roman"/>
                <w:lang w:eastAsia="ru-RU"/>
              </w:rPr>
            </w:pPr>
          </w:p>
        </w:tc>
      </w:tr>
      <w:tr w:rsidR="000C0A7F" w:rsidRPr="00157299" w:rsidTr="000C0A7F">
        <w:trPr>
          <w:trHeight w:val="203"/>
        </w:trPr>
        <w:tc>
          <w:tcPr>
            <w:tcW w:w="7497" w:type="dxa"/>
          </w:tcPr>
          <w:p w:rsidR="000C0A7F" w:rsidRPr="00137F3E" w:rsidRDefault="000C0A7F" w:rsidP="000C0A7F">
            <w:pPr>
              <w:spacing w:line="360" w:lineRule="auto"/>
              <w:rPr>
                <w:rFonts w:ascii="Times New Roman" w:eastAsia="Times New Roman" w:hAnsi="Times New Roman" w:cs="Times New Roman"/>
                <w:sz w:val="24"/>
                <w:szCs w:val="24"/>
                <w:lang w:eastAsia="ru-RU"/>
              </w:rPr>
            </w:pPr>
          </w:p>
        </w:tc>
        <w:tc>
          <w:tcPr>
            <w:tcW w:w="1168" w:type="dxa"/>
          </w:tcPr>
          <w:p w:rsidR="000C0A7F" w:rsidRPr="00157299" w:rsidRDefault="000C0A7F" w:rsidP="000C0A7F">
            <w:pPr>
              <w:spacing w:line="360" w:lineRule="auto"/>
              <w:jc w:val="right"/>
              <w:rPr>
                <w:rFonts w:ascii="Times New Roman" w:eastAsia="Times New Roman" w:hAnsi="Times New Roman" w:cs="Times New Roman"/>
                <w:lang w:eastAsia="ru-RU"/>
              </w:rPr>
            </w:pPr>
          </w:p>
        </w:tc>
      </w:tr>
      <w:tr w:rsidR="000C0A7F" w:rsidRPr="00157299" w:rsidTr="000C0A7F">
        <w:trPr>
          <w:trHeight w:val="176"/>
        </w:trPr>
        <w:tc>
          <w:tcPr>
            <w:tcW w:w="7497" w:type="dxa"/>
          </w:tcPr>
          <w:p w:rsidR="000C0A7F" w:rsidRPr="00157299" w:rsidRDefault="000C0A7F" w:rsidP="000C0A7F">
            <w:pPr>
              <w:spacing w:line="360" w:lineRule="auto"/>
              <w:rPr>
                <w:rFonts w:ascii="Times New Roman" w:eastAsia="Times New Roman" w:hAnsi="Times New Roman" w:cs="Times New Roman"/>
                <w:lang w:eastAsia="ru-RU"/>
              </w:rPr>
            </w:pPr>
          </w:p>
        </w:tc>
        <w:tc>
          <w:tcPr>
            <w:tcW w:w="1168" w:type="dxa"/>
          </w:tcPr>
          <w:p w:rsidR="000C0A7F" w:rsidRPr="00157299" w:rsidRDefault="000C0A7F" w:rsidP="000C0A7F">
            <w:pPr>
              <w:spacing w:line="360" w:lineRule="auto"/>
              <w:jc w:val="right"/>
              <w:rPr>
                <w:rFonts w:ascii="Times New Roman" w:eastAsia="Times New Roman" w:hAnsi="Times New Roman" w:cs="Times New Roman"/>
                <w:lang w:eastAsia="ru-RU"/>
              </w:rPr>
            </w:pPr>
          </w:p>
        </w:tc>
      </w:tr>
      <w:tr w:rsidR="000C0A7F" w:rsidRPr="00157299" w:rsidTr="000C0A7F">
        <w:trPr>
          <w:trHeight w:val="184"/>
        </w:trPr>
        <w:tc>
          <w:tcPr>
            <w:tcW w:w="7497" w:type="dxa"/>
          </w:tcPr>
          <w:p w:rsidR="000C0A7F" w:rsidRPr="00157299" w:rsidRDefault="000C0A7F" w:rsidP="000C0A7F">
            <w:pPr>
              <w:spacing w:line="360" w:lineRule="auto"/>
              <w:rPr>
                <w:rFonts w:ascii="Times New Roman" w:eastAsia="Times New Roman" w:hAnsi="Times New Roman" w:cs="Times New Roman"/>
                <w:lang w:eastAsia="ru-RU"/>
              </w:rPr>
            </w:pPr>
          </w:p>
        </w:tc>
        <w:tc>
          <w:tcPr>
            <w:tcW w:w="1168" w:type="dxa"/>
          </w:tcPr>
          <w:p w:rsidR="000C0A7F" w:rsidRPr="00157299" w:rsidRDefault="000C0A7F" w:rsidP="000C0A7F">
            <w:pPr>
              <w:spacing w:line="360" w:lineRule="auto"/>
              <w:jc w:val="right"/>
              <w:rPr>
                <w:rFonts w:ascii="Times New Roman" w:eastAsia="Times New Roman" w:hAnsi="Times New Roman" w:cs="Times New Roman"/>
                <w:lang w:eastAsia="ru-RU"/>
              </w:rPr>
            </w:pPr>
          </w:p>
        </w:tc>
      </w:tr>
      <w:tr w:rsidR="000C0A7F" w:rsidRPr="00157299" w:rsidTr="000C0A7F">
        <w:trPr>
          <w:trHeight w:val="184"/>
        </w:trPr>
        <w:tc>
          <w:tcPr>
            <w:tcW w:w="7497" w:type="dxa"/>
          </w:tcPr>
          <w:p w:rsidR="000C0A7F" w:rsidRPr="00157299" w:rsidRDefault="000C0A7F" w:rsidP="000C0A7F">
            <w:pPr>
              <w:spacing w:line="360" w:lineRule="auto"/>
              <w:rPr>
                <w:rFonts w:ascii="Times New Roman" w:eastAsia="Times New Roman" w:hAnsi="Times New Roman" w:cs="Times New Roman"/>
                <w:lang w:eastAsia="ru-RU"/>
              </w:rPr>
            </w:pPr>
          </w:p>
        </w:tc>
        <w:tc>
          <w:tcPr>
            <w:tcW w:w="1168" w:type="dxa"/>
          </w:tcPr>
          <w:p w:rsidR="000C0A7F" w:rsidRPr="00157299" w:rsidRDefault="000C0A7F" w:rsidP="000C0A7F">
            <w:pPr>
              <w:spacing w:line="360" w:lineRule="auto"/>
              <w:jc w:val="right"/>
              <w:rPr>
                <w:rFonts w:ascii="Times New Roman" w:eastAsia="Times New Roman" w:hAnsi="Times New Roman" w:cs="Times New Roman"/>
                <w:lang w:eastAsia="ru-RU"/>
              </w:rPr>
            </w:pPr>
          </w:p>
        </w:tc>
      </w:tr>
      <w:tr w:rsidR="000C0A7F" w:rsidRPr="00157299" w:rsidTr="000C0A7F">
        <w:trPr>
          <w:trHeight w:val="184"/>
        </w:trPr>
        <w:tc>
          <w:tcPr>
            <w:tcW w:w="7497" w:type="dxa"/>
          </w:tcPr>
          <w:p w:rsidR="000C0A7F" w:rsidRPr="00157299" w:rsidRDefault="000C0A7F" w:rsidP="000C0A7F">
            <w:pPr>
              <w:spacing w:line="360" w:lineRule="auto"/>
              <w:rPr>
                <w:rFonts w:ascii="Times New Roman" w:eastAsia="Times New Roman" w:hAnsi="Times New Roman" w:cs="Times New Roman"/>
                <w:lang w:eastAsia="ru-RU"/>
              </w:rPr>
            </w:pPr>
          </w:p>
        </w:tc>
        <w:tc>
          <w:tcPr>
            <w:tcW w:w="1168" w:type="dxa"/>
          </w:tcPr>
          <w:p w:rsidR="000C0A7F" w:rsidRPr="00157299" w:rsidRDefault="000C0A7F" w:rsidP="000C0A7F">
            <w:pPr>
              <w:spacing w:line="360" w:lineRule="auto"/>
              <w:jc w:val="right"/>
              <w:rPr>
                <w:rFonts w:ascii="Times New Roman" w:eastAsia="Times New Roman" w:hAnsi="Times New Roman" w:cs="Times New Roman"/>
                <w:lang w:eastAsia="ru-RU"/>
              </w:rPr>
            </w:pPr>
          </w:p>
        </w:tc>
      </w:tr>
      <w:tr w:rsidR="000C0A7F" w:rsidRPr="00157299" w:rsidTr="000C0A7F">
        <w:trPr>
          <w:trHeight w:val="375"/>
        </w:trPr>
        <w:tc>
          <w:tcPr>
            <w:tcW w:w="7497" w:type="dxa"/>
          </w:tcPr>
          <w:p w:rsidR="000C0A7F" w:rsidRPr="00157299" w:rsidRDefault="000C0A7F" w:rsidP="000C0A7F">
            <w:pPr>
              <w:spacing w:line="360" w:lineRule="auto"/>
              <w:rPr>
                <w:rFonts w:ascii="Times New Roman" w:eastAsia="Times New Roman" w:hAnsi="Times New Roman" w:cs="Times New Roman"/>
                <w:lang w:eastAsia="ru-RU"/>
              </w:rPr>
            </w:pPr>
          </w:p>
        </w:tc>
        <w:tc>
          <w:tcPr>
            <w:tcW w:w="1168" w:type="dxa"/>
          </w:tcPr>
          <w:p w:rsidR="000C0A7F" w:rsidRPr="00157299" w:rsidRDefault="000C0A7F" w:rsidP="000C0A7F">
            <w:pPr>
              <w:spacing w:line="360" w:lineRule="auto"/>
              <w:jc w:val="right"/>
              <w:rPr>
                <w:rFonts w:ascii="Times New Roman" w:eastAsia="Times New Roman" w:hAnsi="Times New Roman" w:cs="Times New Roman"/>
                <w:lang w:eastAsia="ru-RU"/>
              </w:rPr>
            </w:pPr>
          </w:p>
        </w:tc>
      </w:tr>
    </w:tbl>
    <w:tbl>
      <w:tblPr>
        <w:tblpPr w:leftFromText="180" w:rightFromText="180" w:vertAnchor="text" w:horzAnchor="margin" w:tblpXSpec="center" w:tblpY="944"/>
        <w:tblW w:w="10768" w:type="dxa"/>
        <w:tblLayout w:type="fixed"/>
        <w:tblLook w:val="0000" w:firstRow="0" w:lastRow="0" w:firstColumn="0" w:lastColumn="0" w:noHBand="0" w:noVBand="0"/>
      </w:tblPr>
      <w:tblGrid>
        <w:gridCol w:w="2950"/>
        <w:gridCol w:w="7818"/>
      </w:tblGrid>
      <w:tr w:rsidR="000C0A7F" w:rsidRPr="00137F3E" w:rsidTr="00C960EC">
        <w:trPr>
          <w:trHeight w:val="1057"/>
        </w:trPr>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Название ОУ (по уставу)</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Муниципальное бюджетное общеобразовательное учреждение </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«Основная общеобразовательная школа </w:t>
            </w:r>
            <w:proofErr w:type="spellStart"/>
            <w:proofErr w:type="gramStart"/>
            <w:r w:rsidRPr="00466350">
              <w:rPr>
                <w:rFonts w:ascii="Times New Roman" w:eastAsia="Times New Roman" w:hAnsi="Times New Roman" w:cs="Times New Roman"/>
                <w:sz w:val="20"/>
                <w:szCs w:val="20"/>
                <w:lang w:eastAsia="ru-RU"/>
              </w:rPr>
              <w:t>с.Руновка</w:t>
            </w:r>
            <w:proofErr w:type="spellEnd"/>
            <w:r w:rsidRPr="00466350">
              <w:rPr>
                <w:rFonts w:ascii="Times New Roman" w:eastAsia="Times New Roman" w:hAnsi="Times New Roman" w:cs="Times New Roman"/>
                <w:sz w:val="20"/>
                <w:szCs w:val="20"/>
                <w:lang w:eastAsia="ru-RU"/>
              </w:rPr>
              <w:t xml:space="preserve">  Кировского</w:t>
            </w:r>
            <w:proofErr w:type="gramEnd"/>
            <w:r w:rsidRPr="00466350">
              <w:rPr>
                <w:rFonts w:ascii="Times New Roman" w:eastAsia="Times New Roman" w:hAnsi="Times New Roman" w:cs="Times New Roman"/>
                <w:sz w:val="20"/>
                <w:szCs w:val="20"/>
                <w:lang w:eastAsia="ru-RU"/>
              </w:rPr>
              <w:t xml:space="preserve"> района».    </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Тип и вид ОУ</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Общеобразовательное учреждение, основная общеобразовательная школа. </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Организационно – правовая форма</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Муниципальное бюджетное общеобразовательное учреждение.</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Учредитель </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Глава Кировского муниципального района. </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лицензии, дата выдачи</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25Л01 №0001105, регистрационный №65 от 27 января2016г.</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аккредитационного свидетельства, дата выдачи</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25А01 №0000644, регистрационный №19 от 09 марта 2016г.</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Год основания</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1967г.</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Юридический адрес</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Приморский край, Кировский район, </w:t>
            </w:r>
            <w:proofErr w:type="spellStart"/>
            <w:r w:rsidRPr="00466350">
              <w:rPr>
                <w:rFonts w:ascii="Times New Roman" w:eastAsia="Times New Roman" w:hAnsi="Times New Roman" w:cs="Times New Roman"/>
                <w:sz w:val="20"/>
                <w:szCs w:val="20"/>
                <w:lang w:eastAsia="ru-RU"/>
              </w:rPr>
              <w:t>с.Руновка</w:t>
            </w:r>
            <w:proofErr w:type="spellEnd"/>
            <w:r w:rsidRPr="00466350">
              <w:rPr>
                <w:rFonts w:ascii="Times New Roman" w:eastAsia="Times New Roman" w:hAnsi="Times New Roman" w:cs="Times New Roman"/>
                <w:sz w:val="20"/>
                <w:szCs w:val="20"/>
                <w:lang w:eastAsia="ru-RU"/>
              </w:rPr>
              <w:t>, улица Кооперативная ,6</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Телефон / факс</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(842354) 27433</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Электронная почта</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proofErr w:type="spellStart"/>
            <w:r w:rsidRPr="00466350">
              <w:rPr>
                <w:rFonts w:ascii="Times New Roman" w:eastAsia="Times New Roman" w:hAnsi="Times New Roman" w:cs="Times New Roman"/>
                <w:sz w:val="20"/>
                <w:szCs w:val="20"/>
                <w:lang w:val="en-US" w:eastAsia="ru-RU"/>
              </w:rPr>
              <w:t>cos_Runovka</w:t>
            </w:r>
            <w:proofErr w:type="spellEnd"/>
            <w:r w:rsidRPr="00466350">
              <w:rPr>
                <w:rFonts w:ascii="Times New Roman" w:eastAsia="Times New Roman" w:hAnsi="Times New Roman" w:cs="Times New Roman"/>
                <w:sz w:val="20"/>
                <w:szCs w:val="20"/>
                <w:lang w:eastAsia="ru-RU"/>
              </w:rPr>
              <w:t>@</w:t>
            </w:r>
            <w:r w:rsidRPr="00466350">
              <w:rPr>
                <w:rFonts w:ascii="Times New Roman" w:eastAsia="Times New Roman" w:hAnsi="Times New Roman" w:cs="Times New Roman"/>
                <w:sz w:val="20"/>
                <w:szCs w:val="20"/>
                <w:lang w:val="en-US" w:eastAsia="ru-RU"/>
              </w:rPr>
              <w:t>mail</w:t>
            </w:r>
            <w:r w:rsidRPr="00466350">
              <w:rPr>
                <w:rFonts w:ascii="Times New Roman" w:eastAsia="Times New Roman" w:hAnsi="Times New Roman" w:cs="Times New Roman"/>
                <w:sz w:val="20"/>
                <w:szCs w:val="20"/>
                <w:lang w:eastAsia="ru-RU"/>
              </w:rPr>
              <w:t>.</w:t>
            </w:r>
            <w:proofErr w:type="spellStart"/>
            <w:r w:rsidRPr="00466350">
              <w:rPr>
                <w:rFonts w:ascii="Times New Roman" w:eastAsia="Times New Roman" w:hAnsi="Times New Roman" w:cs="Times New Roman"/>
                <w:sz w:val="20"/>
                <w:szCs w:val="20"/>
                <w:lang w:val="en-US" w:eastAsia="ru-RU"/>
              </w:rPr>
              <w:t>ru</w:t>
            </w:r>
            <w:proofErr w:type="spellEnd"/>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Адрес сайта</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326.42354. 3535.ru</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Ф.И.О. руководителя (полностью)</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val="en-US" w:eastAsia="ru-RU"/>
              </w:rPr>
            </w:pPr>
            <w:r w:rsidRPr="00466350">
              <w:rPr>
                <w:rFonts w:ascii="Times New Roman" w:eastAsia="Times New Roman" w:hAnsi="Times New Roman" w:cs="Times New Roman"/>
                <w:sz w:val="20"/>
                <w:szCs w:val="20"/>
                <w:lang w:eastAsia="ru-RU"/>
              </w:rPr>
              <w:t>Черненко Алла Дмитриевна</w:t>
            </w:r>
          </w:p>
        </w:tc>
      </w:tr>
      <w:tr w:rsidR="000C0A7F" w:rsidRPr="00137F3E" w:rsidTr="00C960EC">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t>Структура образовательного учреждения</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Формы государственного управления</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 педсовет, административно- педагогический совет, директор.</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Формы ученического самоуправления </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нет</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Коллегиальные органы</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Методический совет, методические объединения.</w:t>
            </w:r>
          </w:p>
        </w:tc>
      </w:tr>
      <w:tr w:rsidR="000C0A7F" w:rsidRPr="00137F3E" w:rsidTr="00C960EC">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t>Ресурсная база ОУ</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Бюджет ОУ</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    21000000,00      рублей</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Фонд заработной платы</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      8901181 рублей</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Расходы на питание на одного ученика в месяц</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21,20 рублей - родительская плата</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42,00 рублей –бюджет</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Расходы на приобретение учебной, методической литературы в прошедшем учебном году</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8E0266"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90794</w:t>
            </w:r>
            <w:r w:rsidR="000C0A7F" w:rsidRPr="00466350">
              <w:rPr>
                <w:rFonts w:ascii="Times New Roman" w:eastAsia="Times New Roman" w:hAnsi="Times New Roman" w:cs="Times New Roman"/>
                <w:sz w:val="20"/>
                <w:szCs w:val="20"/>
                <w:lang w:eastAsia="ru-RU"/>
              </w:rPr>
              <w:t xml:space="preserve"> ,</w:t>
            </w:r>
            <w:r w:rsidR="008D28E8" w:rsidRPr="00466350">
              <w:rPr>
                <w:rFonts w:ascii="Times New Roman" w:eastAsia="Times New Roman" w:hAnsi="Times New Roman" w:cs="Times New Roman"/>
                <w:sz w:val="20"/>
                <w:szCs w:val="20"/>
                <w:lang w:eastAsia="ru-RU"/>
              </w:rPr>
              <w:t>65</w:t>
            </w:r>
            <w:r w:rsidR="000C0A7F" w:rsidRPr="00466350">
              <w:rPr>
                <w:rFonts w:ascii="Times New Roman" w:eastAsia="Times New Roman" w:hAnsi="Times New Roman" w:cs="Times New Roman"/>
                <w:sz w:val="20"/>
                <w:szCs w:val="20"/>
                <w:lang w:eastAsia="ru-RU"/>
              </w:rPr>
              <w:t>рублей</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Характеристика помещения (его состояние, год постройки, год капитального ремонта)</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Одноэтажное здание, год постройки – 1967.</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 Капитальный ремонт не проводился.</w:t>
            </w:r>
          </w:p>
        </w:tc>
      </w:tr>
      <w:tr w:rsidR="000C0A7F" w:rsidRPr="00137F3E" w:rsidTr="00C960EC">
        <w:trPr>
          <w:trHeight w:val="1123"/>
        </w:trPr>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Технологическая оснащенность (количество персональных компьютеров, из них в локальной сети, в Интернете)</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В школе 5 ПК,</w:t>
            </w:r>
            <w:r w:rsidR="00275A41" w:rsidRPr="00466350">
              <w:rPr>
                <w:rFonts w:ascii="Times New Roman" w:eastAsia="Times New Roman" w:hAnsi="Times New Roman" w:cs="Times New Roman"/>
                <w:sz w:val="20"/>
                <w:szCs w:val="20"/>
                <w:lang w:eastAsia="ru-RU"/>
              </w:rPr>
              <w:t xml:space="preserve"> </w:t>
            </w:r>
            <w:r w:rsidRPr="00466350">
              <w:rPr>
                <w:rFonts w:ascii="Times New Roman" w:eastAsia="Times New Roman" w:hAnsi="Times New Roman" w:cs="Times New Roman"/>
                <w:sz w:val="20"/>
                <w:szCs w:val="20"/>
                <w:lang w:eastAsia="ru-RU"/>
              </w:rPr>
              <w:t>3 моноблока, 9 нетбуков, 3 принтера, 2 сканера                                2 телевизора, 5 проекторов, 1 видеосистема (в том числе ДВД - проигрыватели). Имеется выход в Интернет, электронная почта.</w:t>
            </w:r>
          </w:p>
        </w:tc>
      </w:tr>
      <w:tr w:rsidR="000C0A7F" w:rsidRPr="00137F3E" w:rsidTr="00C960EC">
        <w:trPr>
          <w:trHeight w:val="2577"/>
        </w:trPr>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Библиотечный фонд (тыс. томов, в том числе учебники, художественная литература, научно – методическая литература, справочная литература, периодические издания)</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Библиотечный фонд- 7634 экземпляров:</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учебники: 4307;</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художественная литература: 1254;</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научно-методическая и справочная литература: 1089;</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периодические издания и брошюры: 0;</w:t>
            </w:r>
          </w:p>
          <w:p w:rsidR="000C0A7F" w:rsidRPr="00466350" w:rsidRDefault="000C0A7F" w:rsidP="000C0A7F">
            <w:pPr>
              <w:tabs>
                <w:tab w:val="left" w:pos="2340"/>
              </w:tabs>
              <w:suppressAutoHyphens/>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электронные образовательные ресурсы (диски) – 30.</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Спортивный зал, актовый зал, бассейн (площадь, где располагаются)</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vertAlign w:val="superscript"/>
                <w:lang w:eastAsia="ru-RU"/>
              </w:rPr>
            </w:pPr>
            <w:r w:rsidRPr="00466350">
              <w:rPr>
                <w:rFonts w:ascii="Times New Roman" w:eastAsia="Times New Roman" w:hAnsi="Times New Roman" w:cs="Times New Roman"/>
                <w:sz w:val="20"/>
                <w:szCs w:val="20"/>
                <w:lang w:eastAsia="ru-RU"/>
              </w:rPr>
              <w:t xml:space="preserve">Спортзал на </w:t>
            </w:r>
            <w:r w:rsidRPr="00466350">
              <w:rPr>
                <w:rFonts w:ascii="Times New Roman" w:eastAsia="Times New Roman" w:hAnsi="Times New Roman" w:cs="Times New Roman"/>
                <w:sz w:val="20"/>
                <w:szCs w:val="20"/>
                <w:lang w:val="en-US" w:eastAsia="ru-RU"/>
              </w:rPr>
              <w:t>I</w:t>
            </w:r>
            <w:r w:rsidRPr="00466350">
              <w:rPr>
                <w:rFonts w:ascii="Times New Roman" w:eastAsia="Times New Roman" w:hAnsi="Times New Roman" w:cs="Times New Roman"/>
                <w:sz w:val="20"/>
                <w:szCs w:val="20"/>
                <w:lang w:eastAsia="ru-RU"/>
              </w:rPr>
              <w:t xml:space="preserve"> этаже, площадь – 132м</w:t>
            </w:r>
            <w:r w:rsidRPr="00466350">
              <w:rPr>
                <w:rFonts w:ascii="Times New Roman" w:eastAsia="Times New Roman" w:hAnsi="Times New Roman" w:cs="Times New Roman"/>
                <w:sz w:val="20"/>
                <w:szCs w:val="20"/>
                <w:vertAlign w:val="superscript"/>
                <w:lang w:eastAsia="ru-RU"/>
              </w:rPr>
              <w:t>2</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Пришкольная территория (площадь, наличие спортивных, игровых и других площадок)</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vertAlign w:val="superscript"/>
                <w:lang w:eastAsia="ru-RU"/>
              </w:rPr>
            </w:pPr>
            <w:r w:rsidRPr="00466350">
              <w:rPr>
                <w:rFonts w:ascii="Times New Roman" w:eastAsia="Times New Roman" w:hAnsi="Times New Roman" w:cs="Times New Roman"/>
                <w:sz w:val="20"/>
                <w:szCs w:val="20"/>
                <w:lang w:eastAsia="ru-RU"/>
              </w:rPr>
              <w:t>Площадь пришкольной территории – 30000 м</w:t>
            </w:r>
            <w:r w:rsidRPr="00466350">
              <w:rPr>
                <w:rFonts w:ascii="Times New Roman" w:eastAsia="Times New Roman" w:hAnsi="Times New Roman" w:cs="Times New Roman"/>
                <w:sz w:val="20"/>
                <w:szCs w:val="20"/>
                <w:vertAlign w:val="superscript"/>
                <w:lang w:eastAsia="ru-RU"/>
              </w:rPr>
              <w:t>2</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vertAlign w:val="superscript"/>
                <w:lang w:eastAsia="ru-RU"/>
              </w:rPr>
            </w:pPr>
            <w:r w:rsidRPr="00466350">
              <w:rPr>
                <w:rFonts w:ascii="Times New Roman" w:eastAsia="Times New Roman" w:hAnsi="Times New Roman" w:cs="Times New Roman"/>
                <w:sz w:val="20"/>
                <w:szCs w:val="20"/>
                <w:lang w:eastAsia="ru-RU"/>
              </w:rPr>
              <w:t>Включает пришкольный участок, цветник, спортивную и игровую площадки.</w:t>
            </w:r>
          </w:p>
        </w:tc>
      </w:tr>
      <w:tr w:rsidR="000C0A7F" w:rsidRPr="00137F3E" w:rsidTr="00C960EC">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lastRenderedPageBreak/>
              <w:t>Кадры</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Общее количество педагогических работников, из них совместителей</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1</w:t>
            </w:r>
            <w:r w:rsidR="00BE7D10" w:rsidRPr="00466350">
              <w:rPr>
                <w:rFonts w:ascii="Times New Roman" w:eastAsia="Times New Roman" w:hAnsi="Times New Roman" w:cs="Times New Roman"/>
                <w:sz w:val="20"/>
                <w:szCs w:val="20"/>
                <w:lang w:eastAsia="ru-RU"/>
              </w:rPr>
              <w:t>1</w:t>
            </w:r>
            <w:r w:rsidRPr="00466350">
              <w:rPr>
                <w:rFonts w:ascii="Times New Roman" w:eastAsia="Times New Roman" w:hAnsi="Times New Roman" w:cs="Times New Roman"/>
                <w:sz w:val="20"/>
                <w:szCs w:val="20"/>
                <w:lang w:eastAsia="ru-RU"/>
              </w:rPr>
              <w:t xml:space="preserve"> человек, 1 совместитель.</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Средний возраст</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5</w:t>
            </w:r>
            <w:r w:rsidR="0034645B" w:rsidRPr="00466350">
              <w:rPr>
                <w:rFonts w:ascii="Times New Roman" w:eastAsia="Times New Roman" w:hAnsi="Times New Roman" w:cs="Times New Roman"/>
                <w:sz w:val="20"/>
                <w:szCs w:val="20"/>
                <w:lang w:eastAsia="ru-RU"/>
              </w:rPr>
              <w:t>2</w:t>
            </w:r>
            <w:r w:rsidRPr="00466350">
              <w:rPr>
                <w:rFonts w:ascii="Times New Roman" w:eastAsia="Times New Roman" w:hAnsi="Times New Roman" w:cs="Times New Roman"/>
                <w:sz w:val="20"/>
                <w:szCs w:val="20"/>
                <w:lang w:eastAsia="ru-RU"/>
              </w:rPr>
              <w:t>лет</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Средний педагогический стаж</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34645B"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30</w:t>
            </w:r>
            <w:r w:rsidR="000C0A7F" w:rsidRPr="00466350">
              <w:rPr>
                <w:rFonts w:ascii="Times New Roman" w:eastAsia="Times New Roman" w:hAnsi="Times New Roman" w:cs="Times New Roman"/>
                <w:sz w:val="20"/>
                <w:szCs w:val="20"/>
                <w:lang w:eastAsia="ru-RU"/>
              </w:rPr>
              <w:t xml:space="preserve"> лет</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Имеют: категории</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Высшая квалификационная категория – 0;</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первая квалификационная категория – 1;</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val="en-US" w:eastAsia="ru-RU"/>
              </w:rPr>
            </w:pPr>
            <w:r w:rsidRPr="00466350">
              <w:rPr>
                <w:rFonts w:ascii="Times New Roman" w:eastAsia="Times New Roman" w:hAnsi="Times New Roman" w:cs="Times New Roman"/>
                <w:sz w:val="20"/>
                <w:szCs w:val="20"/>
                <w:lang w:eastAsia="ru-RU"/>
              </w:rPr>
              <w:t>соответствие должности – 1</w:t>
            </w:r>
            <w:r w:rsidR="0034645B" w:rsidRPr="00466350">
              <w:rPr>
                <w:rFonts w:ascii="Times New Roman" w:eastAsia="Times New Roman" w:hAnsi="Times New Roman" w:cs="Times New Roman"/>
                <w:sz w:val="20"/>
                <w:szCs w:val="20"/>
                <w:lang w:eastAsia="ru-RU"/>
              </w:rPr>
              <w:t>0</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без категории – 1.</w:t>
            </w:r>
          </w:p>
        </w:tc>
      </w:tr>
      <w:tr w:rsidR="000C0A7F" w:rsidRPr="00137F3E" w:rsidTr="00C960EC">
        <w:trPr>
          <w:trHeight w:val="738"/>
        </w:trPr>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Правительственные награды</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 «Почетная грамота Министерства образования и науки Российской Федерации» -2.</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Победители конкурсов (название конкурса, год, Ф.И.О. учителя, результат)</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1.Международная дистанционная олимпиада «Солнечный свет»-: </w:t>
            </w:r>
            <w:proofErr w:type="spellStart"/>
            <w:r w:rsidRPr="00466350">
              <w:rPr>
                <w:rFonts w:ascii="Times New Roman" w:hAnsi="Times New Roman" w:cs="Times New Roman"/>
                <w:sz w:val="20"/>
                <w:szCs w:val="20"/>
                <w:u w:val="single"/>
              </w:rPr>
              <w:t>окр</w:t>
            </w:r>
            <w:proofErr w:type="spellEnd"/>
            <w:r w:rsidRPr="00466350">
              <w:rPr>
                <w:rFonts w:ascii="Times New Roman" w:hAnsi="Times New Roman" w:cs="Times New Roman"/>
                <w:sz w:val="20"/>
                <w:szCs w:val="20"/>
                <w:u w:val="single"/>
              </w:rPr>
              <w:t>. мир-2 место, русский язык-2,3 место, математика-2 место (начальные классы), литература-три первых места, три вторых (среднее звено)</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2.Всероссийский электронный педагогический журнал                       </w:t>
            </w:r>
            <w:proofErr w:type="gramStart"/>
            <w:r w:rsidRPr="00466350">
              <w:rPr>
                <w:rFonts w:ascii="Times New Roman" w:hAnsi="Times New Roman" w:cs="Times New Roman"/>
                <w:sz w:val="20"/>
                <w:szCs w:val="20"/>
                <w:u w:val="single"/>
              </w:rPr>
              <w:t xml:space="preserve">   «</w:t>
            </w:r>
            <w:proofErr w:type="gramEnd"/>
            <w:r w:rsidRPr="00466350">
              <w:rPr>
                <w:rFonts w:ascii="Times New Roman" w:hAnsi="Times New Roman" w:cs="Times New Roman"/>
                <w:sz w:val="20"/>
                <w:szCs w:val="20"/>
                <w:u w:val="single"/>
              </w:rPr>
              <w:t xml:space="preserve"> Познание»- 3диплома </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3. Портал «Единый урок» олимпиада по математике 1,2,3 места (среднее звено)</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4. Всероссийский блиц-олимпиада по ОБЖ «Айда» сертификат за публикацию работ.2,3,4 места (4 участника) </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5.Всероссийский конкурс по ПДД «Время знаний» Диплом.1, грамота 1, олимпиада по </w:t>
            </w:r>
            <w:proofErr w:type="spellStart"/>
            <w:proofErr w:type="gramStart"/>
            <w:r w:rsidRPr="00466350">
              <w:rPr>
                <w:rFonts w:ascii="Times New Roman" w:hAnsi="Times New Roman" w:cs="Times New Roman"/>
                <w:sz w:val="20"/>
                <w:szCs w:val="20"/>
                <w:u w:val="single"/>
              </w:rPr>
              <w:t>англ.языку</w:t>
            </w:r>
            <w:proofErr w:type="spellEnd"/>
            <w:proofErr w:type="gramEnd"/>
            <w:r w:rsidRPr="00466350">
              <w:rPr>
                <w:rFonts w:ascii="Times New Roman" w:hAnsi="Times New Roman" w:cs="Times New Roman"/>
                <w:sz w:val="20"/>
                <w:szCs w:val="20"/>
                <w:u w:val="single"/>
              </w:rPr>
              <w:t xml:space="preserve"> 6 класс-1 место</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6.Портал «Решаю сам»-олимпиада по математике, диплом 2 степени, 2 место.</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7.Участие в проекте «Урок Цифры»-23 участника,2 педагога</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8.Всероссийская олимпиада по английскому языку Клевер»-7 участников (7 сертификатов)</w:t>
            </w:r>
          </w:p>
          <w:p w:rsidR="000C0A7F" w:rsidRPr="00466350" w:rsidRDefault="000C0A7F" w:rsidP="000C0A7F">
            <w:pPr>
              <w:spacing w:line="240" w:lineRule="auto"/>
              <w:jc w:val="both"/>
              <w:rPr>
                <w:rFonts w:ascii="Times New Roman" w:eastAsiaTheme="minorEastAsia" w:hAnsi="Times New Roman" w:cs="Times New Roman"/>
                <w:sz w:val="20"/>
                <w:szCs w:val="20"/>
                <w:u w:val="single"/>
              </w:rPr>
            </w:pPr>
            <w:r w:rsidRPr="00466350">
              <w:rPr>
                <w:rFonts w:ascii="Times New Roman" w:hAnsi="Times New Roman" w:cs="Times New Roman"/>
                <w:sz w:val="20"/>
                <w:szCs w:val="20"/>
                <w:u w:val="single"/>
              </w:rPr>
              <w:t>9.Всероссийское тестирование профориентации «Билет в будущее» (</w:t>
            </w:r>
            <w:r w:rsidR="0034645B" w:rsidRPr="00466350">
              <w:rPr>
                <w:rFonts w:ascii="Times New Roman" w:hAnsi="Times New Roman" w:cs="Times New Roman"/>
                <w:sz w:val="20"/>
                <w:szCs w:val="20"/>
                <w:u w:val="single"/>
              </w:rPr>
              <w:t>8</w:t>
            </w:r>
            <w:r w:rsidRPr="00466350">
              <w:rPr>
                <w:rFonts w:ascii="Times New Roman" w:hAnsi="Times New Roman" w:cs="Times New Roman"/>
                <w:sz w:val="20"/>
                <w:szCs w:val="20"/>
                <w:u w:val="single"/>
              </w:rPr>
              <w:t xml:space="preserve"> сертификатов),</w:t>
            </w:r>
            <w:r w:rsidRPr="00466350">
              <w:rPr>
                <w:rFonts w:ascii="Times New Roman" w:eastAsia="Times New Roman" w:hAnsi="Times New Roman" w:cs="Times New Roman"/>
                <w:sz w:val="20"/>
                <w:szCs w:val="20"/>
              </w:rPr>
              <w:t xml:space="preserve"> </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 10.Участие в конкурсе методических разработок «Финансовая грамотность»-3 педагога</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11.Участие в вебинаре «Подготовка к ОГЭ по математике» сайт «Росучебник».1 педагог</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12.Участие в вебинаре на сайте «</w:t>
            </w:r>
            <w:proofErr w:type="spellStart"/>
            <w:r w:rsidRPr="00466350">
              <w:rPr>
                <w:rFonts w:ascii="Times New Roman" w:hAnsi="Times New Roman" w:cs="Times New Roman"/>
                <w:sz w:val="20"/>
                <w:szCs w:val="20"/>
                <w:u w:val="single"/>
              </w:rPr>
              <w:t>Инфоурок</w:t>
            </w:r>
            <w:proofErr w:type="spellEnd"/>
            <w:r w:rsidRPr="00466350">
              <w:rPr>
                <w:rFonts w:ascii="Times New Roman" w:hAnsi="Times New Roman" w:cs="Times New Roman"/>
                <w:sz w:val="20"/>
                <w:szCs w:val="20"/>
                <w:u w:val="single"/>
              </w:rPr>
              <w:t>»-«Решение задач с практическим содержанием по математике» 1 педагог</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13.Олимпиада по географии (2 сертификата),1 диплом</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14.Портал «Учи.</w:t>
            </w:r>
            <w:proofErr w:type="spellStart"/>
            <w:r w:rsidRPr="00466350">
              <w:rPr>
                <w:rFonts w:ascii="Times New Roman" w:hAnsi="Times New Roman" w:cs="Times New Roman"/>
                <w:sz w:val="20"/>
                <w:szCs w:val="20"/>
                <w:u w:val="single"/>
                <w:lang w:val="en-US"/>
              </w:rPr>
              <w:t>ru</w:t>
            </w:r>
            <w:proofErr w:type="spellEnd"/>
            <w:r w:rsidRPr="00466350">
              <w:rPr>
                <w:rFonts w:ascii="Times New Roman" w:hAnsi="Times New Roman" w:cs="Times New Roman"/>
                <w:sz w:val="20"/>
                <w:szCs w:val="20"/>
                <w:u w:val="single"/>
              </w:rPr>
              <w:t>»-тестирование по географии 3 сертификата</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15. Районный уровень: «Путь к успеху»-6 работ, из них 1 место-1,2 место1,3 место 1,3 сертификата. Конкурс чтецов «Живая классика»-2 участника. «Мастерская деда Мороза»-11 участников, «Мой флаг2-фотоконкурс-1 место,2 место,3 место. Фотоконкурс «Моя спортивная семья»-1 место. Ученический тур. слёт-участие.</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16. Всероссийский конкурс «</w:t>
            </w:r>
            <w:proofErr w:type="spellStart"/>
            <w:r w:rsidRPr="00466350">
              <w:rPr>
                <w:rFonts w:ascii="Times New Roman" w:hAnsi="Times New Roman" w:cs="Times New Roman"/>
                <w:sz w:val="20"/>
                <w:szCs w:val="20"/>
                <w:u w:val="single"/>
              </w:rPr>
              <w:t>Вопросита</w:t>
            </w:r>
            <w:proofErr w:type="spellEnd"/>
            <w:r w:rsidRPr="00466350">
              <w:rPr>
                <w:rFonts w:ascii="Times New Roman" w:hAnsi="Times New Roman" w:cs="Times New Roman"/>
                <w:sz w:val="20"/>
                <w:szCs w:val="20"/>
                <w:u w:val="single"/>
              </w:rPr>
              <w:t>»-олимпиада по физике 2 место, математика 4 место</w:t>
            </w:r>
          </w:p>
          <w:p w:rsidR="000C0A7F"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17. Школьный </w:t>
            </w:r>
            <w:proofErr w:type="spellStart"/>
            <w:proofErr w:type="gramStart"/>
            <w:r w:rsidRPr="00466350">
              <w:rPr>
                <w:rFonts w:ascii="Times New Roman" w:hAnsi="Times New Roman" w:cs="Times New Roman"/>
                <w:sz w:val="20"/>
                <w:szCs w:val="20"/>
                <w:u w:val="single"/>
              </w:rPr>
              <w:t>уровень:</w:t>
            </w:r>
            <w:r w:rsidR="0037198A" w:rsidRPr="00466350">
              <w:rPr>
                <w:rFonts w:ascii="Times New Roman" w:hAnsi="Times New Roman" w:cs="Times New Roman"/>
                <w:sz w:val="20"/>
                <w:szCs w:val="20"/>
                <w:u w:val="single"/>
              </w:rPr>
              <w:t>ВСОШ</w:t>
            </w:r>
            <w:proofErr w:type="spellEnd"/>
            <w:proofErr w:type="gramEnd"/>
            <w:r w:rsidR="0037198A" w:rsidRPr="00466350">
              <w:rPr>
                <w:rFonts w:ascii="Times New Roman" w:hAnsi="Times New Roman" w:cs="Times New Roman"/>
                <w:sz w:val="20"/>
                <w:szCs w:val="20"/>
                <w:u w:val="single"/>
              </w:rPr>
              <w:t xml:space="preserve"> по всем предметам,</w:t>
            </w:r>
            <w:r w:rsidRPr="00466350">
              <w:rPr>
                <w:rFonts w:ascii="Times New Roman" w:hAnsi="Times New Roman" w:cs="Times New Roman"/>
                <w:sz w:val="20"/>
                <w:szCs w:val="20"/>
                <w:u w:val="single"/>
              </w:rPr>
              <w:t xml:space="preserve"> конкурс чтецов (начальные классы), «Веселые старты», проведение военно-патриотического месячника, соревнования по волейболу, пионерболу, проведение Дня здоровья </w:t>
            </w:r>
          </w:p>
          <w:p w:rsidR="002B7F44" w:rsidRPr="00466350" w:rsidRDefault="002B7F44" w:rsidP="000C0A7F">
            <w:pPr>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18 Районный конкурс «Педагог года»-2 победителя.</w:t>
            </w:r>
          </w:p>
          <w:p w:rsidR="0037198A" w:rsidRPr="00466350" w:rsidRDefault="002B7F44" w:rsidP="000C0A7F">
            <w:pPr>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Ре</w:t>
            </w:r>
            <w:r w:rsidR="00251228" w:rsidRPr="00466350">
              <w:rPr>
                <w:rFonts w:ascii="Times New Roman" w:hAnsi="Times New Roman" w:cs="Times New Roman"/>
                <w:sz w:val="20"/>
                <w:szCs w:val="20"/>
                <w:u w:val="single"/>
              </w:rPr>
              <w:t xml:space="preserve">зультаты школьного этапа ВСОШ показали невысокие показатели. </w:t>
            </w:r>
          </w:p>
          <w:p w:rsidR="00B90AB6" w:rsidRPr="00466350" w:rsidRDefault="00B90AB6" w:rsidP="000C0A7F">
            <w:pPr>
              <w:spacing w:line="240" w:lineRule="auto"/>
              <w:jc w:val="both"/>
              <w:rPr>
                <w:rFonts w:ascii="Times New Roman" w:hAnsi="Times New Roman" w:cs="Times New Roman"/>
                <w:sz w:val="20"/>
                <w:szCs w:val="20"/>
                <w:u w:val="single"/>
              </w:rPr>
            </w:pPr>
          </w:p>
          <w:tbl>
            <w:tblPr>
              <w:tblW w:w="9355" w:type="dxa"/>
              <w:tblLayout w:type="fixed"/>
              <w:tblLook w:val="04A0" w:firstRow="1" w:lastRow="0" w:firstColumn="1" w:lastColumn="0" w:noHBand="0" w:noVBand="1"/>
            </w:tblPr>
            <w:tblGrid>
              <w:gridCol w:w="1789"/>
              <w:gridCol w:w="1030"/>
              <w:gridCol w:w="1008"/>
              <w:gridCol w:w="1009"/>
              <w:gridCol w:w="735"/>
              <w:gridCol w:w="1031"/>
              <w:gridCol w:w="1009"/>
              <w:gridCol w:w="1009"/>
              <w:gridCol w:w="735"/>
            </w:tblGrid>
            <w:tr w:rsidR="00B90AB6" w:rsidRPr="00466350" w:rsidTr="00B90AB6">
              <w:trPr>
                <w:trHeight w:val="1590"/>
              </w:trPr>
              <w:tc>
                <w:tcPr>
                  <w:tcW w:w="9355" w:type="dxa"/>
                  <w:gridSpan w:val="9"/>
                  <w:tcBorders>
                    <w:top w:val="nil"/>
                    <w:left w:val="nil"/>
                    <w:bottom w:val="nil"/>
                    <w:right w:val="nil"/>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b/>
                      <w:bCs/>
                      <w:color w:val="000000"/>
                      <w:sz w:val="20"/>
                      <w:szCs w:val="20"/>
                      <w:lang w:eastAsia="ru-RU"/>
                    </w:rPr>
                  </w:pPr>
                  <w:r w:rsidRPr="00466350">
                    <w:rPr>
                      <w:rFonts w:ascii="Times New Roman" w:eastAsia="Times New Roman" w:hAnsi="Times New Roman" w:cs="Times New Roman"/>
                      <w:b/>
                      <w:bCs/>
                      <w:color w:val="000000"/>
                      <w:sz w:val="20"/>
                      <w:szCs w:val="20"/>
                      <w:lang w:eastAsia="ru-RU"/>
                    </w:rPr>
                    <w:t xml:space="preserve">Количественные данные об участниках школьного и муниципального этапов всероссийской олимпиады школьников </w:t>
                  </w:r>
                  <w:r w:rsidRPr="00466350">
                    <w:rPr>
                      <w:rFonts w:ascii="Times New Roman" w:eastAsia="Times New Roman" w:hAnsi="Times New Roman" w:cs="Times New Roman"/>
                      <w:b/>
                      <w:bCs/>
                      <w:color w:val="000000"/>
                      <w:sz w:val="20"/>
                      <w:szCs w:val="20"/>
                      <w:lang w:eastAsia="ru-RU"/>
                    </w:rPr>
                    <w:br/>
                    <w:t>в 2023/24 учебном году</w:t>
                  </w:r>
                  <w:r w:rsidRPr="00466350">
                    <w:rPr>
                      <w:rFonts w:ascii="Times New Roman" w:eastAsia="Times New Roman" w:hAnsi="Times New Roman" w:cs="Times New Roman"/>
                      <w:b/>
                      <w:bCs/>
                      <w:color w:val="000000"/>
                      <w:sz w:val="20"/>
                      <w:szCs w:val="20"/>
                      <w:lang w:eastAsia="ru-RU"/>
                    </w:rPr>
                    <w:br/>
                  </w:r>
                </w:p>
              </w:tc>
            </w:tr>
            <w:tr w:rsidR="00B90AB6" w:rsidRPr="00466350" w:rsidTr="00B90AB6">
              <w:trPr>
                <w:trHeight w:val="570"/>
              </w:trPr>
              <w:tc>
                <w:tcPr>
                  <w:tcW w:w="17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Общеобразовательные предметы</w:t>
                  </w:r>
                </w:p>
              </w:tc>
              <w:tc>
                <w:tcPr>
                  <w:tcW w:w="3782" w:type="dxa"/>
                  <w:gridSpan w:val="4"/>
                  <w:tcBorders>
                    <w:top w:val="single" w:sz="4" w:space="0" w:color="auto"/>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Школьный этап</w:t>
                  </w:r>
                </w:p>
              </w:tc>
              <w:tc>
                <w:tcPr>
                  <w:tcW w:w="3784" w:type="dxa"/>
                  <w:gridSpan w:val="4"/>
                  <w:tcBorders>
                    <w:top w:val="single" w:sz="4" w:space="0" w:color="auto"/>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Муниципальный этап</w:t>
                  </w:r>
                </w:p>
              </w:tc>
            </w:tr>
            <w:tr w:rsidR="00B90AB6" w:rsidRPr="00466350" w:rsidTr="00B90AB6">
              <w:trPr>
                <w:trHeight w:val="1275"/>
              </w:trPr>
              <w:tc>
                <w:tcPr>
                  <w:tcW w:w="1789" w:type="dxa"/>
                  <w:vMerge/>
                  <w:tcBorders>
                    <w:top w:val="single" w:sz="4" w:space="0" w:color="auto"/>
                    <w:left w:val="single" w:sz="4" w:space="0" w:color="auto"/>
                    <w:bottom w:val="single" w:sz="4" w:space="0" w:color="auto"/>
                    <w:right w:val="single" w:sz="4" w:space="0" w:color="auto"/>
                  </w:tcBorders>
                  <w:vAlign w:val="center"/>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p>
              </w:tc>
              <w:tc>
                <w:tcPr>
                  <w:tcW w:w="1030"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Фактическое кол-во участников (чел.)</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Общее кол-во</w:t>
                  </w:r>
                  <w:r w:rsidRPr="00466350">
                    <w:rPr>
                      <w:rFonts w:ascii="Times New Roman" w:eastAsia="Times New Roman" w:hAnsi="Times New Roman" w:cs="Times New Roman"/>
                      <w:color w:val="000000"/>
                      <w:sz w:val="20"/>
                      <w:szCs w:val="20"/>
                      <w:lang w:eastAsia="ru-RU"/>
                    </w:rPr>
                    <w:br/>
                    <w:t>победителей и призеров (чел.)</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Кол-во победителей</w:t>
                  </w:r>
                  <w:r w:rsidRPr="00466350">
                    <w:rPr>
                      <w:rFonts w:ascii="Times New Roman" w:eastAsia="Times New Roman" w:hAnsi="Times New Roman" w:cs="Times New Roman"/>
                      <w:color w:val="000000"/>
                      <w:sz w:val="20"/>
                      <w:szCs w:val="20"/>
                      <w:lang w:eastAsia="ru-RU"/>
                    </w:rPr>
                    <w:br/>
                    <w:t>(чел.)</w:t>
                  </w:r>
                </w:p>
              </w:tc>
              <w:tc>
                <w:tcPr>
                  <w:tcW w:w="735"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Кол-во </w:t>
                  </w:r>
                  <w:r w:rsidRPr="00466350">
                    <w:rPr>
                      <w:rFonts w:ascii="Times New Roman" w:eastAsia="Times New Roman" w:hAnsi="Times New Roman" w:cs="Times New Roman"/>
                      <w:color w:val="000000"/>
                      <w:sz w:val="20"/>
                      <w:szCs w:val="20"/>
                      <w:lang w:eastAsia="ru-RU"/>
                    </w:rPr>
                    <w:br/>
                    <w:t>призеров (чел.)</w:t>
                  </w:r>
                </w:p>
              </w:tc>
              <w:tc>
                <w:tcPr>
                  <w:tcW w:w="1031"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Фактическое кол-во участников (чел.)</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Общее кол-во</w:t>
                  </w:r>
                  <w:r w:rsidRPr="00466350">
                    <w:rPr>
                      <w:rFonts w:ascii="Times New Roman" w:eastAsia="Times New Roman" w:hAnsi="Times New Roman" w:cs="Times New Roman"/>
                      <w:color w:val="000000"/>
                      <w:sz w:val="20"/>
                      <w:szCs w:val="20"/>
                      <w:lang w:eastAsia="ru-RU"/>
                    </w:rPr>
                    <w:br/>
                    <w:t>победителей и призеров (чел.)</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Кол-во победителей</w:t>
                  </w:r>
                  <w:r w:rsidRPr="00466350">
                    <w:rPr>
                      <w:rFonts w:ascii="Times New Roman" w:eastAsia="Times New Roman" w:hAnsi="Times New Roman" w:cs="Times New Roman"/>
                      <w:color w:val="000000"/>
                      <w:sz w:val="20"/>
                      <w:szCs w:val="20"/>
                      <w:lang w:eastAsia="ru-RU"/>
                    </w:rPr>
                    <w:br/>
                    <w:t>(чел.)</w:t>
                  </w:r>
                </w:p>
              </w:tc>
              <w:tc>
                <w:tcPr>
                  <w:tcW w:w="735"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Кол-во </w:t>
                  </w:r>
                  <w:r w:rsidRPr="00466350">
                    <w:rPr>
                      <w:rFonts w:ascii="Times New Roman" w:eastAsia="Times New Roman" w:hAnsi="Times New Roman" w:cs="Times New Roman"/>
                      <w:color w:val="000000"/>
                      <w:sz w:val="20"/>
                      <w:szCs w:val="20"/>
                      <w:lang w:eastAsia="ru-RU"/>
                    </w:rPr>
                    <w:br/>
                    <w:t>призеров (чел.)</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lastRenderedPageBreak/>
                    <w:t>Английский язык</w:t>
                  </w:r>
                </w:p>
              </w:tc>
              <w:tc>
                <w:tcPr>
                  <w:tcW w:w="1030"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Астрономия</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Биология</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8</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География</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7</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Информатика</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5</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936"/>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Искусство (Мировая художественная культура)</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История</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8</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Испанский язык</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Итальянский язык</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Китайский язык</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Литература</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8</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Математика</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8</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Немецкий язык</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Обществознание</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6</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624"/>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Основы безопасности жизнедеятельности</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5</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Право</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Русский язык</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8</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Технология</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Физика</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5</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Физическая культура</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5</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Французский язык</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Химия</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4</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Экология</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Экономика</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noWrap/>
                  <w:hideMark/>
                </w:tcPr>
                <w:p w:rsidR="00B90AB6" w:rsidRPr="00466350" w:rsidRDefault="00B90AB6" w:rsidP="00470EF3">
                  <w:pPr>
                    <w:framePr w:hSpace="180" w:wrap="around" w:vAnchor="text" w:hAnchor="margin" w:xAlign="center" w:y="944"/>
                    <w:spacing w:line="240" w:lineRule="auto"/>
                    <w:rPr>
                      <w:rFonts w:ascii="Times New Roman" w:eastAsia="Times New Roman" w:hAnsi="Times New Roman" w:cs="Times New Roman"/>
                      <w:b/>
                      <w:bCs/>
                      <w:color w:val="000000"/>
                      <w:sz w:val="20"/>
                      <w:szCs w:val="20"/>
                      <w:lang w:eastAsia="ru-RU"/>
                    </w:rPr>
                  </w:pPr>
                  <w:r w:rsidRPr="00466350">
                    <w:rPr>
                      <w:rFonts w:ascii="Times New Roman" w:eastAsia="Times New Roman" w:hAnsi="Times New Roman" w:cs="Times New Roman"/>
                      <w:b/>
                      <w:bCs/>
                      <w:color w:val="000000"/>
                      <w:sz w:val="20"/>
                      <w:szCs w:val="20"/>
                      <w:lang w:eastAsia="ru-RU"/>
                    </w:rPr>
                    <w:t>ВСЕГО</w:t>
                  </w:r>
                </w:p>
              </w:tc>
              <w:tc>
                <w:tcPr>
                  <w:tcW w:w="1030"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77</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29</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735"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29</w:t>
                  </w:r>
                </w:p>
              </w:tc>
              <w:tc>
                <w:tcPr>
                  <w:tcW w:w="1031"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735" w:type="dxa"/>
                  <w:tcBorders>
                    <w:top w:val="nil"/>
                    <w:left w:val="nil"/>
                    <w:bottom w:val="single" w:sz="4" w:space="0" w:color="auto"/>
                    <w:right w:val="single" w:sz="4" w:space="0" w:color="auto"/>
                  </w:tcBorders>
                  <w:shd w:val="clear" w:color="auto" w:fill="auto"/>
                  <w:hideMark/>
                </w:tcPr>
                <w:p w:rsidR="00B90AB6" w:rsidRPr="00466350" w:rsidRDefault="00B90AB6" w:rsidP="00470EF3">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bl>
          <w:p w:rsidR="000C0A7F" w:rsidRPr="00466350" w:rsidRDefault="00B90AB6" w:rsidP="000C0A7F">
            <w:pPr>
              <w:spacing w:line="240" w:lineRule="auto"/>
              <w:jc w:val="both"/>
              <w:rPr>
                <w:rFonts w:ascii="Times New Roman" w:hAnsi="Times New Roman" w:cs="Times New Roman"/>
                <w:bCs/>
                <w:sz w:val="20"/>
                <w:szCs w:val="20"/>
              </w:rPr>
            </w:pPr>
            <w:r w:rsidRPr="00466350">
              <w:rPr>
                <w:rFonts w:ascii="Times New Roman" w:hAnsi="Times New Roman" w:cs="Times New Roman"/>
                <w:bCs/>
                <w:sz w:val="20"/>
                <w:szCs w:val="20"/>
              </w:rPr>
              <w:t>По сравнению с прошлым</w:t>
            </w:r>
            <w:r w:rsidR="00AF0F5A" w:rsidRPr="00466350">
              <w:rPr>
                <w:rFonts w:ascii="Times New Roman" w:hAnsi="Times New Roman" w:cs="Times New Roman"/>
                <w:bCs/>
                <w:sz w:val="20"/>
                <w:szCs w:val="20"/>
              </w:rPr>
              <w:t xml:space="preserve"> годом учащиеся а</w:t>
            </w:r>
            <w:r w:rsidR="00EF263C" w:rsidRPr="00466350">
              <w:rPr>
                <w:rFonts w:ascii="Times New Roman" w:hAnsi="Times New Roman" w:cs="Times New Roman"/>
                <w:bCs/>
                <w:sz w:val="20"/>
                <w:szCs w:val="20"/>
              </w:rPr>
              <w:t>к</w:t>
            </w:r>
            <w:r w:rsidR="00AF0F5A" w:rsidRPr="00466350">
              <w:rPr>
                <w:rFonts w:ascii="Times New Roman" w:hAnsi="Times New Roman" w:cs="Times New Roman"/>
                <w:bCs/>
                <w:sz w:val="20"/>
                <w:szCs w:val="20"/>
              </w:rPr>
              <w:t xml:space="preserve">тивно приняли участие во внутришкольных предметных олимпиадах. </w:t>
            </w:r>
            <w:r w:rsidR="000C0A7F" w:rsidRPr="00466350">
              <w:rPr>
                <w:rFonts w:ascii="Times New Roman" w:hAnsi="Times New Roman" w:cs="Times New Roman"/>
                <w:bCs/>
                <w:sz w:val="20"/>
                <w:szCs w:val="20"/>
              </w:rPr>
              <w:t xml:space="preserve"> Это связано с тем, что в школе обучаются дети из трех сел, недостаточное время для подготовки ребят, тем не менее школа старается участвовать во многих районных соревнованиях. Достаточное количество мероприятий проводятся на школьном уровне согласно воспитательному плану школы и планам классных руководителей.</w:t>
            </w:r>
          </w:p>
          <w:p w:rsidR="000C0A7F" w:rsidRPr="00466350" w:rsidRDefault="000C0A7F" w:rsidP="000C0A7F">
            <w:pPr>
              <w:spacing w:line="240" w:lineRule="auto"/>
              <w:jc w:val="center"/>
              <w:rPr>
                <w:rFonts w:ascii="Times New Roman" w:hAnsi="Times New Roman" w:cs="Times New Roman"/>
                <w:b/>
                <w:sz w:val="20"/>
                <w:szCs w:val="20"/>
              </w:rPr>
            </w:pPr>
            <w:r w:rsidRPr="00466350">
              <w:rPr>
                <w:rFonts w:ascii="Times New Roman" w:hAnsi="Times New Roman" w:cs="Times New Roman"/>
                <w:b/>
                <w:sz w:val="20"/>
                <w:szCs w:val="20"/>
              </w:rPr>
              <w:t>Таким образом, в следующем учебном году:</w:t>
            </w:r>
          </w:p>
          <w:p w:rsidR="000C0A7F" w:rsidRPr="00466350" w:rsidRDefault="000C0A7F" w:rsidP="000C0A7F">
            <w:pPr>
              <w:rPr>
                <w:rFonts w:ascii="Times New Roman" w:hAnsi="Times New Roman" w:cs="Times New Roman"/>
                <w:color w:val="FF0000"/>
                <w:sz w:val="20"/>
                <w:szCs w:val="20"/>
              </w:rPr>
            </w:pPr>
            <w:r w:rsidRPr="00466350">
              <w:rPr>
                <w:rFonts w:ascii="Times New Roman" w:hAnsi="Times New Roman" w:cs="Times New Roman"/>
                <w:sz w:val="20"/>
                <w:szCs w:val="20"/>
              </w:rPr>
              <w:t>1.Увеличить долю педагогов школы, принимавших участие в различных конкурсах педагогического мастерства:</w:t>
            </w:r>
          </w:p>
          <w:p w:rsidR="000C0A7F" w:rsidRPr="00466350" w:rsidRDefault="000C0A7F" w:rsidP="000C0A7F">
            <w:pPr>
              <w:rPr>
                <w:rFonts w:ascii="Times New Roman" w:hAnsi="Times New Roman" w:cs="Times New Roman"/>
                <w:sz w:val="20"/>
                <w:szCs w:val="20"/>
              </w:rPr>
            </w:pPr>
            <w:r w:rsidRPr="00466350">
              <w:rPr>
                <w:rFonts w:ascii="Times New Roman" w:hAnsi="Times New Roman" w:cs="Times New Roman"/>
                <w:sz w:val="20"/>
                <w:szCs w:val="20"/>
              </w:rPr>
              <w:t>на школьном уровне-с 9</w:t>
            </w:r>
            <w:r w:rsidR="00E164C5" w:rsidRPr="00466350">
              <w:rPr>
                <w:rFonts w:ascii="Times New Roman" w:hAnsi="Times New Roman" w:cs="Times New Roman"/>
                <w:sz w:val="20"/>
                <w:szCs w:val="20"/>
              </w:rPr>
              <w:t>5</w:t>
            </w:r>
            <w:r w:rsidRPr="00466350">
              <w:rPr>
                <w:rFonts w:ascii="Times New Roman" w:hAnsi="Times New Roman" w:cs="Times New Roman"/>
                <w:sz w:val="20"/>
                <w:szCs w:val="20"/>
              </w:rPr>
              <w:t>% до 9</w:t>
            </w:r>
            <w:r w:rsidR="00E164C5" w:rsidRPr="00466350">
              <w:rPr>
                <w:rFonts w:ascii="Times New Roman" w:hAnsi="Times New Roman" w:cs="Times New Roman"/>
                <w:sz w:val="20"/>
                <w:szCs w:val="20"/>
              </w:rPr>
              <w:t>7</w:t>
            </w:r>
            <w:r w:rsidRPr="00466350">
              <w:rPr>
                <w:rFonts w:ascii="Times New Roman" w:hAnsi="Times New Roman" w:cs="Times New Roman"/>
                <w:sz w:val="20"/>
                <w:szCs w:val="20"/>
              </w:rPr>
              <w:t>%</w:t>
            </w:r>
          </w:p>
          <w:p w:rsidR="000C0A7F" w:rsidRPr="00466350" w:rsidRDefault="000C0A7F" w:rsidP="000C0A7F">
            <w:pPr>
              <w:rPr>
                <w:rFonts w:ascii="Times New Roman" w:hAnsi="Times New Roman" w:cs="Times New Roman"/>
                <w:sz w:val="20"/>
                <w:szCs w:val="20"/>
              </w:rPr>
            </w:pPr>
            <w:r w:rsidRPr="00466350">
              <w:rPr>
                <w:rFonts w:ascii="Times New Roman" w:hAnsi="Times New Roman" w:cs="Times New Roman"/>
                <w:sz w:val="20"/>
                <w:szCs w:val="20"/>
              </w:rPr>
              <w:t>на муниципальном уровне от 45% до 65%</w:t>
            </w:r>
          </w:p>
          <w:p w:rsidR="000C0A7F" w:rsidRPr="00466350" w:rsidRDefault="000C0A7F" w:rsidP="000C0A7F">
            <w:pPr>
              <w:rPr>
                <w:rFonts w:ascii="Times New Roman" w:hAnsi="Times New Roman" w:cs="Times New Roman"/>
                <w:sz w:val="20"/>
                <w:szCs w:val="20"/>
              </w:rPr>
            </w:pPr>
            <w:r w:rsidRPr="00466350">
              <w:rPr>
                <w:rFonts w:ascii="Times New Roman" w:hAnsi="Times New Roman" w:cs="Times New Roman"/>
                <w:sz w:val="20"/>
                <w:szCs w:val="20"/>
              </w:rPr>
              <w:t>2. Повысить компетентности каждого педагога различных направлений:</w:t>
            </w:r>
          </w:p>
          <w:p w:rsidR="000C0A7F" w:rsidRPr="00466350" w:rsidRDefault="000C0A7F" w:rsidP="000C0A7F">
            <w:pPr>
              <w:rPr>
                <w:rFonts w:ascii="Times New Roman" w:hAnsi="Times New Roman" w:cs="Times New Roman"/>
                <w:sz w:val="20"/>
                <w:szCs w:val="20"/>
              </w:rPr>
            </w:pPr>
            <w:r w:rsidRPr="00466350">
              <w:rPr>
                <w:rFonts w:ascii="Times New Roman" w:hAnsi="Times New Roman" w:cs="Times New Roman"/>
                <w:sz w:val="20"/>
                <w:szCs w:val="20"/>
              </w:rPr>
              <w:t>Цифровые компетенции     с 7</w:t>
            </w:r>
            <w:r w:rsidR="00E164C5" w:rsidRPr="00466350">
              <w:rPr>
                <w:rFonts w:ascii="Times New Roman" w:hAnsi="Times New Roman" w:cs="Times New Roman"/>
                <w:sz w:val="20"/>
                <w:szCs w:val="20"/>
              </w:rPr>
              <w:t>8</w:t>
            </w:r>
            <w:r w:rsidRPr="00466350">
              <w:rPr>
                <w:rFonts w:ascii="Times New Roman" w:hAnsi="Times New Roman" w:cs="Times New Roman"/>
                <w:sz w:val="20"/>
                <w:szCs w:val="20"/>
              </w:rPr>
              <w:t>% до 90%</w:t>
            </w:r>
          </w:p>
          <w:p w:rsidR="000C0A7F" w:rsidRPr="00466350" w:rsidRDefault="000C0A7F" w:rsidP="000C0A7F">
            <w:pPr>
              <w:rPr>
                <w:rFonts w:ascii="Times New Roman" w:hAnsi="Times New Roman" w:cs="Times New Roman"/>
                <w:sz w:val="20"/>
                <w:szCs w:val="20"/>
              </w:rPr>
            </w:pPr>
            <w:r w:rsidRPr="00466350">
              <w:rPr>
                <w:rFonts w:ascii="Times New Roman" w:hAnsi="Times New Roman" w:cs="Times New Roman"/>
                <w:sz w:val="20"/>
                <w:szCs w:val="20"/>
              </w:rPr>
              <w:t>Умение ориентироваться на результат- с 7</w:t>
            </w:r>
            <w:r w:rsidR="00E164C5" w:rsidRPr="00466350">
              <w:rPr>
                <w:rFonts w:ascii="Times New Roman" w:hAnsi="Times New Roman" w:cs="Times New Roman"/>
                <w:sz w:val="20"/>
                <w:szCs w:val="20"/>
              </w:rPr>
              <w:t>8</w:t>
            </w:r>
            <w:r w:rsidRPr="00466350">
              <w:rPr>
                <w:rFonts w:ascii="Times New Roman" w:hAnsi="Times New Roman" w:cs="Times New Roman"/>
                <w:sz w:val="20"/>
                <w:szCs w:val="20"/>
              </w:rPr>
              <w:t xml:space="preserve">% </w:t>
            </w:r>
            <w:r w:rsidR="00E164C5" w:rsidRPr="00466350">
              <w:rPr>
                <w:rFonts w:ascii="Times New Roman" w:hAnsi="Times New Roman" w:cs="Times New Roman"/>
                <w:sz w:val="20"/>
                <w:szCs w:val="20"/>
              </w:rPr>
              <w:t>д</w:t>
            </w:r>
            <w:r w:rsidRPr="00466350">
              <w:rPr>
                <w:rFonts w:ascii="Times New Roman" w:hAnsi="Times New Roman" w:cs="Times New Roman"/>
                <w:sz w:val="20"/>
                <w:szCs w:val="20"/>
              </w:rPr>
              <w:t>о90%</w:t>
            </w:r>
          </w:p>
          <w:p w:rsidR="000C0A7F" w:rsidRPr="00466350" w:rsidRDefault="000C0A7F" w:rsidP="000C0A7F">
            <w:pPr>
              <w:rPr>
                <w:rFonts w:ascii="Times New Roman" w:hAnsi="Times New Roman" w:cs="Times New Roman"/>
                <w:sz w:val="20"/>
                <w:szCs w:val="20"/>
              </w:rPr>
            </w:pPr>
            <w:r w:rsidRPr="00466350">
              <w:rPr>
                <w:rFonts w:ascii="Times New Roman" w:hAnsi="Times New Roman" w:cs="Times New Roman"/>
                <w:sz w:val="20"/>
                <w:szCs w:val="20"/>
              </w:rPr>
              <w:t>Индивидуальный подход к каждому ученику -с 7</w:t>
            </w:r>
            <w:r w:rsidR="00E164C5" w:rsidRPr="00466350">
              <w:rPr>
                <w:rFonts w:ascii="Times New Roman" w:hAnsi="Times New Roman" w:cs="Times New Roman"/>
                <w:sz w:val="20"/>
                <w:szCs w:val="20"/>
              </w:rPr>
              <w:t>6</w:t>
            </w:r>
            <w:r w:rsidRPr="00466350">
              <w:rPr>
                <w:rFonts w:ascii="Times New Roman" w:hAnsi="Times New Roman" w:cs="Times New Roman"/>
                <w:sz w:val="20"/>
                <w:szCs w:val="20"/>
              </w:rPr>
              <w:t>%до 90%</w:t>
            </w:r>
          </w:p>
          <w:p w:rsidR="000C0A7F" w:rsidRPr="00466350" w:rsidRDefault="000C0A7F" w:rsidP="000C0A7F">
            <w:pPr>
              <w:rPr>
                <w:rFonts w:ascii="Times New Roman" w:hAnsi="Times New Roman" w:cs="Times New Roman"/>
                <w:sz w:val="20"/>
                <w:szCs w:val="20"/>
              </w:rPr>
            </w:pPr>
          </w:p>
          <w:p w:rsidR="000C0A7F" w:rsidRPr="00466350" w:rsidRDefault="000C0A7F" w:rsidP="000C0A7F">
            <w:pPr>
              <w:spacing w:line="240" w:lineRule="auto"/>
              <w:jc w:val="both"/>
              <w:rPr>
                <w:rFonts w:ascii="Times New Roman" w:hAnsi="Times New Roman" w:cs="Times New Roman"/>
                <w:sz w:val="20"/>
                <w:szCs w:val="20"/>
                <w:u w:val="single"/>
              </w:rPr>
            </w:pPr>
          </w:p>
        </w:tc>
      </w:tr>
      <w:tr w:rsidR="000C0A7F" w:rsidRPr="00137F3E" w:rsidTr="00C960EC">
        <w:trPr>
          <w:trHeight w:val="60"/>
        </w:trPr>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lastRenderedPageBreak/>
              <w:t>Учащиеся</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Общее количество по ступеням образования</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2019-2020 уч. год-58 учащихся</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2020-2021 уч. год-49 учащихся</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2021-2022 уч. год-40 учащихся</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lastRenderedPageBreak/>
              <w:t xml:space="preserve">2022-2023 </w:t>
            </w:r>
            <w:proofErr w:type="spellStart"/>
            <w:proofErr w:type="gramStart"/>
            <w:r w:rsidRPr="00466350">
              <w:rPr>
                <w:rFonts w:ascii="Times New Roman" w:eastAsia="Times New Roman" w:hAnsi="Times New Roman" w:cs="Times New Roman"/>
                <w:sz w:val="20"/>
                <w:szCs w:val="20"/>
                <w:lang w:eastAsia="ru-RU"/>
              </w:rPr>
              <w:t>уч</w:t>
            </w:r>
            <w:proofErr w:type="spellEnd"/>
            <w:r w:rsidRPr="00466350">
              <w:rPr>
                <w:rFonts w:ascii="Times New Roman" w:eastAsia="Times New Roman" w:hAnsi="Times New Roman" w:cs="Times New Roman"/>
                <w:sz w:val="20"/>
                <w:szCs w:val="20"/>
                <w:lang w:eastAsia="ru-RU"/>
              </w:rPr>
              <w:t xml:space="preserve"> .год</w:t>
            </w:r>
            <w:proofErr w:type="gramEnd"/>
            <w:r w:rsidRPr="00466350">
              <w:rPr>
                <w:rFonts w:ascii="Times New Roman" w:eastAsia="Times New Roman" w:hAnsi="Times New Roman" w:cs="Times New Roman"/>
                <w:sz w:val="20"/>
                <w:szCs w:val="20"/>
                <w:lang w:eastAsia="ru-RU"/>
              </w:rPr>
              <w:t>-36 учащихся</w:t>
            </w:r>
          </w:p>
          <w:p w:rsidR="00E164C5" w:rsidRPr="00466350" w:rsidRDefault="00E164C5"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2023-2024 </w:t>
            </w:r>
            <w:proofErr w:type="gramStart"/>
            <w:r w:rsidRPr="00466350">
              <w:rPr>
                <w:rFonts w:ascii="Times New Roman" w:eastAsia="Times New Roman" w:hAnsi="Times New Roman" w:cs="Times New Roman"/>
                <w:sz w:val="20"/>
                <w:szCs w:val="20"/>
                <w:lang w:eastAsia="ru-RU"/>
              </w:rPr>
              <w:t>уч.год</w:t>
            </w:r>
            <w:proofErr w:type="gramEnd"/>
            <w:r w:rsidRPr="00466350">
              <w:rPr>
                <w:rFonts w:ascii="Times New Roman" w:eastAsia="Times New Roman" w:hAnsi="Times New Roman" w:cs="Times New Roman"/>
                <w:sz w:val="20"/>
                <w:szCs w:val="20"/>
                <w:lang w:eastAsia="ru-RU"/>
              </w:rPr>
              <w:t>-33 учащихся</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lastRenderedPageBreak/>
              <w:t>Медалисты (за 3 года)</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u w:val="single"/>
                <w:lang w:eastAsia="ru-RU"/>
              </w:rPr>
              <w:t>нет</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Победители олимпиад, смотров, конкурсов, спортивных </w:t>
            </w:r>
            <w:proofErr w:type="gramStart"/>
            <w:r w:rsidRPr="00466350">
              <w:rPr>
                <w:rFonts w:ascii="Times New Roman" w:eastAsia="Times New Roman" w:hAnsi="Times New Roman" w:cs="Times New Roman"/>
                <w:sz w:val="20"/>
                <w:szCs w:val="20"/>
                <w:lang w:eastAsia="ru-RU"/>
              </w:rPr>
              <w:t>соревнований  (</w:t>
            </w:r>
            <w:proofErr w:type="gramEnd"/>
            <w:r w:rsidRPr="00466350">
              <w:rPr>
                <w:rFonts w:ascii="Times New Roman" w:eastAsia="Times New Roman" w:hAnsi="Times New Roman" w:cs="Times New Roman"/>
                <w:sz w:val="20"/>
                <w:szCs w:val="20"/>
                <w:lang w:eastAsia="ru-RU"/>
              </w:rPr>
              <w:t>за 3 года):</w:t>
            </w:r>
          </w:p>
          <w:p w:rsidR="000C0A7F" w:rsidRPr="00466350" w:rsidRDefault="000C0A7F" w:rsidP="000C0A7F">
            <w:pPr>
              <w:numPr>
                <w:ilvl w:val="0"/>
                <w:numId w:val="2"/>
              </w:numPr>
              <w:suppressAutoHyphens/>
              <w:spacing w:line="240" w:lineRule="auto"/>
              <w:contextualSpacing/>
              <w:jc w:val="both"/>
              <w:rPr>
                <w:rFonts w:ascii="Times New Roman" w:eastAsia="Times New Roman" w:hAnsi="Times New Roman" w:cs="Times New Roman"/>
                <w:sz w:val="20"/>
                <w:szCs w:val="20"/>
                <w:lang w:eastAsia="ru-RU"/>
              </w:rPr>
            </w:pPr>
          </w:p>
          <w:p w:rsidR="000C0A7F" w:rsidRPr="00466350" w:rsidRDefault="000C0A7F" w:rsidP="000C0A7F">
            <w:pPr>
              <w:suppressAutoHyphens/>
              <w:spacing w:line="240" w:lineRule="auto"/>
              <w:jc w:val="both"/>
              <w:rPr>
                <w:rFonts w:ascii="Times New Roman" w:eastAsia="Times New Roman" w:hAnsi="Times New Roman" w:cs="Times New Roman"/>
                <w:sz w:val="20"/>
                <w:szCs w:val="20"/>
                <w:highlight w:val="yellow"/>
                <w:lang w:eastAsia="ru-RU"/>
              </w:rPr>
            </w:pP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tabs>
                <w:tab w:val="left" w:pos="8057"/>
              </w:tabs>
              <w:spacing w:before="2" w:line="360" w:lineRule="auto"/>
              <w:ind w:left="26"/>
              <w:rPr>
                <w:rFonts w:ascii="Times New Roman" w:hAnsi="Times New Roman" w:cs="Times New Roman"/>
                <w:bCs/>
                <w:sz w:val="20"/>
                <w:szCs w:val="20"/>
              </w:rPr>
            </w:pPr>
            <w:r w:rsidRPr="00466350">
              <w:rPr>
                <w:rFonts w:ascii="Times New Roman" w:hAnsi="Times New Roman" w:cs="Times New Roman"/>
                <w:bCs/>
                <w:sz w:val="20"/>
                <w:szCs w:val="20"/>
              </w:rPr>
              <w:t>Сводная таблица участия ОУ в мероприятиях различного уровня</w:t>
            </w:r>
          </w:p>
          <w:tbl>
            <w:tblPr>
              <w:tblW w:w="637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2"/>
              <w:gridCol w:w="1560"/>
              <w:gridCol w:w="1560"/>
              <w:gridCol w:w="1560"/>
            </w:tblGrid>
            <w:tr w:rsidR="00E164C5" w:rsidRPr="00466350" w:rsidTr="00E164C5">
              <w:trPr>
                <w:trHeight w:hRule="exact" w:val="248"/>
                <w:tblCellSpacing w:w="0" w:type="dxa"/>
              </w:trPr>
              <w:tc>
                <w:tcPr>
                  <w:tcW w:w="1692" w:type="dxa"/>
                </w:tcPr>
                <w:p w:rsidR="00E164C5" w:rsidRPr="00466350" w:rsidRDefault="00E164C5" w:rsidP="00470EF3">
                  <w:pPr>
                    <w:framePr w:hSpace="180" w:wrap="around" w:vAnchor="text" w:hAnchor="margin" w:xAlign="center" w:y="944"/>
                    <w:shd w:val="clear" w:color="auto" w:fill="FFFFFF"/>
                    <w:tabs>
                      <w:tab w:val="left" w:pos="8057"/>
                    </w:tabs>
                    <w:spacing w:before="2"/>
                    <w:ind w:left="26"/>
                    <w:jc w:val="center"/>
                    <w:rPr>
                      <w:rFonts w:ascii="Times New Roman" w:hAnsi="Times New Roman" w:cs="Times New Roman"/>
                      <w:sz w:val="20"/>
                      <w:szCs w:val="20"/>
                    </w:rPr>
                  </w:pPr>
                  <w:r w:rsidRPr="00466350">
                    <w:rPr>
                      <w:rFonts w:ascii="Times New Roman" w:hAnsi="Times New Roman" w:cs="Times New Roman"/>
                      <w:bCs/>
                      <w:sz w:val="20"/>
                      <w:szCs w:val="20"/>
                    </w:rPr>
                    <w:t>Уровень участия</w:t>
                  </w:r>
                </w:p>
              </w:tc>
              <w:tc>
                <w:tcPr>
                  <w:tcW w:w="1560" w:type="dxa"/>
                </w:tcPr>
                <w:p w:rsidR="00E164C5" w:rsidRPr="00466350" w:rsidRDefault="00E164C5" w:rsidP="00470EF3">
                  <w:pPr>
                    <w:framePr w:hSpace="180" w:wrap="around" w:vAnchor="text" w:hAnchor="margin" w:xAlign="center" w:y="944"/>
                    <w:shd w:val="clear" w:color="auto" w:fill="FFFFFF"/>
                    <w:tabs>
                      <w:tab w:val="left" w:pos="213"/>
                      <w:tab w:val="left" w:pos="8057"/>
                    </w:tabs>
                    <w:spacing w:before="2"/>
                    <w:rPr>
                      <w:rFonts w:ascii="Times New Roman" w:hAnsi="Times New Roman" w:cs="Times New Roman"/>
                      <w:sz w:val="20"/>
                      <w:szCs w:val="20"/>
                    </w:rPr>
                  </w:pPr>
                  <w:r w:rsidRPr="00466350">
                    <w:rPr>
                      <w:rFonts w:ascii="Times New Roman" w:hAnsi="Times New Roman" w:cs="Times New Roman"/>
                      <w:sz w:val="20"/>
                      <w:szCs w:val="20"/>
                    </w:rPr>
                    <w:tab/>
                    <w:t>2020-2021</w:t>
                  </w:r>
                </w:p>
              </w:tc>
              <w:tc>
                <w:tcPr>
                  <w:tcW w:w="1560" w:type="dxa"/>
                </w:tcPr>
                <w:p w:rsidR="00E164C5" w:rsidRPr="00466350" w:rsidRDefault="00E164C5" w:rsidP="00470EF3">
                  <w:pPr>
                    <w:framePr w:hSpace="180" w:wrap="around" w:vAnchor="text" w:hAnchor="margin" w:xAlign="center" w:y="944"/>
                    <w:shd w:val="clear" w:color="auto" w:fill="FFFFFF"/>
                    <w:tabs>
                      <w:tab w:val="left" w:pos="8057"/>
                    </w:tabs>
                    <w:spacing w:before="2"/>
                    <w:jc w:val="center"/>
                    <w:rPr>
                      <w:rFonts w:ascii="Times New Roman" w:hAnsi="Times New Roman" w:cs="Times New Roman"/>
                      <w:sz w:val="20"/>
                      <w:szCs w:val="20"/>
                    </w:rPr>
                  </w:pPr>
                  <w:r w:rsidRPr="00466350">
                    <w:rPr>
                      <w:rFonts w:ascii="Times New Roman" w:hAnsi="Times New Roman" w:cs="Times New Roman"/>
                      <w:sz w:val="20"/>
                      <w:szCs w:val="20"/>
                    </w:rPr>
                    <w:t>2021-2022</w:t>
                  </w:r>
                </w:p>
              </w:tc>
              <w:tc>
                <w:tcPr>
                  <w:tcW w:w="1560" w:type="dxa"/>
                </w:tcPr>
                <w:p w:rsidR="00E164C5" w:rsidRPr="00466350" w:rsidRDefault="00E164C5" w:rsidP="00470EF3">
                  <w:pPr>
                    <w:framePr w:hSpace="180" w:wrap="around" w:vAnchor="text" w:hAnchor="margin" w:xAlign="center" w:y="944"/>
                    <w:shd w:val="clear" w:color="auto" w:fill="FFFFFF"/>
                    <w:tabs>
                      <w:tab w:val="left" w:pos="8057"/>
                    </w:tabs>
                    <w:spacing w:before="2"/>
                    <w:jc w:val="center"/>
                    <w:rPr>
                      <w:rFonts w:ascii="Times New Roman" w:hAnsi="Times New Roman" w:cs="Times New Roman"/>
                      <w:sz w:val="20"/>
                      <w:szCs w:val="20"/>
                    </w:rPr>
                  </w:pPr>
                  <w:r w:rsidRPr="00466350">
                    <w:rPr>
                      <w:rFonts w:ascii="Times New Roman" w:hAnsi="Times New Roman" w:cs="Times New Roman"/>
                      <w:sz w:val="20"/>
                      <w:szCs w:val="20"/>
                    </w:rPr>
                    <w:t>202-2023</w:t>
                  </w:r>
                </w:p>
              </w:tc>
            </w:tr>
            <w:tr w:rsidR="00E164C5" w:rsidRPr="00466350" w:rsidTr="00E164C5">
              <w:trPr>
                <w:trHeight w:hRule="exact" w:val="248"/>
                <w:tblCellSpacing w:w="0" w:type="dxa"/>
              </w:trPr>
              <w:tc>
                <w:tcPr>
                  <w:tcW w:w="1692" w:type="dxa"/>
                  <w:tcBorders>
                    <w:bottom w:val="single" w:sz="4" w:space="0" w:color="auto"/>
                  </w:tcBorders>
                  <w:vAlign w:val="center"/>
                </w:tcPr>
                <w:p w:rsidR="00E164C5" w:rsidRPr="00466350" w:rsidRDefault="00E164C5" w:rsidP="00470EF3">
                  <w:pPr>
                    <w:framePr w:hSpace="180" w:wrap="around" w:vAnchor="text" w:hAnchor="margin" w:xAlign="center" w:y="944"/>
                    <w:shd w:val="clear" w:color="auto" w:fill="FFFFFF"/>
                    <w:tabs>
                      <w:tab w:val="left" w:pos="8057"/>
                    </w:tabs>
                    <w:spacing w:before="2"/>
                    <w:ind w:left="26" w:firstLine="691"/>
                    <w:jc w:val="center"/>
                    <w:rPr>
                      <w:rFonts w:ascii="Times New Roman" w:hAnsi="Times New Roman" w:cs="Times New Roman"/>
                      <w:sz w:val="20"/>
                      <w:szCs w:val="20"/>
                    </w:rPr>
                  </w:pPr>
                  <w:r w:rsidRPr="00466350">
                    <w:rPr>
                      <w:rFonts w:ascii="Times New Roman" w:hAnsi="Times New Roman" w:cs="Times New Roman"/>
                      <w:bCs/>
                      <w:sz w:val="20"/>
                      <w:szCs w:val="20"/>
                    </w:rPr>
                    <w:t>Школьный</w:t>
                  </w:r>
                </w:p>
              </w:tc>
              <w:tc>
                <w:tcPr>
                  <w:tcW w:w="1560" w:type="dxa"/>
                  <w:tcBorders>
                    <w:bottom w:val="single" w:sz="4" w:space="0" w:color="auto"/>
                  </w:tcBorders>
                </w:tcPr>
                <w:p w:rsidR="00E164C5" w:rsidRPr="00466350" w:rsidRDefault="00E164C5" w:rsidP="00470EF3">
                  <w:pPr>
                    <w:framePr w:hSpace="180" w:wrap="around" w:vAnchor="text" w:hAnchor="margin" w:xAlign="center" w:y="944"/>
                    <w:shd w:val="clear" w:color="auto" w:fill="FFFFFF"/>
                    <w:tabs>
                      <w:tab w:val="left" w:pos="8057"/>
                    </w:tabs>
                    <w:spacing w:before="2"/>
                    <w:ind w:left="26" w:firstLine="691"/>
                    <w:rPr>
                      <w:rFonts w:ascii="Times New Roman" w:hAnsi="Times New Roman" w:cs="Times New Roman"/>
                      <w:sz w:val="20"/>
                      <w:szCs w:val="20"/>
                    </w:rPr>
                  </w:pPr>
                  <w:r w:rsidRPr="00466350">
                    <w:rPr>
                      <w:rFonts w:ascii="Times New Roman" w:hAnsi="Times New Roman" w:cs="Times New Roman"/>
                      <w:sz w:val="20"/>
                      <w:szCs w:val="20"/>
                    </w:rPr>
                    <w:t>26</w:t>
                  </w:r>
                </w:p>
              </w:tc>
              <w:tc>
                <w:tcPr>
                  <w:tcW w:w="1560" w:type="dxa"/>
                  <w:tcBorders>
                    <w:bottom w:val="single" w:sz="4" w:space="0" w:color="auto"/>
                  </w:tcBorders>
                </w:tcPr>
                <w:p w:rsidR="00E164C5" w:rsidRPr="00466350" w:rsidRDefault="00E164C5" w:rsidP="00470EF3">
                  <w:pPr>
                    <w:framePr w:hSpace="180" w:wrap="around" w:vAnchor="text" w:hAnchor="margin" w:xAlign="center" w:y="944"/>
                    <w:shd w:val="clear" w:color="auto" w:fill="FFFFFF"/>
                    <w:tabs>
                      <w:tab w:val="left" w:pos="8057"/>
                    </w:tabs>
                    <w:spacing w:before="2"/>
                    <w:ind w:left="26" w:firstLine="691"/>
                    <w:jc w:val="center"/>
                    <w:rPr>
                      <w:rFonts w:ascii="Times New Roman" w:hAnsi="Times New Roman" w:cs="Times New Roman"/>
                      <w:sz w:val="20"/>
                      <w:szCs w:val="20"/>
                    </w:rPr>
                  </w:pPr>
                  <w:r w:rsidRPr="00466350">
                    <w:rPr>
                      <w:rFonts w:ascii="Times New Roman" w:hAnsi="Times New Roman" w:cs="Times New Roman"/>
                      <w:sz w:val="20"/>
                      <w:szCs w:val="20"/>
                    </w:rPr>
                    <w:t>33</w:t>
                  </w:r>
                </w:p>
              </w:tc>
              <w:tc>
                <w:tcPr>
                  <w:tcW w:w="1560" w:type="dxa"/>
                  <w:tcBorders>
                    <w:bottom w:val="single" w:sz="4" w:space="0" w:color="auto"/>
                  </w:tcBorders>
                </w:tcPr>
                <w:p w:rsidR="00E164C5" w:rsidRPr="00466350" w:rsidRDefault="00E164C5" w:rsidP="00470EF3">
                  <w:pPr>
                    <w:framePr w:hSpace="180" w:wrap="around" w:vAnchor="text" w:hAnchor="margin" w:xAlign="center" w:y="944"/>
                    <w:shd w:val="clear" w:color="auto" w:fill="FFFFFF"/>
                    <w:tabs>
                      <w:tab w:val="left" w:pos="8057"/>
                    </w:tabs>
                    <w:spacing w:before="2"/>
                    <w:jc w:val="center"/>
                    <w:rPr>
                      <w:rFonts w:ascii="Times New Roman" w:hAnsi="Times New Roman" w:cs="Times New Roman"/>
                      <w:sz w:val="20"/>
                      <w:szCs w:val="20"/>
                    </w:rPr>
                  </w:pPr>
                  <w:r w:rsidRPr="00466350">
                    <w:rPr>
                      <w:rFonts w:ascii="Times New Roman" w:hAnsi="Times New Roman" w:cs="Times New Roman"/>
                      <w:sz w:val="20"/>
                      <w:szCs w:val="20"/>
                    </w:rPr>
                    <w:t>33</w:t>
                  </w:r>
                </w:p>
              </w:tc>
            </w:tr>
            <w:tr w:rsidR="00E164C5" w:rsidRPr="00466350" w:rsidTr="00E164C5">
              <w:trPr>
                <w:trHeight w:hRule="exact" w:val="248"/>
                <w:tblCellSpacing w:w="0" w:type="dxa"/>
              </w:trPr>
              <w:tc>
                <w:tcPr>
                  <w:tcW w:w="1692" w:type="dxa"/>
                  <w:vAlign w:val="center"/>
                </w:tcPr>
                <w:p w:rsidR="00E164C5" w:rsidRPr="00466350" w:rsidRDefault="00E164C5" w:rsidP="00470EF3">
                  <w:pPr>
                    <w:framePr w:hSpace="180" w:wrap="around" w:vAnchor="text" w:hAnchor="margin" w:xAlign="center" w:y="944"/>
                    <w:shd w:val="clear" w:color="auto" w:fill="FFFFFF"/>
                    <w:tabs>
                      <w:tab w:val="left" w:pos="8057"/>
                    </w:tabs>
                    <w:spacing w:before="2"/>
                    <w:ind w:left="26" w:firstLine="691"/>
                    <w:jc w:val="center"/>
                    <w:rPr>
                      <w:rFonts w:ascii="Times New Roman" w:hAnsi="Times New Roman" w:cs="Times New Roman"/>
                      <w:sz w:val="20"/>
                      <w:szCs w:val="20"/>
                    </w:rPr>
                  </w:pPr>
                  <w:r w:rsidRPr="00466350">
                    <w:rPr>
                      <w:rFonts w:ascii="Times New Roman" w:hAnsi="Times New Roman" w:cs="Times New Roman"/>
                      <w:bCs/>
                      <w:sz w:val="20"/>
                      <w:szCs w:val="20"/>
                    </w:rPr>
                    <w:t>Районный</w:t>
                  </w:r>
                </w:p>
              </w:tc>
              <w:tc>
                <w:tcPr>
                  <w:tcW w:w="1560" w:type="dxa"/>
                </w:tcPr>
                <w:p w:rsidR="00E164C5" w:rsidRPr="00466350" w:rsidRDefault="00E164C5" w:rsidP="00470EF3">
                  <w:pPr>
                    <w:framePr w:hSpace="180" w:wrap="around" w:vAnchor="text" w:hAnchor="margin" w:xAlign="center" w:y="944"/>
                    <w:shd w:val="clear" w:color="auto" w:fill="FFFFFF"/>
                    <w:tabs>
                      <w:tab w:val="left" w:pos="8057"/>
                    </w:tabs>
                    <w:spacing w:before="2"/>
                    <w:ind w:left="26" w:firstLine="691"/>
                    <w:rPr>
                      <w:rFonts w:ascii="Times New Roman" w:hAnsi="Times New Roman" w:cs="Times New Roman"/>
                      <w:sz w:val="20"/>
                      <w:szCs w:val="20"/>
                    </w:rPr>
                  </w:pPr>
                  <w:r w:rsidRPr="00466350">
                    <w:rPr>
                      <w:rFonts w:ascii="Times New Roman" w:hAnsi="Times New Roman" w:cs="Times New Roman"/>
                      <w:sz w:val="20"/>
                      <w:szCs w:val="20"/>
                    </w:rPr>
                    <w:t>14</w:t>
                  </w:r>
                </w:p>
              </w:tc>
              <w:tc>
                <w:tcPr>
                  <w:tcW w:w="1560" w:type="dxa"/>
                </w:tcPr>
                <w:p w:rsidR="00E164C5" w:rsidRPr="00466350" w:rsidRDefault="00E164C5" w:rsidP="00470EF3">
                  <w:pPr>
                    <w:framePr w:hSpace="180" w:wrap="around" w:vAnchor="text" w:hAnchor="margin" w:xAlign="center" w:y="944"/>
                    <w:shd w:val="clear" w:color="auto" w:fill="FFFFFF"/>
                    <w:tabs>
                      <w:tab w:val="left" w:pos="8057"/>
                    </w:tabs>
                    <w:spacing w:before="2"/>
                    <w:ind w:left="26" w:firstLine="691"/>
                    <w:jc w:val="center"/>
                    <w:rPr>
                      <w:rFonts w:ascii="Times New Roman" w:hAnsi="Times New Roman" w:cs="Times New Roman"/>
                      <w:sz w:val="20"/>
                      <w:szCs w:val="20"/>
                    </w:rPr>
                  </w:pPr>
                  <w:r w:rsidRPr="00466350">
                    <w:rPr>
                      <w:rFonts w:ascii="Times New Roman" w:hAnsi="Times New Roman" w:cs="Times New Roman"/>
                      <w:sz w:val="20"/>
                      <w:szCs w:val="20"/>
                    </w:rPr>
                    <w:t>8</w:t>
                  </w:r>
                </w:p>
              </w:tc>
              <w:tc>
                <w:tcPr>
                  <w:tcW w:w="1560" w:type="dxa"/>
                </w:tcPr>
                <w:p w:rsidR="00E164C5" w:rsidRPr="00466350" w:rsidRDefault="00E164C5" w:rsidP="00470EF3">
                  <w:pPr>
                    <w:framePr w:hSpace="180" w:wrap="around" w:vAnchor="text" w:hAnchor="margin" w:xAlign="center" w:y="944"/>
                    <w:shd w:val="clear" w:color="auto" w:fill="FFFFFF"/>
                    <w:tabs>
                      <w:tab w:val="left" w:pos="8057"/>
                    </w:tabs>
                    <w:spacing w:before="2"/>
                    <w:jc w:val="center"/>
                    <w:rPr>
                      <w:rFonts w:ascii="Times New Roman" w:hAnsi="Times New Roman" w:cs="Times New Roman"/>
                      <w:sz w:val="20"/>
                      <w:szCs w:val="20"/>
                    </w:rPr>
                  </w:pPr>
                  <w:r w:rsidRPr="00466350">
                    <w:rPr>
                      <w:rFonts w:ascii="Times New Roman" w:hAnsi="Times New Roman" w:cs="Times New Roman"/>
                      <w:sz w:val="20"/>
                      <w:szCs w:val="20"/>
                    </w:rPr>
                    <w:t>11</w:t>
                  </w:r>
                </w:p>
              </w:tc>
            </w:tr>
            <w:tr w:rsidR="00E164C5" w:rsidRPr="00466350" w:rsidTr="00E164C5">
              <w:trPr>
                <w:trHeight w:hRule="exact" w:val="248"/>
                <w:tblCellSpacing w:w="0" w:type="dxa"/>
              </w:trPr>
              <w:tc>
                <w:tcPr>
                  <w:tcW w:w="1692" w:type="dxa"/>
                  <w:vAlign w:val="center"/>
                </w:tcPr>
                <w:p w:rsidR="00E164C5" w:rsidRPr="00466350" w:rsidRDefault="00E164C5" w:rsidP="00470EF3">
                  <w:pPr>
                    <w:framePr w:hSpace="180" w:wrap="around" w:vAnchor="text" w:hAnchor="margin" w:xAlign="center" w:y="944"/>
                    <w:shd w:val="clear" w:color="auto" w:fill="FFFFFF"/>
                    <w:tabs>
                      <w:tab w:val="left" w:pos="8057"/>
                    </w:tabs>
                    <w:spacing w:before="2"/>
                    <w:ind w:left="26" w:firstLine="691"/>
                    <w:jc w:val="center"/>
                    <w:rPr>
                      <w:rFonts w:ascii="Times New Roman" w:hAnsi="Times New Roman" w:cs="Times New Roman"/>
                      <w:sz w:val="20"/>
                      <w:szCs w:val="20"/>
                    </w:rPr>
                  </w:pPr>
                  <w:r w:rsidRPr="00466350">
                    <w:rPr>
                      <w:rFonts w:ascii="Times New Roman" w:hAnsi="Times New Roman" w:cs="Times New Roman"/>
                      <w:bCs/>
                      <w:sz w:val="20"/>
                      <w:szCs w:val="20"/>
                    </w:rPr>
                    <w:t>Краевой</w:t>
                  </w:r>
                </w:p>
              </w:tc>
              <w:tc>
                <w:tcPr>
                  <w:tcW w:w="1560" w:type="dxa"/>
                </w:tcPr>
                <w:p w:rsidR="00E164C5" w:rsidRPr="00466350" w:rsidRDefault="00E164C5" w:rsidP="00470EF3">
                  <w:pPr>
                    <w:framePr w:hSpace="180" w:wrap="around" w:vAnchor="text" w:hAnchor="margin" w:xAlign="center" w:y="944"/>
                    <w:shd w:val="clear" w:color="auto" w:fill="FFFFFF"/>
                    <w:tabs>
                      <w:tab w:val="left" w:pos="8057"/>
                    </w:tabs>
                    <w:spacing w:before="2"/>
                    <w:ind w:left="26" w:firstLine="691"/>
                    <w:rPr>
                      <w:rFonts w:ascii="Times New Roman" w:hAnsi="Times New Roman" w:cs="Times New Roman"/>
                      <w:sz w:val="20"/>
                      <w:szCs w:val="20"/>
                    </w:rPr>
                  </w:pPr>
                  <w:r w:rsidRPr="00466350">
                    <w:rPr>
                      <w:rFonts w:ascii="Times New Roman" w:hAnsi="Times New Roman" w:cs="Times New Roman"/>
                      <w:sz w:val="20"/>
                      <w:szCs w:val="20"/>
                    </w:rPr>
                    <w:t>3</w:t>
                  </w:r>
                </w:p>
              </w:tc>
              <w:tc>
                <w:tcPr>
                  <w:tcW w:w="1560" w:type="dxa"/>
                </w:tcPr>
                <w:p w:rsidR="00E164C5" w:rsidRPr="00466350" w:rsidRDefault="00E164C5" w:rsidP="00470EF3">
                  <w:pPr>
                    <w:framePr w:hSpace="180" w:wrap="around" w:vAnchor="text" w:hAnchor="margin" w:xAlign="center" w:y="944"/>
                    <w:shd w:val="clear" w:color="auto" w:fill="FFFFFF"/>
                    <w:tabs>
                      <w:tab w:val="left" w:pos="8057"/>
                    </w:tabs>
                    <w:spacing w:before="2"/>
                    <w:ind w:left="26" w:firstLine="691"/>
                    <w:jc w:val="center"/>
                    <w:rPr>
                      <w:rFonts w:ascii="Times New Roman" w:hAnsi="Times New Roman" w:cs="Times New Roman"/>
                      <w:sz w:val="20"/>
                      <w:szCs w:val="20"/>
                    </w:rPr>
                  </w:pPr>
                  <w:r w:rsidRPr="00466350">
                    <w:rPr>
                      <w:rFonts w:ascii="Times New Roman" w:hAnsi="Times New Roman" w:cs="Times New Roman"/>
                      <w:sz w:val="20"/>
                      <w:szCs w:val="20"/>
                    </w:rPr>
                    <w:t>4</w:t>
                  </w:r>
                </w:p>
              </w:tc>
              <w:tc>
                <w:tcPr>
                  <w:tcW w:w="1560" w:type="dxa"/>
                </w:tcPr>
                <w:p w:rsidR="00E164C5" w:rsidRPr="00466350" w:rsidRDefault="00E164C5" w:rsidP="00470EF3">
                  <w:pPr>
                    <w:framePr w:hSpace="180" w:wrap="around" w:vAnchor="text" w:hAnchor="margin" w:xAlign="center" w:y="944"/>
                    <w:shd w:val="clear" w:color="auto" w:fill="FFFFFF"/>
                    <w:tabs>
                      <w:tab w:val="left" w:pos="8057"/>
                    </w:tabs>
                    <w:spacing w:before="2"/>
                    <w:jc w:val="center"/>
                    <w:rPr>
                      <w:rFonts w:ascii="Times New Roman" w:hAnsi="Times New Roman" w:cs="Times New Roman"/>
                      <w:sz w:val="20"/>
                      <w:szCs w:val="20"/>
                    </w:rPr>
                  </w:pPr>
                  <w:r w:rsidRPr="00466350">
                    <w:rPr>
                      <w:rFonts w:ascii="Times New Roman" w:hAnsi="Times New Roman" w:cs="Times New Roman"/>
                      <w:sz w:val="20"/>
                      <w:szCs w:val="20"/>
                    </w:rPr>
                    <w:t>6</w:t>
                  </w:r>
                </w:p>
              </w:tc>
            </w:tr>
            <w:tr w:rsidR="00E164C5" w:rsidRPr="00466350" w:rsidTr="00E164C5">
              <w:trPr>
                <w:trHeight w:hRule="exact" w:val="248"/>
                <w:tblCellSpacing w:w="0" w:type="dxa"/>
              </w:trPr>
              <w:tc>
                <w:tcPr>
                  <w:tcW w:w="1692" w:type="dxa"/>
                  <w:vAlign w:val="center"/>
                </w:tcPr>
                <w:p w:rsidR="00E164C5" w:rsidRPr="00466350" w:rsidRDefault="00E164C5" w:rsidP="00470EF3">
                  <w:pPr>
                    <w:framePr w:hSpace="180" w:wrap="around" w:vAnchor="text" w:hAnchor="margin" w:xAlign="center" w:y="944"/>
                    <w:shd w:val="clear" w:color="auto" w:fill="FFFFFF"/>
                    <w:tabs>
                      <w:tab w:val="left" w:pos="8057"/>
                    </w:tabs>
                    <w:spacing w:before="2"/>
                    <w:rPr>
                      <w:rFonts w:ascii="Times New Roman" w:hAnsi="Times New Roman" w:cs="Times New Roman"/>
                      <w:bCs/>
                      <w:sz w:val="20"/>
                      <w:szCs w:val="20"/>
                    </w:rPr>
                  </w:pPr>
                  <w:proofErr w:type="spellStart"/>
                  <w:proofErr w:type="gramStart"/>
                  <w:r w:rsidRPr="00466350">
                    <w:rPr>
                      <w:rFonts w:ascii="Times New Roman" w:hAnsi="Times New Roman" w:cs="Times New Roman"/>
                      <w:bCs/>
                      <w:sz w:val="20"/>
                      <w:szCs w:val="20"/>
                    </w:rPr>
                    <w:t>Всероссийский,международный</w:t>
                  </w:r>
                  <w:proofErr w:type="spellEnd"/>
                  <w:proofErr w:type="gramEnd"/>
                </w:p>
              </w:tc>
              <w:tc>
                <w:tcPr>
                  <w:tcW w:w="1560" w:type="dxa"/>
                </w:tcPr>
                <w:p w:rsidR="00E164C5" w:rsidRPr="00466350" w:rsidRDefault="00E164C5" w:rsidP="00470EF3">
                  <w:pPr>
                    <w:framePr w:hSpace="180" w:wrap="around" w:vAnchor="text" w:hAnchor="margin" w:xAlign="center" w:y="944"/>
                    <w:shd w:val="clear" w:color="auto" w:fill="FFFFFF"/>
                    <w:tabs>
                      <w:tab w:val="left" w:pos="8057"/>
                    </w:tabs>
                    <w:spacing w:before="2"/>
                    <w:ind w:left="26" w:firstLine="691"/>
                    <w:rPr>
                      <w:rFonts w:ascii="Times New Roman" w:hAnsi="Times New Roman" w:cs="Times New Roman"/>
                      <w:sz w:val="20"/>
                      <w:szCs w:val="20"/>
                    </w:rPr>
                  </w:pPr>
                  <w:r w:rsidRPr="00466350">
                    <w:rPr>
                      <w:rFonts w:ascii="Times New Roman" w:hAnsi="Times New Roman" w:cs="Times New Roman"/>
                      <w:sz w:val="20"/>
                      <w:szCs w:val="20"/>
                    </w:rPr>
                    <w:t>27</w:t>
                  </w:r>
                </w:p>
              </w:tc>
              <w:tc>
                <w:tcPr>
                  <w:tcW w:w="1560" w:type="dxa"/>
                </w:tcPr>
                <w:p w:rsidR="00E164C5" w:rsidRPr="00466350" w:rsidRDefault="00E164C5" w:rsidP="00470EF3">
                  <w:pPr>
                    <w:framePr w:hSpace="180" w:wrap="around" w:vAnchor="text" w:hAnchor="margin" w:xAlign="center" w:y="944"/>
                    <w:shd w:val="clear" w:color="auto" w:fill="FFFFFF"/>
                    <w:tabs>
                      <w:tab w:val="left" w:pos="8057"/>
                    </w:tabs>
                    <w:spacing w:before="2"/>
                    <w:ind w:left="26" w:firstLine="691"/>
                    <w:jc w:val="center"/>
                    <w:rPr>
                      <w:rFonts w:ascii="Times New Roman" w:hAnsi="Times New Roman" w:cs="Times New Roman"/>
                      <w:sz w:val="20"/>
                      <w:szCs w:val="20"/>
                    </w:rPr>
                  </w:pPr>
                  <w:r w:rsidRPr="00466350">
                    <w:rPr>
                      <w:rFonts w:ascii="Times New Roman" w:hAnsi="Times New Roman" w:cs="Times New Roman"/>
                      <w:sz w:val="20"/>
                      <w:szCs w:val="20"/>
                    </w:rPr>
                    <w:t>34</w:t>
                  </w:r>
                </w:p>
              </w:tc>
              <w:tc>
                <w:tcPr>
                  <w:tcW w:w="1560" w:type="dxa"/>
                </w:tcPr>
                <w:p w:rsidR="00E164C5" w:rsidRPr="00466350" w:rsidRDefault="00E164C5" w:rsidP="00470EF3">
                  <w:pPr>
                    <w:framePr w:hSpace="180" w:wrap="around" w:vAnchor="text" w:hAnchor="margin" w:xAlign="center" w:y="944"/>
                    <w:shd w:val="clear" w:color="auto" w:fill="FFFFFF"/>
                    <w:tabs>
                      <w:tab w:val="left" w:pos="8057"/>
                    </w:tabs>
                    <w:spacing w:before="2"/>
                    <w:jc w:val="center"/>
                    <w:rPr>
                      <w:rFonts w:ascii="Times New Roman" w:hAnsi="Times New Roman" w:cs="Times New Roman"/>
                      <w:sz w:val="20"/>
                      <w:szCs w:val="20"/>
                    </w:rPr>
                  </w:pPr>
                  <w:r w:rsidRPr="00466350">
                    <w:rPr>
                      <w:rFonts w:ascii="Times New Roman" w:hAnsi="Times New Roman" w:cs="Times New Roman"/>
                      <w:sz w:val="20"/>
                      <w:szCs w:val="20"/>
                    </w:rPr>
                    <w:t>33</w:t>
                  </w:r>
                </w:p>
              </w:tc>
            </w:tr>
          </w:tbl>
          <w:p w:rsidR="000C0A7F" w:rsidRPr="00466350" w:rsidRDefault="000C0A7F" w:rsidP="000C0A7F">
            <w:pPr>
              <w:jc w:val="both"/>
              <w:rPr>
                <w:rFonts w:ascii="Times New Roman" w:hAnsi="Times New Roman" w:cs="Times New Roman"/>
                <w:bCs/>
                <w:sz w:val="20"/>
                <w:szCs w:val="20"/>
              </w:rPr>
            </w:pPr>
            <w:r w:rsidRPr="00466350">
              <w:rPr>
                <w:rFonts w:ascii="Times New Roman" w:hAnsi="Times New Roman" w:cs="Times New Roman"/>
                <w:bCs/>
                <w:sz w:val="20"/>
                <w:szCs w:val="20"/>
              </w:rPr>
              <w:t xml:space="preserve">В этом году наблюдается повышение на </w:t>
            </w:r>
            <w:r w:rsidR="00E164C5" w:rsidRPr="00466350">
              <w:rPr>
                <w:rFonts w:ascii="Times New Roman" w:hAnsi="Times New Roman" w:cs="Times New Roman"/>
                <w:bCs/>
                <w:sz w:val="20"/>
                <w:szCs w:val="20"/>
              </w:rPr>
              <w:t>4</w:t>
            </w:r>
            <w:r w:rsidRPr="00466350">
              <w:rPr>
                <w:rFonts w:ascii="Times New Roman" w:hAnsi="Times New Roman" w:cs="Times New Roman"/>
                <w:bCs/>
                <w:sz w:val="20"/>
                <w:szCs w:val="20"/>
              </w:rPr>
              <w:t>% участия обучающихся в</w:t>
            </w:r>
            <w:r w:rsidR="00E164C5" w:rsidRPr="00466350">
              <w:rPr>
                <w:rFonts w:ascii="Times New Roman" w:hAnsi="Times New Roman" w:cs="Times New Roman"/>
                <w:bCs/>
                <w:sz w:val="20"/>
                <w:szCs w:val="20"/>
              </w:rPr>
              <w:t xml:space="preserve"> краевых </w:t>
            </w:r>
            <w:proofErr w:type="spellStart"/>
            <w:proofErr w:type="gramStart"/>
            <w:r w:rsidR="00E164C5" w:rsidRPr="00466350">
              <w:rPr>
                <w:rFonts w:ascii="Times New Roman" w:hAnsi="Times New Roman" w:cs="Times New Roman"/>
                <w:bCs/>
                <w:sz w:val="20"/>
                <w:szCs w:val="20"/>
              </w:rPr>
              <w:t>мероприяиях,на</w:t>
            </w:r>
            <w:proofErr w:type="spellEnd"/>
            <w:proofErr w:type="gramEnd"/>
            <w:r w:rsidR="00E164C5" w:rsidRPr="00466350">
              <w:rPr>
                <w:rFonts w:ascii="Times New Roman" w:hAnsi="Times New Roman" w:cs="Times New Roman"/>
                <w:bCs/>
                <w:sz w:val="20"/>
                <w:szCs w:val="20"/>
              </w:rPr>
              <w:t xml:space="preserve"> 9 % в районных.</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1.Международная дистанционная олимпиада «Солнечный свет»</w:t>
            </w:r>
            <w:proofErr w:type="gramStart"/>
            <w:r w:rsidRPr="00466350">
              <w:rPr>
                <w:rFonts w:ascii="Times New Roman" w:hAnsi="Times New Roman" w:cs="Times New Roman"/>
                <w:sz w:val="20"/>
                <w:szCs w:val="20"/>
                <w:u w:val="single"/>
              </w:rPr>
              <w:t>-:</w:t>
            </w:r>
            <w:proofErr w:type="spellStart"/>
            <w:r w:rsidRPr="00466350">
              <w:rPr>
                <w:rFonts w:ascii="Times New Roman" w:hAnsi="Times New Roman" w:cs="Times New Roman"/>
                <w:sz w:val="20"/>
                <w:szCs w:val="20"/>
                <w:u w:val="single"/>
              </w:rPr>
              <w:t>окр</w:t>
            </w:r>
            <w:proofErr w:type="spellEnd"/>
            <w:proofErr w:type="gramEnd"/>
            <w:r w:rsidRPr="00466350">
              <w:rPr>
                <w:rFonts w:ascii="Times New Roman" w:hAnsi="Times New Roman" w:cs="Times New Roman"/>
                <w:sz w:val="20"/>
                <w:szCs w:val="20"/>
                <w:u w:val="single"/>
              </w:rPr>
              <w:t xml:space="preserve"> мир-3 место,тение-1 сертификат,2 место, русский язык-2,3 место,математика-2 место(начальные классы),литература-три первых места, три  вторых (среднее звено)</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2.Всероссийский электронный педагогический журнал                       </w:t>
            </w:r>
            <w:proofErr w:type="gramStart"/>
            <w:r w:rsidRPr="00466350">
              <w:rPr>
                <w:rFonts w:ascii="Times New Roman" w:hAnsi="Times New Roman" w:cs="Times New Roman"/>
                <w:sz w:val="20"/>
                <w:szCs w:val="20"/>
                <w:u w:val="single"/>
              </w:rPr>
              <w:t xml:space="preserve">   «</w:t>
            </w:r>
            <w:proofErr w:type="gramEnd"/>
            <w:r w:rsidRPr="00466350">
              <w:rPr>
                <w:rFonts w:ascii="Times New Roman" w:hAnsi="Times New Roman" w:cs="Times New Roman"/>
                <w:sz w:val="20"/>
                <w:szCs w:val="20"/>
                <w:u w:val="single"/>
              </w:rPr>
              <w:t xml:space="preserve"> Познание»- 2диплома </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3. Портал «Единый урок» олимпиада по математике 1,2,3 места (среднее звено)</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4. Всероссийский блиц-олимпиада по ОБЖ «Айда» сертификат за публикацию работ.2,3,4 места (4 участника) </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5.Всероссийский конкурс по ПДД «Время знаний» Диплом.1, грамота 1, олимпиада по англ. языку 6 класс-1 место</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6.Портал «Решаю сам»-олимпиада по математике, диплом 2 степени, 2 место.</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7.Участие в проекте «Урок Цыфры»-23 участника,2 педагога</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8.Всероссийская олимпиада по английскому языку Клевер»-7 участников (7 сертификатов)</w:t>
            </w:r>
          </w:p>
          <w:p w:rsidR="000C0A7F" w:rsidRPr="00466350" w:rsidRDefault="000C0A7F" w:rsidP="000C0A7F">
            <w:pPr>
              <w:spacing w:line="240" w:lineRule="auto"/>
              <w:jc w:val="both"/>
              <w:rPr>
                <w:rFonts w:ascii="Times New Roman" w:eastAsiaTheme="minorEastAsia" w:hAnsi="Times New Roman" w:cs="Times New Roman"/>
                <w:sz w:val="20"/>
                <w:szCs w:val="20"/>
                <w:u w:val="single"/>
              </w:rPr>
            </w:pPr>
            <w:r w:rsidRPr="00466350">
              <w:rPr>
                <w:rFonts w:ascii="Times New Roman" w:hAnsi="Times New Roman" w:cs="Times New Roman"/>
                <w:sz w:val="20"/>
                <w:szCs w:val="20"/>
                <w:u w:val="single"/>
              </w:rPr>
              <w:t>9.Всероссийское тестирование профориентации «Билет в будущее» (</w:t>
            </w:r>
            <w:r w:rsidR="00E164C5" w:rsidRPr="00466350">
              <w:rPr>
                <w:rFonts w:ascii="Times New Roman" w:hAnsi="Times New Roman" w:cs="Times New Roman"/>
                <w:sz w:val="20"/>
                <w:szCs w:val="20"/>
                <w:u w:val="single"/>
              </w:rPr>
              <w:t>8</w:t>
            </w:r>
            <w:r w:rsidRPr="00466350">
              <w:rPr>
                <w:rFonts w:ascii="Times New Roman" w:hAnsi="Times New Roman" w:cs="Times New Roman"/>
                <w:sz w:val="20"/>
                <w:szCs w:val="20"/>
                <w:u w:val="single"/>
              </w:rPr>
              <w:t xml:space="preserve"> сертификатов),</w:t>
            </w:r>
            <w:r w:rsidRPr="00466350">
              <w:rPr>
                <w:rFonts w:ascii="Times New Roman" w:eastAsia="Times New Roman" w:hAnsi="Times New Roman" w:cs="Times New Roman"/>
                <w:sz w:val="20"/>
                <w:szCs w:val="20"/>
              </w:rPr>
              <w:t xml:space="preserve"> </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 10.Участие в конкурсе методических разработок «Финансовая грамотность»-3 педагога</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11.Участие в вебинаре «Подготовка к ОГЭ по математике» сайт «Росучебник».1 педагог</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12Участие в вебинаре   на сайте «</w:t>
            </w:r>
            <w:proofErr w:type="spellStart"/>
            <w:r w:rsidRPr="00466350">
              <w:rPr>
                <w:rFonts w:ascii="Times New Roman" w:hAnsi="Times New Roman" w:cs="Times New Roman"/>
                <w:sz w:val="20"/>
                <w:szCs w:val="20"/>
                <w:u w:val="single"/>
              </w:rPr>
              <w:t>Инфоурок</w:t>
            </w:r>
            <w:proofErr w:type="spellEnd"/>
            <w:r w:rsidRPr="00466350">
              <w:rPr>
                <w:rFonts w:ascii="Times New Roman" w:hAnsi="Times New Roman" w:cs="Times New Roman"/>
                <w:sz w:val="20"/>
                <w:szCs w:val="20"/>
                <w:u w:val="single"/>
              </w:rPr>
              <w:t>»-«Решение задач с практическим содержанием по математике» 1 педагог</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13.Олимпиада по географии 2 сертификата),1 диплом</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14.Портал «Учи.</w:t>
            </w:r>
            <w:proofErr w:type="spellStart"/>
            <w:r w:rsidRPr="00466350">
              <w:rPr>
                <w:rFonts w:ascii="Times New Roman" w:hAnsi="Times New Roman" w:cs="Times New Roman"/>
                <w:sz w:val="20"/>
                <w:szCs w:val="20"/>
                <w:u w:val="single"/>
                <w:lang w:val="en-US"/>
              </w:rPr>
              <w:t>ru</w:t>
            </w:r>
            <w:proofErr w:type="spellEnd"/>
            <w:r w:rsidRPr="00466350">
              <w:rPr>
                <w:rFonts w:ascii="Times New Roman" w:hAnsi="Times New Roman" w:cs="Times New Roman"/>
                <w:sz w:val="20"/>
                <w:szCs w:val="20"/>
                <w:u w:val="single"/>
              </w:rPr>
              <w:t>»-тестирование по географии 3 сертификата</w:t>
            </w:r>
            <w:r w:rsidR="00E164C5" w:rsidRPr="00466350">
              <w:rPr>
                <w:rFonts w:ascii="Times New Roman" w:hAnsi="Times New Roman" w:cs="Times New Roman"/>
                <w:sz w:val="20"/>
                <w:szCs w:val="20"/>
                <w:u w:val="single"/>
              </w:rPr>
              <w:t>,</w:t>
            </w:r>
            <w:proofErr w:type="gramStart"/>
            <w:r w:rsidR="00E164C5" w:rsidRPr="00466350">
              <w:rPr>
                <w:rFonts w:ascii="Times New Roman" w:hAnsi="Times New Roman" w:cs="Times New Roman"/>
                <w:sz w:val="20"/>
                <w:szCs w:val="20"/>
                <w:u w:val="single"/>
              </w:rPr>
              <w:t>6  победителей</w:t>
            </w:r>
            <w:proofErr w:type="gramEnd"/>
            <w:r w:rsidR="00E164C5" w:rsidRPr="00466350">
              <w:rPr>
                <w:rFonts w:ascii="Times New Roman" w:hAnsi="Times New Roman" w:cs="Times New Roman"/>
                <w:sz w:val="20"/>
                <w:szCs w:val="20"/>
                <w:u w:val="single"/>
              </w:rPr>
              <w:t xml:space="preserve"> в различных олимпиадах.</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15. Районный уровень: «Путь к успеху»-6 </w:t>
            </w:r>
            <w:proofErr w:type="spellStart"/>
            <w:proofErr w:type="gramStart"/>
            <w:r w:rsidRPr="00466350">
              <w:rPr>
                <w:rFonts w:ascii="Times New Roman" w:hAnsi="Times New Roman" w:cs="Times New Roman"/>
                <w:sz w:val="20"/>
                <w:szCs w:val="20"/>
                <w:u w:val="single"/>
              </w:rPr>
              <w:t>работ,из</w:t>
            </w:r>
            <w:proofErr w:type="spellEnd"/>
            <w:proofErr w:type="gramEnd"/>
            <w:r w:rsidRPr="00466350">
              <w:rPr>
                <w:rFonts w:ascii="Times New Roman" w:hAnsi="Times New Roman" w:cs="Times New Roman"/>
                <w:sz w:val="20"/>
                <w:szCs w:val="20"/>
                <w:u w:val="single"/>
              </w:rPr>
              <w:t xml:space="preserve"> них 1 мсто-1,2 место1,3 место 1,3 сертификата. Конкурс чтецов «Живая классика»-2 участника. «Мастерская деда Мороза»-11 участников, «Мой флаг2-фотоконкурс-1 место,2 место,3 место. Фотоконкурс «Моя спортивная семья»-1 место. Ученический </w:t>
            </w:r>
            <w:proofErr w:type="spellStart"/>
            <w:r w:rsidRPr="00466350">
              <w:rPr>
                <w:rFonts w:ascii="Times New Roman" w:hAnsi="Times New Roman" w:cs="Times New Roman"/>
                <w:sz w:val="20"/>
                <w:szCs w:val="20"/>
                <w:u w:val="single"/>
              </w:rPr>
              <w:t>турслет</w:t>
            </w:r>
            <w:proofErr w:type="spellEnd"/>
            <w:r w:rsidRPr="00466350">
              <w:rPr>
                <w:rFonts w:ascii="Times New Roman" w:hAnsi="Times New Roman" w:cs="Times New Roman"/>
                <w:sz w:val="20"/>
                <w:szCs w:val="20"/>
                <w:u w:val="single"/>
              </w:rPr>
              <w:t xml:space="preserve"> -участие.</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16. Всероссийский конкурс «</w:t>
            </w:r>
            <w:proofErr w:type="spellStart"/>
            <w:r w:rsidRPr="00466350">
              <w:rPr>
                <w:rFonts w:ascii="Times New Roman" w:hAnsi="Times New Roman" w:cs="Times New Roman"/>
                <w:sz w:val="20"/>
                <w:szCs w:val="20"/>
                <w:u w:val="single"/>
              </w:rPr>
              <w:t>Вопросита</w:t>
            </w:r>
            <w:proofErr w:type="spellEnd"/>
            <w:r w:rsidRPr="00466350">
              <w:rPr>
                <w:rFonts w:ascii="Times New Roman" w:hAnsi="Times New Roman" w:cs="Times New Roman"/>
                <w:sz w:val="20"/>
                <w:szCs w:val="20"/>
                <w:u w:val="single"/>
              </w:rPr>
              <w:t>»-олимпиада по физике 2 место, математика 4 место</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17. Школьный уровень: конкурс </w:t>
            </w:r>
            <w:proofErr w:type="gramStart"/>
            <w:r w:rsidRPr="00466350">
              <w:rPr>
                <w:rFonts w:ascii="Times New Roman" w:hAnsi="Times New Roman" w:cs="Times New Roman"/>
                <w:sz w:val="20"/>
                <w:szCs w:val="20"/>
                <w:u w:val="single"/>
              </w:rPr>
              <w:t>чтецов(</w:t>
            </w:r>
            <w:proofErr w:type="gramEnd"/>
            <w:r w:rsidRPr="00466350">
              <w:rPr>
                <w:rFonts w:ascii="Times New Roman" w:hAnsi="Times New Roman" w:cs="Times New Roman"/>
                <w:sz w:val="20"/>
                <w:szCs w:val="20"/>
                <w:u w:val="single"/>
              </w:rPr>
              <w:t xml:space="preserve">начальные классы), «Веселые старты», проведение военно-патриотического месячника, соревнования по волейболу, пионерболу. Проведение Дня здоровья </w:t>
            </w:r>
          </w:p>
          <w:p w:rsidR="00947528" w:rsidRPr="00466350" w:rsidRDefault="00947528"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18. Олимпиады на портале РЭШ-8 участников.</w:t>
            </w:r>
          </w:p>
          <w:p w:rsidR="00947528" w:rsidRPr="00466350" w:rsidRDefault="00947528"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19. Функциональная грамотность- 8 участников</w:t>
            </w:r>
          </w:p>
          <w:p w:rsidR="00424EE4" w:rsidRPr="00466350" w:rsidRDefault="00424EE4" w:rsidP="00424EE4">
            <w:pPr>
              <w:jc w:val="center"/>
              <w:rPr>
                <w:rFonts w:ascii="Times New Roman" w:hAnsi="Times New Roman" w:cs="Times New Roman"/>
                <w:sz w:val="20"/>
                <w:szCs w:val="20"/>
              </w:rPr>
            </w:pPr>
            <w:r w:rsidRPr="00466350">
              <w:rPr>
                <w:rFonts w:ascii="Times New Roman" w:hAnsi="Times New Roman" w:cs="Times New Roman"/>
                <w:sz w:val="20"/>
                <w:szCs w:val="20"/>
              </w:rPr>
              <w:t>Анализ результатов по функциональной грамотности</w:t>
            </w:r>
          </w:p>
          <w:p w:rsidR="00424EE4" w:rsidRPr="00466350" w:rsidRDefault="00424EE4" w:rsidP="00424EE4">
            <w:pPr>
              <w:jc w:val="center"/>
              <w:rPr>
                <w:rFonts w:ascii="Times New Roman" w:hAnsi="Times New Roman" w:cs="Times New Roman"/>
                <w:sz w:val="20"/>
                <w:szCs w:val="20"/>
              </w:rPr>
            </w:pPr>
          </w:p>
          <w:tbl>
            <w:tblPr>
              <w:tblStyle w:val="a3"/>
              <w:tblW w:w="5717" w:type="dxa"/>
              <w:tblInd w:w="515" w:type="dxa"/>
              <w:tblLayout w:type="fixed"/>
              <w:tblLook w:val="04A0" w:firstRow="1" w:lastRow="0" w:firstColumn="1" w:lastColumn="0" w:noHBand="0" w:noVBand="1"/>
            </w:tblPr>
            <w:tblGrid>
              <w:gridCol w:w="757"/>
              <w:gridCol w:w="453"/>
              <w:gridCol w:w="397"/>
              <w:gridCol w:w="425"/>
              <w:gridCol w:w="425"/>
              <w:gridCol w:w="567"/>
              <w:gridCol w:w="425"/>
              <w:gridCol w:w="567"/>
              <w:gridCol w:w="426"/>
              <w:gridCol w:w="425"/>
              <w:gridCol w:w="425"/>
              <w:gridCol w:w="425"/>
            </w:tblGrid>
            <w:tr w:rsidR="00424EE4" w:rsidRPr="00466350" w:rsidTr="0015697C">
              <w:tc>
                <w:tcPr>
                  <w:tcW w:w="757"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класс</w:t>
                  </w:r>
                </w:p>
              </w:tc>
              <w:tc>
                <w:tcPr>
                  <w:tcW w:w="453"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чел</w:t>
                  </w:r>
                </w:p>
              </w:tc>
              <w:tc>
                <w:tcPr>
                  <w:tcW w:w="1247" w:type="dxa"/>
                  <w:gridSpan w:val="3"/>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roofErr w:type="spellStart"/>
                  <w:r w:rsidRPr="00466350">
                    <w:rPr>
                      <w:rFonts w:ascii="Times New Roman" w:hAnsi="Times New Roman" w:cs="Times New Roman"/>
                      <w:sz w:val="20"/>
                      <w:szCs w:val="20"/>
                    </w:rPr>
                    <w:t>естествознан</w:t>
                  </w:r>
                  <w:proofErr w:type="spellEnd"/>
                </w:p>
              </w:tc>
              <w:tc>
                <w:tcPr>
                  <w:tcW w:w="1985" w:type="dxa"/>
                  <w:gridSpan w:val="4"/>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читательская</w:t>
                  </w:r>
                </w:p>
              </w:tc>
              <w:tc>
                <w:tcPr>
                  <w:tcW w:w="1275" w:type="dxa"/>
                  <w:gridSpan w:val="3"/>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математическая</w:t>
                  </w:r>
                </w:p>
              </w:tc>
            </w:tr>
            <w:tr w:rsidR="00424EE4" w:rsidRPr="00466350" w:rsidTr="003D498D">
              <w:trPr>
                <w:cantSplit/>
                <w:trHeight w:val="1134"/>
              </w:trPr>
              <w:tc>
                <w:tcPr>
                  <w:tcW w:w="757" w:type="dxa"/>
                </w:tcPr>
                <w:p w:rsidR="00424EE4" w:rsidRPr="003D498D" w:rsidRDefault="00424EE4" w:rsidP="00470EF3">
                  <w:pPr>
                    <w:framePr w:hSpace="180" w:wrap="around" w:vAnchor="text" w:hAnchor="margin" w:xAlign="center" w:y="944"/>
                    <w:jc w:val="center"/>
                    <w:rPr>
                      <w:rFonts w:ascii="Times New Roman" w:hAnsi="Times New Roman" w:cs="Times New Roman"/>
                      <w:sz w:val="16"/>
                      <w:szCs w:val="16"/>
                    </w:rPr>
                  </w:pPr>
                </w:p>
              </w:tc>
              <w:tc>
                <w:tcPr>
                  <w:tcW w:w="453"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397" w:type="dxa"/>
                  <w:textDirection w:val="btLr"/>
                </w:tcPr>
                <w:p w:rsidR="00424EE4" w:rsidRPr="00466350" w:rsidRDefault="00424EE4" w:rsidP="00470EF3">
                  <w:pPr>
                    <w:framePr w:hSpace="180" w:wrap="around" w:vAnchor="text" w:hAnchor="margin" w:xAlign="center" w:y="944"/>
                    <w:ind w:left="113" w:right="113"/>
                    <w:jc w:val="center"/>
                    <w:rPr>
                      <w:rFonts w:ascii="Times New Roman" w:hAnsi="Times New Roman" w:cs="Times New Roman"/>
                      <w:sz w:val="20"/>
                      <w:szCs w:val="20"/>
                    </w:rPr>
                  </w:pPr>
                  <w:r w:rsidRPr="00466350">
                    <w:rPr>
                      <w:rFonts w:ascii="Times New Roman" w:hAnsi="Times New Roman" w:cs="Times New Roman"/>
                      <w:sz w:val="20"/>
                      <w:szCs w:val="20"/>
                    </w:rPr>
                    <w:t>низкий</w:t>
                  </w:r>
                </w:p>
              </w:tc>
              <w:tc>
                <w:tcPr>
                  <w:tcW w:w="425" w:type="dxa"/>
                  <w:textDirection w:val="btLr"/>
                </w:tcPr>
                <w:p w:rsidR="00424EE4" w:rsidRPr="00466350" w:rsidRDefault="00424EE4" w:rsidP="00470EF3">
                  <w:pPr>
                    <w:framePr w:hSpace="180" w:wrap="around" w:vAnchor="text" w:hAnchor="margin" w:xAlign="center" w:y="944"/>
                    <w:ind w:left="113" w:right="113"/>
                    <w:jc w:val="center"/>
                    <w:rPr>
                      <w:rFonts w:ascii="Times New Roman" w:hAnsi="Times New Roman" w:cs="Times New Roman"/>
                      <w:sz w:val="20"/>
                      <w:szCs w:val="20"/>
                    </w:rPr>
                  </w:pPr>
                  <w:r w:rsidRPr="00466350">
                    <w:rPr>
                      <w:rFonts w:ascii="Times New Roman" w:hAnsi="Times New Roman" w:cs="Times New Roman"/>
                      <w:sz w:val="20"/>
                      <w:szCs w:val="20"/>
                    </w:rPr>
                    <w:t>средний</w:t>
                  </w:r>
                </w:p>
              </w:tc>
              <w:tc>
                <w:tcPr>
                  <w:tcW w:w="425" w:type="dxa"/>
                  <w:textDirection w:val="btLr"/>
                </w:tcPr>
                <w:p w:rsidR="00424EE4" w:rsidRPr="00466350" w:rsidRDefault="00424EE4" w:rsidP="00470EF3">
                  <w:pPr>
                    <w:framePr w:hSpace="180" w:wrap="around" w:vAnchor="text" w:hAnchor="margin" w:xAlign="center" w:y="944"/>
                    <w:ind w:left="113" w:right="113"/>
                    <w:jc w:val="center"/>
                    <w:rPr>
                      <w:rFonts w:ascii="Times New Roman" w:hAnsi="Times New Roman" w:cs="Times New Roman"/>
                      <w:sz w:val="20"/>
                      <w:szCs w:val="20"/>
                    </w:rPr>
                  </w:pPr>
                  <w:proofErr w:type="spellStart"/>
                  <w:r w:rsidRPr="00466350">
                    <w:rPr>
                      <w:rFonts w:ascii="Times New Roman" w:hAnsi="Times New Roman" w:cs="Times New Roman"/>
                      <w:sz w:val="20"/>
                      <w:szCs w:val="20"/>
                    </w:rPr>
                    <w:t>повышенн</w:t>
                  </w:r>
                  <w:proofErr w:type="spellEnd"/>
                </w:p>
              </w:tc>
              <w:tc>
                <w:tcPr>
                  <w:tcW w:w="567" w:type="dxa"/>
                  <w:textDirection w:val="btLr"/>
                </w:tcPr>
                <w:p w:rsidR="00424EE4" w:rsidRPr="00466350" w:rsidRDefault="00424EE4" w:rsidP="00470EF3">
                  <w:pPr>
                    <w:framePr w:hSpace="180" w:wrap="around" w:vAnchor="text" w:hAnchor="margin" w:xAlign="center" w:y="944"/>
                    <w:ind w:left="113" w:right="113"/>
                    <w:jc w:val="center"/>
                    <w:rPr>
                      <w:rFonts w:ascii="Times New Roman" w:hAnsi="Times New Roman" w:cs="Times New Roman"/>
                      <w:sz w:val="20"/>
                      <w:szCs w:val="20"/>
                    </w:rPr>
                  </w:pPr>
                  <w:r w:rsidRPr="00466350">
                    <w:rPr>
                      <w:rFonts w:ascii="Times New Roman" w:hAnsi="Times New Roman" w:cs="Times New Roman"/>
                      <w:sz w:val="20"/>
                      <w:szCs w:val="20"/>
                    </w:rPr>
                    <w:t>недостаточный</w:t>
                  </w:r>
                </w:p>
              </w:tc>
              <w:tc>
                <w:tcPr>
                  <w:tcW w:w="425" w:type="dxa"/>
                  <w:textDirection w:val="btLr"/>
                </w:tcPr>
                <w:p w:rsidR="00424EE4" w:rsidRPr="00466350" w:rsidRDefault="00424EE4" w:rsidP="00470EF3">
                  <w:pPr>
                    <w:framePr w:hSpace="180" w:wrap="around" w:vAnchor="text" w:hAnchor="margin" w:xAlign="center" w:y="944"/>
                    <w:ind w:left="113" w:right="113"/>
                    <w:jc w:val="center"/>
                    <w:rPr>
                      <w:rFonts w:ascii="Times New Roman" w:hAnsi="Times New Roman" w:cs="Times New Roman"/>
                      <w:sz w:val="20"/>
                      <w:szCs w:val="20"/>
                    </w:rPr>
                  </w:pPr>
                  <w:proofErr w:type="spellStart"/>
                  <w:r w:rsidRPr="00466350">
                    <w:rPr>
                      <w:rFonts w:ascii="Times New Roman" w:hAnsi="Times New Roman" w:cs="Times New Roman"/>
                      <w:sz w:val="20"/>
                      <w:szCs w:val="20"/>
                    </w:rPr>
                    <w:t>повышенн</w:t>
                  </w:r>
                  <w:proofErr w:type="spellEnd"/>
                </w:p>
              </w:tc>
              <w:tc>
                <w:tcPr>
                  <w:tcW w:w="567" w:type="dxa"/>
                  <w:textDirection w:val="btLr"/>
                </w:tcPr>
                <w:p w:rsidR="00424EE4" w:rsidRPr="00466350" w:rsidRDefault="00424EE4" w:rsidP="00470EF3">
                  <w:pPr>
                    <w:framePr w:hSpace="180" w:wrap="around" w:vAnchor="text" w:hAnchor="margin" w:xAlign="center" w:y="944"/>
                    <w:ind w:left="113" w:right="113"/>
                    <w:jc w:val="center"/>
                    <w:rPr>
                      <w:rFonts w:ascii="Times New Roman" w:hAnsi="Times New Roman" w:cs="Times New Roman"/>
                      <w:sz w:val="20"/>
                      <w:szCs w:val="20"/>
                    </w:rPr>
                  </w:pPr>
                  <w:r w:rsidRPr="00466350">
                    <w:rPr>
                      <w:rFonts w:ascii="Times New Roman" w:hAnsi="Times New Roman" w:cs="Times New Roman"/>
                      <w:sz w:val="20"/>
                      <w:szCs w:val="20"/>
                    </w:rPr>
                    <w:t>высокий</w:t>
                  </w:r>
                </w:p>
              </w:tc>
              <w:tc>
                <w:tcPr>
                  <w:tcW w:w="426" w:type="dxa"/>
                  <w:textDirection w:val="btLr"/>
                </w:tcPr>
                <w:p w:rsidR="00424EE4" w:rsidRPr="00466350" w:rsidRDefault="00424EE4" w:rsidP="00470EF3">
                  <w:pPr>
                    <w:framePr w:hSpace="180" w:wrap="around" w:vAnchor="text" w:hAnchor="margin" w:xAlign="center" w:y="944"/>
                    <w:ind w:left="113" w:right="113"/>
                    <w:jc w:val="center"/>
                    <w:rPr>
                      <w:rFonts w:ascii="Times New Roman" w:hAnsi="Times New Roman" w:cs="Times New Roman"/>
                      <w:sz w:val="20"/>
                      <w:szCs w:val="20"/>
                    </w:rPr>
                  </w:pPr>
                  <w:r w:rsidRPr="00466350">
                    <w:rPr>
                      <w:rFonts w:ascii="Times New Roman" w:hAnsi="Times New Roman" w:cs="Times New Roman"/>
                      <w:sz w:val="20"/>
                      <w:szCs w:val="20"/>
                    </w:rPr>
                    <w:t>низкий</w:t>
                  </w:r>
                </w:p>
              </w:tc>
              <w:tc>
                <w:tcPr>
                  <w:tcW w:w="425" w:type="dxa"/>
                  <w:textDirection w:val="btLr"/>
                </w:tcPr>
                <w:p w:rsidR="00424EE4" w:rsidRPr="00466350" w:rsidRDefault="00424EE4" w:rsidP="00470EF3">
                  <w:pPr>
                    <w:framePr w:hSpace="180" w:wrap="around" w:vAnchor="text" w:hAnchor="margin" w:xAlign="center" w:y="944"/>
                    <w:ind w:left="113" w:right="113"/>
                    <w:jc w:val="center"/>
                    <w:rPr>
                      <w:rFonts w:ascii="Times New Roman" w:hAnsi="Times New Roman" w:cs="Times New Roman"/>
                      <w:sz w:val="20"/>
                      <w:szCs w:val="20"/>
                    </w:rPr>
                  </w:pPr>
                  <w:r w:rsidRPr="00466350">
                    <w:rPr>
                      <w:rFonts w:ascii="Times New Roman" w:hAnsi="Times New Roman" w:cs="Times New Roman"/>
                      <w:sz w:val="20"/>
                      <w:szCs w:val="20"/>
                    </w:rPr>
                    <w:t>средний</w:t>
                  </w:r>
                </w:p>
              </w:tc>
              <w:tc>
                <w:tcPr>
                  <w:tcW w:w="425" w:type="dxa"/>
                  <w:textDirection w:val="btLr"/>
                </w:tcPr>
                <w:p w:rsidR="00424EE4" w:rsidRPr="00466350" w:rsidRDefault="00424EE4" w:rsidP="00470EF3">
                  <w:pPr>
                    <w:framePr w:hSpace="180" w:wrap="around" w:vAnchor="text" w:hAnchor="margin" w:xAlign="center" w:y="944"/>
                    <w:ind w:left="113" w:right="113"/>
                    <w:jc w:val="center"/>
                    <w:rPr>
                      <w:rFonts w:ascii="Times New Roman" w:hAnsi="Times New Roman" w:cs="Times New Roman"/>
                      <w:sz w:val="20"/>
                      <w:szCs w:val="20"/>
                    </w:rPr>
                  </w:pPr>
                  <w:proofErr w:type="spellStart"/>
                  <w:r w:rsidRPr="00466350">
                    <w:rPr>
                      <w:rFonts w:ascii="Times New Roman" w:hAnsi="Times New Roman" w:cs="Times New Roman"/>
                      <w:sz w:val="20"/>
                      <w:szCs w:val="20"/>
                    </w:rPr>
                    <w:t>повышенн</w:t>
                  </w:r>
                  <w:proofErr w:type="spellEnd"/>
                </w:p>
              </w:tc>
              <w:tc>
                <w:tcPr>
                  <w:tcW w:w="425" w:type="dxa"/>
                  <w:textDirection w:val="btLr"/>
                </w:tcPr>
                <w:p w:rsidR="00424EE4" w:rsidRPr="00466350" w:rsidRDefault="00424EE4" w:rsidP="00470EF3">
                  <w:pPr>
                    <w:framePr w:hSpace="180" w:wrap="around" w:vAnchor="text" w:hAnchor="margin" w:xAlign="center" w:y="944"/>
                    <w:ind w:left="113" w:right="113"/>
                    <w:jc w:val="center"/>
                    <w:rPr>
                      <w:rFonts w:ascii="Times New Roman" w:hAnsi="Times New Roman" w:cs="Times New Roman"/>
                      <w:sz w:val="20"/>
                      <w:szCs w:val="20"/>
                    </w:rPr>
                  </w:pPr>
                  <w:r w:rsidRPr="00466350">
                    <w:rPr>
                      <w:rFonts w:ascii="Times New Roman" w:hAnsi="Times New Roman" w:cs="Times New Roman"/>
                      <w:sz w:val="20"/>
                      <w:szCs w:val="20"/>
                    </w:rPr>
                    <w:t>высокий</w:t>
                  </w:r>
                </w:p>
              </w:tc>
            </w:tr>
            <w:tr w:rsidR="00424EE4" w:rsidRPr="00466350" w:rsidTr="0015697C">
              <w:tc>
                <w:tcPr>
                  <w:tcW w:w="757" w:type="dxa"/>
                </w:tcPr>
                <w:p w:rsidR="00424EE4" w:rsidRPr="003D498D" w:rsidRDefault="00424EE4" w:rsidP="00470EF3">
                  <w:pPr>
                    <w:framePr w:hSpace="180" w:wrap="around" w:vAnchor="text" w:hAnchor="margin" w:xAlign="center" w:y="944"/>
                    <w:jc w:val="center"/>
                    <w:rPr>
                      <w:rFonts w:ascii="Times New Roman" w:hAnsi="Times New Roman" w:cs="Times New Roman"/>
                      <w:sz w:val="16"/>
                      <w:szCs w:val="16"/>
                    </w:rPr>
                  </w:pPr>
                  <w:r w:rsidRPr="003D498D">
                    <w:rPr>
                      <w:rFonts w:ascii="Times New Roman" w:hAnsi="Times New Roman" w:cs="Times New Roman"/>
                      <w:sz w:val="16"/>
                      <w:szCs w:val="16"/>
                    </w:rPr>
                    <w:t>октябрь</w:t>
                  </w:r>
                </w:p>
              </w:tc>
              <w:tc>
                <w:tcPr>
                  <w:tcW w:w="453"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4</w:t>
                  </w:r>
                </w:p>
              </w:tc>
              <w:tc>
                <w:tcPr>
                  <w:tcW w:w="397"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1</w:t>
                  </w: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3</w:t>
                  </w: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567"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4</w:t>
                  </w:r>
                </w:p>
              </w:tc>
              <w:tc>
                <w:tcPr>
                  <w:tcW w:w="567"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426"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1</w:t>
                  </w: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1</w:t>
                  </w: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2</w:t>
                  </w: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r>
            <w:tr w:rsidR="00424EE4" w:rsidRPr="00466350" w:rsidTr="0015697C">
              <w:tc>
                <w:tcPr>
                  <w:tcW w:w="757" w:type="dxa"/>
                </w:tcPr>
                <w:p w:rsidR="00424EE4" w:rsidRPr="003D498D" w:rsidRDefault="003D498D" w:rsidP="00470EF3">
                  <w:pPr>
                    <w:framePr w:hSpace="180" w:wrap="around" w:vAnchor="text" w:hAnchor="margin" w:xAlign="center" w:y="944"/>
                    <w:jc w:val="center"/>
                    <w:rPr>
                      <w:rFonts w:ascii="Times New Roman" w:hAnsi="Times New Roman" w:cs="Times New Roman"/>
                      <w:sz w:val="16"/>
                      <w:szCs w:val="16"/>
                    </w:rPr>
                  </w:pPr>
                  <w:r>
                    <w:rPr>
                      <w:rFonts w:ascii="Times New Roman" w:hAnsi="Times New Roman" w:cs="Times New Roman"/>
                      <w:sz w:val="16"/>
                      <w:szCs w:val="16"/>
                    </w:rPr>
                    <w:t>8</w:t>
                  </w:r>
                </w:p>
              </w:tc>
              <w:tc>
                <w:tcPr>
                  <w:tcW w:w="453"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4</w:t>
                  </w:r>
                </w:p>
              </w:tc>
              <w:tc>
                <w:tcPr>
                  <w:tcW w:w="397"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4</w:t>
                  </w:r>
                </w:p>
              </w:tc>
              <w:tc>
                <w:tcPr>
                  <w:tcW w:w="567"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2</w:t>
                  </w:r>
                </w:p>
              </w:tc>
              <w:tc>
                <w:tcPr>
                  <w:tcW w:w="567"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2</w:t>
                  </w:r>
                </w:p>
              </w:tc>
              <w:tc>
                <w:tcPr>
                  <w:tcW w:w="426"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1</w:t>
                  </w: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3</w:t>
                  </w:r>
                </w:p>
              </w:tc>
            </w:tr>
            <w:tr w:rsidR="00424EE4" w:rsidRPr="00466350" w:rsidTr="0015697C">
              <w:tc>
                <w:tcPr>
                  <w:tcW w:w="757" w:type="dxa"/>
                </w:tcPr>
                <w:p w:rsidR="00424EE4" w:rsidRPr="003D498D" w:rsidRDefault="00424EE4" w:rsidP="00470EF3">
                  <w:pPr>
                    <w:framePr w:hSpace="180" w:wrap="around" w:vAnchor="text" w:hAnchor="margin" w:xAlign="center" w:y="944"/>
                    <w:jc w:val="center"/>
                    <w:rPr>
                      <w:rFonts w:ascii="Times New Roman" w:hAnsi="Times New Roman" w:cs="Times New Roman"/>
                      <w:sz w:val="16"/>
                      <w:szCs w:val="16"/>
                    </w:rPr>
                  </w:pPr>
                  <w:r w:rsidRPr="003D498D">
                    <w:rPr>
                      <w:rFonts w:ascii="Times New Roman" w:hAnsi="Times New Roman" w:cs="Times New Roman"/>
                      <w:sz w:val="16"/>
                      <w:szCs w:val="16"/>
                    </w:rPr>
                    <w:t>9</w:t>
                  </w:r>
                </w:p>
              </w:tc>
              <w:tc>
                <w:tcPr>
                  <w:tcW w:w="453"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397"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567"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567"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426"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r>
            <w:tr w:rsidR="00424EE4" w:rsidRPr="00466350" w:rsidTr="0015697C">
              <w:tc>
                <w:tcPr>
                  <w:tcW w:w="757" w:type="dxa"/>
                </w:tcPr>
                <w:p w:rsidR="00424EE4" w:rsidRPr="003D498D" w:rsidRDefault="00424EE4" w:rsidP="00470EF3">
                  <w:pPr>
                    <w:framePr w:hSpace="180" w:wrap="around" w:vAnchor="text" w:hAnchor="margin" w:xAlign="center" w:y="944"/>
                    <w:jc w:val="center"/>
                    <w:rPr>
                      <w:rFonts w:ascii="Times New Roman" w:hAnsi="Times New Roman" w:cs="Times New Roman"/>
                      <w:sz w:val="16"/>
                      <w:szCs w:val="16"/>
                    </w:rPr>
                  </w:pPr>
                  <w:r w:rsidRPr="003D498D">
                    <w:rPr>
                      <w:rFonts w:ascii="Times New Roman" w:hAnsi="Times New Roman" w:cs="Times New Roman"/>
                      <w:sz w:val="16"/>
                      <w:szCs w:val="16"/>
                    </w:rPr>
                    <w:t>октябрь</w:t>
                  </w:r>
                </w:p>
              </w:tc>
              <w:tc>
                <w:tcPr>
                  <w:tcW w:w="453"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4</w:t>
                  </w:r>
                </w:p>
              </w:tc>
              <w:tc>
                <w:tcPr>
                  <w:tcW w:w="397"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2</w:t>
                  </w: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2</w:t>
                  </w:r>
                </w:p>
              </w:tc>
              <w:tc>
                <w:tcPr>
                  <w:tcW w:w="567"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2</w:t>
                  </w:r>
                </w:p>
              </w:tc>
              <w:tc>
                <w:tcPr>
                  <w:tcW w:w="567"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2</w:t>
                  </w:r>
                </w:p>
              </w:tc>
              <w:tc>
                <w:tcPr>
                  <w:tcW w:w="426"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1</w:t>
                  </w: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2</w:t>
                  </w: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1</w:t>
                  </w:r>
                </w:p>
              </w:tc>
            </w:tr>
            <w:tr w:rsidR="00424EE4" w:rsidRPr="00466350" w:rsidTr="0015697C">
              <w:tc>
                <w:tcPr>
                  <w:tcW w:w="757" w:type="dxa"/>
                </w:tcPr>
                <w:p w:rsidR="00424EE4" w:rsidRPr="003D498D" w:rsidRDefault="00424EE4" w:rsidP="00470EF3">
                  <w:pPr>
                    <w:framePr w:hSpace="180" w:wrap="around" w:vAnchor="text" w:hAnchor="margin" w:xAlign="center" w:y="944"/>
                    <w:jc w:val="center"/>
                    <w:rPr>
                      <w:rFonts w:ascii="Times New Roman" w:hAnsi="Times New Roman" w:cs="Times New Roman"/>
                      <w:sz w:val="16"/>
                      <w:szCs w:val="16"/>
                    </w:rPr>
                  </w:pPr>
                  <w:r w:rsidRPr="003D498D">
                    <w:rPr>
                      <w:rFonts w:ascii="Times New Roman" w:hAnsi="Times New Roman" w:cs="Times New Roman"/>
                      <w:sz w:val="16"/>
                      <w:szCs w:val="16"/>
                    </w:rPr>
                    <w:t>ноябрь</w:t>
                  </w:r>
                </w:p>
              </w:tc>
              <w:tc>
                <w:tcPr>
                  <w:tcW w:w="453"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4</w:t>
                  </w:r>
                </w:p>
              </w:tc>
              <w:tc>
                <w:tcPr>
                  <w:tcW w:w="397"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3</w:t>
                  </w: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1</w:t>
                  </w:r>
                </w:p>
              </w:tc>
              <w:tc>
                <w:tcPr>
                  <w:tcW w:w="567"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1</w:t>
                  </w: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3</w:t>
                  </w:r>
                </w:p>
              </w:tc>
              <w:tc>
                <w:tcPr>
                  <w:tcW w:w="567"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426"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1</w:t>
                  </w: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3</w:t>
                  </w:r>
                </w:p>
              </w:tc>
              <w:tc>
                <w:tcPr>
                  <w:tcW w:w="425" w:type="dxa"/>
                </w:tcPr>
                <w:p w:rsidR="00424EE4" w:rsidRPr="00466350" w:rsidRDefault="00424EE4" w:rsidP="00470EF3">
                  <w:pPr>
                    <w:framePr w:hSpace="180" w:wrap="around" w:vAnchor="text" w:hAnchor="margin" w:xAlign="center" w:y="944"/>
                    <w:jc w:val="center"/>
                    <w:rPr>
                      <w:rFonts w:ascii="Times New Roman" w:hAnsi="Times New Roman" w:cs="Times New Roman"/>
                      <w:sz w:val="20"/>
                      <w:szCs w:val="20"/>
                    </w:rPr>
                  </w:pPr>
                </w:p>
              </w:tc>
            </w:tr>
          </w:tbl>
          <w:p w:rsidR="00424EE4" w:rsidRPr="00466350" w:rsidRDefault="00424EE4" w:rsidP="00424EE4">
            <w:pPr>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lastRenderedPageBreak/>
              <w:t>Ес</w:t>
            </w:r>
            <w:r w:rsidRPr="00466350">
              <w:rPr>
                <w:rFonts w:ascii="Times New Roman" w:eastAsia="Times New Roman" w:hAnsi="Times New Roman" w:cs="Times New Roman"/>
                <w:color w:val="000000"/>
                <w:spacing w:val="3"/>
                <w:sz w:val="20"/>
                <w:szCs w:val="20"/>
              </w:rPr>
              <w:t>т</w:t>
            </w:r>
            <w:r w:rsidRPr="00466350">
              <w:rPr>
                <w:rFonts w:ascii="Times New Roman" w:eastAsia="Times New Roman" w:hAnsi="Times New Roman" w:cs="Times New Roman"/>
                <w:color w:val="000000"/>
                <w:sz w:val="20"/>
                <w:szCs w:val="20"/>
              </w:rPr>
              <w:t>ес</w:t>
            </w:r>
            <w:r w:rsidRPr="00466350">
              <w:rPr>
                <w:rFonts w:ascii="Times New Roman" w:eastAsia="Times New Roman" w:hAnsi="Times New Roman" w:cs="Times New Roman"/>
                <w:color w:val="000000"/>
                <w:spacing w:val="3"/>
                <w:sz w:val="20"/>
                <w:szCs w:val="20"/>
              </w:rPr>
              <w:t>т</w:t>
            </w:r>
            <w:r w:rsidRPr="00466350">
              <w:rPr>
                <w:rFonts w:ascii="Times New Roman" w:eastAsia="Times New Roman" w:hAnsi="Times New Roman" w:cs="Times New Roman"/>
                <w:color w:val="000000"/>
                <w:sz w:val="20"/>
                <w:szCs w:val="20"/>
              </w:rPr>
              <w:t>вен</w:t>
            </w:r>
            <w:r w:rsidRPr="00466350">
              <w:rPr>
                <w:rFonts w:ascii="Times New Roman" w:eastAsia="Times New Roman" w:hAnsi="Times New Roman" w:cs="Times New Roman"/>
                <w:color w:val="000000"/>
                <w:w w:val="99"/>
                <w:sz w:val="20"/>
                <w:szCs w:val="20"/>
              </w:rPr>
              <w:t>н</w:t>
            </w:r>
            <w:r w:rsidRPr="00466350">
              <w:rPr>
                <w:rFonts w:ascii="Times New Roman" w:eastAsia="Times New Roman" w:hAnsi="Times New Roman" w:cs="Times New Roman"/>
                <w:color w:val="000000"/>
                <w:spacing w:val="-1"/>
                <w:sz w:val="20"/>
                <w:szCs w:val="20"/>
              </w:rPr>
              <w:t>о</w:t>
            </w:r>
            <w:r w:rsidRPr="00466350">
              <w:rPr>
                <w:rFonts w:ascii="Times New Roman" w:eastAsia="Times New Roman" w:hAnsi="Times New Roman" w:cs="Times New Roman"/>
                <w:color w:val="000000"/>
                <w:sz w:val="20"/>
                <w:szCs w:val="20"/>
              </w:rPr>
              <w:t>-научна</w:t>
            </w:r>
            <w:r w:rsidRPr="00466350">
              <w:rPr>
                <w:rFonts w:ascii="Times New Roman" w:eastAsia="Times New Roman" w:hAnsi="Times New Roman" w:cs="Times New Roman"/>
                <w:color w:val="000000"/>
                <w:w w:val="99"/>
                <w:sz w:val="20"/>
                <w:szCs w:val="20"/>
              </w:rPr>
              <w:t>я</w:t>
            </w:r>
            <w:r w:rsidRPr="00466350">
              <w:rPr>
                <w:rFonts w:ascii="Times New Roman" w:eastAsia="Times New Roman" w:hAnsi="Times New Roman" w:cs="Times New Roman"/>
                <w:color w:val="000000"/>
                <w:spacing w:val="43"/>
                <w:sz w:val="20"/>
                <w:szCs w:val="20"/>
              </w:rPr>
              <w:t xml:space="preserve"> </w:t>
            </w:r>
            <w:r w:rsidRPr="00466350">
              <w:rPr>
                <w:rFonts w:ascii="Times New Roman" w:eastAsia="Times New Roman" w:hAnsi="Times New Roman" w:cs="Times New Roman"/>
                <w:color w:val="000000"/>
                <w:spacing w:val="-1"/>
                <w:w w:val="99"/>
                <w:sz w:val="20"/>
                <w:szCs w:val="20"/>
              </w:rPr>
              <w:t>г</w:t>
            </w:r>
            <w:r w:rsidRPr="00466350">
              <w:rPr>
                <w:rFonts w:ascii="Times New Roman" w:eastAsia="Times New Roman" w:hAnsi="Times New Roman" w:cs="Times New Roman"/>
                <w:color w:val="000000"/>
                <w:sz w:val="20"/>
                <w:szCs w:val="20"/>
              </w:rPr>
              <w:t>ра</w:t>
            </w:r>
            <w:r w:rsidRPr="00466350">
              <w:rPr>
                <w:rFonts w:ascii="Times New Roman" w:eastAsia="Times New Roman" w:hAnsi="Times New Roman" w:cs="Times New Roman"/>
                <w:color w:val="000000"/>
                <w:spacing w:val="-2"/>
                <w:sz w:val="20"/>
                <w:szCs w:val="20"/>
              </w:rPr>
              <w:t>м</w:t>
            </w:r>
            <w:r w:rsidRPr="00466350">
              <w:rPr>
                <w:rFonts w:ascii="Times New Roman" w:eastAsia="Times New Roman" w:hAnsi="Times New Roman" w:cs="Times New Roman"/>
                <w:color w:val="000000"/>
                <w:spacing w:val="-4"/>
                <w:sz w:val="20"/>
                <w:szCs w:val="20"/>
              </w:rPr>
              <w:t>о</w:t>
            </w:r>
            <w:r w:rsidRPr="00466350">
              <w:rPr>
                <w:rFonts w:ascii="Times New Roman" w:eastAsia="Times New Roman" w:hAnsi="Times New Roman" w:cs="Times New Roman"/>
                <w:color w:val="000000"/>
                <w:spacing w:val="4"/>
                <w:sz w:val="20"/>
                <w:szCs w:val="20"/>
              </w:rPr>
              <w:t>т</w:t>
            </w:r>
            <w:r w:rsidRPr="00466350">
              <w:rPr>
                <w:rFonts w:ascii="Times New Roman" w:eastAsia="Times New Roman" w:hAnsi="Times New Roman" w:cs="Times New Roman"/>
                <w:color w:val="000000"/>
                <w:spacing w:val="1"/>
                <w:sz w:val="20"/>
                <w:szCs w:val="20"/>
              </w:rPr>
              <w:t>н</w:t>
            </w:r>
            <w:r w:rsidRPr="00466350">
              <w:rPr>
                <w:rFonts w:ascii="Times New Roman" w:eastAsia="Times New Roman" w:hAnsi="Times New Roman" w:cs="Times New Roman"/>
                <w:color w:val="000000"/>
                <w:sz w:val="20"/>
                <w:szCs w:val="20"/>
              </w:rPr>
              <w:t>ос</w:t>
            </w:r>
            <w:r w:rsidRPr="00466350">
              <w:rPr>
                <w:rFonts w:ascii="Times New Roman" w:eastAsia="Times New Roman" w:hAnsi="Times New Roman" w:cs="Times New Roman"/>
                <w:color w:val="000000"/>
                <w:spacing w:val="-1"/>
                <w:w w:val="99"/>
                <w:sz w:val="20"/>
                <w:szCs w:val="20"/>
              </w:rPr>
              <w:t>т</w:t>
            </w:r>
            <w:r w:rsidRPr="00466350">
              <w:rPr>
                <w:rFonts w:ascii="Times New Roman" w:eastAsia="Times New Roman" w:hAnsi="Times New Roman" w:cs="Times New Roman"/>
                <w:color w:val="000000"/>
                <w:sz w:val="20"/>
                <w:szCs w:val="20"/>
              </w:rPr>
              <w:t xml:space="preserve">ь: по итогам диагностики видно повышение качества знаний в ноябре в 8 классе и </w:t>
            </w:r>
            <w:proofErr w:type="gramStart"/>
            <w:r w:rsidRPr="00466350">
              <w:rPr>
                <w:rFonts w:ascii="Times New Roman" w:eastAsia="Times New Roman" w:hAnsi="Times New Roman" w:cs="Times New Roman"/>
                <w:color w:val="000000"/>
                <w:sz w:val="20"/>
                <w:szCs w:val="20"/>
              </w:rPr>
              <w:t>снижение  одного</w:t>
            </w:r>
            <w:proofErr w:type="gramEnd"/>
            <w:r w:rsidRPr="00466350">
              <w:rPr>
                <w:rFonts w:ascii="Times New Roman" w:eastAsia="Times New Roman" w:hAnsi="Times New Roman" w:cs="Times New Roman"/>
                <w:color w:val="000000"/>
                <w:sz w:val="20"/>
                <w:szCs w:val="20"/>
              </w:rPr>
              <w:t xml:space="preserve"> обучающегося в 9 классе.</w:t>
            </w:r>
          </w:p>
          <w:p w:rsidR="00424EE4" w:rsidRPr="00466350" w:rsidRDefault="00424EE4" w:rsidP="00424EE4">
            <w:pPr>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Читательская грамотность-повышение качества знаний в 8 классе, снижение в 9 классе.</w:t>
            </w:r>
          </w:p>
          <w:p w:rsidR="00424EE4" w:rsidRPr="00466350" w:rsidRDefault="00424EE4" w:rsidP="00424EE4">
            <w:pPr>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Математическая грамотность: повышение в 8 классе, снижение в 9 классе.</w:t>
            </w:r>
          </w:p>
          <w:p w:rsidR="00424EE4" w:rsidRPr="00466350" w:rsidRDefault="00424EE4" w:rsidP="00424EE4">
            <w:pPr>
              <w:jc w:val="both"/>
              <w:rPr>
                <w:rFonts w:ascii="Times New Roman" w:hAnsi="Times New Roman" w:cs="Times New Roman"/>
                <w:sz w:val="20"/>
                <w:szCs w:val="20"/>
              </w:rPr>
            </w:pPr>
            <w:r w:rsidRPr="00466350">
              <w:rPr>
                <w:rFonts w:ascii="Times New Roman" w:hAnsi="Times New Roman" w:cs="Times New Roman"/>
                <w:sz w:val="20"/>
                <w:szCs w:val="20"/>
              </w:rPr>
              <w:t xml:space="preserve">Выводы: снижением качества знаний в 9 </w:t>
            </w:r>
            <w:proofErr w:type="gramStart"/>
            <w:r w:rsidRPr="00466350">
              <w:rPr>
                <w:rFonts w:ascii="Times New Roman" w:hAnsi="Times New Roman" w:cs="Times New Roman"/>
                <w:sz w:val="20"/>
                <w:szCs w:val="20"/>
              </w:rPr>
              <w:t>классе  послужила</w:t>
            </w:r>
            <w:proofErr w:type="gramEnd"/>
            <w:r w:rsidRPr="00466350">
              <w:rPr>
                <w:rFonts w:ascii="Times New Roman" w:hAnsi="Times New Roman" w:cs="Times New Roman"/>
                <w:sz w:val="20"/>
                <w:szCs w:val="20"/>
              </w:rPr>
              <w:t xml:space="preserve"> большая нагрузка ребят в связи с проведением ВСОШ в этот период практически по всем предметам. Вторая причина-несерьезность выполнения заданий, порой дети выполняют </w:t>
            </w:r>
            <w:proofErr w:type="gramStart"/>
            <w:r w:rsidRPr="00466350">
              <w:rPr>
                <w:rFonts w:ascii="Times New Roman" w:hAnsi="Times New Roman" w:cs="Times New Roman"/>
                <w:sz w:val="20"/>
                <w:szCs w:val="20"/>
              </w:rPr>
              <w:t>задания ,</w:t>
            </w:r>
            <w:proofErr w:type="gramEnd"/>
            <w:r w:rsidRPr="00466350">
              <w:rPr>
                <w:rFonts w:ascii="Times New Roman" w:hAnsi="Times New Roman" w:cs="Times New Roman"/>
                <w:sz w:val="20"/>
                <w:szCs w:val="20"/>
              </w:rPr>
              <w:t xml:space="preserve"> не вникая в его смысл. Тем не менее, рекомендовано на педагогическом совете:</w:t>
            </w:r>
          </w:p>
          <w:p w:rsidR="00424EE4" w:rsidRPr="00466350" w:rsidRDefault="00424EE4" w:rsidP="00424EE4">
            <w:pPr>
              <w:widowControl w:val="0"/>
              <w:spacing w:line="238" w:lineRule="auto"/>
              <w:ind w:right="114"/>
              <w:jc w:val="both"/>
              <w:rPr>
                <w:rFonts w:ascii="Times New Roman" w:eastAsia="Times New Roman" w:hAnsi="Times New Roman" w:cs="Times New Roman"/>
                <w:color w:val="000000"/>
                <w:w w:val="99"/>
                <w:sz w:val="20"/>
                <w:szCs w:val="20"/>
                <w:lang w:eastAsia="ru-RU"/>
              </w:rPr>
            </w:pPr>
            <w:r w:rsidRPr="00466350">
              <w:rPr>
                <w:rFonts w:ascii="Times New Roman" w:eastAsia="Times New Roman" w:hAnsi="Times New Roman" w:cs="Times New Roman"/>
                <w:color w:val="000000"/>
                <w:sz w:val="20"/>
                <w:szCs w:val="20"/>
                <w:lang w:eastAsia="ru-RU"/>
              </w:rPr>
              <w:t>1.В</w:t>
            </w:r>
            <w:r w:rsidRPr="00466350">
              <w:rPr>
                <w:rFonts w:ascii="Times New Roman" w:eastAsia="Times New Roman" w:hAnsi="Times New Roman" w:cs="Times New Roman"/>
                <w:color w:val="000000"/>
                <w:spacing w:val="10"/>
                <w:sz w:val="20"/>
                <w:szCs w:val="20"/>
                <w:lang w:eastAsia="ru-RU"/>
              </w:rPr>
              <w:t xml:space="preserve"> </w:t>
            </w:r>
            <w:r w:rsidRPr="00466350">
              <w:rPr>
                <w:rFonts w:ascii="Times New Roman" w:eastAsia="Times New Roman" w:hAnsi="Times New Roman" w:cs="Times New Roman"/>
                <w:color w:val="000000"/>
                <w:sz w:val="20"/>
                <w:szCs w:val="20"/>
                <w:lang w:eastAsia="ru-RU"/>
              </w:rPr>
              <w:t>со</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т</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z w:val="20"/>
                <w:szCs w:val="20"/>
                <w:lang w:eastAsia="ru-RU"/>
              </w:rPr>
              <w:t>етс</w:t>
            </w:r>
            <w:r w:rsidRPr="00466350">
              <w:rPr>
                <w:rFonts w:ascii="Times New Roman" w:eastAsia="Times New Roman" w:hAnsi="Times New Roman" w:cs="Times New Roman"/>
                <w:color w:val="000000"/>
                <w:spacing w:val="-3"/>
                <w:sz w:val="20"/>
                <w:szCs w:val="20"/>
                <w:lang w:eastAsia="ru-RU"/>
              </w:rPr>
              <w:t>т</w:t>
            </w:r>
            <w:r w:rsidRPr="00466350">
              <w:rPr>
                <w:rFonts w:ascii="Times New Roman" w:eastAsia="Times New Roman" w:hAnsi="Times New Roman" w:cs="Times New Roman"/>
                <w:color w:val="000000"/>
                <w:w w:val="99"/>
                <w:sz w:val="20"/>
                <w:szCs w:val="20"/>
                <w:lang w:eastAsia="ru-RU"/>
              </w:rPr>
              <w:t>в</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13"/>
                <w:sz w:val="20"/>
                <w:szCs w:val="20"/>
                <w:lang w:eastAsia="ru-RU"/>
              </w:rPr>
              <w:t xml:space="preserve"> </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14"/>
                <w:sz w:val="20"/>
                <w:szCs w:val="20"/>
                <w:lang w:eastAsia="ru-RU"/>
              </w:rPr>
              <w:t xml:space="preserve"> </w:t>
            </w:r>
            <w:r w:rsidRPr="00466350">
              <w:rPr>
                <w:rFonts w:ascii="Times New Roman" w:eastAsia="Times New Roman" w:hAnsi="Times New Roman" w:cs="Times New Roman"/>
                <w:color w:val="000000"/>
                <w:w w:val="99"/>
                <w:sz w:val="20"/>
                <w:szCs w:val="20"/>
                <w:lang w:eastAsia="ru-RU"/>
              </w:rPr>
              <w:t>п</w:t>
            </w:r>
            <w:r w:rsidRPr="00466350">
              <w:rPr>
                <w:rFonts w:ascii="Times New Roman" w:eastAsia="Times New Roman" w:hAnsi="Times New Roman" w:cs="Times New Roman"/>
                <w:color w:val="000000"/>
                <w:sz w:val="20"/>
                <w:szCs w:val="20"/>
                <w:lang w:eastAsia="ru-RU"/>
              </w:rPr>
              <w:t>л</w:t>
            </w:r>
            <w:r w:rsidRPr="00466350">
              <w:rPr>
                <w:rFonts w:ascii="Times New Roman" w:eastAsia="Times New Roman" w:hAnsi="Times New Roman" w:cs="Times New Roman"/>
                <w:color w:val="000000"/>
                <w:spacing w:val="-4"/>
                <w:sz w:val="20"/>
                <w:szCs w:val="20"/>
                <w:lang w:eastAsia="ru-RU"/>
              </w:rPr>
              <w:t>а</w:t>
            </w:r>
            <w:r w:rsidRPr="00466350">
              <w:rPr>
                <w:rFonts w:ascii="Times New Roman" w:eastAsia="Times New Roman" w:hAnsi="Times New Roman" w:cs="Times New Roman"/>
                <w:color w:val="000000"/>
                <w:spacing w:val="-3"/>
                <w:w w:val="99"/>
                <w:sz w:val="20"/>
                <w:szCs w:val="20"/>
                <w:lang w:eastAsia="ru-RU"/>
              </w:rPr>
              <w:t>н</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м</w:t>
            </w:r>
            <w:r w:rsidRPr="00466350">
              <w:rPr>
                <w:rFonts w:ascii="Times New Roman" w:eastAsia="Times New Roman" w:hAnsi="Times New Roman" w:cs="Times New Roman"/>
                <w:color w:val="000000"/>
                <w:spacing w:val="10"/>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z w:val="20"/>
                <w:szCs w:val="20"/>
                <w:lang w:eastAsia="ru-RU"/>
              </w:rPr>
              <w:t>еро</w:t>
            </w:r>
            <w:r w:rsidRPr="00466350">
              <w:rPr>
                <w:rFonts w:ascii="Times New Roman" w:eastAsia="Times New Roman" w:hAnsi="Times New Roman" w:cs="Times New Roman"/>
                <w:color w:val="000000"/>
                <w:spacing w:val="1"/>
                <w:w w:val="99"/>
                <w:sz w:val="20"/>
                <w:szCs w:val="20"/>
                <w:lang w:eastAsia="ru-RU"/>
              </w:rPr>
              <w:t>п</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ят</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й</w:t>
            </w:r>
            <w:r w:rsidRPr="00466350">
              <w:rPr>
                <w:rFonts w:ascii="Times New Roman" w:eastAsia="Times New Roman" w:hAnsi="Times New Roman" w:cs="Times New Roman"/>
                <w:color w:val="000000"/>
                <w:spacing w:val="12"/>
                <w:sz w:val="20"/>
                <w:szCs w:val="20"/>
                <w:lang w:eastAsia="ru-RU"/>
              </w:rPr>
              <w:t xml:space="preserve"> </w:t>
            </w:r>
            <w:r w:rsidRPr="00466350">
              <w:rPr>
                <w:rFonts w:ascii="Times New Roman" w:eastAsia="Times New Roman" w:hAnsi="Times New Roman" w:cs="Times New Roman"/>
                <w:color w:val="000000"/>
                <w:spacing w:val="-4"/>
                <w:sz w:val="20"/>
                <w:szCs w:val="20"/>
                <w:lang w:eastAsia="ru-RU"/>
              </w:rPr>
              <w:t>«</w:t>
            </w:r>
            <w:r w:rsidRPr="00466350">
              <w:rPr>
                <w:rFonts w:ascii="Times New Roman" w:eastAsia="Times New Roman" w:hAnsi="Times New Roman" w:cs="Times New Roman"/>
                <w:color w:val="000000"/>
                <w:w w:val="99"/>
                <w:sz w:val="20"/>
                <w:szCs w:val="20"/>
                <w:lang w:eastAsia="ru-RU"/>
              </w:rPr>
              <w:t>Д</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ро</w:t>
            </w:r>
            <w:r w:rsidRPr="00466350">
              <w:rPr>
                <w:rFonts w:ascii="Times New Roman" w:eastAsia="Times New Roman" w:hAnsi="Times New Roman" w:cs="Times New Roman"/>
                <w:color w:val="000000"/>
                <w:spacing w:val="-1"/>
                <w:sz w:val="20"/>
                <w:szCs w:val="20"/>
                <w:lang w:eastAsia="ru-RU"/>
              </w:rPr>
              <w:t>ж</w:t>
            </w:r>
            <w:r w:rsidRPr="00466350">
              <w:rPr>
                <w:rFonts w:ascii="Times New Roman" w:eastAsia="Times New Roman" w:hAnsi="Times New Roman" w:cs="Times New Roman"/>
                <w:color w:val="000000"/>
                <w:sz w:val="20"/>
                <w:szCs w:val="20"/>
                <w:lang w:eastAsia="ru-RU"/>
              </w:rPr>
              <w:t>ная</w:t>
            </w:r>
            <w:r w:rsidRPr="00466350">
              <w:rPr>
                <w:rFonts w:ascii="Times New Roman" w:eastAsia="Times New Roman" w:hAnsi="Times New Roman" w:cs="Times New Roman"/>
                <w:color w:val="000000"/>
                <w:spacing w:val="13"/>
                <w:sz w:val="20"/>
                <w:szCs w:val="20"/>
                <w:lang w:eastAsia="ru-RU"/>
              </w:rPr>
              <w:t xml:space="preserve"> </w:t>
            </w:r>
            <w:r w:rsidRPr="00466350">
              <w:rPr>
                <w:rFonts w:ascii="Times New Roman" w:eastAsia="Times New Roman" w:hAnsi="Times New Roman" w:cs="Times New Roman"/>
                <w:color w:val="000000"/>
                <w:sz w:val="20"/>
                <w:szCs w:val="20"/>
                <w:lang w:eastAsia="ru-RU"/>
              </w:rPr>
              <w:t>к</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1"/>
                <w:sz w:val="20"/>
                <w:szCs w:val="20"/>
                <w:lang w:eastAsia="ru-RU"/>
              </w:rPr>
              <w:t xml:space="preserve"> </w:t>
            </w:r>
            <w:proofErr w:type="gramStart"/>
            <w:r w:rsidRPr="00466350">
              <w:rPr>
                <w:rFonts w:ascii="Times New Roman" w:eastAsia="Times New Roman" w:hAnsi="Times New Roman" w:cs="Times New Roman"/>
                <w:color w:val="000000"/>
                <w:spacing w:val="-1"/>
                <w:w w:val="99"/>
                <w:sz w:val="20"/>
                <w:szCs w:val="20"/>
                <w:lang w:eastAsia="ru-RU"/>
              </w:rPr>
              <w:t>М</w:t>
            </w:r>
            <w:r w:rsidRPr="00466350">
              <w:rPr>
                <w:rFonts w:ascii="Times New Roman" w:eastAsia="Times New Roman" w:hAnsi="Times New Roman" w:cs="Times New Roman"/>
                <w:color w:val="000000"/>
                <w:sz w:val="20"/>
                <w:szCs w:val="20"/>
                <w:lang w:eastAsia="ru-RU"/>
              </w:rPr>
              <w:t>БОУ</w:t>
            </w:r>
            <w:r w:rsidRPr="00466350">
              <w:rPr>
                <w:rFonts w:ascii="Times New Roman" w:eastAsia="Times New Roman" w:hAnsi="Times New Roman" w:cs="Times New Roman"/>
                <w:color w:val="000000"/>
                <w:spacing w:val="11"/>
                <w:sz w:val="20"/>
                <w:szCs w:val="20"/>
                <w:lang w:eastAsia="ru-RU"/>
              </w:rPr>
              <w:t xml:space="preserve"> </w:t>
            </w:r>
            <w:r w:rsidRPr="00466350">
              <w:rPr>
                <w:rFonts w:ascii="Times New Roman" w:eastAsia="Times New Roman" w:hAnsi="Times New Roman" w:cs="Times New Roman"/>
                <w:color w:val="000000"/>
                <w:spacing w:val="12"/>
                <w:sz w:val="20"/>
                <w:szCs w:val="20"/>
                <w:lang w:eastAsia="ru-RU"/>
              </w:rPr>
              <w:t xml:space="preserve"> </w:t>
            </w:r>
            <w:proofErr w:type="spellStart"/>
            <w:r w:rsidRPr="00466350">
              <w:rPr>
                <w:rFonts w:ascii="Times New Roman" w:eastAsia="Times New Roman" w:hAnsi="Times New Roman" w:cs="Times New Roman"/>
                <w:color w:val="000000"/>
                <w:sz w:val="20"/>
                <w:szCs w:val="20"/>
                <w:lang w:eastAsia="ru-RU"/>
              </w:rPr>
              <w:t>ОО</w:t>
            </w:r>
            <w:r w:rsidRPr="00466350">
              <w:rPr>
                <w:rFonts w:ascii="Times New Roman" w:eastAsia="Times New Roman" w:hAnsi="Times New Roman" w:cs="Times New Roman"/>
                <w:color w:val="000000"/>
                <w:spacing w:val="-2"/>
                <w:sz w:val="20"/>
                <w:szCs w:val="20"/>
                <w:lang w:eastAsia="ru-RU"/>
              </w:rPr>
              <w:t>Ш</w:t>
            </w:r>
            <w:r w:rsidRPr="00466350">
              <w:rPr>
                <w:rFonts w:ascii="Times New Roman" w:eastAsia="Times New Roman" w:hAnsi="Times New Roman" w:cs="Times New Roman"/>
                <w:color w:val="000000"/>
                <w:w w:val="99"/>
                <w:sz w:val="20"/>
                <w:szCs w:val="20"/>
                <w:lang w:eastAsia="ru-RU"/>
              </w:rPr>
              <w:t>с</w:t>
            </w:r>
            <w:proofErr w:type="spellEnd"/>
            <w:proofErr w:type="gramEnd"/>
            <w:r w:rsidRPr="00466350">
              <w:rPr>
                <w:rFonts w:ascii="Times New Roman" w:eastAsia="Times New Roman" w:hAnsi="Times New Roman" w:cs="Times New Roman"/>
                <w:color w:val="000000"/>
                <w:w w:val="99"/>
                <w:sz w:val="20"/>
                <w:szCs w:val="20"/>
                <w:lang w:eastAsia="ru-RU"/>
              </w:rPr>
              <w:t xml:space="preserve">. </w:t>
            </w:r>
            <w:proofErr w:type="spellStart"/>
            <w:r w:rsidRPr="00466350">
              <w:rPr>
                <w:rFonts w:ascii="Times New Roman" w:eastAsia="Times New Roman" w:hAnsi="Times New Roman" w:cs="Times New Roman"/>
                <w:color w:val="000000"/>
                <w:w w:val="99"/>
                <w:sz w:val="20"/>
                <w:szCs w:val="20"/>
                <w:lang w:eastAsia="ru-RU"/>
              </w:rPr>
              <w:t>Руновка</w:t>
            </w:r>
            <w:proofErr w:type="spellEnd"/>
            <w:r w:rsidRPr="00466350">
              <w:rPr>
                <w:rFonts w:ascii="Times New Roman" w:eastAsia="Times New Roman" w:hAnsi="Times New Roman" w:cs="Times New Roman"/>
                <w:color w:val="000000"/>
                <w:spacing w:val="14"/>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б</w:t>
            </w:r>
            <w:r w:rsidRPr="00466350">
              <w:rPr>
                <w:rFonts w:ascii="Times New Roman" w:eastAsia="Times New Roman" w:hAnsi="Times New Roman" w:cs="Times New Roman"/>
                <w:color w:val="000000"/>
                <w:spacing w:val="1"/>
                <w:sz w:val="20"/>
                <w:szCs w:val="20"/>
                <w:lang w:eastAsia="ru-RU"/>
              </w:rPr>
              <w:t>ы</w:t>
            </w:r>
            <w:r w:rsidRPr="00466350">
              <w:rPr>
                <w:rFonts w:ascii="Times New Roman" w:eastAsia="Times New Roman" w:hAnsi="Times New Roman" w:cs="Times New Roman"/>
                <w:color w:val="000000"/>
                <w:spacing w:val="5"/>
                <w:w w:val="99"/>
                <w:sz w:val="20"/>
                <w:szCs w:val="20"/>
                <w:lang w:eastAsia="ru-RU"/>
              </w:rPr>
              <w:t>л</w:t>
            </w:r>
            <w:r w:rsidRPr="00466350">
              <w:rPr>
                <w:rFonts w:ascii="Times New Roman" w:eastAsia="Times New Roman" w:hAnsi="Times New Roman" w:cs="Times New Roman"/>
                <w:color w:val="000000"/>
                <w:sz w:val="20"/>
                <w:szCs w:val="20"/>
                <w:lang w:eastAsia="ru-RU"/>
              </w:rPr>
              <w:t>а с</w:t>
            </w:r>
            <w:r w:rsidRPr="00466350">
              <w:rPr>
                <w:rFonts w:ascii="Times New Roman" w:eastAsia="Times New Roman" w:hAnsi="Times New Roman" w:cs="Times New Roman"/>
                <w:color w:val="000000"/>
                <w:spacing w:val="-2"/>
                <w:sz w:val="20"/>
                <w:szCs w:val="20"/>
                <w:lang w:eastAsia="ru-RU"/>
              </w:rPr>
              <w:t>ф</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pacing w:val="-4"/>
                <w:sz w:val="20"/>
                <w:szCs w:val="20"/>
                <w:lang w:eastAsia="ru-RU"/>
              </w:rPr>
              <w:t>р</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z w:val="20"/>
                <w:szCs w:val="20"/>
                <w:lang w:eastAsia="ru-RU"/>
              </w:rPr>
              <w:t>ан</w:t>
            </w:r>
            <w:r w:rsidRPr="00466350">
              <w:rPr>
                <w:rFonts w:ascii="Times New Roman" w:eastAsia="Times New Roman" w:hAnsi="Times New Roman" w:cs="Times New Roman"/>
                <w:color w:val="000000"/>
                <w:spacing w:val="-5"/>
                <w:sz w:val="20"/>
                <w:szCs w:val="20"/>
                <w:lang w:eastAsia="ru-RU"/>
              </w:rPr>
              <w:t>а</w:t>
            </w:r>
            <w:r w:rsidRPr="00466350">
              <w:rPr>
                <w:rFonts w:ascii="Times New Roman" w:eastAsia="Times New Roman" w:hAnsi="Times New Roman" w:cs="Times New Roman"/>
                <w:color w:val="000000"/>
                <w:sz w:val="20"/>
                <w:szCs w:val="20"/>
                <w:lang w:eastAsia="ru-RU"/>
              </w:rPr>
              <w:t>,</w:t>
            </w:r>
            <w:r w:rsidRPr="00466350">
              <w:rPr>
                <w:rFonts w:ascii="Times New Roman" w:eastAsia="Times New Roman" w:hAnsi="Times New Roman" w:cs="Times New Roman"/>
                <w:color w:val="000000"/>
                <w:spacing w:val="6"/>
                <w:sz w:val="20"/>
                <w:szCs w:val="20"/>
                <w:lang w:eastAsia="ru-RU"/>
              </w:rPr>
              <w:t xml:space="preserve"> </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2"/>
                <w:sz w:val="20"/>
                <w:szCs w:val="20"/>
                <w:lang w:eastAsia="ru-RU"/>
              </w:rPr>
              <w:t>б</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чая</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2"/>
                <w:w w:val="99"/>
                <w:sz w:val="20"/>
                <w:szCs w:val="20"/>
                <w:lang w:eastAsia="ru-RU"/>
              </w:rPr>
              <w:t>г</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8"/>
                <w:sz w:val="20"/>
                <w:szCs w:val="20"/>
                <w:lang w:eastAsia="ru-RU"/>
              </w:rPr>
              <w:t>у</w:t>
            </w:r>
            <w:r w:rsidRPr="00466350">
              <w:rPr>
                <w:rFonts w:ascii="Times New Roman" w:eastAsia="Times New Roman" w:hAnsi="Times New Roman" w:cs="Times New Roman"/>
                <w:color w:val="000000"/>
                <w:w w:val="99"/>
                <w:sz w:val="20"/>
                <w:szCs w:val="20"/>
                <w:lang w:eastAsia="ru-RU"/>
              </w:rPr>
              <w:t>п</w:t>
            </w:r>
            <w:r w:rsidRPr="00466350">
              <w:rPr>
                <w:rFonts w:ascii="Times New Roman" w:eastAsia="Times New Roman" w:hAnsi="Times New Roman" w:cs="Times New Roman"/>
                <w:color w:val="000000"/>
                <w:spacing w:val="1"/>
                <w:w w:val="99"/>
                <w:sz w:val="20"/>
                <w:szCs w:val="20"/>
                <w:lang w:eastAsia="ru-RU"/>
              </w:rPr>
              <w:t>п</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7"/>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у</w:t>
            </w:r>
            <w:r w:rsidRPr="00466350">
              <w:rPr>
                <w:rFonts w:ascii="Times New Roman" w:eastAsia="Times New Roman" w:hAnsi="Times New Roman" w:cs="Times New Roman"/>
                <w:color w:val="000000"/>
                <w:spacing w:val="-1"/>
                <w:sz w:val="20"/>
                <w:szCs w:val="20"/>
                <w:lang w:eastAsia="ru-RU"/>
              </w:rPr>
              <w:t>ч</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телей</w:t>
            </w:r>
            <w:r w:rsidRPr="00466350">
              <w:rPr>
                <w:rFonts w:ascii="Times New Roman" w:eastAsia="Times New Roman" w:hAnsi="Times New Roman" w:cs="Times New Roman"/>
                <w:color w:val="000000"/>
                <w:spacing w:val="4"/>
                <w:sz w:val="20"/>
                <w:szCs w:val="20"/>
                <w:lang w:eastAsia="ru-RU"/>
              </w:rPr>
              <w:t xml:space="preserve"> </w:t>
            </w:r>
            <w:r w:rsidRPr="00466350">
              <w:rPr>
                <w:rFonts w:ascii="Times New Roman" w:eastAsia="Times New Roman" w:hAnsi="Times New Roman" w:cs="Times New Roman"/>
                <w:color w:val="000000"/>
                <w:sz w:val="20"/>
                <w:szCs w:val="20"/>
                <w:lang w:eastAsia="ru-RU"/>
              </w:rPr>
              <w:t>–</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п</w:t>
            </w:r>
            <w:r w:rsidRPr="00466350">
              <w:rPr>
                <w:rFonts w:ascii="Times New Roman" w:eastAsia="Times New Roman" w:hAnsi="Times New Roman" w:cs="Times New Roman"/>
                <w:color w:val="000000"/>
                <w:sz w:val="20"/>
                <w:szCs w:val="20"/>
                <w:lang w:eastAsia="ru-RU"/>
              </w:rPr>
              <w:t>ре</w:t>
            </w:r>
            <w:r w:rsidRPr="00466350">
              <w:rPr>
                <w:rFonts w:ascii="Times New Roman" w:eastAsia="Times New Roman" w:hAnsi="Times New Roman" w:cs="Times New Roman"/>
                <w:color w:val="000000"/>
                <w:spacing w:val="2"/>
                <w:sz w:val="20"/>
                <w:szCs w:val="20"/>
                <w:lang w:eastAsia="ru-RU"/>
              </w:rPr>
              <w:t>дм</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1"/>
                <w:sz w:val="20"/>
                <w:szCs w:val="20"/>
                <w:lang w:eastAsia="ru-RU"/>
              </w:rPr>
              <w:t>ни</w:t>
            </w:r>
            <w:r w:rsidRPr="00466350">
              <w:rPr>
                <w:rFonts w:ascii="Times New Roman" w:eastAsia="Times New Roman" w:hAnsi="Times New Roman" w:cs="Times New Roman"/>
                <w:color w:val="000000"/>
                <w:spacing w:val="-5"/>
                <w:sz w:val="20"/>
                <w:szCs w:val="20"/>
                <w:lang w:eastAsia="ru-RU"/>
              </w:rPr>
              <w:t>к</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в</w:t>
            </w:r>
            <w:r w:rsidRPr="00466350">
              <w:rPr>
                <w:rFonts w:ascii="Times New Roman" w:eastAsia="Times New Roman" w:hAnsi="Times New Roman" w:cs="Times New Roman"/>
                <w:color w:val="000000"/>
                <w:spacing w:val="50"/>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п</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ф</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3"/>
                <w:sz w:val="20"/>
                <w:szCs w:val="20"/>
                <w:lang w:eastAsia="ru-RU"/>
              </w:rPr>
              <w:t>р</w:t>
            </w:r>
            <w:r w:rsidRPr="00466350">
              <w:rPr>
                <w:rFonts w:ascii="Times New Roman" w:eastAsia="Times New Roman" w:hAnsi="Times New Roman" w:cs="Times New Roman"/>
                <w:color w:val="000000"/>
                <w:sz w:val="20"/>
                <w:szCs w:val="20"/>
                <w:lang w:eastAsia="ru-RU"/>
              </w:rPr>
              <w:t>м</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pacing w:val="-4"/>
                <w:sz w:val="20"/>
                <w:szCs w:val="20"/>
                <w:lang w:eastAsia="ru-RU"/>
              </w:rPr>
              <w:t>р</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z w:val="20"/>
                <w:szCs w:val="20"/>
                <w:lang w:eastAsia="ru-RU"/>
              </w:rPr>
              <w:t>ан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w w:val="99"/>
                <w:sz w:val="20"/>
                <w:szCs w:val="20"/>
                <w:lang w:eastAsia="ru-RU"/>
              </w:rPr>
              <w:t>ю</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ф</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sz w:val="20"/>
                <w:szCs w:val="20"/>
                <w:lang w:eastAsia="ru-RU"/>
              </w:rPr>
              <w:t>нкц</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w w:val="99"/>
                <w:sz w:val="20"/>
                <w:szCs w:val="20"/>
                <w:lang w:eastAsia="ru-RU"/>
              </w:rPr>
              <w:t>ль</w:t>
            </w:r>
            <w:r w:rsidRPr="00466350">
              <w:rPr>
                <w:rFonts w:ascii="Times New Roman" w:eastAsia="Times New Roman" w:hAnsi="Times New Roman" w:cs="Times New Roman"/>
                <w:color w:val="000000"/>
                <w:spacing w:val="-2"/>
                <w:w w:val="99"/>
                <w:sz w:val="20"/>
                <w:szCs w:val="20"/>
                <w:lang w:eastAsia="ru-RU"/>
              </w:rPr>
              <w:t>н</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z w:val="20"/>
                <w:szCs w:val="20"/>
                <w:lang w:eastAsia="ru-RU"/>
              </w:rPr>
              <w:t xml:space="preserve"> </w:t>
            </w:r>
            <w:r w:rsidRPr="00466350">
              <w:rPr>
                <w:rFonts w:ascii="Times New Roman" w:eastAsia="Times New Roman" w:hAnsi="Times New Roman" w:cs="Times New Roman"/>
                <w:color w:val="000000"/>
                <w:spacing w:val="2"/>
                <w:w w:val="99"/>
                <w:sz w:val="20"/>
                <w:szCs w:val="20"/>
                <w:lang w:eastAsia="ru-RU"/>
              </w:rPr>
              <w:t>г</w:t>
            </w:r>
            <w:r w:rsidRPr="00466350">
              <w:rPr>
                <w:rFonts w:ascii="Times New Roman" w:eastAsia="Times New Roman" w:hAnsi="Times New Roman" w:cs="Times New Roman"/>
                <w:color w:val="000000"/>
                <w:spacing w:val="-4"/>
                <w:sz w:val="20"/>
                <w:szCs w:val="20"/>
                <w:lang w:eastAsia="ru-RU"/>
              </w:rPr>
              <w:t>р</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pacing w:val="-3"/>
                <w:sz w:val="20"/>
                <w:szCs w:val="20"/>
                <w:lang w:eastAsia="ru-RU"/>
              </w:rPr>
              <w:t>м</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4"/>
                <w:sz w:val="20"/>
                <w:szCs w:val="20"/>
                <w:lang w:eastAsia="ru-RU"/>
              </w:rPr>
              <w:t>т</w:t>
            </w:r>
            <w:r w:rsidRPr="00466350">
              <w:rPr>
                <w:rFonts w:ascii="Times New Roman" w:eastAsia="Times New Roman" w:hAnsi="Times New Roman" w:cs="Times New Roman"/>
                <w:color w:val="000000"/>
                <w:spacing w:val="-3"/>
                <w:w w:val="99"/>
                <w:sz w:val="20"/>
                <w:szCs w:val="20"/>
                <w:lang w:eastAsia="ru-RU"/>
              </w:rPr>
              <w:t>н</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1"/>
                <w:sz w:val="20"/>
                <w:szCs w:val="20"/>
                <w:lang w:eastAsia="ru-RU"/>
              </w:rPr>
              <w:t>с</w:t>
            </w:r>
            <w:r w:rsidRPr="00466350">
              <w:rPr>
                <w:rFonts w:ascii="Times New Roman" w:eastAsia="Times New Roman" w:hAnsi="Times New Roman" w:cs="Times New Roman"/>
                <w:color w:val="000000"/>
                <w:spacing w:val="-4"/>
                <w:sz w:val="20"/>
                <w:szCs w:val="20"/>
                <w:lang w:eastAsia="ru-RU"/>
              </w:rPr>
              <w:t>т</w:t>
            </w:r>
            <w:r w:rsidRPr="00466350">
              <w:rPr>
                <w:rFonts w:ascii="Times New Roman" w:eastAsia="Times New Roman" w:hAnsi="Times New Roman" w:cs="Times New Roman"/>
                <w:color w:val="000000"/>
                <w:spacing w:val="-4"/>
                <w:w w:val="99"/>
                <w:sz w:val="20"/>
                <w:szCs w:val="20"/>
                <w:lang w:eastAsia="ru-RU"/>
              </w:rPr>
              <w:t>и</w:t>
            </w:r>
            <w:r w:rsidRPr="00466350">
              <w:rPr>
                <w:rFonts w:ascii="Times New Roman" w:eastAsia="Times New Roman" w:hAnsi="Times New Roman" w:cs="Times New Roman"/>
                <w:color w:val="000000"/>
                <w:w w:val="99"/>
                <w:sz w:val="20"/>
                <w:szCs w:val="20"/>
                <w:lang w:eastAsia="ru-RU"/>
              </w:rPr>
              <w:t>.</w:t>
            </w:r>
          </w:p>
          <w:p w:rsidR="00424EE4" w:rsidRPr="00466350" w:rsidRDefault="00424EE4" w:rsidP="00424EE4">
            <w:pPr>
              <w:widowControl w:val="0"/>
              <w:spacing w:line="238" w:lineRule="auto"/>
              <w:ind w:right="114"/>
              <w:jc w:val="both"/>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pacing w:val="-1"/>
                <w:sz w:val="20"/>
                <w:szCs w:val="20"/>
                <w:lang w:eastAsia="ru-RU"/>
              </w:rPr>
              <w:t>2.К</w:t>
            </w:r>
            <w:r w:rsidRPr="00466350">
              <w:rPr>
                <w:rFonts w:ascii="Times New Roman" w:eastAsia="Times New Roman" w:hAnsi="Times New Roman" w:cs="Times New Roman"/>
                <w:color w:val="000000"/>
                <w:w w:val="99"/>
                <w:sz w:val="20"/>
                <w:szCs w:val="20"/>
                <w:lang w:eastAsia="ru-RU"/>
              </w:rPr>
              <w:t>л</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1"/>
                <w:sz w:val="20"/>
                <w:szCs w:val="20"/>
                <w:lang w:eastAsia="ru-RU"/>
              </w:rPr>
              <w:t>с</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2"/>
                <w:sz w:val="20"/>
                <w:szCs w:val="20"/>
                <w:lang w:eastAsia="ru-RU"/>
              </w:rPr>
              <w:t>ы</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12"/>
                <w:sz w:val="20"/>
                <w:szCs w:val="20"/>
                <w:lang w:eastAsia="ru-RU"/>
              </w:rPr>
              <w:t xml:space="preserve"> </w:t>
            </w:r>
            <w:r w:rsidRPr="00466350">
              <w:rPr>
                <w:rFonts w:ascii="Times New Roman" w:eastAsia="Times New Roman" w:hAnsi="Times New Roman" w:cs="Times New Roman"/>
                <w:color w:val="000000"/>
                <w:spacing w:val="5"/>
                <w:sz w:val="20"/>
                <w:szCs w:val="20"/>
                <w:lang w:eastAsia="ru-RU"/>
              </w:rPr>
              <w:t>р</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pacing w:val="5"/>
                <w:sz w:val="20"/>
                <w:szCs w:val="20"/>
                <w:lang w:eastAsia="ru-RU"/>
              </w:rPr>
              <w:t>о</w:t>
            </w:r>
            <w:r w:rsidRPr="00466350">
              <w:rPr>
                <w:rFonts w:ascii="Times New Roman" w:eastAsia="Times New Roman" w:hAnsi="Times New Roman" w:cs="Times New Roman"/>
                <w:color w:val="000000"/>
                <w:spacing w:val="-1"/>
                <w:sz w:val="20"/>
                <w:szCs w:val="20"/>
                <w:lang w:eastAsia="ru-RU"/>
              </w:rPr>
              <w:t>д</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тел</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13"/>
                <w:sz w:val="20"/>
                <w:szCs w:val="20"/>
                <w:lang w:eastAsia="ru-RU"/>
              </w:rPr>
              <w:t xml:space="preserve"> </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sz w:val="20"/>
                <w:szCs w:val="20"/>
                <w:lang w:eastAsia="ru-RU"/>
              </w:rPr>
              <w:t>л</w:t>
            </w:r>
            <w:r w:rsidRPr="00466350">
              <w:rPr>
                <w:rFonts w:ascii="Times New Roman" w:eastAsia="Times New Roman" w:hAnsi="Times New Roman" w:cs="Times New Roman"/>
                <w:color w:val="000000"/>
                <w:spacing w:val="-1"/>
                <w:sz w:val="20"/>
                <w:szCs w:val="20"/>
                <w:lang w:eastAsia="ru-RU"/>
              </w:rPr>
              <w:t>юч</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л</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9"/>
                <w:sz w:val="20"/>
                <w:szCs w:val="20"/>
                <w:lang w:eastAsia="ru-RU"/>
              </w:rPr>
              <w:t xml:space="preserve"> </w:t>
            </w:r>
            <w:r w:rsidRPr="00466350">
              <w:rPr>
                <w:rFonts w:ascii="Times New Roman" w:eastAsia="Times New Roman" w:hAnsi="Times New Roman" w:cs="Times New Roman"/>
                <w:color w:val="000000"/>
                <w:sz w:val="20"/>
                <w:szCs w:val="20"/>
                <w:lang w:eastAsia="ru-RU"/>
              </w:rPr>
              <w:t>в</w:t>
            </w:r>
            <w:r w:rsidRPr="00466350">
              <w:rPr>
                <w:rFonts w:ascii="Times New Roman" w:eastAsia="Times New Roman" w:hAnsi="Times New Roman" w:cs="Times New Roman"/>
                <w:color w:val="000000"/>
                <w:spacing w:val="17"/>
                <w:sz w:val="20"/>
                <w:szCs w:val="20"/>
                <w:lang w:eastAsia="ru-RU"/>
              </w:rPr>
              <w:t xml:space="preserve"> </w:t>
            </w:r>
            <w:r w:rsidRPr="00466350">
              <w:rPr>
                <w:rFonts w:ascii="Times New Roman" w:eastAsia="Times New Roman" w:hAnsi="Times New Roman" w:cs="Times New Roman"/>
                <w:color w:val="000000"/>
                <w:spacing w:val="-4"/>
                <w:sz w:val="20"/>
                <w:szCs w:val="20"/>
                <w:lang w:eastAsia="ru-RU"/>
              </w:rPr>
              <w:t>с</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держан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13"/>
                <w:sz w:val="20"/>
                <w:szCs w:val="20"/>
                <w:lang w:eastAsia="ru-RU"/>
              </w:rPr>
              <w:t xml:space="preserve"> </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д</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ел</w:t>
            </w:r>
            <w:r w:rsidRPr="00466350">
              <w:rPr>
                <w:rFonts w:ascii="Times New Roman" w:eastAsia="Times New Roman" w:hAnsi="Times New Roman" w:cs="Times New Roman"/>
                <w:color w:val="000000"/>
                <w:spacing w:val="1"/>
                <w:w w:val="99"/>
                <w:sz w:val="20"/>
                <w:szCs w:val="20"/>
                <w:lang w:eastAsia="ru-RU"/>
              </w:rPr>
              <w:t>ь</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sz w:val="20"/>
                <w:szCs w:val="20"/>
                <w:lang w:eastAsia="ru-RU"/>
              </w:rPr>
              <w:t>их</w:t>
            </w:r>
            <w:r w:rsidRPr="00466350">
              <w:rPr>
                <w:rFonts w:ascii="Times New Roman" w:eastAsia="Times New Roman" w:hAnsi="Times New Roman" w:cs="Times New Roman"/>
                <w:color w:val="000000"/>
                <w:spacing w:val="7"/>
                <w:sz w:val="20"/>
                <w:szCs w:val="20"/>
                <w:lang w:eastAsia="ru-RU"/>
              </w:rPr>
              <w:t xml:space="preserve"> </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б</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z w:val="20"/>
                <w:szCs w:val="20"/>
                <w:lang w:eastAsia="ru-RU"/>
              </w:rPr>
              <w:t>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й</w:t>
            </w:r>
            <w:r w:rsidRPr="00466350">
              <w:rPr>
                <w:rFonts w:ascii="Times New Roman" w:eastAsia="Times New Roman" w:hAnsi="Times New Roman" w:cs="Times New Roman"/>
                <w:color w:val="000000"/>
                <w:spacing w:val="13"/>
                <w:sz w:val="20"/>
                <w:szCs w:val="20"/>
                <w:lang w:eastAsia="ru-RU"/>
              </w:rPr>
              <w:t xml:space="preserve"> </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z w:val="20"/>
                <w:szCs w:val="20"/>
                <w:lang w:eastAsia="ru-RU"/>
              </w:rPr>
              <w:t>оп</w:t>
            </w:r>
            <w:r w:rsidRPr="00466350">
              <w:rPr>
                <w:rFonts w:ascii="Times New Roman" w:eastAsia="Times New Roman" w:hAnsi="Times New Roman" w:cs="Times New Roman"/>
                <w:color w:val="000000"/>
                <w:spacing w:val="-4"/>
                <w:sz w:val="20"/>
                <w:szCs w:val="20"/>
                <w:lang w:eastAsia="ru-RU"/>
              </w:rPr>
              <w:t>р</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15"/>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w:t>
            </w:r>
            <w:r w:rsidRPr="00466350">
              <w:rPr>
                <w:rFonts w:ascii="Times New Roman" w:eastAsia="Times New Roman" w:hAnsi="Times New Roman" w:cs="Times New Roman"/>
                <w:color w:val="000000"/>
                <w:sz w:val="20"/>
                <w:szCs w:val="20"/>
                <w:lang w:eastAsia="ru-RU"/>
              </w:rPr>
              <w:t>Оц</w:t>
            </w:r>
            <w:r w:rsidRPr="00466350">
              <w:rPr>
                <w:rFonts w:ascii="Times New Roman" w:eastAsia="Times New Roman" w:hAnsi="Times New Roman" w:cs="Times New Roman"/>
                <w:color w:val="000000"/>
                <w:spacing w:val="-1"/>
                <w:sz w:val="20"/>
                <w:szCs w:val="20"/>
                <w:lang w:eastAsia="ru-RU"/>
              </w:rPr>
              <w:t>е</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z w:val="20"/>
                <w:szCs w:val="20"/>
                <w:lang w:eastAsia="ru-RU"/>
              </w:rPr>
              <w:t xml:space="preserve">ка </w:t>
            </w:r>
            <w:r w:rsidRPr="00466350">
              <w:rPr>
                <w:rFonts w:ascii="Times New Roman" w:eastAsia="Times New Roman" w:hAnsi="Times New Roman" w:cs="Times New Roman"/>
                <w:color w:val="000000"/>
                <w:spacing w:val="-4"/>
                <w:sz w:val="20"/>
                <w:szCs w:val="20"/>
                <w:lang w:eastAsia="ru-RU"/>
              </w:rPr>
              <w:t>у</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я</w:t>
            </w:r>
            <w:r w:rsidRPr="00466350">
              <w:rPr>
                <w:rFonts w:ascii="Times New Roman" w:eastAsia="Times New Roman" w:hAnsi="Times New Roman" w:cs="Times New Roman"/>
                <w:color w:val="000000"/>
                <w:spacing w:val="-10"/>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с</w:t>
            </w:r>
            <w:r w:rsidRPr="00466350">
              <w:rPr>
                <w:rFonts w:ascii="Times New Roman" w:eastAsia="Times New Roman" w:hAnsi="Times New Roman" w:cs="Times New Roman"/>
                <w:color w:val="000000"/>
                <w:spacing w:val="-6"/>
                <w:sz w:val="20"/>
                <w:szCs w:val="20"/>
                <w:lang w:eastAsia="ru-RU"/>
              </w:rPr>
              <w:t>ф</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pacing w:val="-3"/>
                <w:sz w:val="20"/>
                <w:szCs w:val="20"/>
                <w:lang w:eastAsia="ru-RU"/>
              </w:rPr>
              <w:t>р</w:t>
            </w:r>
            <w:r w:rsidRPr="00466350">
              <w:rPr>
                <w:rFonts w:ascii="Times New Roman" w:eastAsia="Times New Roman" w:hAnsi="Times New Roman" w:cs="Times New Roman"/>
                <w:color w:val="000000"/>
                <w:sz w:val="20"/>
                <w:szCs w:val="20"/>
                <w:lang w:eastAsia="ru-RU"/>
              </w:rPr>
              <w:t>ова</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pacing w:val="-3"/>
                <w:w w:val="99"/>
                <w:sz w:val="20"/>
                <w:szCs w:val="20"/>
                <w:lang w:eastAsia="ru-RU"/>
              </w:rPr>
              <w:t>н</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ст</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7"/>
                <w:sz w:val="20"/>
                <w:szCs w:val="20"/>
                <w:lang w:eastAsia="ru-RU"/>
              </w:rPr>
              <w:t xml:space="preserve"> </w:t>
            </w:r>
            <w:r w:rsidRPr="00466350">
              <w:rPr>
                <w:rFonts w:ascii="Times New Roman" w:eastAsia="Times New Roman" w:hAnsi="Times New Roman" w:cs="Times New Roman"/>
                <w:color w:val="000000"/>
                <w:spacing w:val="-2"/>
                <w:sz w:val="20"/>
                <w:szCs w:val="20"/>
                <w:lang w:eastAsia="ru-RU"/>
              </w:rPr>
              <w:t>ф</w:t>
            </w:r>
            <w:r w:rsidRPr="00466350">
              <w:rPr>
                <w:rFonts w:ascii="Times New Roman" w:eastAsia="Times New Roman" w:hAnsi="Times New Roman" w:cs="Times New Roman"/>
                <w:color w:val="000000"/>
                <w:spacing w:val="-10"/>
                <w:sz w:val="20"/>
                <w:szCs w:val="20"/>
                <w:lang w:eastAsia="ru-RU"/>
              </w:rPr>
              <w:t>у</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z w:val="20"/>
                <w:szCs w:val="20"/>
                <w:lang w:eastAsia="ru-RU"/>
              </w:rPr>
              <w:t>к</w:t>
            </w:r>
            <w:r w:rsidRPr="00466350">
              <w:rPr>
                <w:rFonts w:ascii="Times New Roman" w:eastAsia="Times New Roman" w:hAnsi="Times New Roman" w:cs="Times New Roman"/>
                <w:color w:val="000000"/>
                <w:w w:val="99"/>
                <w:sz w:val="20"/>
                <w:szCs w:val="20"/>
                <w:lang w:eastAsia="ru-RU"/>
              </w:rPr>
              <w:t>ц</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ал</w:t>
            </w:r>
            <w:r w:rsidRPr="00466350">
              <w:rPr>
                <w:rFonts w:ascii="Times New Roman" w:eastAsia="Times New Roman" w:hAnsi="Times New Roman" w:cs="Times New Roman"/>
                <w:color w:val="000000"/>
                <w:spacing w:val="1"/>
                <w:w w:val="99"/>
                <w:sz w:val="20"/>
                <w:szCs w:val="20"/>
                <w:lang w:eastAsia="ru-RU"/>
              </w:rPr>
              <w:t>ь</w:t>
            </w:r>
            <w:r w:rsidRPr="00466350">
              <w:rPr>
                <w:rFonts w:ascii="Times New Roman" w:eastAsia="Times New Roman" w:hAnsi="Times New Roman" w:cs="Times New Roman"/>
                <w:color w:val="000000"/>
                <w:spacing w:val="-3"/>
                <w:sz w:val="20"/>
                <w:szCs w:val="20"/>
                <w:lang w:eastAsia="ru-RU"/>
              </w:rPr>
              <w:t>н</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й</w:t>
            </w:r>
            <w:r w:rsidRPr="00466350">
              <w:rPr>
                <w:rFonts w:ascii="Times New Roman" w:eastAsia="Times New Roman" w:hAnsi="Times New Roman" w:cs="Times New Roman"/>
                <w:color w:val="000000"/>
                <w:spacing w:val="-12"/>
                <w:sz w:val="20"/>
                <w:szCs w:val="20"/>
                <w:lang w:eastAsia="ru-RU"/>
              </w:rPr>
              <w:t xml:space="preserve"> </w:t>
            </w:r>
            <w:proofErr w:type="spellStart"/>
            <w:r w:rsidRPr="00466350">
              <w:rPr>
                <w:rFonts w:ascii="Times New Roman" w:eastAsia="Times New Roman" w:hAnsi="Times New Roman" w:cs="Times New Roman"/>
                <w:color w:val="000000"/>
                <w:spacing w:val="1"/>
                <w:sz w:val="20"/>
                <w:szCs w:val="20"/>
                <w:lang w:eastAsia="ru-RU"/>
              </w:rPr>
              <w:t>г</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4"/>
                <w:sz w:val="20"/>
                <w:szCs w:val="20"/>
                <w:lang w:eastAsia="ru-RU"/>
              </w:rPr>
              <w:t>а</w:t>
            </w:r>
            <w:r w:rsidRPr="00466350">
              <w:rPr>
                <w:rFonts w:ascii="Times New Roman" w:eastAsia="Times New Roman" w:hAnsi="Times New Roman" w:cs="Times New Roman"/>
                <w:color w:val="000000"/>
                <w:sz w:val="20"/>
                <w:szCs w:val="20"/>
                <w:lang w:eastAsia="ru-RU"/>
              </w:rPr>
              <w:t>мо</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45"/>
                <w:sz w:val="20"/>
                <w:szCs w:val="20"/>
                <w:lang w:eastAsia="ru-RU"/>
              </w:rPr>
              <w:t>и</w:t>
            </w:r>
            <w:r w:rsidRPr="00466350">
              <w:rPr>
                <w:rFonts w:ascii="Times New Roman" w:eastAsia="Times New Roman" w:hAnsi="Times New Roman" w:cs="Times New Roman"/>
                <w:color w:val="000000"/>
                <w:spacing w:val="5"/>
                <w:sz w:val="20"/>
                <w:szCs w:val="20"/>
                <w:lang w:eastAsia="ru-RU"/>
              </w:rPr>
              <w:t>о</w:t>
            </w:r>
            <w:r w:rsidRPr="00466350">
              <w:rPr>
                <w:rFonts w:ascii="Times New Roman" w:eastAsia="Times New Roman" w:hAnsi="Times New Roman" w:cs="Times New Roman"/>
                <w:color w:val="000000"/>
                <w:sz w:val="20"/>
                <w:szCs w:val="20"/>
                <w:lang w:eastAsia="ru-RU"/>
              </w:rPr>
              <w:t>б</w:t>
            </w:r>
            <w:r w:rsidRPr="00466350">
              <w:rPr>
                <w:rFonts w:ascii="Times New Roman" w:eastAsia="Times New Roman" w:hAnsi="Times New Roman" w:cs="Times New Roman"/>
                <w:color w:val="000000"/>
                <w:spacing w:val="-10"/>
                <w:sz w:val="20"/>
                <w:szCs w:val="20"/>
                <w:lang w:eastAsia="ru-RU"/>
              </w:rPr>
              <w:t>у</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w w:val="99"/>
                <w:sz w:val="20"/>
                <w:szCs w:val="20"/>
                <w:lang w:eastAsia="ru-RU"/>
              </w:rPr>
              <w:t>ющ</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pacing w:val="-3"/>
                <w:sz w:val="20"/>
                <w:szCs w:val="20"/>
                <w:lang w:eastAsia="ru-RU"/>
              </w:rPr>
              <w:t>х</w:t>
            </w:r>
            <w:r w:rsidRPr="00466350">
              <w:rPr>
                <w:rFonts w:ascii="Times New Roman" w:eastAsia="Times New Roman" w:hAnsi="Times New Roman" w:cs="Times New Roman"/>
                <w:color w:val="000000"/>
                <w:spacing w:val="-1"/>
                <w:sz w:val="20"/>
                <w:szCs w:val="20"/>
                <w:lang w:eastAsia="ru-RU"/>
              </w:rPr>
              <w:t>с</w:t>
            </w:r>
            <w:r w:rsidRPr="00466350">
              <w:rPr>
                <w:rFonts w:ascii="Times New Roman" w:eastAsia="Times New Roman" w:hAnsi="Times New Roman" w:cs="Times New Roman"/>
                <w:color w:val="000000"/>
                <w:sz w:val="20"/>
                <w:szCs w:val="20"/>
                <w:lang w:eastAsia="ru-RU"/>
              </w:rPr>
              <w:t>я</w:t>
            </w:r>
            <w:proofErr w:type="spellEnd"/>
            <w:r w:rsidRPr="00466350">
              <w:rPr>
                <w:rFonts w:ascii="Times New Roman" w:eastAsia="Times New Roman" w:hAnsi="Times New Roman" w:cs="Times New Roman"/>
                <w:color w:val="000000"/>
                <w:spacing w:val="-10"/>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п</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7"/>
                <w:sz w:val="20"/>
                <w:szCs w:val="20"/>
                <w:lang w:eastAsia="ru-RU"/>
              </w:rPr>
              <w:t xml:space="preserve"> </w:t>
            </w:r>
            <w:proofErr w:type="spellStart"/>
            <w:r w:rsidRPr="00466350">
              <w:rPr>
                <w:rFonts w:ascii="Times New Roman" w:eastAsia="Times New Roman" w:hAnsi="Times New Roman" w:cs="Times New Roman"/>
                <w:color w:val="000000"/>
                <w:spacing w:val="-3"/>
                <w:sz w:val="20"/>
                <w:szCs w:val="20"/>
                <w:lang w:eastAsia="ru-RU"/>
              </w:rPr>
              <w:t>м</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де</w:t>
            </w:r>
            <w:r w:rsidRPr="00466350">
              <w:rPr>
                <w:rFonts w:ascii="Times New Roman" w:eastAsia="Times New Roman" w:hAnsi="Times New Roman" w:cs="Times New Roman"/>
                <w:color w:val="000000"/>
                <w:sz w:val="20"/>
                <w:szCs w:val="20"/>
                <w:lang w:eastAsia="ru-RU"/>
              </w:rPr>
              <w:t>л</w:t>
            </w:r>
            <w:r w:rsidRPr="00466350">
              <w:rPr>
                <w:rFonts w:ascii="Times New Roman" w:eastAsia="Times New Roman" w:hAnsi="Times New Roman" w:cs="Times New Roman"/>
                <w:color w:val="000000"/>
                <w:spacing w:val="45"/>
                <w:sz w:val="20"/>
                <w:szCs w:val="20"/>
                <w:lang w:eastAsia="ru-RU"/>
              </w:rPr>
              <w:t>и</w:t>
            </w:r>
            <w:r w:rsidRPr="00466350">
              <w:rPr>
                <w:rFonts w:ascii="Times New Roman" w:eastAsia="Times New Roman" w:hAnsi="Times New Roman" w:cs="Times New Roman"/>
                <w:color w:val="000000"/>
                <w:spacing w:val="-3"/>
                <w:w w:val="99"/>
                <w:sz w:val="20"/>
                <w:szCs w:val="20"/>
                <w:lang w:eastAsia="ru-RU"/>
              </w:rPr>
              <w:t>P</w:t>
            </w:r>
            <w:r w:rsidRPr="00466350">
              <w:rPr>
                <w:rFonts w:ascii="Times New Roman" w:eastAsia="Times New Roman" w:hAnsi="Times New Roman" w:cs="Times New Roman"/>
                <w:color w:val="000000"/>
                <w:sz w:val="20"/>
                <w:szCs w:val="20"/>
                <w:lang w:eastAsia="ru-RU"/>
              </w:rPr>
              <w:t>I</w:t>
            </w:r>
            <w:r w:rsidRPr="00466350">
              <w:rPr>
                <w:rFonts w:ascii="Times New Roman" w:eastAsia="Times New Roman" w:hAnsi="Times New Roman" w:cs="Times New Roman"/>
                <w:color w:val="000000"/>
                <w:spacing w:val="1"/>
                <w:w w:val="99"/>
                <w:sz w:val="20"/>
                <w:szCs w:val="20"/>
                <w:lang w:eastAsia="ru-RU"/>
              </w:rPr>
              <w:t>S</w:t>
            </w:r>
            <w:r w:rsidRPr="00466350">
              <w:rPr>
                <w:rFonts w:ascii="Times New Roman" w:eastAsia="Times New Roman" w:hAnsi="Times New Roman" w:cs="Times New Roman"/>
                <w:color w:val="000000"/>
                <w:spacing w:val="-4"/>
                <w:sz w:val="20"/>
                <w:szCs w:val="20"/>
                <w:lang w:eastAsia="ru-RU"/>
              </w:rPr>
              <w:t>A</w:t>
            </w:r>
            <w:proofErr w:type="spellEnd"/>
            <w:r w:rsidRPr="00466350">
              <w:rPr>
                <w:rFonts w:ascii="Times New Roman" w:eastAsia="Times New Roman" w:hAnsi="Times New Roman" w:cs="Times New Roman"/>
                <w:color w:val="000000"/>
                <w:spacing w:val="-5"/>
                <w:sz w:val="20"/>
                <w:szCs w:val="20"/>
                <w:lang w:eastAsia="ru-RU"/>
              </w:rPr>
              <w:t>»</w:t>
            </w:r>
            <w:r w:rsidRPr="00466350">
              <w:rPr>
                <w:rFonts w:ascii="Times New Roman" w:eastAsia="Times New Roman" w:hAnsi="Times New Roman" w:cs="Times New Roman"/>
                <w:color w:val="000000"/>
                <w:sz w:val="20"/>
                <w:szCs w:val="20"/>
                <w:lang w:eastAsia="ru-RU"/>
              </w:rPr>
              <w:t>.</w:t>
            </w:r>
          </w:p>
          <w:p w:rsidR="00424EE4" w:rsidRPr="00466350" w:rsidRDefault="00424EE4" w:rsidP="00424EE4">
            <w:pPr>
              <w:spacing w:after="4" w:line="120" w:lineRule="exact"/>
              <w:jc w:val="both"/>
              <w:rPr>
                <w:rFonts w:ascii="Times New Roman" w:eastAsia="Times New Roman" w:hAnsi="Times New Roman" w:cs="Times New Roman"/>
                <w:sz w:val="20"/>
                <w:szCs w:val="20"/>
                <w:lang w:eastAsia="ru-RU"/>
              </w:rPr>
            </w:pPr>
          </w:p>
          <w:p w:rsidR="00424EE4" w:rsidRPr="00466350" w:rsidRDefault="00424EE4" w:rsidP="00424EE4">
            <w:pPr>
              <w:widowControl w:val="0"/>
              <w:spacing w:line="240" w:lineRule="auto"/>
              <w:ind w:right="18"/>
              <w:jc w:val="both"/>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pacing w:val="-1"/>
                <w:sz w:val="20"/>
                <w:szCs w:val="20"/>
                <w:lang w:eastAsia="ru-RU"/>
              </w:rPr>
              <w:t>3.Уч</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те</w:t>
            </w:r>
            <w:r w:rsidRPr="00466350">
              <w:rPr>
                <w:rFonts w:ascii="Times New Roman" w:eastAsia="Times New Roman" w:hAnsi="Times New Roman" w:cs="Times New Roman"/>
                <w:color w:val="000000"/>
                <w:w w:val="99"/>
                <w:sz w:val="20"/>
                <w:szCs w:val="20"/>
                <w:lang w:eastAsia="ru-RU"/>
              </w:rPr>
              <w:t>л</w:t>
            </w:r>
            <w:r w:rsidRPr="00466350">
              <w:rPr>
                <w:rFonts w:ascii="Times New Roman" w:eastAsia="Times New Roman" w:hAnsi="Times New Roman" w:cs="Times New Roman"/>
                <w:color w:val="000000"/>
                <w:spacing w:val="1"/>
                <w:sz w:val="20"/>
                <w:szCs w:val="20"/>
                <w:lang w:eastAsia="ru-RU"/>
              </w:rPr>
              <w:t>я</w:t>
            </w:r>
            <w:r w:rsidRPr="00466350">
              <w:rPr>
                <w:rFonts w:ascii="Times New Roman" w:eastAsia="Times New Roman" w:hAnsi="Times New Roman" w:cs="Times New Roman"/>
                <w:color w:val="000000"/>
                <w:spacing w:val="2"/>
                <w:sz w:val="20"/>
                <w:szCs w:val="20"/>
                <w:lang w:eastAsia="ru-RU"/>
              </w:rPr>
              <w:t>-</w:t>
            </w:r>
            <w:r w:rsidRPr="00466350">
              <w:rPr>
                <w:rFonts w:ascii="Times New Roman" w:eastAsia="Times New Roman" w:hAnsi="Times New Roman" w:cs="Times New Roman"/>
                <w:color w:val="000000"/>
                <w:spacing w:val="1"/>
                <w:w w:val="99"/>
                <w:sz w:val="20"/>
                <w:szCs w:val="20"/>
                <w:lang w:eastAsia="ru-RU"/>
              </w:rPr>
              <w:t>п</w:t>
            </w:r>
            <w:r w:rsidRPr="00466350">
              <w:rPr>
                <w:rFonts w:ascii="Times New Roman" w:eastAsia="Times New Roman" w:hAnsi="Times New Roman" w:cs="Times New Roman"/>
                <w:color w:val="000000"/>
                <w:sz w:val="20"/>
                <w:szCs w:val="20"/>
                <w:lang w:eastAsia="ru-RU"/>
              </w:rPr>
              <w:t>ре</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z w:val="20"/>
                <w:szCs w:val="20"/>
                <w:lang w:eastAsia="ru-RU"/>
              </w:rPr>
              <w:t>ет</w:t>
            </w:r>
            <w:r w:rsidRPr="00466350">
              <w:rPr>
                <w:rFonts w:ascii="Times New Roman" w:eastAsia="Times New Roman" w:hAnsi="Times New Roman" w:cs="Times New Roman"/>
                <w:color w:val="000000"/>
                <w:spacing w:val="1"/>
                <w:w w:val="99"/>
                <w:sz w:val="20"/>
                <w:szCs w:val="20"/>
                <w:lang w:eastAsia="ru-RU"/>
              </w:rPr>
              <w:t>ни</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62"/>
                <w:sz w:val="20"/>
                <w:szCs w:val="20"/>
                <w:lang w:eastAsia="ru-RU"/>
              </w:rPr>
              <w:t xml:space="preserve"> </w:t>
            </w:r>
            <w:r w:rsidRPr="00466350">
              <w:rPr>
                <w:rFonts w:ascii="Times New Roman" w:eastAsia="Times New Roman" w:hAnsi="Times New Roman" w:cs="Times New Roman"/>
                <w:color w:val="000000"/>
                <w:spacing w:val="-2"/>
                <w:w w:val="99"/>
                <w:sz w:val="20"/>
                <w:szCs w:val="20"/>
                <w:lang w:eastAsia="ru-RU"/>
              </w:rPr>
              <w:t>п</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2"/>
                <w:sz w:val="20"/>
                <w:szCs w:val="20"/>
                <w:lang w:eastAsia="ru-RU"/>
              </w:rPr>
              <w:t>з</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2"/>
                <w:sz w:val="20"/>
                <w:szCs w:val="20"/>
                <w:lang w:eastAsia="ru-RU"/>
              </w:rPr>
              <w:t>к</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2"/>
                <w:sz w:val="20"/>
                <w:szCs w:val="20"/>
                <w:lang w:eastAsia="ru-RU"/>
              </w:rPr>
              <w:t>м</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л</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сь</w:t>
            </w:r>
            <w:r w:rsidRPr="00466350">
              <w:rPr>
                <w:rFonts w:ascii="Times New Roman" w:eastAsia="Times New Roman" w:hAnsi="Times New Roman" w:cs="Times New Roman"/>
                <w:color w:val="000000"/>
                <w:spacing w:val="19"/>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с</w:t>
            </w:r>
            <w:r w:rsidRPr="00466350">
              <w:rPr>
                <w:rFonts w:ascii="Times New Roman" w:eastAsia="Times New Roman" w:hAnsi="Times New Roman" w:cs="Times New Roman"/>
                <w:color w:val="000000"/>
                <w:spacing w:val="11"/>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3"/>
                <w:w w:val="99"/>
                <w:sz w:val="20"/>
                <w:szCs w:val="20"/>
                <w:lang w:eastAsia="ru-RU"/>
              </w:rPr>
              <w:t>т</w:t>
            </w:r>
            <w:r w:rsidRPr="00466350">
              <w:rPr>
                <w:rFonts w:ascii="Times New Roman" w:eastAsia="Times New Roman" w:hAnsi="Times New Roman" w:cs="Times New Roman"/>
                <w:color w:val="000000"/>
                <w:spacing w:val="2"/>
                <w:sz w:val="20"/>
                <w:szCs w:val="20"/>
                <w:lang w:eastAsia="ru-RU"/>
              </w:rPr>
              <w:t>о</w:t>
            </w:r>
            <w:r w:rsidRPr="00466350">
              <w:rPr>
                <w:rFonts w:ascii="Times New Roman" w:eastAsia="Times New Roman" w:hAnsi="Times New Roman" w:cs="Times New Roman"/>
                <w:color w:val="000000"/>
                <w:spacing w:val="-5"/>
                <w:sz w:val="20"/>
                <w:szCs w:val="20"/>
                <w:lang w:eastAsia="ru-RU"/>
              </w:rPr>
              <w:t>д</w:t>
            </w:r>
            <w:r w:rsidRPr="00466350">
              <w:rPr>
                <w:rFonts w:ascii="Times New Roman" w:eastAsia="Times New Roman" w:hAnsi="Times New Roman" w:cs="Times New Roman"/>
                <w:color w:val="000000"/>
                <w:sz w:val="20"/>
                <w:szCs w:val="20"/>
                <w:lang w:eastAsia="ru-RU"/>
              </w:rPr>
              <w:t>иками</w:t>
            </w:r>
            <w:r w:rsidRPr="00466350">
              <w:rPr>
                <w:rFonts w:ascii="Times New Roman" w:eastAsia="Times New Roman" w:hAnsi="Times New Roman" w:cs="Times New Roman"/>
                <w:color w:val="000000"/>
                <w:spacing w:val="20"/>
                <w:sz w:val="20"/>
                <w:szCs w:val="20"/>
                <w:lang w:eastAsia="ru-RU"/>
              </w:rPr>
              <w:t xml:space="preserve"> </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13"/>
                <w:sz w:val="20"/>
                <w:szCs w:val="20"/>
                <w:lang w:eastAsia="ru-RU"/>
              </w:rPr>
              <w:t xml:space="preserve"> </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1"/>
                <w:sz w:val="20"/>
                <w:szCs w:val="20"/>
                <w:lang w:eastAsia="ru-RU"/>
              </w:rPr>
              <w:t>п</w:t>
            </w:r>
            <w:r w:rsidRPr="00466350">
              <w:rPr>
                <w:rFonts w:ascii="Times New Roman" w:eastAsia="Times New Roman" w:hAnsi="Times New Roman" w:cs="Times New Roman"/>
                <w:color w:val="000000"/>
                <w:spacing w:val="2"/>
                <w:sz w:val="20"/>
                <w:szCs w:val="20"/>
                <w:lang w:eastAsia="ru-RU"/>
              </w:rPr>
              <w:t>ы</w:t>
            </w:r>
            <w:r w:rsidRPr="00466350">
              <w:rPr>
                <w:rFonts w:ascii="Times New Roman" w:eastAsia="Times New Roman" w:hAnsi="Times New Roman" w:cs="Times New Roman"/>
                <w:color w:val="000000"/>
                <w:spacing w:val="-3"/>
                <w:w w:val="99"/>
                <w:sz w:val="20"/>
                <w:szCs w:val="20"/>
                <w:lang w:eastAsia="ru-RU"/>
              </w:rPr>
              <w:t>т</w:t>
            </w:r>
            <w:r w:rsidRPr="00466350">
              <w:rPr>
                <w:rFonts w:ascii="Times New Roman" w:eastAsia="Times New Roman" w:hAnsi="Times New Roman" w:cs="Times New Roman"/>
                <w:color w:val="000000"/>
                <w:sz w:val="20"/>
                <w:szCs w:val="20"/>
                <w:lang w:eastAsia="ru-RU"/>
              </w:rPr>
              <w:t>ом</w:t>
            </w:r>
            <w:r w:rsidRPr="00466350">
              <w:rPr>
                <w:rFonts w:ascii="Times New Roman" w:eastAsia="Times New Roman" w:hAnsi="Times New Roman" w:cs="Times New Roman"/>
                <w:color w:val="000000"/>
                <w:spacing w:val="14"/>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2"/>
                <w:sz w:val="20"/>
                <w:szCs w:val="20"/>
                <w:lang w:eastAsia="ru-RU"/>
              </w:rPr>
              <w:t>ж</w:t>
            </w:r>
            <w:r w:rsidRPr="00466350">
              <w:rPr>
                <w:rFonts w:ascii="Times New Roman" w:eastAsia="Times New Roman" w:hAnsi="Times New Roman" w:cs="Times New Roman"/>
                <w:color w:val="000000"/>
                <w:spacing w:val="-1"/>
                <w:sz w:val="20"/>
                <w:szCs w:val="20"/>
                <w:lang w:eastAsia="ru-RU"/>
              </w:rPr>
              <w:t>д</w:t>
            </w:r>
            <w:r w:rsidRPr="00466350">
              <w:rPr>
                <w:rFonts w:ascii="Times New Roman" w:eastAsia="Times New Roman" w:hAnsi="Times New Roman" w:cs="Times New Roman"/>
                <w:color w:val="000000"/>
                <w:spacing w:val="-10"/>
                <w:sz w:val="20"/>
                <w:szCs w:val="20"/>
                <w:lang w:eastAsia="ru-RU"/>
              </w:rPr>
              <w:t>у</w:t>
            </w:r>
            <w:r w:rsidRPr="00466350">
              <w:rPr>
                <w:rFonts w:ascii="Times New Roman" w:eastAsia="Times New Roman" w:hAnsi="Times New Roman" w:cs="Times New Roman"/>
                <w:color w:val="000000"/>
                <w:sz w:val="20"/>
                <w:szCs w:val="20"/>
                <w:lang w:eastAsia="ru-RU"/>
              </w:rPr>
              <w:t>нар</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д</w:t>
            </w:r>
            <w:r w:rsidRPr="00466350">
              <w:rPr>
                <w:rFonts w:ascii="Times New Roman" w:eastAsia="Times New Roman" w:hAnsi="Times New Roman" w:cs="Times New Roman"/>
                <w:color w:val="000000"/>
                <w:sz w:val="20"/>
                <w:szCs w:val="20"/>
                <w:lang w:eastAsia="ru-RU"/>
              </w:rPr>
              <w:t>н</w:t>
            </w:r>
            <w:r w:rsidRPr="00466350">
              <w:rPr>
                <w:rFonts w:ascii="Times New Roman" w:eastAsia="Times New Roman" w:hAnsi="Times New Roman" w:cs="Times New Roman"/>
                <w:color w:val="000000"/>
                <w:spacing w:val="2"/>
                <w:sz w:val="20"/>
                <w:szCs w:val="20"/>
                <w:lang w:eastAsia="ru-RU"/>
              </w:rPr>
              <w:t>ы</w:t>
            </w:r>
            <w:r w:rsidRPr="00466350">
              <w:rPr>
                <w:rFonts w:ascii="Times New Roman" w:eastAsia="Times New Roman" w:hAnsi="Times New Roman" w:cs="Times New Roman"/>
                <w:color w:val="000000"/>
                <w:sz w:val="20"/>
                <w:szCs w:val="20"/>
                <w:lang w:eastAsia="ru-RU"/>
              </w:rPr>
              <w:t>х</w:t>
            </w:r>
            <w:r w:rsidRPr="00466350">
              <w:rPr>
                <w:rFonts w:ascii="Times New Roman" w:eastAsia="Times New Roman" w:hAnsi="Times New Roman" w:cs="Times New Roman"/>
                <w:color w:val="000000"/>
                <w:spacing w:val="9"/>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сс</w:t>
            </w:r>
            <w:r w:rsidRPr="00466350">
              <w:rPr>
                <w:rFonts w:ascii="Times New Roman" w:eastAsia="Times New Roman" w:hAnsi="Times New Roman" w:cs="Times New Roman"/>
                <w:color w:val="000000"/>
                <w:spacing w:val="4"/>
                <w:sz w:val="20"/>
                <w:szCs w:val="20"/>
                <w:lang w:eastAsia="ru-RU"/>
              </w:rPr>
              <w:t>л</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2"/>
                <w:w w:val="99"/>
                <w:sz w:val="20"/>
                <w:szCs w:val="20"/>
                <w:lang w:eastAsia="ru-RU"/>
              </w:rPr>
              <w:t>и</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z w:val="20"/>
                <w:szCs w:val="20"/>
                <w:lang w:eastAsia="ru-RU"/>
              </w:rPr>
              <w:t xml:space="preserve"> </w:t>
            </w:r>
            <w:proofErr w:type="gramStart"/>
            <w:r w:rsidRPr="00466350">
              <w:rPr>
                <w:rFonts w:ascii="Times New Roman" w:eastAsia="Times New Roman" w:hAnsi="Times New Roman" w:cs="Times New Roman"/>
                <w:color w:val="000000"/>
                <w:spacing w:val="1"/>
                <w:sz w:val="20"/>
                <w:szCs w:val="20"/>
                <w:lang w:eastAsia="ru-RU"/>
              </w:rPr>
              <w:t>TI</w:t>
            </w:r>
            <w:r w:rsidRPr="00466350">
              <w:rPr>
                <w:rFonts w:ascii="Times New Roman" w:eastAsia="Times New Roman" w:hAnsi="Times New Roman" w:cs="Times New Roman"/>
                <w:color w:val="000000"/>
                <w:w w:val="99"/>
                <w:sz w:val="20"/>
                <w:szCs w:val="20"/>
                <w:lang w:eastAsia="ru-RU"/>
              </w:rPr>
              <w:t>MSS</w:t>
            </w:r>
            <w:r w:rsidRPr="00466350">
              <w:rPr>
                <w:rFonts w:ascii="Times New Roman" w:eastAsia="Times New Roman" w:hAnsi="Times New Roman" w:cs="Times New Roman"/>
                <w:color w:val="000000"/>
                <w:spacing w:val="2"/>
                <w:sz w:val="20"/>
                <w:szCs w:val="20"/>
                <w:lang w:eastAsia="ru-RU"/>
              </w:rPr>
              <w:t>,</w:t>
            </w:r>
            <w:r w:rsidRPr="00466350">
              <w:rPr>
                <w:rFonts w:ascii="Times New Roman" w:eastAsia="Times New Roman" w:hAnsi="Times New Roman" w:cs="Times New Roman"/>
                <w:color w:val="000000"/>
                <w:spacing w:val="-2"/>
                <w:w w:val="99"/>
                <w:sz w:val="20"/>
                <w:szCs w:val="20"/>
                <w:lang w:eastAsia="ru-RU"/>
              </w:rPr>
              <w:t>P</w:t>
            </w:r>
            <w:r w:rsidRPr="00466350">
              <w:rPr>
                <w:rFonts w:ascii="Times New Roman" w:eastAsia="Times New Roman" w:hAnsi="Times New Roman" w:cs="Times New Roman"/>
                <w:color w:val="000000"/>
                <w:sz w:val="20"/>
                <w:szCs w:val="20"/>
                <w:lang w:eastAsia="ru-RU"/>
              </w:rPr>
              <w:t>I</w:t>
            </w:r>
            <w:r w:rsidRPr="00466350">
              <w:rPr>
                <w:rFonts w:ascii="Times New Roman" w:eastAsia="Times New Roman" w:hAnsi="Times New Roman" w:cs="Times New Roman"/>
                <w:color w:val="000000"/>
                <w:w w:val="99"/>
                <w:sz w:val="20"/>
                <w:szCs w:val="20"/>
                <w:lang w:eastAsia="ru-RU"/>
              </w:rPr>
              <w:t>S</w:t>
            </w:r>
            <w:r w:rsidRPr="00466350">
              <w:rPr>
                <w:rFonts w:ascii="Times New Roman" w:eastAsia="Times New Roman" w:hAnsi="Times New Roman" w:cs="Times New Roman"/>
                <w:color w:val="000000"/>
                <w:sz w:val="20"/>
                <w:szCs w:val="20"/>
                <w:lang w:eastAsia="ru-RU"/>
              </w:rPr>
              <w:t>A</w:t>
            </w:r>
            <w:proofErr w:type="gramEnd"/>
            <w:r w:rsidRPr="00466350">
              <w:rPr>
                <w:rFonts w:ascii="Times New Roman" w:eastAsia="Times New Roman" w:hAnsi="Times New Roman" w:cs="Times New Roman"/>
                <w:color w:val="000000"/>
                <w:spacing w:val="93"/>
                <w:sz w:val="20"/>
                <w:szCs w:val="20"/>
                <w:lang w:eastAsia="ru-RU"/>
              </w:rPr>
              <w:t xml:space="preserve"> </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97"/>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ц</w:t>
            </w:r>
            <w:r w:rsidRPr="00466350">
              <w:rPr>
                <w:rFonts w:ascii="Times New Roman" w:eastAsia="Times New Roman" w:hAnsi="Times New Roman" w:cs="Times New Roman"/>
                <w:color w:val="000000"/>
                <w:sz w:val="20"/>
                <w:szCs w:val="20"/>
                <w:lang w:eastAsia="ru-RU"/>
              </w:rPr>
              <w:t>елью</w:t>
            </w:r>
            <w:r w:rsidRPr="00466350">
              <w:rPr>
                <w:rFonts w:ascii="Times New Roman" w:eastAsia="Times New Roman" w:hAnsi="Times New Roman" w:cs="Times New Roman"/>
                <w:color w:val="000000"/>
                <w:spacing w:val="97"/>
                <w:sz w:val="20"/>
                <w:szCs w:val="20"/>
                <w:lang w:eastAsia="ru-RU"/>
              </w:rPr>
              <w:t xml:space="preserve"> </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сте</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z w:val="20"/>
                <w:szCs w:val="20"/>
                <w:lang w:eastAsia="ru-RU"/>
              </w:rPr>
              <w:t>ат</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че</w:t>
            </w:r>
            <w:r w:rsidRPr="00466350">
              <w:rPr>
                <w:rFonts w:ascii="Times New Roman" w:eastAsia="Times New Roman" w:hAnsi="Times New Roman" w:cs="Times New Roman"/>
                <w:color w:val="000000"/>
                <w:spacing w:val="-1"/>
                <w:sz w:val="20"/>
                <w:szCs w:val="20"/>
                <w:lang w:eastAsia="ru-RU"/>
              </w:rPr>
              <w:t>ск</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й</w:t>
            </w:r>
            <w:r w:rsidRPr="00466350">
              <w:rPr>
                <w:rFonts w:ascii="Times New Roman" w:eastAsia="Times New Roman" w:hAnsi="Times New Roman" w:cs="Times New Roman"/>
                <w:color w:val="000000"/>
                <w:spacing w:val="100"/>
                <w:sz w:val="20"/>
                <w:szCs w:val="20"/>
                <w:lang w:eastAsia="ru-RU"/>
              </w:rPr>
              <w:t xml:space="preserve"> </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2"/>
                <w:sz w:val="20"/>
                <w:szCs w:val="20"/>
                <w:lang w:eastAsia="ru-RU"/>
              </w:rPr>
              <w:t>б</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ы</w:t>
            </w:r>
            <w:r w:rsidRPr="00466350">
              <w:rPr>
                <w:rFonts w:ascii="Times New Roman" w:eastAsia="Times New Roman" w:hAnsi="Times New Roman" w:cs="Times New Roman"/>
                <w:color w:val="000000"/>
                <w:spacing w:val="100"/>
                <w:sz w:val="20"/>
                <w:szCs w:val="20"/>
                <w:lang w:eastAsia="ru-RU"/>
              </w:rPr>
              <w:t xml:space="preserve"> </w:t>
            </w:r>
            <w:r w:rsidRPr="00466350">
              <w:rPr>
                <w:rFonts w:ascii="Times New Roman" w:eastAsia="Times New Roman" w:hAnsi="Times New Roman" w:cs="Times New Roman"/>
                <w:color w:val="000000"/>
                <w:spacing w:val="-2"/>
                <w:sz w:val="20"/>
                <w:szCs w:val="20"/>
                <w:lang w:eastAsia="ru-RU"/>
              </w:rPr>
              <w:t>п</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101"/>
                <w:sz w:val="20"/>
                <w:szCs w:val="20"/>
                <w:lang w:eastAsia="ru-RU"/>
              </w:rPr>
              <w:t xml:space="preserve"> </w:t>
            </w:r>
            <w:r w:rsidRPr="00466350">
              <w:rPr>
                <w:rFonts w:ascii="Times New Roman" w:eastAsia="Times New Roman" w:hAnsi="Times New Roman" w:cs="Times New Roman"/>
                <w:color w:val="000000"/>
                <w:spacing w:val="5"/>
                <w:sz w:val="20"/>
                <w:szCs w:val="20"/>
                <w:lang w:eastAsia="ru-RU"/>
              </w:rPr>
              <w:t>о</w:t>
            </w:r>
            <w:r w:rsidRPr="00466350">
              <w:rPr>
                <w:rFonts w:ascii="Times New Roman" w:eastAsia="Times New Roman" w:hAnsi="Times New Roman" w:cs="Times New Roman"/>
                <w:color w:val="000000"/>
                <w:spacing w:val="-4"/>
                <w:sz w:val="20"/>
                <w:szCs w:val="20"/>
                <w:lang w:eastAsia="ru-RU"/>
              </w:rPr>
              <w:t>р</w:t>
            </w:r>
            <w:r w:rsidRPr="00466350">
              <w:rPr>
                <w:rFonts w:ascii="Times New Roman" w:eastAsia="Times New Roman" w:hAnsi="Times New Roman" w:cs="Times New Roman"/>
                <w:color w:val="000000"/>
                <w:spacing w:val="1"/>
                <w:sz w:val="20"/>
                <w:szCs w:val="20"/>
                <w:lang w:eastAsia="ru-RU"/>
              </w:rPr>
              <w:t>г</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
                <w:sz w:val="20"/>
                <w:szCs w:val="20"/>
                <w:lang w:eastAsia="ru-RU"/>
              </w:rPr>
              <w:t>ни</w:t>
            </w:r>
            <w:r w:rsidRPr="00466350">
              <w:rPr>
                <w:rFonts w:ascii="Times New Roman" w:eastAsia="Times New Roman" w:hAnsi="Times New Roman" w:cs="Times New Roman"/>
                <w:color w:val="000000"/>
                <w:spacing w:val="1"/>
                <w:w w:val="99"/>
                <w:sz w:val="20"/>
                <w:szCs w:val="20"/>
                <w:lang w:eastAsia="ru-RU"/>
              </w:rPr>
              <w:t>з</w:t>
            </w:r>
            <w:r w:rsidRPr="00466350">
              <w:rPr>
                <w:rFonts w:ascii="Times New Roman" w:eastAsia="Times New Roman" w:hAnsi="Times New Roman" w:cs="Times New Roman"/>
                <w:color w:val="000000"/>
                <w:spacing w:val="-5"/>
                <w:sz w:val="20"/>
                <w:szCs w:val="20"/>
                <w:lang w:eastAsia="ru-RU"/>
              </w:rPr>
              <w:t>а</w:t>
            </w:r>
            <w:r w:rsidRPr="00466350">
              <w:rPr>
                <w:rFonts w:ascii="Times New Roman" w:eastAsia="Times New Roman" w:hAnsi="Times New Roman" w:cs="Times New Roman"/>
                <w:color w:val="000000"/>
                <w:sz w:val="20"/>
                <w:szCs w:val="20"/>
                <w:lang w:eastAsia="ru-RU"/>
              </w:rPr>
              <w:t>ц</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99"/>
                <w:sz w:val="20"/>
                <w:szCs w:val="20"/>
                <w:lang w:eastAsia="ru-RU"/>
              </w:rPr>
              <w:t xml:space="preserve"> </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ре</w:t>
            </w:r>
            <w:r w:rsidRPr="00466350">
              <w:rPr>
                <w:rFonts w:ascii="Times New Roman" w:eastAsia="Times New Roman" w:hAnsi="Times New Roman" w:cs="Times New Roman"/>
                <w:color w:val="000000"/>
                <w:spacing w:val="1"/>
                <w:sz w:val="20"/>
                <w:szCs w:val="20"/>
                <w:lang w:eastAsia="ru-RU"/>
              </w:rPr>
              <w:t>ни</w:t>
            </w:r>
            <w:r w:rsidRPr="00466350">
              <w:rPr>
                <w:rFonts w:ascii="Times New Roman" w:eastAsia="Times New Roman" w:hAnsi="Times New Roman" w:cs="Times New Roman"/>
                <w:color w:val="000000"/>
                <w:spacing w:val="-4"/>
                <w:sz w:val="20"/>
                <w:szCs w:val="20"/>
                <w:lang w:eastAsia="ru-RU"/>
              </w:rPr>
              <w:t>р</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3"/>
                <w:sz w:val="20"/>
                <w:szCs w:val="20"/>
                <w:lang w:eastAsia="ru-RU"/>
              </w:rPr>
              <w:t>в</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к</w:t>
            </w:r>
            <w:r w:rsidRPr="00466350">
              <w:rPr>
                <w:rFonts w:ascii="Times New Roman" w:eastAsia="Times New Roman" w:hAnsi="Times New Roman" w:cs="Times New Roman"/>
                <w:color w:val="000000"/>
                <w:spacing w:val="97"/>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pacing w:val="2"/>
                <w:sz w:val="20"/>
                <w:szCs w:val="20"/>
                <w:lang w:eastAsia="ru-RU"/>
              </w:rPr>
              <w:t>ы</w:t>
            </w:r>
            <w:r w:rsidRPr="00466350">
              <w:rPr>
                <w:rFonts w:ascii="Times New Roman" w:eastAsia="Times New Roman" w:hAnsi="Times New Roman" w:cs="Times New Roman"/>
                <w:color w:val="000000"/>
                <w:spacing w:val="-2"/>
                <w:sz w:val="20"/>
                <w:szCs w:val="20"/>
                <w:lang w:eastAsia="ru-RU"/>
              </w:rPr>
              <w:t>п</w:t>
            </w:r>
            <w:r w:rsidRPr="00466350">
              <w:rPr>
                <w:rFonts w:ascii="Times New Roman" w:eastAsia="Times New Roman" w:hAnsi="Times New Roman" w:cs="Times New Roman"/>
                <w:color w:val="000000"/>
                <w:spacing w:val="3"/>
                <w:w w:val="99"/>
                <w:sz w:val="20"/>
                <w:szCs w:val="20"/>
                <w:lang w:eastAsia="ru-RU"/>
              </w:rPr>
              <w:t>о</w:t>
            </w:r>
            <w:r w:rsidRPr="00466350">
              <w:rPr>
                <w:rFonts w:ascii="Times New Roman" w:eastAsia="Times New Roman" w:hAnsi="Times New Roman" w:cs="Times New Roman"/>
                <w:color w:val="000000"/>
                <w:spacing w:val="-3"/>
                <w:w w:val="99"/>
                <w:sz w:val="20"/>
                <w:szCs w:val="20"/>
                <w:lang w:eastAsia="ru-RU"/>
              </w:rPr>
              <w:t>л</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 xml:space="preserve">я </w:t>
            </w:r>
            <w:r w:rsidRPr="00466350">
              <w:rPr>
                <w:rFonts w:ascii="Times New Roman" w:eastAsia="Times New Roman" w:hAnsi="Times New Roman" w:cs="Times New Roman"/>
                <w:color w:val="000000"/>
                <w:w w:val="99"/>
                <w:sz w:val="20"/>
                <w:szCs w:val="20"/>
                <w:lang w:eastAsia="ru-RU"/>
              </w:rPr>
              <w:t>з</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
                <w:sz w:val="20"/>
                <w:szCs w:val="20"/>
                <w:lang w:eastAsia="ru-RU"/>
              </w:rPr>
              <w:t>да</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pacing w:val="-2"/>
                <w:w w:val="99"/>
                <w:sz w:val="20"/>
                <w:szCs w:val="20"/>
                <w:lang w:eastAsia="ru-RU"/>
              </w:rPr>
              <w:t>п</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5"/>
                <w:sz w:val="20"/>
                <w:szCs w:val="20"/>
                <w:lang w:eastAsia="ru-RU"/>
              </w:rPr>
              <w:t xml:space="preserve"> </w:t>
            </w:r>
            <w:r w:rsidRPr="00466350">
              <w:rPr>
                <w:rFonts w:ascii="Times New Roman" w:eastAsia="Times New Roman" w:hAnsi="Times New Roman" w:cs="Times New Roman"/>
                <w:color w:val="000000"/>
                <w:sz w:val="20"/>
                <w:szCs w:val="20"/>
                <w:lang w:eastAsia="ru-RU"/>
              </w:rPr>
              <w:t>ф</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w w:val="99"/>
                <w:sz w:val="20"/>
                <w:szCs w:val="20"/>
                <w:lang w:eastAsia="ru-RU"/>
              </w:rPr>
              <w:t>ци</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3"/>
                <w:sz w:val="20"/>
                <w:szCs w:val="20"/>
                <w:lang w:eastAsia="ru-RU"/>
              </w:rPr>
              <w:t>л</w:t>
            </w:r>
            <w:r w:rsidRPr="00466350">
              <w:rPr>
                <w:rFonts w:ascii="Times New Roman" w:eastAsia="Times New Roman" w:hAnsi="Times New Roman" w:cs="Times New Roman"/>
                <w:color w:val="000000"/>
                <w:sz w:val="20"/>
                <w:szCs w:val="20"/>
                <w:lang w:eastAsia="ru-RU"/>
              </w:rPr>
              <w:t>ь</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pacing w:val="2"/>
                <w:sz w:val="20"/>
                <w:szCs w:val="20"/>
                <w:lang w:eastAsia="ru-RU"/>
              </w:rPr>
              <w:t>о</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г</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3"/>
                <w:sz w:val="20"/>
                <w:szCs w:val="20"/>
                <w:lang w:eastAsia="ru-RU"/>
              </w:rPr>
              <w:t>м</w:t>
            </w:r>
            <w:r w:rsidRPr="00466350">
              <w:rPr>
                <w:rFonts w:ascii="Times New Roman" w:eastAsia="Times New Roman" w:hAnsi="Times New Roman" w:cs="Times New Roman"/>
                <w:color w:val="000000"/>
                <w:sz w:val="20"/>
                <w:szCs w:val="20"/>
                <w:lang w:eastAsia="ru-RU"/>
              </w:rPr>
              <w:t>от</w:t>
            </w:r>
            <w:r w:rsidRPr="00466350">
              <w:rPr>
                <w:rFonts w:ascii="Times New Roman" w:eastAsia="Times New Roman" w:hAnsi="Times New Roman" w:cs="Times New Roman"/>
                <w:color w:val="000000"/>
                <w:spacing w:val="-3"/>
                <w:w w:val="99"/>
                <w:sz w:val="20"/>
                <w:szCs w:val="20"/>
                <w:lang w:eastAsia="ru-RU"/>
              </w:rPr>
              <w:t>н</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и</w:t>
            </w:r>
          </w:p>
          <w:p w:rsidR="00424EE4" w:rsidRPr="00466350" w:rsidRDefault="00424EE4" w:rsidP="00424EE4">
            <w:pPr>
              <w:widowControl w:val="0"/>
              <w:spacing w:before="118" w:line="240" w:lineRule="auto"/>
              <w:ind w:right="671"/>
              <w:jc w:val="both"/>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4.</w:t>
            </w:r>
            <w:proofErr w:type="gramStart"/>
            <w:r w:rsidRPr="00466350">
              <w:rPr>
                <w:rFonts w:ascii="Times New Roman" w:eastAsia="Times New Roman" w:hAnsi="Times New Roman" w:cs="Times New Roman"/>
                <w:color w:val="000000"/>
                <w:sz w:val="20"/>
                <w:szCs w:val="20"/>
                <w:lang w:eastAsia="ru-RU"/>
              </w:rPr>
              <w:t>Уч</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те</w:t>
            </w:r>
            <w:r w:rsidRPr="00466350">
              <w:rPr>
                <w:rFonts w:ascii="Times New Roman" w:eastAsia="Times New Roman" w:hAnsi="Times New Roman" w:cs="Times New Roman"/>
                <w:color w:val="000000"/>
                <w:w w:val="99"/>
                <w:sz w:val="20"/>
                <w:szCs w:val="20"/>
                <w:lang w:eastAsia="ru-RU"/>
              </w:rPr>
              <w:t>л</w:t>
            </w:r>
            <w:r w:rsidRPr="00466350">
              <w:rPr>
                <w:rFonts w:ascii="Times New Roman" w:eastAsia="Times New Roman" w:hAnsi="Times New Roman" w:cs="Times New Roman"/>
                <w:color w:val="000000"/>
                <w:sz w:val="20"/>
                <w:szCs w:val="20"/>
                <w:lang w:eastAsia="ru-RU"/>
              </w:rPr>
              <w:t>ям</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19"/>
                <w:sz w:val="20"/>
                <w:szCs w:val="20"/>
                <w:lang w:eastAsia="ru-RU"/>
              </w:rPr>
              <w:t xml:space="preserve"> </w:t>
            </w:r>
            <w:r w:rsidRPr="00466350">
              <w:rPr>
                <w:rFonts w:ascii="Times New Roman" w:eastAsia="Times New Roman" w:hAnsi="Times New Roman" w:cs="Times New Roman"/>
                <w:color w:val="000000"/>
                <w:sz w:val="20"/>
                <w:szCs w:val="20"/>
                <w:lang w:eastAsia="ru-RU"/>
              </w:rPr>
              <w:t>,</w:t>
            </w:r>
            <w:proofErr w:type="gramEnd"/>
            <w:r w:rsidRPr="00466350">
              <w:rPr>
                <w:rFonts w:ascii="Times New Roman" w:eastAsia="Times New Roman" w:hAnsi="Times New Roman" w:cs="Times New Roman"/>
                <w:color w:val="000000"/>
                <w:spacing w:val="15"/>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pacing w:val="-2"/>
                <w:sz w:val="20"/>
                <w:szCs w:val="20"/>
                <w:lang w:eastAsia="ru-RU"/>
              </w:rPr>
              <w:t>х</w:t>
            </w:r>
            <w:r w:rsidRPr="00466350">
              <w:rPr>
                <w:rFonts w:ascii="Times New Roman" w:eastAsia="Times New Roman" w:hAnsi="Times New Roman" w:cs="Times New Roman"/>
                <w:color w:val="000000"/>
                <w:spacing w:val="2"/>
                <w:sz w:val="20"/>
                <w:szCs w:val="20"/>
                <w:lang w:eastAsia="ru-RU"/>
              </w:rPr>
              <w:t>о</w:t>
            </w:r>
            <w:r w:rsidRPr="00466350">
              <w:rPr>
                <w:rFonts w:ascii="Times New Roman" w:eastAsia="Times New Roman" w:hAnsi="Times New Roman" w:cs="Times New Roman"/>
                <w:color w:val="000000"/>
                <w:sz w:val="20"/>
                <w:szCs w:val="20"/>
                <w:lang w:eastAsia="ru-RU"/>
              </w:rPr>
              <w:t>дя</w:t>
            </w:r>
            <w:r w:rsidRPr="00466350">
              <w:rPr>
                <w:rFonts w:ascii="Times New Roman" w:eastAsia="Times New Roman" w:hAnsi="Times New Roman" w:cs="Times New Roman"/>
                <w:color w:val="000000"/>
                <w:spacing w:val="1"/>
                <w:sz w:val="20"/>
                <w:szCs w:val="20"/>
                <w:lang w:eastAsia="ru-RU"/>
              </w:rPr>
              <w:t>щ</w:t>
            </w:r>
            <w:r w:rsidRPr="00466350">
              <w:rPr>
                <w:rFonts w:ascii="Times New Roman" w:eastAsia="Times New Roman" w:hAnsi="Times New Roman" w:cs="Times New Roman"/>
                <w:color w:val="000000"/>
                <w:spacing w:val="-2"/>
                <w:w w:val="99"/>
                <w:sz w:val="20"/>
                <w:szCs w:val="20"/>
                <w:lang w:eastAsia="ru-RU"/>
              </w:rPr>
              <w:t>и</w:t>
            </w:r>
            <w:r w:rsidRPr="00466350">
              <w:rPr>
                <w:rFonts w:ascii="Times New Roman" w:eastAsia="Times New Roman" w:hAnsi="Times New Roman" w:cs="Times New Roman"/>
                <w:color w:val="000000"/>
                <w:sz w:val="20"/>
                <w:szCs w:val="20"/>
                <w:lang w:eastAsia="ru-RU"/>
              </w:rPr>
              <w:t>м</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14"/>
                <w:sz w:val="20"/>
                <w:szCs w:val="20"/>
                <w:lang w:eastAsia="ru-RU"/>
              </w:rPr>
              <w:t xml:space="preserve"> </w:t>
            </w:r>
            <w:r w:rsidRPr="00466350">
              <w:rPr>
                <w:rFonts w:ascii="Times New Roman" w:eastAsia="Times New Roman" w:hAnsi="Times New Roman" w:cs="Times New Roman"/>
                <w:color w:val="000000"/>
                <w:sz w:val="20"/>
                <w:szCs w:val="20"/>
                <w:lang w:eastAsia="ru-RU"/>
              </w:rPr>
              <w:t>в</w:t>
            </w:r>
            <w:r w:rsidRPr="00466350">
              <w:rPr>
                <w:rFonts w:ascii="Times New Roman" w:eastAsia="Times New Roman" w:hAnsi="Times New Roman" w:cs="Times New Roman"/>
                <w:color w:val="000000"/>
                <w:spacing w:val="14"/>
                <w:sz w:val="20"/>
                <w:szCs w:val="20"/>
                <w:lang w:eastAsia="ru-RU"/>
              </w:rPr>
              <w:t xml:space="preserve"> </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2"/>
                <w:sz w:val="20"/>
                <w:szCs w:val="20"/>
                <w:lang w:eastAsia="ru-RU"/>
              </w:rPr>
              <w:t>б</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spacing w:val="-4"/>
                <w:sz w:val="20"/>
                <w:szCs w:val="20"/>
                <w:lang w:eastAsia="ru-RU"/>
              </w:rPr>
              <w:t>у</w:t>
            </w:r>
            <w:r w:rsidRPr="00466350">
              <w:rPr>
                <w:rFonts w:ascii="Times New Roman" w:eastAsia="Times New Roman" w:hAnsi="Times New Roman" w:cs="Times New Roman"/>
                <w:color w:val="000000"/>
                <w:sz w:val="20"/>
                <w:szCs w:val="20"/>
                <w:lang w:eastAsia="ru-RU"/>
              </w:rPr>
              <w:t>ю</w:t>
            </w:r>
            <w:r w:rsidRPr="00466350">
              <w:rPr>
                <w:rFonts w:ascii="Times New Roman" w:eastAsia="Times New Roman" w:hAnsi="Times New Roman" w:cs="Times New Roman"/>
                <w:color w:val="000000"/>
                <w:spacing w:val="10"/>
                <w:sz w:val="20"/>
                <w:szCs w:val="20"/>
                <w:lang w:eastAsia="ru-RU"/>
              </w:rPr>
              <w:t xml:space="preserve"> </w:t>
            </w:r>
            <w:r w:rsidRPr="00466350">
              <w:rPr>
                <w:rFonts w:ascii="Times New Roman" w:eastAsia="Times New Roman" w:hAnsi="Times New Roman" w:cs="Times New Roman"/>
                <w:color w:val="000000"/>
                <w:spacing w:val="2"/>
                <w:sz w:val="20"/>
                <w:szCs w:val="20"/>
                <w:lang w:eastAsia="ru-RU"/>
              </w:rPr>
              <w:t>г</w:t>
            </w:r>
            <w:r w:rsidRPr="00466350">
              <w:rPr>
                <w:rFonts w:ascii="Times New Roman" w:eastAsia="Times New Roman" w:hAnsi="Times New Roman" w:cs="Times New Roman"/>
                <w:color w:val="000000"/>
                <w:spacing w:val="5"/>
                <w:sz w:val="20"/>
                <w:szCs w:val="20"/>
                <w:lang w:eastAsia="ru-RU"/>
              </w:rPr>
              <w:t>р</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sz w:val="20"/>
                <w:szCs w:val="20"/>
                <w:lang w:eastAsia="ru-RU"/>
              </w:rPr>
              <w:t>п</w:t>
            </w:r>
            <w:r w:rsidRPr="00466350">
              <w:rPr>
                <w:rFonts w:ascii="Times New Roman" w:eastAsia="Times New Roman" w:hAnsi="Times New Roman" w:cs="Times New Roman"/>
                <w:color w:val="000000"/>
                <w:spacing w:val="6"/>
                <w:sz w:val="20"/>
                <w:szCs w:val="20"/>
                <w:lang w:eastAsia="ru-RU"/>
              </w:rPr>
              <w:t>п</w:t>
            </w:r>
            <w:r w:rsidRPr="00466350">
              <w:rPr>
                <w:rFonts w:ascii="Times New Roman" w:eastAsia="Times New Roman" w:hAnsi="Times New Roman" w:cs="Times New Roman"/>
                <w:color w:val="000000"/>
                <w:sz w:val="20"/>
                <w:szCs w:val="20"/>
                <w:lang w:eastAsia="ru-RU"/>
              </w:rPr>
              <w:t>у</w:t>
            </w:r>
            <w:r w:rsidRPr="00466350">
              <w:rPr>
                <w:rFonts w:ascii="Times New Roman" w:eastAsia="Times New Roman" w:hAnsi="Times New Roman" w:cs="Times New Roman"/>
                <w:color w:val="000000"/>
                <w:spacing w:val="8"/>
                <w:sz w:val="20"/>
                <w:szCs w:val="20"/>
                <w:lang w:eastAsia="ru-RU"/>
              </w:rPr>
              <w:t xml:space="preserve"> </w:t>
            </w:r>
            <w:r w:rsidRPr="00466350">
              <w:rPr>
                <w:rFonts w:ascii="Times New Roman" w:eastAsia="Times New Roman" w:hAnsi="Times New Roman" w:cs="Times New Roman"/>
                <w:color w:val="000000"/>
                <w:spacing w:val="2"/>
                <w:sz w:val="20"/>
                <w:szCs w:val="20"/>
                <w:lang w:eastAsia="ru-RU"/>
              </w:rPr>
              <w:t>п</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16"/>
                <w:sz w:val="20"/>
                <w:szCs w:val="20"/>
                <w:lang w:eastAsia="ru-RU"/>
              </w:rPr>
              <w:t xml:space="preserve"> </w:t>
            </w:r>
            <w:r w:rsidRPr="00466350">
              <w:rPr>
                <w:rFonts w:ascii="Times New Roman" w:eastAsia="Times New Roman" w:hAnsi="Times New Roman" w:cs="Times New Roman"/>
                <w:color w:val="000000"/>
                <w:spacing w:val="5"/>
                <w:sz w:val="20"/>
                <w:szCs w:val="20"/>
                <w:lang w:eastAsia="ru-RU"/>
              </w:rPr>
              <w:t>о</w:t>
            </w:r>
            <w:r w:rsidRPr="00466350">
              <w:rPr>
                <w:rFonts w:ascii="Times New Roman" w:eastAsia="Times New Roman" w:hAnsi="Times New Roman" w:cs="Times New Roman"/>
                <w:color w:val="000000"/>
                <w:spacing w:val="-4"/>
                <w:sz w:val="20"/>
                <w:szCs w:val="20"/>
                <w:lang w:eastAsia="ru-RU"/>
              </w:rPr>
              <w:t>р</w:t>
            </w:r>
            <w:r w:rsidRPr="00466350">
              <w:rPr>
                <w:rFonts w:ascii="Times New Roman" w:eastAsia="Times New Roman" w:hAnsi="Times New Roman" w:cs="Times New Roman"/>
                <w:color w:val="000000"/>
                <w:spacing w:val="1"/>
                <w:sz w:val="20"/>
                <w:szCs w:val="20"/>
                <w:lang w:eastAsia="ru-RU"/>
              </w:rPr>
              <w:t>г</w:t>
            </w:r>
            <w:r w:rsidRPr="00466350">
              <w:rPr>
                <w:rFonts w:ascii="Times New Roman" w:eastAsia="Times New Roman" w:hAnsi="Times New Roman" w:cs="Times New Roman"/>
                <w:color w:val="000000"/>
                <w:sz w:val="20"/>
                <w:szCs w:val="20"/>
                <w:lang w:eastAsia="ru-RU"/>
              </w:rPr>
              <w:t>ан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pacing w:val="1"/>
                <w:w w:val="99"/>
                <w:sz w:val="20"/>
                <w:szCs w:val="20"/>
                <w:lang w:eastAsia="ru-RU"/>
              </w:rPr>
              <w:t>з</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
                <w:sz w:val="20"/>
                <w:szCs w:val="20"/>
                <w:lang w:eastAsia="ru-RU"/>
              </w:rPr>
              <w:t>ц</w:t>
            </w:r>
            <w:r w:rsidRPr="00466350">
              <w:rPr>
                <w:rFonts w:ascii="Times New Roman" w:eastAsia="Times New Roman" w:hAnsi="Times New Roman" w:cs="Times New Roman"/>
                <w:color w:val="000000"/>
                <w:spacing w:val="-3"/>
                <w:sz w:val="20"/>
                <w:szCs w:val="20"/>
                <w:lang w:eastAsia="ru-RU"/>
              </w:rPr>
              <w:t>и</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19"/>
                <w:sz w:val="20"/>
                <w:szCs w:val="20"/>
                <w:lang w:eastAsia="ru-RU"/>
              </w:rPr>
              <w:t xml:space="preserve"> </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2"/>
                <w:sz w:val="20"/>
                <w:szCs w:val="20"/>
                <w:lang w:eastAsia="ru-RU"/>
              </w:rPr>
              <w:t>б</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3"/>
                <w:w w:val="99"/>
                <w:sz w:val="20"/>
                <w:szCs w:val="20"/>
                <w:lang w:eastAsia="ru-RU"/>
              </w:rPr>
              <w:t>т</w:t>
            </w:r>
            <w:r w:rsidRPr="00466350">
              <w:rPr>
                <w:rFonts w:ascii="Times New Roman" w:eastAsia="Times New Roman" w:hAnsi="Times New Roman" w:cs="Times New Roman"/>
                <w:color w:val="000000"/>
                <w:sz w:val="20"/>
                <w:szCs w:val="20"/>
                <w:lang w:eastAsia="ru-RU"/>
              </w:rPr>
              <w:t>ы</w:t>
            </w:r>
            <w:r w:rsidRPr="00466350">
              <w:rPr>
                <w:rFonts w:ascii="Times New Roman" w:eastAsia="Times New Roman" w:hAnsi="Times New Roman" w:cs="Times New Roman"/>
                <w:color w:val="000000"/>
                <w:spacing w:val="14"/>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п</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16"/>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ф</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sz w:val="20"/>
                <w:szCs w:val="20"/>
                <w:lang w:eastAsia="ru-RU"/>
              </w:rPr>
              <w:t>нкц</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z w:val="20"/>
                <w:szCs w:val="20"/>
                <w:lang w:eastAsia="ru-RU"/>
              </w:rPr>
              <w:t>ал</w:t>
            </w:r>
            <w:r w:rsidRPr="00466350">
              <w:rPr>
                <w:rFonts w:ascii="Times New Roman" w:eastAsia="Times New Roman" w:hAnsi="Times New Roman" w:cs="Times New Roman"/>
                <w:color w:val="000000"/>
                <w:spacing w:val="1"/>
                <w:sz w:val="20"/>
                <w:szCs w:val="20"/>
                <w:lang w:eastAsia="ru-RU"/>
              </w:rPr>
              <w:t>ь</w:t>
            </w:r>
            <w:r w:rsidRPr="00466350">
              <w:rPr>
                <w:rFonts w:ascii="Times New Roman" w:eastAsia="Times New Roman" w:hAnsi="Times New Roman" w:cs="Times New Roman"/>
                <w:color w:val="000000"/>
                <w:spacing w:val="-3"/>
                <w:sz w:val="20"/>
                <w:szCs w:val="20"/>
                <w:lang w:eastAsia="ru-RU"/>
              </w:rPr>
              <w:t>н</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z w:val="20"/>
                <w:szCs w:val="20"/>
                <w:lang w:eastAsia="ru-RU"/>
              </w:rPr>
              <w:t xml:space="preserve"> </w:t>
            </w:r>
            <w:r w:rsidRPr="00466350">
              <w:rPr>
                <w:rFonts w:ascii="Times New Roman" w:eastAsia="Times New Roman" w:hAnsi="Times New Roman" w:cs="Times New Roman"/>
                <w:color w:val="000000"/>
                <w:spacing w:val="2"/>
                <w:w w:val="99"/>
                <w:sz w:val="20"/>
                <w:szCs w:val="20"/>
                <w:lang w:eastAsia="ru-RU"/>
              </w:rPr>
              <w:t>г</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3"/>
                <w:sz w:val="20"/>
                <w:szCs w:val="20"/>
                <w:lang w:eastAsia="ru-RU"/>
              </w:rPr>
              <w:t>м</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т</w:t>
            </w:r>
            <w:r w:rsidRPr="00466350">
              <w:rPr>
                <w:rFonts w:ascii="Times New Roman" w:eastAsia="Times New Roman" w:hAnsi="Times New Roman" w:cs="Times New Roman"/>
                <w:color w:val="000000"/>
                <w:spacing w:val="-2"/>
                <w:w w:val="99"/>
                <w:sz w:val="20"/>
                <w:szCs w:val="20"/>
                <w:lang w:eastAsia="ru-RU"/>
              </w:rPr>
              <w:t>н</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ст</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135"/>
                <w:sz w:val="20"/>
                <w:szCs w:val="20"/>
                <w:lang w:eastAsia="ru-RU"/>
              </w:rPr>
              <w:t xml:space="preserve"> </w:t>
            </w:r>
            <w:r w:rsidRPr="00466350">
              <w:rPr>
                <w:rFonts w:ascii="Times New Roman" w:eastAsia="Times New Roman" w:hAnsi="Times New Roman" w:cs="Times New Roman"/>
                <w:color w:val="000000"/>
                <w:sz w:val="20"/>
                <w:szCs w:val="20"/>
                <w:lang w:eastAsia="ru-RU"/>
              </w:rPr>
              <w:t>был</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85"/>
                <w:sz w:val="20"/>
                <w:szCs w:val="20"/>
                <w:lang w:eastAsia="ru-RU"/>
              </w:rPr>
              <w:t xml:space="preserve"> </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3"/>
                <w:w w:val="99"/>
                <w:sz w:val="20"/>
                <w:szCs w:val="20"/>
                <w:lang w:eastAsia="ru-RU"/>
              </w:rPr>
              <w:t>г</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4"/>
                <w:w w:val="99"/>
                <w:sz w:val="20"/>
                <w:szCs w:val="20"/>
                <w:lang w:eastAsia="ru-RU"/>
              </w:rPr>
              <w:t>н</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2"/>
                <w:sz w:val="20"/>
                <w:szCs w:val="20"/>
                <w:lang w:eastAsia="ru-RU"/>
              </w:rPr>
              <w:t>з</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3"/>
                <w:w w:val="99"/>
                <w:sz w:val="20"/>
                <w:szCs w:val="20"/>
                <w:lang w:eastAsia="ru-RU"/>
              </w:rPr>
              <w:t>н</w:t>
            </w:r>
            <w:r w:rsidRPr="00466350">
              <w:rPr>
                <w:rFonts w:ascii="Times New Roman" w:eastAsia="Times New Roman" w:hAnsi="Times New Roman" w:cs="Times New Roman"/>
                <w:color w:val="000000"/>
                <w:sz w:val="20"/>
                <w:szCs w:val="20"/>
                <w:lang w:eastAsia="ru-RU"/>
              </w:rPr>
              <w:t>ы</w:t>
            </w:r>
            <w:r w:rsidRPr="00466350">
              <w:rPr>
                <w:rFonts w:ascii="Times New Roman" w:eastAsia="Times New Roman" w:hAnsi="Times New Roman" w:cs="Times New Roman"/>
                <w:color w:val="000000"/>
                <w:spacing w:val="94"/>
                <w:sz w:val="20"/>
                <w:szCs w:val="20"/>
                <w:lang w:eastAsia="ru-RU"/>
              </w:rPr>
              <w:t xml:space="preserve"> </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89"/>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п</w:t>
            </w:r>
            <w:r w:rsidRPr="00466350">
              <w:rPr>
                <w:rFonts w:ascii="Times New Roman" w:eastAsia="Times New Roman" w:hAnsi="Times New Roman" w:cs="Times New Roman"/>
                <w:color w:val="000000"/>
                <w:spacing w:val="-2"/>
                <w:sz w:val="20"/>
                <w:szCs w:val="20"/>
                <w:lang w:eastAsia="ru-RU"/>
              </w:rPr>
              <w:t>р</w:t>
            </w:r>
            <w:r w:rsidRPr="00466350">
              <w:rPr>
                <w:rFonts w:ascii="Times New Roman" w:eastAsia="Times New Roman" w:hAnsi="Times New Roman" w:cs="Times New Roman"/>
                <w:color w:val="000000"/>
                <w:spacing w:val="2"/>
                <w:sz w:val="20"/>
                <w:szCs w:val="20"/>
                <w:lang w:eastAsia="ru-RU"/>
              </w:rPr>
              <w:t>ов</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1"/>
                <w:sz w:val="20"/>
                <w:szCs w:val="20"/>
                <w:lang w:eastAsia="ru-RU"/>
              </w:rPr>
              <w:t>де</w:t>
            </w:r>
            <w:r w:rsidRPr="00466350">
              <w:rPr>
                <w:rFonts w:ascii="Times New Roman" w:eastAsia="Times New Roman" w:hAnsi="Times New Roman" w:cs="Times New Roman"/>
                <w:color w:val="000000"/>
                <w:sz w:val="20"/>
                <w:szCs w:val="20"/>
                <w:lang w:eastAsia="ru-RU"/>
              </w:rPr>
              <w:t>ны</w:t>
            </w:r>
            <w:r w:rsidRPr="00466350">
              <w:rPr>
                <w:rFonts w:ascii="Times New Roman" w:eastAsia="Times New Roman" w:hAnsi="Times New Roman" w:cs="Times New Roman"/>
                <w:color w:val="000000"/>
                <w:spacing w:val="95"/>
                <w:sz w:val="20"/>
                <w:szCs w:val="20"/>
                <w:lang w:eastAsia="ru-RU"/>
              </w:rPr>
              <w:t xml:space="preserve"> </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ре</w:t>
            </w:r>
            <w:r w:rsidRPr="00466350">
              <w:rPr>
                <w:rFonts w:ascii="Times New Roman" w:eastAsia="Times New Roman" w:hAnsi="Times New Roman" w:cs="Times New Roman"/>
                <w:color w:val="000000"/>
                <w:spacing w:val="1"/>
                <w:sz w:val="20"/>
                <w:szCs w:val="20"/>
                <w:lang w:eastAsia="ru-RU"/>
              </w:rPr>
              <w:t>ни</w:t>
            </w:r>
            <w:r w:rsidRPr="00466350">
              <w:rPr>
                <w:rFonts w:ascii="Times New Roman" w:eastAsia="Times New Roman" w:hAnsi="Times New Roman" w:cs="Times New Roman"/>
                <w:color w:val="000000"/>
                <w:spacing w:val="-4"/>
                <w:sz w:val="20"/>
                <w:szCs w:val="20"/>
                <w:lang w:eastAsia="ru-RU"/>
              </w:rPr>
              <w:t>р</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94"/>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z w:val="20"/>
                <w:szCs w:val="20"/>
                <w:lang w:eastAsia="ru-RU"/>
              </w:rPr>
              <w:t>ы</w:t>
            </w:r>
            <w:r w:rsidRPr="00466350">
              <w:rPr>
                <w:rFonts w:ascii="Times New Roman" w:eastAsia="Times New Roman" w:hAnsi="Times New Roman" w:cs="Times New Roman"/>
                <w:color w:val="000000"/>
                <w:spacing w:val="-3"/>
                <w:sz w:val="20"/>
                <w:szCs w:val="20"/>
                <w:lang w:eastAsia="ru-RU"/>
              </w:rPr>
              <w:t>п</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л</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2"/>
                <w:sz w:val="20"/>
                <w:szCs w:val="20"/>
                <w:lang w:eastAsia="ru-RU"/>
              </w:rPr>
              <w:t>н</w:t>
            </w:r>
            <w:r w:rsidRPr="00466350">
              <w:rPr>
                <w:rFonts w:ascii="Times New Roman" w:eastAsia="Times New Roman" w:hAnsi="Times New Roman" w:cs="Times New Roman"/>
                <w:color w:val="000000"/>
                <w:sz w:val="20"/>
                <w:szCs w:val="20"/>
                <w:lang w:eastAsia="ru-RU"/>
              </w:rPr>
              <w:t>ия</w:t>
            </w:r>
            <w:r w:rsidRPr="00466350">
              <w:rPr>
                <w:rFonts w:ascii="Times New Roman" w:eastAsia="Times New Roman" w:hAnsi="Times New Roman" w:cs="Times New Roman"/>
                <w:color w:val="000000"/>
                <w:spacing w:val="93"/>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з</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pacing w:val="1"/>
                <w:sz w:val="20"/>
                <w:szCs w:val="20"/>
                <w:lang w:eastAsia="ru-RU"/>
              </w:rPr>
              <w:t>ни</w:t>
            </w:r>
            <w:r w:rsidRPr="00466350">
              <w:rPr>
                <w:rFonts w:ascii="Times New Roman" w:eastAsia="Times New Roman" w:hAnsi="Times New Roman" w:cs="Times New Roman"/>
                <w:color w:val="000000"/>
                <w:sz w:val="20"/>
                <w:szCs w:val="20"/>
                <w:lang w:eastAsia="ru-RU"/>
              </w:rPr>
              <w:t>й</w:t>
            </w:r>
            <w:r w:rsidRPr="00466350">
              <w:rPr>
                <w:rFonts w:ascii="Times New Roman" w:eastAsia="Times New Roman" w:hAnsi="Times New Roman" w:cs="Times New Roman"/>
                <w:color w:val="000000"/>
                <w:spacing w:val="94"/>
                <w:sz w:val="20"/>
                <w:szCs w:val="20"/>
                <w:lang w:eastAsia="ru-RU"/>
              </w:rPr>
              <w:t xml:space="preserve"> </w:t>
            </w:r>
            <w:r w:rsidRPr="00466350">
              <w:rPr>
                <w:rFonts w:ascii="Times New Roman" w:eastAsia="Times New Roman" w:hAnsi="Times New Roman" w:cs="Times New Roman"/>
                <w:color w:val="000000"/>
                <w:sz w:val="20"/>
                <w:szCs w:val="20"/>
                <w:lang w:eastAsia="ru-RU"/>
              </w:rPr>
              <w:t xml:space="preserve">с </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б</w:t>
            </w:r>
            <w:r w:rsidRPr="00466350">
              <w:rPr>
                <w:rFonts w:ascii="Times New Roman" w:eastAsia="Times New Roman" w:hAnsi="Times New Roman" w:cs="Times New Roman"/>
                <w:color w:val="000000"/>
                <w:spacing w:val="-5"/>
                <w:sz w:val="20"/>
                <w:szCs w:val="20"/>
                <w:lang w:eastAsia="ru-RU"/>
              </w:rPr>
              <w:t>у</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pacing w:val="-2"/>
                <w:w w:val="99"/>
                <w:sz w:val="20"/>
                <w:szCs w:val="20"/>
                <w:lang w:eastAsia="ru-RU"/>
              </w:rPr>
              <w:t>ю</w:t>
            </w:r>
            <w:r w:rsidRPr="00466350">
              <w:rPr>
                <w:rFonts w:ascii="Times New Roman" w:eastAsia="Times New Roman" w:hAnsi="Times New Roman" w:cs="Times New Roman"/>
                <w:color w:val="000000"/>
                <w:spacing w:val="2"/>
                <w:w w:val="99"/>
                <w:sz w:val="20"/>
                <w:szCs w:val="20"/>
                <w:lang w:eastAsia="ru-RU"/>
              </w:rPr>
              <w:t>щ</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pacing w:val="1"/>
                <w:sz w:val="20"/>
                <w:szCs w:val="20"/>
                <w:lang w:eastAsia="ru-RU"/>
              </w:rPr>
              <w:t>ми</w:t>
            </w:r>
            <w:r w:rsidRPr="00466350">
              <w:rPr>
                <w:rFonts w:ascii="Times New Roman" w:eastAsia="Times New Roman" w:hAnsi="Times New Roman" w:cs="Times New Roman"/>
                <w:color w:val="000000"/>
                <w:sz w:val="20"/>
                <w:szCs w:val="20"/>
                <w:lang w:eastAsia="ru-RU"/>
              </w:rPr>
              <w:t>ся</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z w:val="20"/>
                <w:szCs w:val="20"/>
                <w:lang w:eastAsia="ru-RU"/>
              </w:rPr>
              <w:t>са</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z w:val="20"/>
                <w:szCs w:val="20"/>
                <w:lang w:eastAsia="ru-RU"/>
              </w:rPr>
              <w:t>те</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w w:val="99"/>
                <w:sz w:val="20"/>
                <w:szCs w:val="20"/>
                <w:lang w:eastAsia="ru-RU"/>
              </w:rPr>
              <w:t>РЭ</w:t>
            </w:r>
            <w:r w:rsidRPr="00466350">
              <w:rPr>
                <w:rFonts w:ascii="Times New Roman" w:eastAsia="Times New Roman" w:hAnsi="Times New Roman" w:cs="Times New Roman"/>
                <w:color w:val="000000"/>
                <w:spacing w:val="-1"/>
                <w:sz w:val="20"/>
                <w:szCs w:val="20"/>
                <w:lang w:eastAsia="ru-RU"/>
              </w:rPr>
              <w:t>Ш</w:t>
            </w:r>
            <w:r w:rsidRPr="00466350">
              <w:rPr>
                <w:rFonts w:ascii="Times New Roman" w:eastAsia="Times New Roman" w:hAnsi="Times New Roman" w:cs="Times New Roman"/>
                <w:color w:val="000000"/>
                <w:sz w:val="20"/>
                <w:szCs w:val="20"/>
                <w:lang w:eastAsia="ru-RU"/>
              </w:rPr>
              <w:t>.</w:t>
            </w:r>
          </w:p>
          <w:p w:rsidR="00424EE4" w:rsidRPr="00466350" w:rsidRDefault="00424EE4" w:rsidP="00424EE4">
            <w:pPr>
              <w:spacing w:line="240" w:lineRule="exact"/>
              <w:rPr>
                <w:rFonts w:ascii="Times New Roman" w:eastAsia="Times New Roman" w:hAnsi="Times New Roman" w:cs="Times New Roman"/>
                <w:sz w:val="20"/>
                <w:szCs w:val="20"/>
                <w:lang w:eastAsia="ru-RU"/>
              </w:rPr>
            </w:pPr>
          </w:p>
          <w:p w:rsidR="00424EE4" w:rsidRPr="00466350" w:rsidRDefault="00424EE4" w:rsidP="00424EE4">
            <w:pPr>
              <w:spacing w:after="36" w:line="240" w:lineRule="exact"/>
              <w:rPr>
                <w:rFonts w:ascii="Times New Roman" w:eastAsia="Times New Roman" w:hAnsi="Times New Roman" w:cs="Times New Roman"/>
                <w:sz w:val="20"/>
                <w:szCs w:val="20"/>
                <w:lang w:eastAsia="ru-RU"/>
              </w:rPr>
            </w:pPr>
          </w:p>
          <w:p w:rsidR="00424EE4" w:rsidRPr="00466350" w:rsidRDefault="00424EE4" w:rsidP="00424EE4">
            <w:pPr>
              <w:widowControl w:val="0"/>
              <w:spacing w:line="237" w:lineRule="auto"/>
              <w:ind w:right="156"/>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Пр</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w w:val="99"/>
                <w:sz w:val="20"/>
                <w:szCs w:val="20"/>
                <w:lang w:eastAsia="ru-RU"/>
              </w:rPr>
              <w:t>ц</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1"/>
                <w:sz w:val="20"/>
                <w:szCs w:val="20"/>
                <w:lang w:eastAsia="ru-RU"/>
              </w:rPr>
              <w:t>с</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4"/>
                <w:w w:val="99"/>
                <w:sz w:val="20"/>
                <w:szCs w:val="20"/>
                <w:lang w:eastAsia="ru-RU"/>
              </w:rPr>
              <w:t>з</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т</w:t>
            </w:r>
            <w:r w:rsidRPr="00466350">
              <w:rPr>
                <w:rFonts w:ascii="Times New Roman" w:eastAsia="Times New Roman" w:hAnsi="Times New Roman" w:cs="Times New Roman"/>
                <w:color w:val="000000"/>
                <w:spacing w:val="2"/>
                <w:w w:val="99"/>
                <w:sz w:val="20"/>
                <w:szCs w:val="20"/>
                <w:lang w:eastAsia="ru-RU"/>
              </w:rPr>
              <w:t>и</w:t>
            </w:r>
            <w:r w:rsidRPr="00466350">
              <w:rPr>
                <w:rFonts w:ascii="Times New Roman" w:eastAsia="Times New Roman" w:hAnsi="Times New Roman" w:cs="Times New Roman"/>
                <w:color w:val="000000"/>
                <w:sz w:val="20"/>
                <w:szCs w:val="20"/>
                <w:lang w:eastAsia="ru-RU"/>
              </w:rPr>
              <w:t>я</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2"/>
                <w:sz w:val="20"/>
                <w:szCs w:val="20"/>
                <w:lang w:eastAsia="ru-RU"/>
              </w:rPr>
              <w:t>ф</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z w:val="20"/>
                <w:szCs w:val="20"/>
                <w:lang w:eastAsia="ru-RU"/>
              </w:rPr>
              <w:t>к</w:t>
            </w:r>
            <w:r w:rsidRPr="00466350">
              <w:rPr>
                <w:rFonts w:ascii="Times New Roman" w:eastAsia="Times New Roman" w:hAnsi="Times New Roman" w:cs="Times New Roman"/>
                <w:color w:val="000000"/>
                <w:w w:val="99"/>
                <w:sz w:val="20"/>
                <w:szCs w:val="20"/>
                <w:lang w:eastAsia="ru-RU"/>
              </w:rPr>
              <w:t>ц</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pacing w:val="5"/>
                <w:sz w:val="20"/>
                <w:szCs w:val="20"/>
                <w:lang w:eastAsia="ru-RU"/>
              </w:rPr>
              <w:t>о</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аль</w:t>
            </w:r>
            <w:r w:rsidRPr="00466350">
              <w:rPr>
                <w:rFonts w:ascii="Times New Roman" w:eastAsia="Times New Roman" w:hAnsi="Times New Roman" w:cs="Times New Roman"/>
                <w:color w:val="000000"/>
                <w:spacing w:val="-3"/>
                <w:w w:val="99"/>
                <w:sz w:val="20"/>
                <w:szCs w:val="20"/>
                <w:lang w:eastAsia="ru-RU"/>
              </w:rPr>
              <w:t>н</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г</w:t>
            </w:r>
            <w:r w:rsidRPr="00466350">
              <w:rPr>
                <w:rFonts w:ascii="Times New Roman" w:eastAsia="Times New Roman" w:hAnsi="Times New Roman" w:cs="Times New Roman"/>
                <w:color w:val="000000"/>
                <w:w w:val="99"/>
                <w:sz w:val="20"/>
                <w:szCs w:val="20"/>
                <w:lang w:eastAsia="ru-RU"/>
              </w:rPr>
              <w:t>р</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3"/>
                <w:sz w:val="20"/>
                <w:szCs w:val="20"/>
                <w:lang w:eastAsia="ru-RU"/>
              </w:rPr>
              <w:t>м</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2"/>
                <w:sz w:val="20"/>
                <w:szCs w:val="20"/>
                <w:lang w:eastAsia="ru-RU"/>
              </w:rPr>
              <w:t>н</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4"/>
                <w:w w:val="99"/>
                <w:sz w:val="20"/>
                <w:szCs w:val="20"/>
                <w:lang w:eastAsia="ru-RU"/>
              </w:rPr>
              <w:t>т</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spacing w:val="3"/>
                <w:sz w:val="20"/>
                <w:szCs w:val="20"/>
                <w:lang w:eastAsia="ru-RU"/>
              </w:rPr>
              <w:t>ч</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2"/>
                <w:w w:val="99"/>
                <w:sz w:val="20"/>
                <w:szCs w:val="20"/>
                <w:lang w:eastAsia="ru-RU"/>
              </w:rPr>
              <w:t>щ</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pacing w:val="-4"/>
                <w:sz w:val="20"/>
                <w:szCs w:val="20"/>
                <w:lang w:eastAsia="ru-RU"/>
              </w:rPr>
              <w:t>х</w:t>
            </w:r>
            <w:r w:rsidRPr="00466350">
              <w:rPr>
                <w:rFonts w:ascii="Times New Roman" w:eastAsia="Times New Roman" w:hAnsi="Times New Roman" w:cs="Times New Roman"/>
                <w:color w:val="000000"/>
                <w:spacing w:val="-1"/>
                <w:sz w:val="20"/>
                <w:szCs w:val="20"/>
                <w:lang w:eastAsia="ru-RU"/>
              </w:rPr>
              <w:t>с</w:t>
            </w:r>
            <w:r w:rsidRPr="00466350">
              <w:rPr>
                <w:rFonts w:ascii="Times New Roman" w:eastAsia="Times New Roman" w:hAnsi="Times New Roman" w:cs="Times New Roman"/>
                <w:color w:val="000000"/>
                <w:sz w:val="20"/>
                <w:szCs w:val="20"/>
                <w:lang w:eastAsia="ru-RU"/>
              </w:rPr>
              <w:t>я</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д</w:t>
            </w:r>
            <w:r w:rsidRPr="00466350">
              <w:rPr>
                <w:rFonts w:ascii="Times New Roman" w:eastAsia="Times New Roman" w:hAnsi="Times New Roman" w:cs="Times New Roman"/>
                <w:color w:val="000000"/>
                <w:sz w:val="20"/>
                <w:szCs w:val="20"/>
                <w:lang w:eastAsia="ru-RU"/>
              </w:rPr>
              <w:t>ли</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елен</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5"/>
                <w:sz w:val="20"/>
                <w:szCs w:val="20"/>
                <w:lang w:eastAsia="ru-RU"/>
              </w:rPr>
              <w:t>л</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2"/>
                <w:sz w:val="20"/>
                <w:szCs w:val="20"/>
                <w:lang w:eastAsia="ru-RU"/>
              </w:rPr>
              <w:t>ж</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3"/>
                <w:sz w:val="20"/>
                <w:szCs w:val="20"/>
                <w:lang w:eastAsia="ru-RU"/>
              </w:rPr>
              <w:t>н</w:t>
            </w:r>
            <w:r w:rsidRPr="00466350">
              <w:rPr>
                <w:rFonts w:ascii="Times New Roman" w:eastAsia="Times New Roman" w:hAnsi="Times New Roman" w:cs="Times New Roman"/>
                <w:color w:val="000000"/>
                <w:sz w:val="20"/>
                <w:szCs w:val="20"/>
                <w:lang w:eastAsia="ru-RU"/>
              </w:rPr>
              <w:t>.</w:t>
            </w:r>
            <w:r w:rsidRPr="00466350">
              <w:rPr>
                <w:rFonts w:ascii="Times New Roman" w:eastAsia="Times New Roman" w:hAnsi="Times New Roman" w:cs="Times New Roman"/>
                <w:color w:val="000000"/>
                <w:spacing w:val="96"/>
                <w:sz w:val="20"/>
                <w:szCs w:val="20"/>
                <w:lang w:eastAsia="ru-RU"/>
              </w:rPr>
              <w:t xml:space="preserve"> </w:t>
            </w:r>
            <w:r w:rsidRPr="00466350">
              <w:rPr>
                <w:rFonts w:ascii="Times New Roman" w:eastAsia="Times New Roman" w:hAnsi="Times New Roman" w:cs="Times New Roman"/>
                <w:color w:val="000000"/>
                <w:w w:val="99"/>
                <w:sz w:val="20"/>
                <w:szCs w:val="20"/>
                <w:lang w:eastAsia="ru-RU"/>
              </w:rPr>
              <w:t>Д</w:t>
            </w:r>
            <w:r w:rsidRPr="00466350">
              <w:rPr>
                <w:rFonts w:ascii="Times New Roman" w:eastAsia="Times New Roman" w:hAnsi="Times New Roman" w:cs="Times New Roman"/>
                <w:color w:val="000000"/>
                <w:sz w:val="20"/>
                <w:szCs w:val="20"/>
                <w:lang w:eastAsia="ru-RU"/>
              </w:rPr>
              <w:t>ля</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1"/>
                <w:sz w:val="20"/>
                <w:szCs w:val="20"/>
                <w:lang w:eastAsia="ru-RU"/>
              </w:rPr>
              <w:t>е</w:t>
            </w:r>
            <w:r w:rsidRPr="00466350">
              <w:rPr>
                <w:rFonts w:ascii="Times New Roman" w:eastAsia="Times New Roman" w:hAnsi="Times New Roman" w:cs="Times New Roman"/>
                <w:color w:val="000000"/>
                <w:spacing w:val="2"/>
                <w:sz w:val="20"/>
                <w:szCs w:val="20"/>
                <w:lang w:eastAsia="ru-RU"/>
              </w:rPr>
              <w:t>ш</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 xml:space="preserve">я </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z w:val="20"/>
                <w:szCs w:val="20"/>
                <w:lang w:eastAsia="ru-RU"/>
              </w:rPr>
              <w:t xml:space="preserve"> </w:t>
            </w:r>
            <w:r w:rsidRPr="00466350">
              <w:rPr>
                <w:rFonts w:ascii="Times New Roman" w:eastAsia="Times New Roman" w:hAnsi="Times New Roman" w:cs="Times New Roman"/>
                <w:color w:val="000000"/>
                <w:w w:val="99"/>
                <w:sz w:val="20"/>
                <w:szCs w:val="20"/>
                <w:lang w:eastAsia="ru-RU"/>
              </w:rPr>
              <w:t>з</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7"/>
                <w:sz w:val="20"/>
                <w:szCs w:val="20"/>
                <w:lang w:eastAsia="ru-RU"/>
              </w:rPr>
              <w:t>у</w:t>
            </w:r>
            <w:r w:rsidRPr="00466350">
              <w:rPr>
                <w:rFonts w:ascii="Times New Roman" w:eastAsia="Times New Roman" w:hAnsi="Times New Roman" w:cs="Times New Roman"/>
                <w:color w:val="000000"/>
                <w:spacing w:val="-1"/>
                <w:sz w:val="20"/>
                <w:szCs w:val="20"/>
                <w:lang w:eastAsia="ru-RU"/>
              </w:rPr>
              <w:t>ч</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телям</w:t>
            </w:r>
            <w:r w:rsidRPr="00466350">
              <w:rPr>
                <w:rFonts w:ascii="Times New Roman" w:eastAsia="Times New Roman" w:hAnsi="Times New Roman" w:cs="Times New Roman"/>
                <w:color w:val="000000"/>
                <w:spacing w:val="7"/>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1"/>
                <w:sz w:val="20"/>
                <w:szCs w:val="20"/>
                <w:lang w:eastAsia="ru-RU"/>
              </w:rPr>
              <w:t>б</w:t>
            </w:r>
            <w:r w:rsidRPr="00466350">
              <w:rPr>
                <w:rFonts w:ascii="Times New Roman" w:eastAsia="Times New Roman" w:hAnsi="Times New Roman" w:cs="Times New Roman"/>
                <w:color w:val="000000"/>
                <w:spacing w:val="-4"/>
                <w:sz w:val="20"/>
                <w:szCs w:val="20"/>
                <w:lang w:eastAsia="ru-RU"/>
              </w:rPr>
              <w:t>х</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1"/>
                <w:sz w:val="20"/>
                <w:szCs w:val="20"/>
                <w:lang w:eastAsia="ru-RU"/>
              </w:rPr>
              <w:t>д</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2"/>
                <w:sz w:val="20"/>
                <w:szCs w:val="20"/>
                <w:lang w:eastAsia="ru-RU"/>
              </w:rPr>
              <w:t>м</w:t>
            </w:r>
            <w:r w:rsidRPr="00466350">
              <w:rPr>
                <w:rFonts w:ascii="Times New Roman" w:eastAsia="Times New Roman" w:hAnsi="Times New Roman" w:cs="Times New Roman"/>
                <w:color w:val="000000"/>
                <w:sz w:val="20"/>
                <w:szCs w:val="20"/>
                <w:lang w:eastAsia="ru-RU"/>
              </w:rPr>
              <w:t>о:</w:t>
            </w:r>
          </w:p>
          <w:p w:rsidR="00424EE4" w:rsidRPr="00466350" w:rsidRDefault="00424EE4" w:rsidP="00424EE4">
            <w:pPr>
              <w:widowControl w:val="0"/>
              <w:tabs>
                <w:tab w:val="left" w:pos="7668"/>
              </w:tabs>
              <w:spacing w:before="5" w:line="233" w:lineRule="auto"/>
              <w:ind w:right="-50"/>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pacing w:val="1"/>
                <w:sz w:val="20"/>
                <w:szCs w:val="20"/>
                <w:lang w:eastAsia="ru-RU"/>
              </w:rPr>
              <w:t>-</w:t>
            </w:r>
            <w:r w:rsidRPr="00466350">
              <w:rPr>
                <w:rFonts w:ascii="Times New Roman" w:eastAsia="Times New Roman" w:hAnsi="Times New Roman" w:cs="Times New Roman"/>
                <w:color w:val="000000"/>
                <w:spacing w:val="-8"/>
                <w:sz w:val="20"/>
                <w:szCs w:val="20"/>
                <w:lang w:eastAsia="ru-RU"/>
              </w:rPr>
              <w:t>у</w:t>
            </w:r>
            <w:r w:rsidRPr="00466350">
              <w:rPr>
                <w:rFonts w:ascii="Times New Roman" w:eastAsia="Times New Roman" w:hAnsi="Times New Roman" w:cs="Times New Roman"/>
                <w:color w:val="000000"/>
                <w:spacing w:val="-1"/>
                <w:sz w:val="20"/>
                <w:szCs w:val="20"/>
                <w:lang w:eastAsia="ru-RU"/>
              </w:rPr>
              <w:t>ч</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те</w:t>
            </w:r>
            <w:r w:rsidRPr="00466350">
              <w:rPr>
                <w:rFonts w:ascii="Times New Roman" w:eastAsia="Times New Roman" w:hAnsi="Times New Roman" w:cs="Times New Roman"/>
                <w:color w:val="000000"/>
                <w:spacing w:val="-3"/>
                <w:w w:val="99"/>
                <w:sz w:val="20"/>
                <w:szCs w:val="20"/>
                <w:lang w:eastAsia="ru-RU"/>
              </w:rPr>
              <w:t>л</w:t>
            </w:r>
            <w:r w:rsidRPr="00466350">
              <w:rPr>
                <w:rFonts w:ascii="Times New Roman" w:eastAsia="Times New Roman" w:hAnsi="Times New Roman" w:cs="Times New Roman"/>
                <w:color w:val="000000"/>
                <w:spacing w:val="-5"/>
                <w:sz w:val="20"/>
                <w:szCs w:val="20"/>
                <w:lang w:eastAsia="ru-RU"/>
              </w:rPr>
              <w:t>я</w:t>
            </w:r>
            <w:r w:rsidRPr="00466350">
              <w:rPr>
                <w:rFonts w:ascii="Times New Roman" w:eastAsia="Times New Roman" w:hAnsi="Times New Roman" w:cs="Times New Roman"/>
                <w:color w:val="000000"/>
                <w:spacing w:val="-3"/>
                <w:sz w:val="20"/>
                <w:szCs w:val="20"/>
                <w:lang w:eastAsia="ru-RU"/>
              </w:rPr>
              <w:t>м</w:t>
            </w:r>
            <w:r w:rsidRPr="00466350">
              <w:rPr>
                <w:rFonts w:ascii="Times New Roman" w:eastAsia="Times New Roman" w:hAnsi="Times New Roman" w:cs="Times New Roman"/>
                <w:color w:val="000000"/>
                <w:sz w:val="20"/>
                <w:szCs w:val="20"/>
                <w:lang w:eastAsia="ru-RU"/>
              </w:rPr>
              <w:t>,</w:t>
            </w:r>
            <w:r w:rsidRPr="00466350">
              <w:rPr>
                <w:rFonts w:ascii="Times New Roman" w:eastAsia="Times New Roman" w:hAnsi="Times New Roman" w:cs="Times New Roman"/>
                <w:color w:val="000000"/>
                <w:spacing w:val="173"/>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pacing w:val="-7"/>
                <w:sz w:val="20"/>
                <w:szCs w:val="20"/>
                <w:lang w:eastAsia="ru-RU"/>
              </w:rPr>
              <w:t>х</w:t>
            </w:r>
            <w:r w:rsidRPr="00466350">
              <w:rPr>
                <w:rFonts w:ascii="Times New Roman" w:eastAsia="Times New Roman" w:hAnsi="Times New Roman" w:cs="Times New Roman"/>
                <w:color w:val="000000"/>
                <w:spacing w:val="2"/>
                <w:sz w:val="20"/>
                <w:szCs w:val="20"/>
                <w:lang w:eastAsia="ru-RU"/>
              </w:rPr>
              <w:t>о</w:t>
            </w:r>
            <w:r w:rsidRPr="00466350">
              <w:rPr>
                <w:rFonts w:ascii="Times New Roman" w:eastAsia="Times New Roman" w:hAnsi="Times New Roman" w:cs="Times New Roman"/>
                <w:color w:val="000000"/>
                <w:sz w:val="20"/>
                <w:szCs w:val="20"/>
                <w:lang w:eastAsia="ru-RU"/>
              </w:rPr>
              <w:t>д</w:t>
            </w:r>
            <w:r w:rsidRPr="00466350">
              <w:rPr>
                <w:rFonts w:ascii="Times New Roman" w:eastAsia="Times New Roman" w:hAnsi="Times New Roman" w:cs="Times New Roman"/>
                <w:color w:val="000000"/>
                <w:spacing w:val="-4"/>
                <w:sz w:val="20"/>
                <w:szCs w:val="20"/>
                <w:lang w:eastAsia="ru-RU"/>
              </w:rPr>
              <w:t>я</w:t>
            </w:r>
            <w:r w:rsidRPr="00466350">
              <w:rPr>
                <w:rFonts w:ascii="Times New Roman" w:eastAsia="Times New Roman" w:hAnsi="Times New Roman" w:cs="Times New Roman"/>
                <w:color w:val="000000"/>
                <w:spacing w:val="-3"/>
                <w:sz w:val="20"/>
                <w:szCs w:val="20"/>
                <w:lang w:eastAsia="ru-RU"/>
              </w:rPr>
              <w:t>щ</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м</w:t>
            </w:r>
            <w:r w:rsidRPr="00466350">
              <w:rPr>
                <w:rFonts w:ascii="Times New Roman" w:eastAsia="Times New Roman" w:hAnsi="Times New Roman" w:cs="Times New Roman"/>
                <w:color w:val="000000"/>
                <w:spacing w:val="163"/>
                <w:sz w:val="20"/>
                <w:szCs w:val="20"/>
                <w:lang w:eastAsia="ru-RU"/>
              </w:rPr>
              <w:t xml:space="preserve"> </w:t>
            </w:r>
            <w:r w:rsidRPr="00466350">
              <w:rPr>
                <w:rFonts w:ascii="Times New Roman" w:eastAsia="Times New Roman" w:hAnsi="Times New Roman" w:cs="Times New Roman"/>
                <w:color w:val="000000"/>
                <w:sz w:val="20"/>
                <w:szCs w:val="20"/>
                <w:lang w:eastAsia="ru-RU"/>
              </w:rPr>
              <w:t>в</w:t>
            </w:r>
            <w:r w:rsidRPr="00466350">
              <w:rPr>
                <w:rFonts w:ascii="Times New Roman" w:eastAsia="Times New Roman" w:hAnsi="Times New Roman" w:cs="Times New Roman"/>
                <w:color w:val="000000"/>
                <w:spacing w:val="149"/>
                <w:sz w:val="20"/>
                <w:szCs w:val="20"/>
                <w:lang w:eastAsia="ru-RU"/>
              </w:rPr>
              <w:t xml:space="preserve"> </w:t>
            </w:r>
            <w:r w:rsidRPr="00466350">
              <w:rPr>
                <w:rFonts w:ascii="Times New Roman" w:eastAsia="Times New Roman" w:hAnsi="Times New Roman" w:cs="Times New Roman"/>
                <w:color w:val="000000"/>
                <w:spacing w:val="-5"/>
                <w:sz w:val="20"/>
                <w:szCs w:val="20"/>
                <w:lang w:eastAsia="ru-RU"/>
              </w:rPr>
              <w:t>с</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4"/>
                <w:sz w:val="20"/>
                <w:szCs w:val="20"/>
                <w:lang w:eastAsia="ru-RU"/>
              </w:rPr>
              <w:t>т</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z w:val="20"/>
                <w:szCs w:val="20"/>
                <w:lang w:eastAsia="ru-RU"/>
              </w:rPr>
              <w:t>в</w:t>
            </w:r>
            <w:r w:rsidRPr="00466350">
              <w:rPr>
                <w:rFonts w:ascii="Times New Roman" w:eastAsia="Times New Roman" w:hAnsi="Times New Roman" w:cs="Times New Roman"/>
                <w:color w:val="000000"/>
                <w:spacing w:val="158"/>
                <w:sz w:val="20"/>
                <w:szCs w:val="20"/>
                <w:lang w:eastAsia="ru-RU"/>
              </w:rPr>
              <w:t xml:space="preserve"> </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7"/>
                <w:sz w:val="20"/>
                <w:szCs w:val="20"/>
                <w:lang w:eastAsia="ru-RU"/>
              </w:rPr>
              <w:t>б</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5"/>
                <w:sz w:val="20"/>
                <w:szCs w:val="20"/>
                <w:lang w:eastAsia="ru-RU"/>
              </w:rPr>
              <w:t>ч</w:t>
            </w:r>
            <w:r w:rsidRPr="00466350">
              <w:rPr>
                <w:rFonts w:ascii="Times New Roman" w:eastAsia="Times New Roman" w:hAnsi="Times New Roman" w:cs="Times New Roman"/>
                <w:color w:val="000000"/>
                <w:sz w:val="20"/>
                <w:szCs w:val="20"/>
                <w:lang w:eastAsia="ru-RU"/>
              </w:rPr>
              <w:t>ей</w:t>
            </w:r>
            <w:r w:rsidRPr="00466350">
              <w:rPr>
                <w:rFonts w:ascii="Times New Roman" w:eastAsia="Times New Roman" w:hAnsi="Times New Roman" w:cs="Times New Roman"/>
                <w:color w:val="000000"/>
                <w:spacing w:val="157"/>
                <w:sz w:val="20"/>
                <w:szCs w:val="20"/>
                <w:lang w:eastAsia="ru-RU"/>
              </w:rPr>
              <w:t xml:space="preserve"> </w:t>
            </w:r>
            <w:proofErr w:type="gramStart"/>
            <w:r w:rsidRPr="00466350">
              <w:rPr>
                <w:rFonts w:ascii="Times New Roman" w:eastAsia="Times New Roman" w:hAnsi="Times New Roman" w:cs="Times New Roman"/>
                <w:color w:val="000000"/>
                <w:spacing w:val="2"/>
                <w:sz w:val="20"/>
                <w:szCs w:val="20"/>
                <w:lang w:eastAsia="ru-RU"/>
              </w:rPr>
              <w:t>г</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sz w:val="20"/>
                <w:szCs w:val="20"/>
                <w:lang w:eastAsia="ru-RU"/>
              </w:rPr>
              <w:t>п</w:t>
            </w:r>
            <w:r w:rsidRPr="00466350">
              <w:rPr>
                <w:rFonts w:ascii="Times New Roman" w:eastAsia="Times New Roman" w:hAnsi="Times New Roman" w:cs="Times New Roman"/>
                <w:color w:val="000000"/>
                <w:spacing w:val="-2"/>
                <w:sz w:val="20"/>
                <w:szCs w:val="20"/>
                <w:lang w:eastAsia="ru-RU"/>
              </w:rPr>
              <w:t>п</w:t>
            </w:r>
            <w:r w:rsidRPr="00466350">
              <w:rPr>
                <w:rFonts w:ascii="Times New Roman" w:eastAsia="Times New Roman" w:hAnsi="Times New Roman" w:cs="Times New Roman"/>
                <w:color w:val="000000"/>
                <w:sz w:val="20"/>
                <w:szCs w:val="20"/>
                <w:lang w:eastAsia="ru-RU"/>
              </w:rPr>
              <w:t>ы</w:t>
            </w:r>
            <w:r w:rsidRPr="00466350">
              <w:rPr>
                <w:rFonts w:ascii="Times New Roman" w:eastAsia="Times New Roman" w:hAnsi="Times New Roman" w:cs="Times New Roman"/>
                <w:color w:val="000000"/>
                <w:spacing w:val="162"/>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w:t>
            </w:r>
            <w:r w:rsidRPr="00466350">
              <w:rPr>
                <w:rFonts w:ascii="Times New Roman" w:eastAsia="Times New Roman" w:hAnsi="Times New Roman" w:cs="Times New Roman"/>
                <w:color w:val="000000"/>
                <w:spacing w:val="-5"/>
                <w:sz w:val="20"/>
                <w:szCs w:val="20"/>
                <w:lang w:eastAsia="ru-RU"/>
              </w:rPr>
              <w:t>с</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5"/>
                <w:sz w:val="20"/>
                <w:szCs w:val="20"/>
                <w:lang w:eastAsia="ru-RU"/>
              </w:rPr>
              <w:t>с</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4"/>
                <w:sz w:val="20"/>
                <w:szCs w:val="20"/>
                <w:lang w:eastAsia="ru-RU"/>
              </w:rPr>
              <w:t>е</w:t>
            </w:r>
            <w:r w:rsidRPr="00466350">
              <w:rPr>
                <w:rFonts w:ascii="Times New Roman" w:eastAsia="Times New Roman" w:hAnsi="Times New Roman" w:cs="Times New Roman"/>
                <w:color w:val="000000"/>
                <w:sz w:val="20"/>
                <w:szCs w:val="20"/>
                <w:lang w:eastAsia="ru-RU"/>
              </w:rPr>
              <w:t>ма</w:t>
            </w:r>
            <w:r w:rsidRPr="00466350">
              <w:rPr>
                <w:rFonts w:ascii="Times New Roman" w:eastAsia="Times New Roman" w:hAnsi="Times New Roman" w:cs="Times New Roman"/>
                <w:color w:val="000000"/>
                <w:spacing w:val="-3"/>
                <w:w w:val="99"/>
                <w:sz w:val="20"/>
                <w:szCs w:val="20"/>
                <w:lang w:eastAsia="ru-RU"/>
              </w:rPr>
              <w:t>т</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5"/>
                <w:sz w:val="20"/>
                <w:szCs w:val="20"/>
                <w:lang w:eastAsia="ru-RU"/>
              </w:rPr>
              <w:t>ч</w:t>
            </w:r>
            <w:r w:rsidRPr="00466350">
              <w:rPr>
                <w:rFonts w:ascii="Times New Roman" w:eastAsia="Times New Roman" w:hAnsi="Times New Roman" w:cs="Times New Roman"/>
                <w:color w:val="000000"/>
                <w:spacing w:val="-1"/>
                <w:sz w:val="20"/>
                <w:szCs w:val="20"/>
                <w:lang w:eastAsia="ru-RU"/>
              </w:rPr>
              <w:t>е</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6"/>
                <w:sz w:val="20"/>
                <w:szCs w:val="20"/>
                <w:lang w:eastAsia="ru-RU"/>
              </w:rPr>
              <w:t>к</w:t>
            </w:r>
            <w:r w:rsidRPr="00466350">
              <w:rPr>
                <w:rFonts w:ascii="Times New Roman" w:eastAsia="Times New Roman" w:hAnsi="Times New Roman" w:cs="Times New Roman"/>
                <w:color w:val="000000"/>
                <w:sz w:val="20"/>
                <w:szCs w:val="20"/>
                <w:lang w:eastAsia="ru-RU"/>
              </w:rPr>
              <w:t>и</w:t>
            </w:r>
            <w:proofErr w:type="gramEnd"/>
            <w:r w:rsidRPr="00466350">
              <w:rPr>
                <w:rFonts w:ascii="Times New Roman" w:eastAsia="Times New Roman" w:hAnsi="Times New Roman" w:cs="Times New Roman"/>
                <w:color w:val="000000"/>
                <w:sz w:val="20"/>
                <w:szCs w:val="20"/>
                <w:lang w:eastAsia="ru-RU"/>
              </w:rPr>
              <w:tab/>
            </w:r>
            <w:r w:rsidRPr="00466350">
              <w:rPr>
                <w:rFonts w:ascii="Times New Roman" w:eastAsia="Times New Roman" w:hAnsi="Times New Roman" w:cs="Times New Roman"/>
                <w:color w:val="000000"/>
                <w:spacing w:val="-3"/>
                <w:sz w:val="20"/>
                <w:szCs w:val="20"/>
                <w:lang w:eastAsia="ru-RU"/>
              </w:rPr>
              <w:t>м</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3"/>
                <w:sz w:val="20"/>
                <w:szCs w:val="20"/>
                <w:lang w:eastAsia="ru-RU"/>
              </w:rPr>
              <w:t>н</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3"/>
                <w:w w:val="99"/>
                <w:sz w:val="20"/>
                <w:szCs w:val="20"/>
                <w:lang w:eastAsia="ru-RU"/>
              </w:rPr>
              <w:t>т</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5"/>
                <w:sz w:val="20"/>
                <w:szCs w:val="20"/>
                <w:lang w:eastAsia="ru-RU"/>
              </w:rPr>
              <w:t>р</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3"/>
                <w:w w:val="99"/>
                <w:sz w:val="20"/>
                <w:szCs w:val="20"/>
                <w:lang w:eastAsia="ru-RU"/>
              </w:rPr>
              <w:t>т</w:t>
            </w:r>
            <w:r w:rsidRPr="00466350">
              <w:rPr>
                <w:rFonts w:ascii="Times New Roman" w:eastAsia="Times New Roman" w:hAnsi="Times New Roman" w:cs="Times New Roman"/>
                <w:color w:val="000000"/>
                <w:w w:val="99"/>
                <w:sz w:val="20"/>
                <w:szCs w:val="20"/>
                <w:lang w:eastAsia="ru-RU"/>
              </w:rPr>
              <w:t>ь</w:t>
            </w:r>
            <w:r w:rsidRPr="00466350">
              <w:rPr>
                <w:rFonts w:ascii="Times New Roman" w:eastAsia="Times New Roman" w:hAnsi="Times New Roman" w:cs="Times New Roman"/>
                <w:color w:val="000000"/>
                <w:spacing w:val="167"/>
                <w:sz w:val="20"/>
                <w:szCs w:val="20"/>
                <w:lang w:eastAsia="ru-RU"/>
              </w:rPr>
              <w:t xml:space="preserve"> </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7"/>
                <w:sz w:val="20"/>
                <w:szCs w:val="20"/>
                <w:lang w:eastAsia="ru-RU"/>
              </w:rPr>
              <w:t>б</w:t>
            </w:r>
            <w:r w:rsidRPr="00466350">
              <w:rPr>
                <w:rFonts w:ascii="Times New Roman" w:eastAsia="Times New Roman" w:hAnsi="Times New Roman" w:cs="Times New Roman"/>
                <w:color w:val="000000"/>
                <w:sz w:val="20"/>
                <w:szCs w:val="20"/>
                <w:lang w:eastAsia="ru-RU"/>
              </w:rPr>
              <w:t xml:space="preserve">оту </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б</w:t>
            </w:r>
            <w:r w:rsidRPr="00466350">
              <w:rPr>
                <w:rFonts w:ascii="Times New Roman" w:eastAsia="Times New Roman" w:hAnsi="Times New Roman" w:cs="Times New Roman"/>
                <w:color w:val="000000"/>
                <w:spacing w:val="-5"/>
                <w:sz w:val="20"/>
                <w:szCs w:val="20"/>
                <w:lang w:eastAsia="ru-RU"/>
              </w:rPr>
              <w:t>у</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pacing w:val="-2"/>
                <w:w w:val="99"/>
                <w:sz w:val="20"/>
                <w:szCs w:val="20"/>
                <w:lang w:eastAsia="ru-RU"/>
              </w:rPr>
              <w:t>ю</w:t>
            </w:r>
            <w:r w:rsidRPr="00466350">
              <w:rPr>
                <w:rFonts w:ascii="Times New Roman" w:eastAsia="Times New Roman" w:hAnsi="Times New Roman" w:cs="Times New Roman"/>
                <w:color w:val="000000"/>
                <w:spacing w:val="2"/>
                <w:w w:val="99"/>
                <w:sz w:val="20"/>
                <w:szCs w:val="20"/>
                <w:lang w:eastAsia="ru-RU"/>
              </w:rPr>
              <w:t>щ</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хся</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з</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я</w:t>
            </w:r>
            <w:r w:rsidRPr="00466350">
              <w:rPr>
                <w:rFonts w:ascii="Times New Roman" w:eastAsia="Times New Roman" w:hAnsi="Times New Roman" w:cs="Times New Roman"/>
                <w:color w:val="000000"/>
                <w:spacing w:val="2"/>
                <w:sz w:val="20"/>
                <w:szCs w:val="20"/>
                <w:lang w:eastAsia="ru-RU"/>
              </w:rPr>
              <w:t>м</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 xml:space="preserve"> </w:t>
            </w:r>
            <w:r w:rsidRPr="00466350">
              <w:rPr>
                <w:rFonts w:ascii="Times New Roman" w:eastAsia="Times New Roman" w:hAnsi="Times New Roman" w:cs="Times New Roman"/>
                <w:color w:val="000000"/>
                <w:w w:val="99"/>
                <w:sz w:val="20"/>
                <w:szCs w:val="20"/>
                <w:lang w:eastAsia="ru-RU"/>
              </w:rPr>
              <w:t>РЭ</w:t>
            </w:r>
            <w:r w:rsidRPr="00466350">
              <w:rPr>
                <w:rFonts w:ascii="Times New Roman" w:eastAsia="Times New Roman" w:hAnsi="Times New Roman" w:cs="Times New Roman"/>
                <w:color w:val="000000"/>
                <w:spacing w:val="-2"/>
                <w:sz w:val="20"/>
                <w:szCs w:val="20"/>
                <w:lang w:eastAsia="ru-RU"/>
              </w:rPr>
              <w:t>Ш</w:t>
            </w:r>
            <w:r w:rsidRPr="00466350">
              <w:rPr>
                <w:rFonts w:ascii="Times New Roman" w:eastAsia="Times New Roman" w:hAnsi="Times New Roman" w:cs="Times New Roman"/>
                <w:color w:val="000000"/>
                <w:sz w:val="20"/>
                <w:szCs w:val="20"/>
                <w:lang w:eastAsia="ru-RU"/>
              </w:rPr>
              <w:t>;</w:t>
            </w:r>
          </w:p>
          <w:p w:rsidR="00424EE4" w:rsidRPr="00466350" w:rsidRDefault="00424EE4" w:rsidP="00424EE4">
            <w:pPr>
              <w:widowControl w:val="0"/>
              <w:spacing w:before="9" w:line="241" w:lineRule="auto"/>
              <w:ind w:right="53"/>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pacing w:val="1"/>
                <w:sz w:val="20"/>
                <w:szCs w:val="20"/>
                <w:lang w:eastAsia="ru-RU"/>
              </w:rPr>
              <w:t>-</w:t>
            </w:r>
            <w:r w:rsidRPr="00466350">
              <w:rPr>
                <w:rFonts w:ascii="Times New Roman" w:eastAsia="Times New Roman" w:hAnsi="Times New Roman" w:cs="Times New Roman"/>
                <w:color w:val="000000"/>
                <w:spacing w:val="1"/>
                <w:w w:val="99"/>
                <w:sz w:val="20"/>
                <w:szCs w:val="20"/>
                <w:lang w:eastAsia="ru-RU"/>
              </w:rPr>
              <w:t>из</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ть</w:t>
            </w:r>
            <w:r w:rsidRPr="00466350">
              <w:rPr>
                <w:rFonts w:ascii="Times New Roman" w:eastAsia="Times New Roman" w:hAnsi="Times New Roman" w:cs="Times New Roman"/>
                <w:color w:val="000000"/>
                <w:spacing w:val="87"/>
                <w:sz w:val="20"/>
                <w:szCs w:val="20"/>
                <w:lang w:eastAsia="ru-RU"/>
              </w:rPr>
              <w:t xml:space="preserve"> </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
                <w:sz w:val="20"/>
                <w:szCs w:val="20"/>
                <w:lang w:eastAsia="ru-RU"/>
              </w:rPr>
              <w:t>с</w:t>
            </w:r>
            <w:r w:rsidRPr="00466350">
              <w:rPr>
                <w:rFonts w:ascii="Times New Roman" w:eastAsia="Times New Roman" w:hAnsi="Times New Roman" w:cs="Times New Roman"/>
                <w:color w:val="000000"/>
                <w:w w:val="99"/>
                <w:sz w:val="20"/>
                <w:szCs w:val="20"/>
                <w:lang w:eastAsia="ru-RU"/>
              </w:rPr>
              <w:t>п</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sz w:val="20"/>
                <w:szCs w:val="20"/>
                <w:lang w:eastAsia="ru-RU"/>
              </w:rPr>
              <w:t>ты</w:t>
            </w:r>
            <w:r w:rsidRPr="00466350">
              <w:rPr>
                <w:rFonts w:ascii="Times New Roman" w:eastAsia="Times New Roman" w:hAnsi="Times New Roman" w:cs="Times New Roman"/>
                <w:color w:val="000000"/>
                <w:spacing w:val="87"/>
                <w:sz w:val="20"/>
                <w:szCs w:val="20"/>
                <w:lang w:eastAsia="ru-RU"/>
              </w:rPr>
              <w:t xml:space="preserve"> </w:t>
            </w:r>
            <w:r w:rsidRPr="00466350">
              <w:rPr>
                <w:rFonts w:ascii="Times New Roman" w:eastAsia="Times New Roman" w:hAnsi="Times New Roman" w:cs="Times New Roman"/>
                <w:color w:val="000000"/>
                <w:sz w:val="20"/>
                <w:szCs w:val="20"/>
                <w:lang w:eastAsia="ru-RU"/>
              </w:rPr>
              <w:t>кл</w:t>
            </w:r>
            <w:r w:rsidRPr="00466350">
              <w:rPr>
                <w:rFonts w:ascii="Times New Roman" w:eastAsia="Times New Roman" w:hAnsi="Times New Roman" w:cs="Times New Roman"/>
                <w:color w:val="000000"/>
                <w:spacing w:val="-2"/>
                <w:sz w:val="20"/>
                <w:szCs w:val="20"/>
                <w:lang w:eastAsia="ru-RU"/>
              </w:rPr>
              <w:t>ю</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spacing w:val="-1"/>
                <w:sz w:val="20"/>
                <w:szCs w:val="20"/>
                <w:lang w:eastAsia="ru-RU"/>
              </w:rPr>
              <w:t>е</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pacing w:val="2"/>
                <w:sz w:val="20"/>
                <w:szCs w:val="20"/>
                <w:lang w:eastAsia="ru-RU"/>
              </w:rPr>
              <w:t>ы</w:t>
            </w:r>
            <w:r w:rsidRPr="00466350">
              <w:rPr>
                <w:rFonts w:ascii="Times New Roman" w:eastAsia="Times New Roman" w:hAnsi="Times New Roman" w:cs="Times New Roman"/>
                <w:color w:val="000000"/>
                <w:sz w:val="20"/>
                <w:szCs w:val="20"/>
                <w:lang w:eastAsia="ru-RU"/>
              </w:rPr>
              <w:t>х</w:t>
            </w:r>
            <w:r w:rsidRPr="00466350">
              <w:rPr>
                <w:rFonts w:ascii="Times New Roman" w:eastAsia="Times New Roman" w:hAnsi="Times New Roman" w:cs="Times New Roman"/>
                <w:color w:val="000000"/>
                <w:spacing w:val="80"/>
                <w:sz w:val="20"/>
                <w:szCs w:val="20"/>
                <w:lang w:eastAsia="ru-RU"/>
              </w:rPr>
              <w:t xml:space="preserve"> </w:t>
            </w:r>
            <w:r w:rsidRPr="00466350">
              <w:rPr>
                <w:rFonts w:ascii="Times New Roman" w:eastAsia="Times New Roman" w:hAnsi="Times New Roman" w:cs="Times New Roman"/>
                <w:color w:val="000000"/>
                <w:sz w:val="20"/>
                <w:szCs w:val="20"/>
                <w:lang w:eastAsia="ru-RU"/>
              </w:rPr>
              <w:t>ком</w:t>
            </w:r>
            <w:r w:rsidRPr="00466350">
              <w:rPr>
                <w:rFonts w:ascii="Times New Roman" w:eastAsia="Times New Roman" w:hAnsi="Times New Roman" w:cs="Times New Roman"/>
                <w:color w:val="000000"/>
                <w:spacing w:val="1"/>
                <w:w w:val="99"/>
                <w:sz w:val="20"/>
                <w:szCs w:val="20"/>
                <w:lang w:eastAsia="ru-RU"/>
              </w:rPr>
              <w:t>п</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ен</w:t>
            </w:r>
            <w:r w:rsidRPr="00466350">
              <w:rPr>
                <w:rFonts w:ascii="Times New Roman" w:eastAsia="Times New Roman" w:hAnsi="Times New Roman" w:cs="Times New Roman"/>
                <w:color w:val="000000"/>
                <w:spacing w:val="-2"/>
                <w:sz w:val="20"/>
                <w:szCs w:val="20"/>
                <w:lang w:eastAsia="ru-RU"/>
              </w:rPr>
              <w:t>ц</w:t>
            </w:r>
            <w:r w:rsidRPr="00466350">
              <w:rPr>
                <w:rFonts w:ascii="Times New Roman" w:eastAsia="Times New Roman" w:hAnsi="Times New Roman" w:cs="Times New Roman"/>
                <w:color w:val="000000"/>
                <w:sz w:val="20"/>
                <w:szCs w:val="20"/>
                <w:lang w:eastAsia="ru-RU"/>
              </w:rPr>
              <w:t>ий,</w:t>
            </w:r>
            <w:r w:rsidRPr="00466350">
              <w:rPr>
                <w:rFonts w:ascii="Times New Roman" w:eastAsia="Times New Roman" w:hAnsi="Times New Roman" w:cs="Times New Roman"/>
                <w:color w:val="000000"/>
                <w:spacing w:val="78"/>
                <w:sz w:val="20"/>
                <w:szCs w:val="20"/>
                <w:lang w:eastAsia="ru-RU"/>
              </w:rPr>
              <w:t xml:space="preserve"> </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1"/>
                <w:sz w:val="20"/>
                <w:szCs w:val="20"/>
                <w:lang w:eastAsia="ru-RU"/>
              </w:rPr>
              <w:t>п</w:t>
            </w:r>
            <w:r w:rsidRPr="00466350">
              <w:rPr>
                <w:rFonts w:ascii="Times New Roman" w:eastAsia="Times New Roman" w:hAnsi="Times New Roman" w:cs="Times New Roman"/>
                <w:color w:val="000000"/>
                <w:sz w:val="20"/>
                <w:szCs w:val="20"/>
                <w:lang w:eastAsia="ru-RU"/>
              </w:rPr>
              <w:t>ре</w:t>
            </w:r>
            <w:r w:rsidRPr="00466350">
              <w:rPr>
                <w:rFonts w:ascii="Times New Roman" w:eastAsia="Times New Roman" w:hAnsi="Times New Roman" w:cs="Times New Roman"/>
                <w:color w:val="000000"/>
                <w:spacing w:val="-1"/>
                <w:sz w:val="20"/>
                <w:szCs w:val="20"/>
                <w:lang w:eastAsia="ru-RU"/>
              </w:rPr>
              <w:t>де</w:t>
            </w:r>
            <w:r w:rsidRPr="00466350">
              <w:rPr>
                <w:rFonts w:ascii="Times New Roman" w:eastAsia="Times New Roman" w:hAnsi="Times New Roman" w:cs="Times New Roman"/>
                <w:color w:val="000000"/>
                <w:sz w:val="20"/>
                <w:szCs w:val="20"/>
                <w:lang w:eastAsia="ru-RU"/>
              </w:rPr>
              <w:t>л</w:t>
            </w:r>
            <w:r w:rsidRPr="00466350">
              <w:rPr>
                <w:rFonts w:ascii="Times New Roman" w:eastAsia="Times New Roman" w:hAnsi="Times New Roman" w:cs="Times New Roman"/>
                <w:color w:val="000000"/>
                <w:spacing w:val="-1"/>
                <w:sz w:val="20"/>
                <w:szCs w:val="20"/>
                <w:lang w:eastAsia="ru-RU"/>
              </w:rPr>
              <w:t>е</w:t>
            </w:r>
            <w:r w:rsidRPr="00466350">
              <w:rPr>
                <w:rFonts w:ascii="Times New Roman" w:eastAsia="Times New Roman" w:hAnsi="Times New Roman" w:cs="Times New Roman"/>
                <w:color w:val="000000"/>
                <w:spacing w:val="1"/>
                <w:sz w:val="20"/>
                <w:szCs w:val="20"/>
                <w:lang w:eastAsia="ru-RU"/>
              </w:rPr>
              <w:t>нны</w:t>
            </w:r>
            <w:r w:rsidRPr="00466350">
              <w:rPr>
                <w:rFonts w:ascii="Times New Roman" w:eastAsia="Times New Roman" w:hAnsi="Times New Roman" w:cs="Times New Roman"/>
                <w:color w:val="000000"/>
                <w:sz w:val="20"/>
                <w:szCs w:val="20"/>
                <w:lang w:eastAsia="ru-RU"/>
              </w:rPr>
              <w:t>х</w:t>
            </w:r>
            <w:r w:rsidRPr="00466350">
              <w:rPr>
                <w:rFonts w:ascii="Times New Roman" w:eastAsia="Times New Roman" w:hAnsi="Times New Roman" w:cs="Times New Roman"/>
                <w:color w:val="000000"/>
                <w:spacing w:val="81"/>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п</w:t>
            </w:r>
            <w:r w:rsidRPr="00466350">
              <w:rPr>
                <w:rFonts w:ascii="Times New Roman" w:eastAsia="Times New Roman" w:hAnsi="Times New Roman" w:cs="Times New Roman"/>
                <w:color w:val="000000"/>
                <w:sz w:val="20"/>
                <w:szCs w:val="20"/>
                <w:lang w:eastAsia="ru-RU"/>
              </w:rPr>
              <w:t>ланом</w:t>
            </w:r>
            <w:r w:rsidRPr="00466350">
              <w:rPr>
                <w:rFonts w:ascii="Times New Roman" w:eastAsia="Times New Roman" w:hAnsi="Times New Roman" w:cs="Times New Roman"/>
                <w:color w:val="000000"/>
                <w:spacing w:val="82"/>
                <w:sz w:val="20"/>
                <w:szCs w:val="20"/>
                <w:lang w:eastAsia="ru-RU"/>
              </w:rPr>
              <w:t xml:space="preserve"> </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z w:val="20"/>
                <w:szCs w:val="20"/>
                <w:lang w:eastAsia="ru-RU"/>
              </w:rPr>
              <w:t>ейс</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й</w:t>
            </w:r>
            <w:r w:rsidRPr="00466350">
              <w:rPr>
                <w:rFonts w:ascii="Times New Roman" w:eastAsia="Times New Roman" w:hAnsi="Times New Roman" w:cs="Times New Roman"/>
                <w:color w:val="000000"/>
                <w:spacing w:val="81"/>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п</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84"/>
                <w:sz w:val="20"/>
                <w:szCs w:val="20"/>
                <w:lang w:eastAsia="ru-RU"/>
              </w:rPr>
              <w:t xml:space="preserve"> </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w w:val="99"/>
                <w:sz w:val="20"/>
                <w:szCs w:val="20"/>
                <w:lang w:eastAsia="ru-RU"/>
              </w:rPr>
              <w:t>з</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т</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w w:val="99"/>
                <w:sz w:val="20"/>
                <w:szCs w:val="20"/>
                <w:lang w:eastAsia="ru-RU"/>
              </w:rPr>
              <w:t>ю</w:t>
            </w:r>
            <w:r w:rsidRPr="00466350">
              <w:rPr>
                <w:rFonts w:ascii="Times New Roman" w:eastAsia="Times New Roman" w:hAnsi="Times New Roman" w:cs="Times New Roman"/>
                <w:color w:val="000000"/>
                <w:sz w:val="20"/>
                <w:szCs w:val="20"/>
                <w:lang w:eastAsia="ru-RU"/>
              </w:rPr>
              <w:t xml:space="preserve"> </w:t>
            </w:r>
            <w:r w:rsidRPr="00466350">
              <w:rPr>
                <w:rFonts w:ascii="Times New Roman" w:eastAsia="Times New Roman" w:hAnsi="Times New Roman" w:cs="Times New Roman"/>
                <w:color w:val="000000"/>
                <w:spacing w:val="2"/>
                <w:sz w:val="20"/>
                <w:szCs w:val="20"/>
                <w:lang w:eastAsia="ru-RU"/>
              </w:rPr>
              <w:t>ф</w:t>
            </w:r>
            <w:r w:rsidRPr="00466350">
              <w:rPr>
                <w:rFonts w:ascii="Times New Roman" w:eastAsia="Times New Roman" w:hAnsi="Times New Roman" w:cs="Times New Roman"/>
                <w:color w:val="000000"/>
                <w:spacing w:val="-8"/>
                <w:sz w:val="20"/>
                <w:szCs w:val="20"/>
                <w:lang w:eastAsia="ru-RU"/>
              </w:rPr>
              <w:t>у</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w w:val="99"/>
                <w:sz w:val="20"/>
                <w:szCs w:val="20"/>
                <w:lang w:eastAsia="ru-RU"/>
              </w:rPr>
              <w:t>ц</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pacing w:val="5"/>
                <w:sz w:val="20"/>
                <w:szCs w:val="20"/>
                <w:lang w:eastAsia="ru-RU"/>
              </w:rPr>
              <w:t>о</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w w:val="99"/>
                <w:sz w:val="20"/>
                <w:szCs w:val="20"/>
                <w:lang w:eastAsia="ru-RU"/>
              </w:rPr>
              <w:t>л</w:t>
            </w:r>
            <w:r w:rsidRPr="00466350">
              <w:rPr>
                <w:rFonts w:ascii="Times New Roman" w:eastAsia="Times New Roman" w:hAnsi="Times New Roman" w:cs="Times New Roman"/>
                <w:color w:val="000000"/>
                <w:sz w:val="20"/>
                <w:szCs w:val="20"/>
                <w:lang w:eastAsia="ru-RU"/>
              </w:rPr>
              <w:t>ь</w:t>
            </w:r>
            <w:r w:rsidRPr="00466350">
              <w:rPr>
                <w:rFonts w:ascii="Times New Roman" w:eastAsia="Times New Roman" w:hAnsi="Times New Roman" w:cs="Times New Roman"/>
                <w:color w:val="000000"/>
                <w:spacing w:val="-2"/>
                <w:w w:val="99"/>
                <w:sz w:val="20"/>
                <w:szCs w:val="20"/>
                <w:lang w:eastAsia="ru-RU"/>
              </w:rPr>
              <w:t>н</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г</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3"/>
                <w:sz w:val="20"/>
                <w:szCs w:val="20"/>
                <w:lang w:eastAsia="ru-RU"/>
              </w:rPr>
              <w:t>м</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т</w:t>
            </w:r>
            <w:r w:rsidRPr="00466350">
              <w:rPr>
                <w:rFonts w:ascii="Times New Roman" w:eastAsia="Times New Roman" w:hAnsi="Times New Roman" w:cs="Times New Roman"/>
                <w:color w:val="000000"/>
                <w:spacing w:val="-2"/>
                <w:w w:val="99"/>
                <w:sz w:val="20"/>
                <w:szCs w:val="20"/>
                <w:lang w:eastAsia="ru-RU"/>
              </w:rPr>
              <w:t>н</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4"/>
                <w:sz w:val="20"/>
                <w:szCs w:val="20"/>
                <w:lang w:eastAsia="ru-RU"/>
              </w:rPr>
              <w:t>т</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ш</w:t>
            </w:r>
            <w:r w:rsidRPr="00466350">
              <w:rPr>
                <w:rFonts w:ascii="Times New Roman" w:eastAsia="Times New Roman" w:hAnsi="Times New Roman" w:cs="Times New Roman"/>
                <w:color w:val="000000"/>
                <w:sz w:val="20"/>
                <w:szCs w:val="20"/>
                <w:lang w:eastAsia="ru-RU"/>
              </w:rPr>
              <w:t>к</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4"/>
                <w:sz w:val="20"/>
                <w:szCs w:val="20"/>
                <w:lang w:eastAsia="ru-RU"/>
              </w:rPr>
              <w:t>л</w:t>
            </w:r>
            <w:r w:rsidRPr="00466350">
              <w:rPr>
                <w:rFonts w:ascii="Times New Roman" w:eastAsia="Times New Roman" w:hAnsi="Times New Roman" w:cs="Times New Roman"/>
                <w:color w:val="000000"/>
                <w:sz w:val="20"/>
                <w:szCs w:val="20"/>
                <w:lang w:eastAsia="ru-RU"/>
              </w:rPr>
              <w:t>ь</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pacing w:val="-5"/>
                <w:sz w:val="20"/>
                <w:szCs w:val="20"/>
                <w:lang w:eastAsia="ru-RU"/>
              </w:rPr>
              <w:t>к</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z w:val="20"/>
                <w:szCs w:val="20"/>
                <w:lang w:eastAsia="ru-RU"/>
              </w:rPr>
              <w:t>;</w:t>
            </w:r>
          </w:p>
          <w:p w:rsidR="00424EE4" w:rsidRPr="00466350" w:rsidRDefault="00424EE4" w:rsidP="00424EE4">
            <w:pPr>
              <w:widowControl w:val="0"/>
              <w:spacing w:line="241" w:lineRule="auto"/>
              <w:ind w:right="242"/>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pacing w:val="1"/>
                <w:sz w:val="20"/>
                <w:szCs w:val="20"/>
                <w:lang w:eastAsia="ru-RU"/>
              </w:rPr>
              <w:t>-</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pacing w:val="4"/>
                <w:sz w:val="20"/>
                <w:szCs w:val="20"/>
                <w:lang w:eastAsia="ru-RU"/>
              </w:rPr>
              <w:t>а</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т</w:t>
            </w:r>
            <w:r w:rsidRPr="00466350">
              <w:rPr>
                <w:rFonts w:ascii="Times New Roman" w:eastAsia="Times New Roman" w:hAnsi="Times New Roman" w:cs="Times New Roman"/>
                <w:color w:val="000000"/>
                <w:spacing w:val="1"/>
                <w:sz w:val="20"/>
                <w:szCs w:val="20"/>
                <w:lang w:eastAsia="ru-RU"/>
              </w:rPr>
              <w:t>ь</w:t>
            </w:r>
            <w:r w:rsidRPr="00466350">
              <w:rPr>
                <w:rFonts w:ascii="Times New Roman" w:eastAsia="Times New Roman" w:hAnsi="Times New Roman" w:cs="Times New Roman"/>
                <w:color w:val="000000"/>
                <w:sz w:val="20"/>
                <w:szCs w:val="20"/>
                <w:lang w:eastAsia="ru-RU"/>
              </w:rPr>
              <w:t>ся</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5"/>
                <w:sz w:val="20"/>
                <w:szCs w:val="20"/>
                <w:lang w:eastAsia="ru-RU"/>
              </w:rPr>
              <w:t>о</w:t>
            </w:r>
            <w:r w:rsidRPr="00466350">
              <w:rPr>
                <w:rFonts w:ascii="Times New Roman" w:eastAsia="Times New Roman" w:hAnsi="Times New Roman" w:cs="Times New Roman"/>
                <w:color w:val="000000"/>
                <w:spacing w:val="1"/>
                <w:w w:val="99"/>
                <w:sz w:val="20"/>
                <w:szCs w:val="20"/>
                <w:lang w:eastAsia="ru-RU"/>
              </w:rPr>
              <w:t>п</w:t>
            </w:r>
            <w:r w:rsidRPr="00466350">
              <w:rPr>
                <w:rFonts w:ascii="Times New Roman" w:eastAsia="Times New Roman" w:hAnsi="Times New Roman" w:cs="Times New Roman"/>
                <w:color w:val="000000"/>
                <w:sz w:val="20"/>
                <w:szCs w:val="20"/>
                <w:lang w:eastAsia="ru-RU"/>
              </w:rPr>
              <w:t>ре</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pacing w:val="-1"/>
                <w:sz w:val="20"/>
                <w:szCs w:val="20"/>
                <w:lang w:eastAsia="ru-RU"/>
              </w:rPr>
              <w:t>е</w:t>
            </w:r>
            <w:r w:rsidRPr="00466350">
              <w:rPr>
                <w:rFonts w:ascii="Times New Roman" w:eastAsia="Times New Roman" w:hAnsi="Times New Roman" w:cs="Times New Roman"/>
                <w:color w:val="000000"/>
                <w:spacing w:val="2"/>
                <w:sz w:val="20"/>
                <w:szCs w:val="20"/>
                <w:lang w:eastAsia="ru-RU"/>
              </w:rPr>
              <w:t>л</w:t>
            </w:r>
            <w:r w:rsidRPr="00466350">
              <w:rPr>
                <w:rFonts w:ascii="Times New Roman" w:eastAsia="Times New Roman" w:hAnsi="Times New Roman" w:cs="Times New Roman"/>
                <w:color w:val="000000"/>
                <w:sz w:val="20"/>
                <w:szCs w:val="20"/>
                <w:lang w:eastAsia="ru-RU"/>
              </w:rPr>
              <w:t xml:space="preserve">ять </w:t>
            </w:r>
            <w:r w:rsidRPr="00466350">
              <w:rPr>
                <w:rFonts w:ascii="Times New Roman" w:eastAsia="Times New Roman" w:hAnsi="Times New Roman" w:cs="Times New Roman"/>
                <w:color w:val="000000"/>
                <w:w w:val="99"/>
                <w:sz w:val="20"/>
                <w:szCs w:val="20"/>
                <w:lang w:eastAsia="ru-RU"/>
              </w:rPr>
              <w:t>п</w:t>
            </w:r>
            <w:r w:rsidRPr="00466350">
              <w:rPr>
                <w:rFonts w:ascii="Times New Roman" w:eastAsia="Times New Roman" w:hAnsi="Times New Roman" w:cs="Times New Roman"/>
                <w:color w:val="000000"/>
                <w:spacing w:val="-4"/>
                <w:sz w:val="20"/>
                <w:szCs w:val="20"/>
                <w:lang w:eastAsia="ru-RU"/>
              </w:rPr>
              <w:t>р</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б</w:t>
            </w:r>
            <w:r w:rsidRPr="00466350">
              <w:rPr>
                <w:rFonts w:ascii="Times New Roman" w:eastAsia="Times New Roman" w:hAnsi="Times New Roman" w:cs="Times New Roman"/>
                <w:color w:val="000000"/>
                <w:sz w:val="20"/>
                <w:szCs w:val="20"/>
                <w:lang w:eastAsia="ru-RU"/>
              </w:rPr>
              <w:t>л</w:t>
            </w:r>
            <w:r w:rsidRPr="00466350">
              <w:rPr>
                <w:rFonts w:ascii="Times New Roman" w:eastAsia="Times New Roman" w:hAnsi="Times New Roman" w:cs="Times New Roman"/>
                <w:color w:val="000000"/>
                <w:spacing w:val="-1"/>
                <w:sz w:val="20"/>
                <w:szCs w:val="20"/>
                <w:lang w:eastAsia="ru-RU"/>
              </w:rPr>
              <w:t>е</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z w:val="20"/>
                <w:szCs w:val="20"/>
                <w:lang w:eastAsia="ru-RU"/>
              </w:rPr>
              <w:t>у</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5"/>
                <w:sz w:val="20"/>
                <w:szCs w:val="20"/>
                <w:lang w:eastAsia="ru-RU"/>
              </w:rPr>
              <w:t>у</w:t>
            </w:r>
            <w:r w:rsidRPr="00466350">
              <w:rPr>
                <w:rFonts w:ascii="Times New Roman" w:eastAsia="Times New Roman" w:hAnsi="Times New Roman" w:cs="Times New Roman"/>
                <w:color w:val="000000"/>
                <w:spacing w:val="-1"/>
                <w:sz w:val="20"/>
                <w:szCs w:val="20"/>
                <w:lang w:eastAsia="ru-RU"/>
              </w:rPr>
              <w:t>че</w:t>
            </w:r>
            <w:r w:rsidRPr="00466350">
              <w:rPr>
                <w:rFonts w:ascii="Times New Roman" w:eastAsia="Times New Roman" w:hAnsi="Times New Roman" w:cs="Times New Roman"/>
                <w:color w:val="000000"/>
                <w:spacing w:val="1"/>
                <w:sz w:val="20"/>
                <w:szCs w:val="20"/>
                <w:lang w:eastAsia="ru-RU"/>
              </w:rPr>
              <w:t>ни</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
                <w:sz w:val="20"/>
                <w:szCs w:val="20"/>
                <w:lang w:eastAsia="ru-RU"/>
              </w:rPr>
              <w:t xml:space="preserve"> п</w:t>
            </w:r>
            <w:r w:rsidRPr="00466350">
              <w:rPr>
                <w:rFonts w:ascii="Times New Roman" w:eastAsia="Times New Roman" w:hAnsi="Times New Roman" w:cs="Times New Roman"/>
                <w:color w:val="000000"/>
                <w:sz w:val="20"/>
                <w:szCs w:val="20"/>
                <w:lang w:eastAsia="ru-RU"/>
              </w:rPr>
              <w:t>ри</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2"/>
                <w:sz w:val="20"/>
                <w:szCs w:val="20"/>
                <w:lang w:eastAsia="ru-RU"/>
              </w:rPr>
              <w:t>б</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н</w:t>
            </w:r>
            <w:r w:rsidRPr="00466350">
              <w:rPr>
                <w:rFonts w:ascii="Times New Roman" w:eastAsia="Times New Roman" w:hAnsi="Times New Roman" w:cs="Times New Roman"/>
                <w:color w:val="000000"/>
                <w:spacing w:val="-1"/>
                <w:sz w:val="20"/>
                <w:szCs w:val="20"/>
                <w:lang w:eastAsia="ru-RU"/>
              </w:rPr>
              <w:t>ф</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3"/>
                <w:sz w:val="20"/>
                <w:szCs w:val="20"/>
                <w:lang w:eastAsia="ru-RU"/>
              </w:rPr>
              <w:t>р</w:t>
            </w:r>
            <w:r w:rsidRPr="00466350">
              <w:rPr>
                <w:rFonts w:ascii="Times New Roman" w:eastAsia="Times New Roman" w:hAnsi="Times New Roman" w:cs="Times New Roman"/>
                <w:color w:val="000000"/>
                <w:sz w:val="20"/>
                <w:szCs w:val="20"/>
                <w:lang w:eastAsia="ru-RU"/>
              </w:rPr>
              <w:t xml:space="preserve">мацией, </w:t>
            </w:r>
            <w:r w:rsidRPr="00466350">
              <w:rPr>
                <w:rFonts w:ascii="Times New Roman" w:eastAsia="Times New Roman" w:hAnsi="Times New Roman" w:cs="Times New Roman"/>
                <w:color w:val="000000"/>
                <w:spacing w:val="-6"/>
                <w:sz w:val="20"/>
                <w:szCs w:val="20"/>
                <w:lang w:eastAsia="ru-RU"/>
              </w:rPr>
              <w:t>к</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3"/>
                <w:w w:val="99"/>
                <w:sz w:val="20"/>
                <w:szCs w:val="20"/>
                <w:lang w:eastAsia="ru-RU"/>
              </w:rPr>
              <w:t>т</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рая</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з</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sz w:val="20"/>
                <w:szCs w:val="20"/>
                <w:lang w:eastAsia="ru-RU"/>
              </w:rPr>
              <w:t>л</w:t>
            </w:r>
            <w:r w:rsidRPr="00466350">
              <w:rPr>
                <w:rFonts w:ascii="Times New Roman" w:eastAsia="Times New Roman" w:hAnsi="Times New Roman" w:cs="Times New Roman"/>
                <w:color w:val="000000"/>
                <w:spacing w:val="-1"/>
                <w:w w:val="99"/>
                <w:sz w:val="20"/>
                <w:szCs w:val="20"/>
                <w:lang w:eastAsia="ru-RU"/>
              </w:rPr>
              <w:t>ю</w:t>
            </w:r>
            <w:r w:rsidRPr="00466350">
              <w:rPr>
                <w:rFonts w:ascii="Times New Roman" w:eastAsia="Times New Roman" w:hAnsi="Times New Roman" w:cs="Times New Roman"/>
                <w:color w:val="000000"/>
                <w:spacing w:val="-1"/>
                <w:sz w:val="20"/>
                <w:szCs w:val="20"/>
                <w:lang w:eastAsia="ru-RU"/>
              </w:rPr>
              <w:t>ч</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
                <w:sz w:val="20"/>
                <w:szCs w:val="20"/>
                <w:lang w:eastAsia="ru-RU"/>
              </w:rPr>
              <w:t>е</w:t>
            </w:r>
            <w:r w:rsidRPr="00466350">
              <w:rPr>
                <w:rFonts w:ascii="Times New Roman" w:eastAsia="Times New Roman" w:hAnsi="Times New Roman" w:cs="Times New Roman"/>
                <w:color w:val="000000"/>
                <w:sz w:val="20"/>
                <w:szCs w:val="20"/>
                <w:lang w:eastAsia="ru-RU"/>
              </w:rPr>
              <w:t>тся</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z w:val="20"/>
                <w:szCs w:val="20"/>
                <w:lang w:eastAsia="ru-RU"/>
              </w:rPr>
              <w:t xml:space="preserve">в </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1"/>
                <w:w w:val="99"/>
                <w:sz w:val="20"/>
                <w:szCs w:val="20"/>
                <w:lang w:eastAsia="ru-RU"/>
              </w:rPr>
              <w:t>п</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1"/>
                <w:w w:val="99"/>
                <w:sz w:val="20"/>
                <w:szCs w:val="20"/>
                <w:lang w:eastAsia="ru-RU"/>
              </w:rPr>
              <w:t>ни</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pacing w:val="-3"/>
                <w:w w:val="99"/>
                <w:sz w:val="20"/>
                <w:szCs w:val="20"/>
                <w:lang w:eastAsia="ru-RU"/>
              </w:rPr>
              <w:t>и</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3"/>
                <w:sz w:val="20"/>
                <w:szCs w:val="20"/>
                <w:lang w:eastAsia="ru-RU"/>
              </w:rPr>
              <w:t>м</w:t>
            </w:r>
            <w:r w:rsidRPr="00466350">
              <w:rPr>
                <w:rFonts w:ascii="Times New Roman" w:eastAsia="Times New Roman" w:hAnsi="Times New Roman" w:cs="Times New Roman"/>
                <w:color w:val="000000"/>
                <w:spacing w:val="1"/>
                <w:sz w:val="20"/>
                <w:szCs w:val="20"/>
                <w:lang w:eastAsia="ru-RU"/>
              </w:rPr>
              <w:t>ы</w:t>
            </w:r>
            <w:r w:rsidRPr="00466350">
              <w:rPr>
                <w:rFonts w:ascii="Times New Roman" w:eastAsia="Times New Roman" w:hAnsi="Times New Roman" w:cs="Times New Roman"/>
                <w:color w:val="000000"/>
                <w:sz w:val="20"/>
                <w:szCs w:val="20"/>
                <w:lang w:eastAsia="ru-RU"/>
              </w:rPr>
              <w:t>сла</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z w:val="20"/>
                <w:szCs w:val="20"/>
                <w:lang w:eastAsia="ru-RU"/>
              </w:rPr>
              <w:t xml:space="preserve">текста, </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4"/>
                <w:sz w:val="20"/>
                <w:szCs w:val="20"/>
                <w:lang w:eastAsia="ru-RU"/>
              </w:rPr>
              <w:t>е</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2"/>
                <w:sz w:val="20"/>
                <w:szCs w:val="20"/>
                <w:lang w:eastAsia="ru-RU"/>
              </w:rPr>
              <w:t>г</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w:t>
            </w:r>
            <w:r w:rsidRPr="00466350">
              <w:rPr>
                <w:rFonts w:ascii="Times New Roman" w:eastAsia="Times New Roman" w:hAnsi="Times New Roman" w:cs="Times New Roman"/>
                <w:color w:val="000000"/>
                <w:sz w:val="20"/>
                <w:szCs w:val="20"/>
                <w:lang w:eastAsia="ru-RU"/>
              </w:rPr>
              <w:t>пр</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1"/>
                <w:sz w:val="20"/>
                <w:szCs w:val="20"/>
                <w:lang w:eastAsia="ru-RU"/>
              </w:rPr>
              <w:t>ь</w:t>
            </w:r>
            <w:r w:rsidRPr="00466350">
              <w:rPr>
                <w:rFonts w:ascii="Times New Roman" w:eastAsia="Times New Roman" w:hAnsi="Times New Roman" w:cs="Times New Roman"/>
                <w:color w:val="000000"/>
                <w:spacing w:val="-4"/>
                <w:sz w:val="20"/>
                <w:szCs w:val="20"/>
                <w:lang w:eastAsia="ru-RU"/>
              </w:rPr>
              <w:t>»</w:t>
            </w:r>
            <w:r w:rsidRPr="00466350">
              <w:rPr>
                <w:rFonts w:ascii="Times New Roman" w:eastAsia="Times New Roman" w:hAnsi="Times New Roman" w:cs="Times New Roman"/>
                <w:color w:val="000000"/>
                <w:sz w:val="20"/>
                <w:szCs w:val="20"/>
                <w:lang w:eastAsia="ru-RU"/>
              </w:rPr>
              <w:t>;</w:t>
            </w:r>
          </w:p>
          <w:p w:rsidR="00424EE4" w:rsidRPr="00466350" w:rsidRDefault="00424EE4" w:rsidP="00424EE4">
            <w:pPr>
              <w:widowControl w:val="0"/>
              <w:spacing w:before="51" w:line="240" w:lineRule="auto"/>
              <w:ind w:right="-27"/>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pacing w:val="1"/>
                <w:sz w:val="20"/>
                <w:szCs w:val="20"/>
                <w:lang w:eastAsia="ru-RU"/>
              </w:rPr>
              <w:t>-</w:t>
            </w:r>
            <w:r w:rsidRPr="00466350">
              <w:rPr>
                <w:rFonts w:ascii="Times New Roman" w:eastAsia="Times New Roman" w:hAnsi="Times New Roman" w:cs="Times New Roman"/>
                <w:color w:val="000000"/>
                <w:sz w:val="20"/>
                <w:szCs w:val="20"/>
                <w:lang w:eastAsia="ru-RU"/>
              </w:rPr>
              <w:t>в</w:t>
            </w:r>
            <w:r w:rsidRPr="00466350">
              <w:rPr>
                <w:rFonts w:ascii="Times New Roman" w:eastAsia="Times New Roman" w:hAnsi="Times New Roman" w:cs="Times New Roman"/>
                <w:color w:val="000000"/>
                <w:spacing w:val="4"/>
                <w:sz w:val="20"/>
                <w:szCs w:val="20"/>
                <w:lang w:eastAsia="ru-RU"/>
              </w:rPr>
              <w:t xml:space="preserve"> </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z w:val="20"/>
                <w:szCs w:val="20"/>
                <w:lang w:eastAsia="ru-RU"/>
              </w:rPr>
              <w:t>к</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z w:val="20"/>
                <w:szCs w:val="20"/>
                <w:lang w:eastAsia="ru-RU"/>
              </w:rPr>
              <w:t>х</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pacing w:val="-9"/>
                <w:w w:val="99"/>
                <w:sz w:val="20"/>
                <w:szCs w:val="20"/>
                <w:lang w:eastAsia="ru-RU"/>
              </w:rPr>
              <w:t>у</w:t>
            </w:r>
            <w:r w:rsidRPr="00466350">
              <w:rPr>
                <w:rFonts w:ascii="Times New Roman" w:eastAsia="Times New Roman" w:hAnsi="Times New Roman" w:cs="Times New Roman"/>
                <w:color w:val="000000"/>
                <w:sz w:val="20"/>
                <w:szCs w:val="20"/>
                <w:lang w:eastAsia="ru-RU"/>
              </w:rPr>
              <w:t>тр</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pacing w:val="2"/>
                <w:sz w:val="20"/>
                <w:szCs w:val="20"/>
                <w:lang w:eastAsia="ru-RU"/>
              </w:rPr>
              <w:t>ш</w:t>
            </w:r>
            <w:r w:rsidRPr="00466350">
              <w:rPr>
                <w:rFonts w:ascii="Times New Roman" w:eastAsia="Times New Roman" w:hAnsi="Times New Roman" w:cs="Times New Roman"/>
                <w:color w:val="000000"/>
                <w:sz w:val="20"/>
                <w:szCs w:val="20"/>
                <w:lang w:eastAsia="ru-RU"/>
              </w:rPr>
              <w:t>к</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л</w:t>
            </w:r>
            <w:r w:rsidRPr="00466350">
              <w:rPr>
                <w:rFonts w:ascii="Times New Roman" w:eastAsia="Times New Roman" w:hAnsi="Times New Roman" w:cs="Times New Roman"/>
                <w:color w:val="000000"/>
                <w:spacing w:val="1"/>
                <w:sz w:val="20"/>
                <w:szCs w:val="20"/>
                <w:lang w:eastAsia="ru-RU"/>
              </w:rPr>
              <w:t>ь</w:t>
            </w:r>
            <w:r w:rsidRPr="00466350">
              <w:rPr>
                <w:rFonts w:ascii="Times New Roman" w:eastAsia="Times New Roman" w:hAnsi="Times New Roman" w:cs="Times New Roman"/>
                <w:color w:val="000000"/>
                <w:spacing w:val="-3"/>
                <w:w w:val="99"/>
                <w:sz w:val="20"/>
                <w:szCs w:val="20"/>
                <w:lang w:eastAsia="ru-RU"/>
              </w:rPr>
              <w:t>н</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2"/>
                <w:w w:val="99"/>
                <w:sz w:val="20"/>
                <w:szCs w:val="20"/>
                <w:lang w:eastAsia="ru-RU"/>
              </w:rPr>
              <w:t>г</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5"/>
                <w:sz w:val="20"/>
                <w:szCs w:val="20"/>
                <w:lang w:eastAsia="ru-RU"/>
              </w:rPr>
              <w:t xml:space="preserve"> </w:t>
            </w:r>
            <w:r w:rsidRPr="00466350">
              <w:rPr>
                <w:rFonts w:ascii="Times New Roman" w:eastAsia="Times New Roman" w:hAnsi="Times New Roman" w:cs="Times New Roman"/>
                <w:color w:val="000000"/>
                <w:spacing w:val="-4"/>
                <w:sz w:val="20"/>
                <w:szCs w:val="20"/>
                <w:lang w:eastAsia="ru-RU"/>
              </w:rPr>
              <w:t>к</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т</w:t>
            </w:r>
            <w:r w:rsidRPr="00466350">
              <w:rPr>
                <w:rFonts w:ascii="Times New Roman" w:eastAsia="Times New Roman" w:hAnsi="Times New Roman" w:cs="Times New Roman"/>
                <w:color w:val="000000"/>
                <w:spacing w:val="-2"/>
                <w:sz w:val="20"/>
                <w:szCs w:val="20"/>
                <w:lang w:eastAsia="ru-RU"/>
              </w:rPr>
              <w:t>р</w:t>
            </w:r>
            <w:r w:rsidRPr="00466350">
              <w:rPr>
                <w:rFonts w:ascii="Times New Roman" w:eastAsia="Times New Roman" w:hAnsi="Times New Roman" w:cs="Times New Roman"/>
                <w:color w:val="000000"/>
                <w:spacing w:val="2"/>
                <w:sz w:val="20"/>
                <w:szCs w:val="20"/>
                <w:lang w:eastAsia="ru-RU"/>
              </w:rPr>
              <w:t>о</w:t>
            </w:r>
            <w:r w:rsidRPr="00466350">
              <w:rPr>
                <w:rFonts w:ascii="Times New Roman" w:eastAsia="Times New Roman" w:hAnsi="Times New Roman" w:cs="Times New Roman"/>
                <w:color w:val="000000"/>
                <w:sz w:val="20"/>
                <w:szCs w:val="20"/>
                <w:lang w:eastAsia="ru-RU"/>
              </w:rPr>
              <w:t>ля</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ка</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spacing w:val="-1"/>
                <w:sz w:val="20"/>
                <w:szCs w:val="20"/>
                <w:lang w:eastAsia="ru-RU"/>
              </w:rPr>
              <w:t>ес</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бр</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pacing w:val="-3"/>
                <w:w w:val="99"/>
                <w:sz w:val="20"/>
                <w:szCs w:val="20"/>
                <w:lang w:eastAsia="ru-RU"/>
              </w:rPr>
              <w:t>з</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z w:val="20"/>
                <w:szCs w:val="20"/>
                <w:lang w:eastAsia="ru-RU"/>
              </w:rPr>
              <w:t>ан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я</w:t>
            </w:r>
            <w:r w:rsidRPr="00466350">
              <w:rPr>
                <w:rFonts w:ascii="Times New Roman" w:eastAsia="Times New Roman" w:hAnsi="Times New Roman" w:cs="Times New Roman"/>
                <w:color w:val="000000"/>
                <w:spacing w:val="-7"/>
                <w:sz w:val="20"/>
                <w:szCs w:val="20"/>
                <w:lang w:eastAsia="ru-RU"/>
              </w:rPr>
              <w:t xml:space="preserve"> </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б</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 xml:space="preserve">ь </w:t>
            </w:r>
            <w:r w:rsidRPr="00466350">
              <w:rPr>
                <w:rFonts w:ascii="Times New Roman" w:eastAsia="Times New Roman" w:hAnsi="Times New Roman" w:cs="Times New Roman"/>
                <w:color w:val="000000"/>
                <w:spacing w:val="1"/>
                <w:sz w:val="20"/>
                <w:szCs w:val="20"/>
                <w:lang w:eastAsia="ru-RU"/>
              </w:rPr>
              <w:t>вн</w:t>
            </w:r>
            <w:r w:rsidRPr="00466350">
              <w:rPr>
                <w:rFonts w:ascii="Times New Roman" w:eastAsia="Times New Roman" w:hAnsi="Times New Roman" w:cs="Times New Roman"/>
                <w:color w:val="000000"/>
                <w:spacing w:val="-3"/>
                <w:sz w:val="20"/>
                <w:szCs w:val="20"/>
                <w:lang w:eastAsia="ru-RU"/>
              </w:rPr>
              <w:t>и</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z w:val="20"/>
                <w:szCs w:val="20"/>
                <w:lang w:eastAsia="ru-RU"/>
              </w:rPr>
              <w:t>ан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7"/>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 xml:space="preserve">на </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4"/>
                <w:sz w:val="20"/>
                <w:szCs w:val="20"/>
                <w:lang w:eastAsia="ru-RU"/>
              </w:rPr>
              <w:t>х</w:t>
            </w:r>
            <w:r w:rsidRPr="00466350">
              <w:rPr>
                <w:rFonts w:ascii="Times New Roman" w:eastAsia="Times New Roman" w:hAnsi="Times New Roman" w:cs="Times New Roman"/>
                <w:color w:val="000000"/>
                <w:sz w:val="20"/>
                <w:szCs w:val="20"/>
                <w:lang w:eastAsia="ru-RU"/>
              </w:rPr>
              <w:t>н</w:t>
            </w:r>
            <w:r w:rsidRPr="00466350">
              <w:rPr>
                <w:rFonts w:ascii="Times New Roman" w:eastAsia="Times New Roman" w:hAnsi="Times New Roman" w:cs="Times New Roman"/>
                <w:color w:val="000000"/>
                <w:spacing w:val="5"/>
                <w:sz w:val="20"/>
                <w:szCs w:val="20"/>
                <w:lang w:eastAsia="ru-RU"/>
              </w:rPr>
              <w:t>о</w:t>
            </w:r>
            <w:r w:rsidRPr="00466350">
              <w:rPr>
                <w:rFonts w:ascii="Times New Roman" w:eastAsia="Times New Roman" w:hAnsi="Times New Roman" w:cs="Times New Roman"/>
                <w:color w:val="000000"/>
                <w:spacing w:val="-4"/>
                <w:w w:val="99"/>
                <w:sz w:val="20"/>
                <w:szCs w:val="20"/>
                <w:lang w:eastAsia="ru-RU"/>
              </w:rPr>
              <w:t>л</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1"/>
                <w:w w:val="99"/>
                <w:sz w:val="20"/>
                <w:szCs w:val="20"/>
                <w:lang w:eastAsia="ru-RU"/>
              </w:rPr>
              <w:t>ги</w:t>
            </w:r>
            <w:r w:rsidRPr="00466350">
              <w:rPr>
                <w:rFonts w:ascii="Times New Roman" w:eastAsia="Times New Roman" w:hAnsi="Times New Roman" w:cs="Times New Roman"/>
                <w:color w:val="000000"/>
                <w:spacing w:val="-3"/>
                <w:w w:val="99"/>
                <w:sz w:val="20"/>
                <w:szCs w:val="20"/>
                <w:lang w:eastAsia="ru-RU"/>
              </w:rPr>
              <w:t>и</w:t>
            </w:r>
            <w:r w:rsidRPr="00466350">
              <w:rPr>
                <w:rFonts w:ascii="Times New Roman" w:eastAsia="Times New Roman" w:hAnsi="Times New Roman" w:cs="Times New Roman"/>
                <w:color w:val="000000"/>
                <w:sz w:val="20"/>
                <w:szCs w:val="20"/>
                <w:lang w:eastAsia="ru-RU"/>
              </w:rPr>
              <w:t xml:space="preserve">, </w:t>
            </w:r>
            <w:r w:rsidRPr="00466350">
              <w:rPr>
                <w:rFonts w:ascii="Times New Roman" w:eastAsia="Times New Roman" w:hAnsi="Times New Roman" w:cs="Times New Roman"/>
                <w:color w:val="000000"/>
                <w:w w:val="99"/>
                <w:sz w:val="20"/>
                <w:szCs w:val="20"/>
                <w:lang w:eastAsia="ru-RU"/>
              </w:rPr>
              <w:t>п</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2"/>
                <w:sz w:val="20"/>
                <w:szCs w:val="20"/>
                <w:lang w:eastAsia="ru-RU"/>
              </w:rPr>
              <w:t>м</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2"/>
                <w:w w:val="99"/>
                <w:sz w:val="20"/>
                <w:szCs w:val="20"/>
                <w:lang w:eastAsia="ru-RU"/>
              </w:rPr>
              <w:t>г</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
                <w:w w:val="99"/>
                <w:sz w:val="20"/>
                <w:szCs w:val="20"/>
                <w:lang w:eastAsia="ru-RU"/>
              </w:rPr>
              <w:t>ю</w:t>
            </w:r>
            <w:r w:rsidRPr="00466350">
              <w:rPr>
                <w:rFonts w:ascii="Times New Roman" w:eastAsia="Times New Roman" w:hAnsi="Times New Roman" w:cs="Times New Roman"/>
                <w:color w:val="000000"/>
                <w:spacing w:val="1"/>
                <w:w w:val="99"/>
                <w:sz w:val="20"/>
                <w:szCs w:val="20"/>
                <w:lang w:eastAsia="ru-RU"/>
              </w:rPr>
              <w:t>щи</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1"/>
                <w:sz w:val="20"/>
                <w:szCs w:val="20"/>
                <w:lang w:eastAsia="ru-RU"/>
              </w:rPr>
              <w:t>еа</w:t>
            </w:r>
            <w:r w:rsidRPr="00466350">
              <w:rPr>
                <w:rFonts w:ascii="Times New Roman" w:eastAsia="Times New Roman" w:hAnsi="Times New Roman" w:cs="Times New Roman"/>
                <w:color w:val="000000"/>
                <w:sz w:val="20"/>
                <w:szCs w:val="20"/>
                <w:lang w:eastAsia="ru-RU"/>
              </w:rPr>
              <w:t>л</w:t>
            </w:r>
            <w:r w:rsidRPr="00466350">
              <w:rPr>
                <w:rFonts w:ascii="Times New Roman" w:eastAsia="Times New Roman" w:hAnsi="Times New Roman" w:cs="Times New Roman"/>
                <w:color w:val="000000"/>
                <w:spacing w:val="3"/>
                <w:w w:val="99"/>
                <w:sz w:val="20"/>
                <w:szCs w:val="20"/>
                <w:lang w:eastAsia="ru-RU"/>
              </w:rPr>
              <w:t>и</w:t>
            </w:r>
            <w:r w:rsidRPr="00466350">
              <w:rPr>
                <w:rFonts w:ascii="Times New Roman" w:eastAsia="Times New Roman" w:hAnsi="Times New Roman" w:cs="Times New Roman"/>
                <w:color w:val="000000"/>
                <w:spacing w:val="-3"/>
                <w:sz w:val="20"/>
                <w:szCs w:val="20"/>
                <w:lang w:eastAsia="ru-RU"/>
              </w:rPr>
              <w:t>з</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z w:val="20"/>
                <w:szCs w:val="20"/>
                <w:lang w:eastAsia="ru-RU"/>
              </w:rPr>
              <w:t>ать</w:t>
            </w:r>
            <w:r w:rsidRPr="00466350">
              <w:rPr>
                <w:rFonts w:ascii="Times New Roman" w:eastAsia="Times New Roman" w:hAnsi="Times New Roman" w:cs="Times New Roman"/>
                <w:color w:val="000000"/>
                <w:spacing w:val="-1"/>
                <w:sz w:val="20"/>
                <w:szCs w:val="20"/>
                <w:lang w:eastAsia="ru-RU"/>
              </w:rPr>
              <w:t xml:space="preserve"> с</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сте</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pacing w:val="-2"/>
                <w:w w:val="99"/>
                <w:sz w:val="20"/>
                <w:szCs w:val="20"/>
                <w:lang w:eastAsia="ru-RU"/>
              </w:rPr>
              <w:t>н</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2"/>
                <w:sz w:val="20"/>
                <w:szCs w:val="20"/>
                <w:lang w:eastAsia="ru-RU"/>
              </w:rPr>
              <w:t>-</w:t>
            </w:r>
            <w:r w:rsidRPr="00466350">
              <w:rPr>
                <w:rFonts w:ascii="Times New Roman" w:eastAsia="Times New Roman" w:hAnsi="Times New Roman" w:cs="Times New Roman"/>
                <w:color w:val="000000"/>
                <w:spacing w:val="-1"/>
                <w:sz w:val="20"/>
                <w:szCs w:val="20"/>
                <w:lang w:eastAsia="ru-RU"/>
              </w:rPr>
              <w:t>де</w:t>
            </w:r>
            <w:r w:rsidRPr="00466350">
              <w:rPr>
                <w:rFonts w:ascii="Times New Roman" w:eastAsia="Times New Roman" w:hAnsi="Times New Roman" w:cs="Times New Roman"/>
                <w:color w:val="000000"/>
                <w:sz w:val="20"/>
                <w:szCs w:val="20"/>
                <w:lang w:eastAsia="ru-RU"/>
              </w:rPr>
              <w:t>я</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ел</w:t>
            </w:r>
            <w:r w:rsidRPr="00466350">
              <w:rPr>
                <w:rFonts w:ascii="Times New Roman" w:eastAsia="Times New Roman" w:hAnsi="Times New Roman" w:cs="Times New Roman"/>
                <w:color w:val="000000"/>
                <w:spacing w:val="1"/>
                <w:sz w:val="20"/>
                <w:szCs w:val="20"/>
                <w:lang w:eastAsia="ru-RU"/>
              </w:rPr>
              <w:t>ь</w:t>
            </w:r>
            <w:r w:rsidRPr="00466350">
              <w:rPr>
                <w:rFonts w:ascii="Times New Roman" w:eastAsia="Times New Roman" w:hAnsi="Times New Roman" w:cs="Times New Roman"/>
                <w:color w:val="000000"/>
                <w:spacing w:val="-3"/>
                <w:sz w:val="20"/>
                <w:szCs w:val="20"/>
                <w:lang w:eastAsia="ru-RU"/>
              </w:rPr>
              <w:t>н</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pacing w:val="3"/>
                <w:sz w:val="20"/>
                <w:szCs w:val="20"/>
                <w:lang w:eastAsia="ru-RU"/>
              </w:rPr>
              <w:t>ы</w:t>
            </w:r>
            <w:r w:rsidRPr="00466350">
              <w:rPr>
                <w:rFonts w:ascii="Times New Roman" w:eastAsia="Times New Roman" w:hAnsi="Times New Roman" w:cs="Times New Roman"/>
                <w:color w:val="000000"/>
                <w:sz w:val="20"/>
                <w:szCs w:val="20"/>
                <w:lang w:eastAsia="ru-RU"/>
              </w:rPr>
              <w:t>й</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п</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1"/>
                <w:sz w:val="20"/>
                <w:szCs w:val="20"/>
                <w:lang w:eastAsia="ru-RU"/>
              </w:rPr>
              <w:t>д</w:t>
            </w:r>
            <w:r w:rsidRPr="00466350">
              <w:rPr>
                <w:rFonts w:ascii="Times New Roman" w:eastAsia="Times New Roman" w:hAnsi="Times New Roman" w:cs="Times New Roman"/>
                <w:color w:val="000000"/>
                <w:spacing w:val="-4"/>
                <w:sz w:val="20"/>
                <w:szCs w:val="20"/>
                <w:lang w:eastAsia="ru-RU"/>
              </w:rPr>
              <w:t>х</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 xml:space="preserve">д в </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б</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spacing w:val="-1"/>
                <w:sz w:val="20"/>
                <w:szCs w:val="20"/>
                <w:lang w:eastAsia="ru-RU"/>
              </w:rPr>
              <w:t>че</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z w:val="20"/>
                <w:szCs w:val="20"/>
                <w:lang w:eastAsia="ru-RU"/>
              </w:rPr>
              <w:t>ии</w:t>
            </w:r>
            <w:r w:rsidRPr="00466350">
              <w:rPr>
                <w:rFonts w:ascii="Times New Roman" w:eastAsia="Times New Roman" w:hAnsi="Times New Roman" w:cs="Times New Roman"/>
                <w:color w:val="000000"/>
                <w:spacing w:val="4"/>
                <w:sz w:val="20"/>
                <w:szCs w:val="20"/>
                <w:lang w:eastAsia="ru-RU"/>
              </w:rPr>
              <w:t xml:space="preserve"> </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бес</w:t>
            </w:r>
            <w:r w:rsidRPr="00466350">
              <w:rPr>
                <w:rFonts w:ascii="Times New Roman" w:eastAsia="Times New Roman" w:hAnsi="Times New Roman" w:cs="Times New Roman"/>
                <w:color w:val="000000"/>
                <w:sz w:val="20"/>
                <w:szCs w:val="20"/>
                <w:lang w:eastAsia="ru-RU"/>
              </w:rPr>
              <w:t>печ</w:t>
            </w:r>
            <w:r w:rsidRPr="00466350">
              <w:rPr>
                <w:rFonts w:ascii="Times New Roman" w:eastAsia="Times New Roman" w:hAnsi="Times New Roman" w:cs="Times New Roman"/>
                <w:color w:val="000000"/>
                <w:spacing w:val="-1"/>
                <w:sz w:val="20"/>
                <w:szCs w:val="20"/>
                <w:lang w:eastAsia="ru-RU"/>
              </w:rPr>
              <w:t>е</w:t>
            </w:r>
            <w:r w:rsidRPr="00466350">
              <w:rPr>
                <w:rFonts w:ascii="Times New Roman" w:eastAsia="Times New Roman" w:hAnsi="Times New Roman" w:cs="Times New Roman"/>
                <w:color w:val="000000"/>
                <w:sz w:val="20"/>
                <w:szCs w:val="20"/>
                <w:lang w:eastAsia="ru-RU"/>
              </w:rPr>
              <w:t>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 xml:space="preserve">и </w:t>
            </w:r>
            <w:r w:rsidRPr="00466350">
              <w:rPr>
                <w:rFonts w:ascii="Times New Roman" w:eastAsia="Times New Roman" w:hAnsi="Times New Roman" w:cs="Times New Roman"/>
                <w:color w:val="000000"/>
                <w:w w:val="99"/>
                <w:sz w:val="20"/>
                <w:szCs w:val="20"/>
                <w:lang w:eastAsia="ru-RU"/>
              </w:rPr>
              <w:t>п</w:t>
            </w:r>
            <w:r w:rsidRPr="00466350">
              <w:rPr>
                <w:rFonts w:ascii="Times New Roman" w:eastAsia="Times New Roman" w:hAnsi="Times New Roman" w:cs="Times New Roman"/>
                <w:color w:val="000000"/>
                <w:spacing w:val="5"/>
                <w:sz w:val="20"/>
                <w:szCs w:val="20"/>
                <w:lang w:eastAsia="ru-RU"/>
              </w:rPr>
              <w:t>о</w:t>
            </w:r>
            <w:r w:rsidRPr="00466350">
              <w:rPr>
                <w:rFonts w:ascii="Times New Roman" w:eastAsia="Times New Roman" w:hAnsi="Times New Roman" w:cs="Times New Roman"/>
                <w:color w:val="000000"/>
                <w:spacing w:val="-3"/>
                <w:w w:val="99"/>
                <w:sz w:val="20"/>
                <w:szCs w:val="20"/>
                <w:lang w:eastAsia="ru-RU"/>
              </w:rPr>
              <w:t>л</w:t>
            </w:r>
            <w:r w:rsidRPr="00466350">
              <w:rPr>
                <w:rFonts w:ascii="Times New Roman" w:eastAsia="Times New Roman" w:hAnsi="Times New Roman" w:cs="Times New Roman"/>
                <w:color w:val="000000"/>
                <w:sz w:val="20"/>
                <w:szCs w:val="20"/>
                <w:lang w:eastAsia="ru-RU"/>
              </w:rPr>
              <w:t>ож</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те</w:t>
            </w:r>
            <w:r w:rsidRPr="00466350">
              <w:rPr>
                <w:rFonts w:ascii="Times New Roman" w:eastAsia="Times New Roman" w:hAnsi="Times New Roman" w:cs="Times New Roman"/>
                <w:color w:val="000000"/>
                <w:w w:val="99"/>
                <w:sz w:val="20"/>
                <w:szCs w:val="20"/>
                <w:lang w:eastAsia="ru-RU"/>
              </w:rPr>
              <w:t>л</w:t>
            </w:r>
            <w:r w:rsidRPr="00466350">
              <w:rPr>
                <w:rFonts w:ascii="Times New Roman" w:eastAsia="Times New Roman" w:hAnsi="Times New Roman" w:cs="Times New Roman"/>
                <w:color w:val="000000"/>
                <w:spacing w:val="1"/>
                <w:sz w:val="20"/>
                <w:szCs w:val="20"/>
                <w:lang w:eastAsia="ru-RU"/>
              </w:rPr>
              <w:t>ь</w:t>
            </w:r>
            <w:r w:rsidRPr="00466350">
              <w:rPr>
                <w:rFonts w:ascii="Times New Roman" w:eastAsia="Times New Roman" w:hAnsi="Times New Roman" w:cs="Times New Roman"/>
                <w:color w:val="000000"/>
                <w:spacing w:val="-2"/>
                <w:sz w:val="20"/>
                <w:szCs w:val="20"/>
                <w:lang w:eastAsia="ru-RU"/>
              </w:rPr>
              <w:t>н</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д</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3"/>
                <w:sz w:val="20"/>
                <w:szCs w:val="20"/>
                <w:lang w:eastAsia="ru-RU"/>
              </w:rPr>
              <w:t>м</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к</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z w:val="20"/>
                <w:szCs w:val="20"/>
                <w:lang w:eastAsia="ru-RU"/>
              </w:rPr>
              <w:t>в</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pacing w:val="-6"/>
                <w:sz w:val="20"/>
                <w:szCs w:val="20"/>
                <w:lang w:eastAsia="ru-RU"/>
              </w:rPr>
              <w:t>ф</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pacing w:val="-3"/>
                <w:sz w:val="20"/>
                <w:szCs w:val="20"/>
                <w:lang w:eastAsia="ru-RU"/>
              </w:rPr>
              <w:t>р</w:t>
            </w:r>
            <w:r w:rsidRPr="00466350">
              <w:rPr>
                <w:rFonts w:ascii="Times New Roman" w:eastAsia="Times New Roman" w:hAnsi="Times New Roman" w:cs="Times New Roman"/>
                <w:color w:val="000000"/>
                <w:sz w:val="20"/>
                <w:szCs w:val="20"/>
                <w:lang w:eastAsia="ru-RU"/>
              </w:rPr>
              <w:t>ован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 xml:space="preserve">и </w:t>
            </w:r>
            <w:r w:rsidRPr="00466350">
              <w:rPr>
                <w:rFonts w:ascii="Times New Roman" w:eastAsia="Times New Roman" w:hAnsi="Times New Roman" w:cs="Times New Roman"/>
                <w:color w:val="000000"/>
                <w:spacing w:val="-2"/>
                <w:sz w:val="20"/>
                <w:szCs w:val="20"/>
                <w:lang w:eastAsia="ru-RU"/>
              </w:rPr>
              <w:t>УУ</w:t>
            </w:r>
            <w:r w:rsidRPr="00466350">
              <w:rPr>
                <w:rFonts w:ascii="Times New Roman" w:eastAsia="Times New Roman" w:hAnsi="Times New Roman" w:cs="Times New Roman"/>
                <w:color w:val="000000"/>
                <w:w w:val="99"/>
                <w:sz w:val="20"/>
                <w:szCs w:val="20"/>
                <w:lang w:eastAsia="ru-RU"/>
              </w:rPr>
              <w:t>Д</w:t>
            </w:r>
            <w:r w:rsidRPr="00466350">
              <w:rPr>
                <w:rFonts w:ascii="Times New Roman" w:eastAsia="Times New Roman" w:hAnsi="Times New Roman" w:cs="Times New Roman"/>
                <w:color w:val="000000"/>
                <w:sz w:val="20"/>
                <w:szCs w:val="20"/>
                <w:lang w:eastAsia="ru-RU"/>
              </w:rPr>
              <w:t>,</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z w:val="20"/>
                <w:szCs w:val="20"/>
                <w:lang w:eastAsia="ru-RU"/>
              </w:rPr>
              <w:t xml:space="preserve">в </w:t>
            </w:r>
            <w:proofErr w:type="gramStart"/>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spacing w:val="-1"/>
                <w:sz w:val="20"/>
                <w:szCs w:val="20"/>
                <w:lang w:eastAsia="ru-RU"/>
              </w:rPr>
              <w:t>ас</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3"/>
                <w:sz w:val="20"/>
                <w:szCs w:val="20"/>
                <w:lang w:eastAsia="ru-RU"/>
              </w:rPr>
              <w:t>н</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и ,</w:t>
            </w:r>
            <w:proofErr w:type="gramEnd"/>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ф</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sz w:val="20"/>
                <w:szCs w:val="20"/>
                <w:lang w:eastAsia="ru-RU"/>
              </w:rPr>
              <w:t>н</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sz w:val="20"/>
                <w:szCs w:val="20"/>
                <w:lang w:eastAsia="ru-RU"/>
              </w:rPr>
              <w:t>ц</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pacing w:val="5"/>
                <w:sz w:val="20"/>
                <w:szCs w:val="20"/>
                <w:lang w:eastAsia="ru-RU"/>
              </w:rPr>
              <w:t>о</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z w:val="20"/>
                <w:szCs w:val="20"/>
                <w:lang w:eastAsia="ru-RU"/>
              </w:rPr>
              <w:t>ал</w:t>
            </w:r>
            <w:r w:rsidRPr="00466350">
              <w:rPr>
                <w:rFonts w:ascii="Times New Roman" w:eastAsia="Times New Roman" w:hAnsi="Times New Roman" w:cs="Times New Roman"/>
                <w:color w:val="000000"/>
                <w:w w:val="99"/>
                <w:sz w:val="20"/>
                <w:szCs w:val="20"/>
                <w:lang w:eastAsia="ru-RU"/>
              </w:rPr>
              <w:t>ь</w:t>
            </w:r>
            <w:r w:rsidRPr="00466350">
              <w:rPr>
                <w:rFonts w:ascii="Times New Roman" w:eastAsia="Times New Roman" w:hAnsi="Times New Roman" w:cs="Times New Roman"/>
                <w:color w:val="000000"/>
                <w:spacing w:val="-3"/>
                <w:sz w:val="20"/>
                <w:szCs w:val="20"/>
                <w:lang w:eastAsia="ru-RU"/>
              </w:rPr>
              <w:t>н</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 xml:space="preserve">й </w:t>
            </w:r>
            <w:r w:rsidRPr="00466350">
              <w:rPr>
                <w:rFonts w:ascii="Times New Roman" w:eastAsia="Times New Roman" w:hAnsi="Times New Roman" w:cs="Times New Roman"/>
                <w:color w:val="000000"/>
                <w:spacing w:val="1"/>
                <w:sz w:val="20"/>
                <w:szCs w:val="20"/>
                <w:lang w:eastAsia="ru-RU"/>
              </w:rPr>
              <w:t>г</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3"/>
                <w:sz w:val="20"/>
                <w:szCs w:val="20"/>
                <w:lang w:eastAsia="ru-RU"/>
              </w:rPr>
              <w:t>м</w:t>
            </w:r>
            <w:r w:rsidRPr="00466350">
              <w:rPr>
                <w:rFonts w:ascii="Times New Roman" w:eastAsia="Times New Roman" w:hAnsi="Times New Roman" w:cs="Times New Roman"/>
                <w:color w:val="000000"/>
                <w:sz w:val="20"/>
                <w:szCs w:val="20"/>
                <w:lang w:eastAsia="ru-RU"/>
              </w:rPr>
              <w:t>от</w:t>
            </w:r>
            <w:r w:rsidRPr="00466350">
              <w:rPr>
                <w:rFonts w:ascii="Times New Roman" w:eastAsia="Times New Roman" w:hAnsi="Times New Roman" w:cs="Times New Roman"/>
                <w:color w:val="000000"/>
                <w:spacing w:val="-3"/>
                <w:w w:val="99"/>
                <w:sz w:val="20"/>
                <w:szCs w:val="20"/>
                <w:lang w:eastAsia="ru-RU"/>
              </w:rPr>
              <w:t>н</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ст</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w:t>
            </w:r>
          </w:p>
          <w:p w:rsidR="00424EE4" w:rsidRPr="00466350" w:rsidRDefault="00424EE4" w:rsidP="00424EE4">
            <w:pPr>
              <w:widowControl w:val="0"/>
              <w:spacing w:before="55" w:line="240" w:lineRule="auto"/>
              <w:ind w:right="64"/>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pacing w:val="6"/>
                <w:sz w:val="20"/>
                <w:szCs w:val="20"/>
                <w:lang w:eastAsia="ru-RU"/>
              </w:rPr>
              <w:t>-</w:t>
            </w:r>
            <w:r w:rsidRPr="00466350">
              <w:rPr>
                <w:rFonts w:ascii="Times New Roman" w:eastAsia="Times New Roman" w:hAnsi="Times New Roman" w:cs="Times New Roman"/>
                <w:color w:val="000000"/>
                <w:spacing w:val="-8"/>
                <w:sz w:val="20"/>
                <w:szCs w:val="20"/>
                <w:lang w:eastAsia="ru-RU"/>
              </w:rPr>
              <w:t>у</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те</w:t>
            </w:r>
            <w:r w:rsidRPr="00466350">
              <w:rPr>
                <w:rFonts w:ascii="Times New Roman" w:eastAsia="Times New Roman" w:hAnsi="Times New Roman" w:cs="Times New Roman"/>
                <w:color w:val="000000"/>
                <w:w w:val="99"/>
                <w:sz w:val="20"/>
                <w:szCs w:val="20"/>
                <w:lang w:eastAsia="ru-RU"/>
              </w:rPr>
              <w:t>л</w:t>
            </w:r>
            <w:r w:rsidRPr="00466350">
              <w:rPr>
                <w:rFonts w:ascii="Times New Roman" w:eastAsia="Times New Roman" w:hAnsi="Times New Roman" w:cs="Times New Roman"/>
                <w:color w:val="000000"/>
                <w:sz w:val="20"/>
                <w:szCs w:val="20"/>
                <w:lang w:eastAsia="ru-RU"/>
              </w:rPr>
              <w:t>ям</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п</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2"/>
                <w:w w:val="99"/>
                <w:sz w:val="20"/>
                <w:szCs w:val="20"/>
                <w:lang w:eastAsia="ru-RU"/>
              </w:rPr>
              <w:t>и</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1"/>
                <w:sz w:val="20"/>
                <w:szCs w:val="20"/>
                <w:lang w:eastAsia="ru-RU"/>
              </w:rPr>
              <w:t>б</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1"/>
                <w:sz w:val="20"/>
                <w:szCs w:val="20"/>
                <w:lang w:eastAsia="ru-RU"/>
              </w:rPr>
              <w:t>ес</w:t>
            </w:r>
            <w:r w:rsidRPr="00466350">
              <w:rPr>
                <w:rFonts w:ascii="Times New Roman" w:eastAsia="Times New Roman" w:hAnsi="Times New Roman" w:cs="Times New Roman"/>
                <w:color w:val="000000"/>
                <w:sz w:val="20"/>
                <w:szCs w:val="20"/>
                <w:lang w:eastAsia="ru-RU"/>
              </w:rPr>
              <w:t>т</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4"/>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3"/>
                <w:sz w:val="20"/>
                <w:szCs w:val="20"/>
                <w:lang w:eastAsia="ru-RU"/>
              </w:rPr>
              <w:t>в</w:t>
            </w:r>
            <w:r w:rsidRPr="00466350">
              <w:rPr>
                <w:rFonts w:ascii="Times New Roman" w:eastAsia="Times New Roman" w:hAnsi="Times New Roman" w:cs="Times New Roman"/>
                <w:color w:val="000000"/>
                <w:spacing w:val="1"/>
                <w:sz w:val="20"/>
                <w:szCs w:val="20"/>
                <w:lang w:eastAsia="ru-RU"/>
              </w:rPr>
              <w:t>ы</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z w:val="20"/>
                <w:szCs w:val="20"/>
                <w:lang w:eastAsia="ru-RU"/>
              </w:rPr>
              <w:t>раз</w:t>
            </w:r>
            <w:r w:rsidRPr="00466350">
              <w:rPr>
                <w:rFonts w:ascii="Times New Roman" w:eastAsia="Times New Roman" w:hAnsi="Times New Roman" w:cs="Times New Roman"/>
                <w:color w:val="000000"/>
                <w:spacing w:val="-4"/>
                <w:sz w:val="20"/>
                <w:szCs w:val="20"/>
                <w:lang w:eastAsia="ru-RU"/>
              </w:rPr>
              <w:t>л</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чен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я</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pacing w:val="-4"/>
                <w:w w:val="99"/>
                <w:sz w:val="20"/>
                <w:szCs w:val="20"/>
                <w:lang w:eastAsia="ru-RU"/>
              </w:rPr>
              <w:t>т</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2"/>
                <w:sz w:val="20"/>
                <w:szCs w:val="20"/>
                <w:lang w:eastAsia="ru-RU"/>
              </w:rPr>
              <w:t>п</w:t>
            </w:r>
            <w:r w:rsidRPr="00466350">
              <w:rPr>
                <w:rFonts w:ascii="Times New Roman" w:eastAsia="Times New Roman" w:hAnsi="Times New Roman" w:cs="Times New Roman"/>
                <w:color w:val="000000"/>
                <w:sz w:val="20"/>
                <w:szCs w:val="20"/>
                <w:lang w:eastAsia="ru-RU"/>
              </w:rPr>
              <w:t>ов</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з</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z w:val="20"/>
                <w:szCs w:val="20"/>
                <w:lang w:eastAsia="ru-RU"/>
              </w:rPr>
              <w:t>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й на</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w w:val="99"/>
                <w:sz w:val="20"/>
                <w:szCs w:val="20"/>
                <w:lang w:eastAsia="ru-RU"/>
              </w:rPr>
              <w:t>з</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z w:val="20"/>
                <w:szCs w:val="20"/>
                <w:lang w:eastAsia="ru-RU"/>
              </w:rPr>
              <w:t>ые</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8"/>
                <w:sz w:val="20"/>
                <w:szCs w:val="20"/>
                <w:lang w:eastAsia="ru-RU"/>
              </w:rPr>
              <w:t>у</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п</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pacing w:val="-2"/>
                <w:sz w:val="20"/>
                <w:szCs w:val="20"/>
                <w:lang w:eastAsia="ru-RU"/>
              </w:rPr>
              <w:t>и</w:t>
            </w:r>
            <w:r w:rsidRPr="00466350">
              <w:rPr>
                <w:rFonts w:ascii="Times New Roman" w:eastAsia="Times New Roman" w:hAnsi="Times New Roman" w:cs="Times New Roman"/>
                <w:color w:val="000000"/>
                <w:sz w:val="20"/>
                <w:szCs w:val="20"/>
                <w:lang w:eastAsia="ru-RU"/>
              </w:rPr>
              <w:t>ма</w:t>
            </w:r>
            <w:r w:rsidRPr="00466350">
              <w:rPr>
                <w:rFonts w:ascii="Times New Roman" w:eastAsia="Times New Roman" w:hAnsi="Times New Roman" w:cs="Times New Roman"/>
                <w:color w:val="000000"/>
                <w:spacing w:val="1"/>
                <w:sz w:val="20"/>
                <w:szCs w:val="20"/>
                <w:lang w:eastAsia="ru-RU"/>
              </w:rPr>
              <w:t>ни</w:t>
            </w:r>
            <w:r w:rsidRPr="00466350">
              <w:rPr>
                <w:rFonts w:ascii="Times New Roman" w:eastAsia="Times New Roman" w:hAnsi="Times New Roman" w:cs="Times New Roman"/>
                <w:color w:val="000000"/>
                <w:sz w:val="20"/>
                <w:szCs w:val="20"/>
                <w:lang w:eastAsia="ru-RU"/>
              </w:rPr>
              <w:t>я</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z w:val="20"/>
                <w:szCs w:val="20"/>
                <w:lang w:eastAsia="ru-RU"/>
              </w:rPr>
              <w:t>те</w:t>
            </w:r>
            <w:r w:rsidRPr="00466350">
              <w:rPr>
                <w:rFonts w:ascii="Times New Roman" w:eastAsia="Times New Roman" w:hAnsi="Times New Roman" w:cs="Times New Roman"/>
                <w:color w:val="000000"/>
                <w:spacing w:val="-1"/>
                <w:sz w:val="20"/>
                <w:szCs w:val="20"/>
                <w:lang w:eastAsia="ru-RU"/>
              </w:rPr>
              <w:t>кс</w:t>
            </w:r>
            <w:r w:rsidRPr="00466350">
              <w:rPr>
                <w:rFonts w:ascii="Times New Roman" w:eastAsia="Times New Roman" w:hAnsi="Times New Roman" w:cs="Times New Roman"/>
                <w:color w:val="000000"/>
                <w:sz w:val="20"/>
                <w:szCs w:val="20"/>
                <w:lang w:eastAsia="ru-RU"/>
              </w:rPr>
              <w:t xml:space="preserve">та, </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т</w:t>
            </w:r>
            <w:r w:rsidRPr="00466350">
              <w:rPr>
                <w:rFonts w:ascii="Times New Roman" w:eastAsia="Times New Roman" w:hAnsi="Times New Roman" w:cs="Times New Roman"/>
                <w:color w:val="000000"/>
                <w:spacing w:val="-5"/>
                <w:sz w:val="20"/>
                <w:szCs w:val="20"/>
                <w:lang w:eastAsia="ru-RU"/>
              </w:rPr>
              <w:t>б</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w w:val="99"/>
                <w:sz w:val="20"/>
                <w:szCs w:val="20"/>
                <w:lang w:eastAsia="ru-RU"/>
              </w:rPr>
              <w:t>п</w:t>
            </w:r>
            <w:r w:rsidRPr="00466350">
              <w:rPr>
                <w:rFonts w:ascii="Times New Roman" w:eastAsia="Times New Roman" w:hAnsi="Times New Roman" w:cs="Times New Roman"/>
                <w:color w:val="000000"/>
                <w:sz w:val="20"/>
                <w:szCs w:val="20"/>
                <w:lang w:eastAsia="ru-RU"/>
              </w:rPr>
              <w:t>та</w:t>
            </w:r>
            <w:r w:rsidRPr="00466350">
              <w:rPr>
                <w:rFonts w:ascii="Times New Roman" w:eastAsia="Times New Roman" w:hAnsi="Times New Roman" w:cs="Times New Roman"/>
                <w:color w:val="000000"/>
                <w:spacing w:val="1"/>
                <w:w w:val="99"/>
                <w:sz w:val="20"/>
                <w:szCs w:val="20"/>
                <w:lang w:eastAsia="ru-RU"/>
              </w:rPr>
              <w:t>ци</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 xml:space="preserve"> те</w:t>
            </w:r>
            <w:r w:rsidRPr="00466350">
              <w:rPr>
                <w:rFonts w:ascii="Times New Roman" w:eastAsia="Times New Roman" w:hAnsi="Times New Roman" w:cs="Times New Roman"/>
                <w:color w:val="000000"/>
                <w:spacing w:val="-2"/>
                <w:sz w:val="20"/>
                <w:szCs w:val="20"/>
                <w:lang w:eastAsia="ru-RU"/>
              </w:rPr>
              <w:t>к</w:t>
            </w:r>
            <w:r w:rsidRPr="00466350">
              <w:rPr>
                <w:rFonts w:ascii="Times New Roman" w:eastAsia="Times New Roman" w:hAnsi="Times New Roman" w:cs="Times New Roman"/>
                <w:color w:val="000000"/>
                <w:sz w:val="20"/>
                <w:szCs w:val="20"/>
                <w:lang w:eastAsia="ru-RU"/>
              </w:rPr>
              <w:t>ст</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в разл</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spacing w:val="-2"/>
                <w:w w:val="99"/>
                <w:sz w:val="20"/>
                <w:szCs w:val="20"/>
                <w:lang w:eastAsia="ru-RU"/>
              </w:rPr>
              <w:t>н</w:t>
            </w:r>
            <w:r w:rsidRPr="00466350">
              <w:rPr>
                <w:rFonts w:ascii="Times New Roman" w:eastAsia="Times New Roman" w:hAnsi="Times New Roman" w:cs="Times New Roman"/>
                <w:color w:val="000000"/>
                <w:sz w:val="20"/>
                <w:szCs w:val="20"/>
                <w:lang w:eastAsia="ru-RU"/>
              </w:rPr>
              <w:t>ых</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ви</w:t>
            </w:r>
            <w:r w:rsidRPr="00466350">
              <w:rPr>
                <w:rFonts w:ascii="Times New Roman" w:eastAsia="Times New Roman" w:hAnsi="Times New Roman" w:cs="Times New Roman"/>
                <w:color w:val="000000"/>
                <w:spacing w:val="-6"/>
                <w:sz w:val="20"/>
                <w:szCs w:val="20"/>
                <w:lang w:eastAsia="ru-RU"/>
              </w:rPr>
              <w:t>д</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в и</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ж</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pacing w:val="2"/>
                <w:sz w:val="20"/>
                <w:szCs w:val="20"/>
                <w:lang w:eastAsia="ru-RU"/>
              </w:rPr>
              <w:t>р</w:t>
            </w:r>
            <w:r w:rsidRPr="00466350">
              <w:rPr>
                <w:rFonts w:ascii="Times New Roman" w:eastAsia="Times New Roman" w:hAnsi="Times New Roman" w:cs="Times New Roman"/>
                <w:color w:val="000000"/>
                <w:spacing w:val="5"/>
                <w:sz w:val="20"/>
                <w:szCs w:val="20"/>
                <w:lang w:eastAsia="ru-RU"/>
              </w:rPr>
              <w:t>о</w:t>
            </w:r>
            <w:r w:rsidRPr="00466350">
              <w:rPr>
                <w:rFonts w:ascii="Times New Roman" w:eastAsia="Times New Roman" w:hAnsi="Times New Roman" w:cs="Times New Roman"/>
                <w:color w:val="000000"/>
                <w:sz w:val="20"/>
                <w:szCs w:val="20"/>
                <w:lang w:eastAsia="ru-RU"/>
              </w:rPr>
              <w:t>в</w:t>
            </w:r>
            <w:r w:rsidRPr="00466350">
              <w:rPr>
                <w:rFonts w:ascii="Times New Roman" w:eastAsia="Times New Roman" w:hAnsi="Times New Roman" w:cs="Times New Roman"/>
                <w:color w:val="000000"/>
                <w:spacing w:val="4"/>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д</w:t>
            </w:r>
            <w:r w:rsidRPr="00466350">
              <w:rPr>
                <w:rFonts w:ascii="Times New Roman" w:eastAsia="Times New Roman" w:hAnsi="Times New Roman" w:cs="Times New Roman"/>
                <w:color w:val="000000"/>
                <w:sz w:val="20"/>
                <w:szCs w:val="20"/>
                <w:lang w:eastAsia="ru-RU"/>
              </w:rPr>
              <w:t>ля</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с</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w w:val="99"/>
                <w:sz w:val="20"/>
                <w:szCs w:val="20"/>
                <w:lang w:eastAsia="ru-RU"/>
              </w:rPr>
              <w:t>з</w:t>
            </w:r>
            <w:r w:rsidRPr="00466350">
              <w:rPr>
                <w:rFonts w:ascii="Times New Roman" w:eastAsia="Times New Roman" w:hAnsi="Times New Roman" w:cs="Times New Roman"/>
                <w:color w:val="000000"/>
                <w:spacing w:val="-1"/>
                <w:sz w:val="20"/>
                <w:szCs w:val="20"/>
                <w:lang w:eastAsia="ru-RU"/>
              </w:rPr>
              <w:t>да</w:t>
            </w:r>
            <w:r w:rsidRPr="00466350">
              <w:rPr>
                <w:rFonts w:ascii="Times New Roman" w:eastAsia="Times New Roman" w:hAnsi="Times New Roman" w:cs="Times New Roman"/>
                <w:color w:val="000000"/>
                <w:sz w:val="20"/>
                <w:szCs w:val="20"/>
                <w:lang w:eastAsia="ru-RU"/>
              </w:rPr>
              <w:t>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я</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2"/>
                <w:sz w:val="20"/>
                <w:szCs w:val="20"/>
                <w:lang w:eastAsia="ru-RU"/>
              </w:rPr>
              <w:t>н</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ер</w:t>
            </w:r>
            <w:r w:rsidRPr="00466350">
              <w:rPr>
                <w:rFonts w:ascii="Times New Roman" w:eastAsia="Times New Roman" w:hAnsi="Times New Roman" w:cs="Times New Roman"/>
                <w:color w:val="000000"/>
                <w:spacing w:val="-1"/>
                <w:sz w:val="20"/>
                <w:szCs w:val="20"/>
                <w:lang w:eastAsia="ru-RU"/>
              </w:rPr>
              <w:t>ак</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1"/>
                <w:sz w:val="20"/>
                <w:szCs w:val="20"/>
                <w:lang w:eastAsia="ru-RU"/>
              </w:rPr>
              <w:t>ивн</w:t>
            </w:r>
            <w:r w:rsidRPr="00466350">
              <w:rPr>
                <w:rFonts w:ascii="Times New Roman" w:eastAsia="Times New Roman" w:hAnsi="Times New Roman" w:cs="Times New Roman"/>
                <w:color w:val="000000"/>
                <w:spacing w:val="2"/>
                <w:sz w:val="20"/>
                <w:szCs w:val="20"/>
                <w:lang w:eastAsia="ru-RU"/>
              </w:rPr>
              <w:t>ы</w:t>
            </w:r>
            <w:r w:rsidRPr="00466350">
              <w:rPr>
                <w:rFonts w:ascii="Times New Roman" w:eastAsia="Times New Roman" w:hAnsi="Times New Roman" w:cs="Times New Roman"/>
                <w:color w:val="000000"/>
                <w:sz w:val="20"/>
                <w:szCs w:val="20"/>
                <w:lang w:eastAsia="ru-RU"/>
              </w:rPr>
              <w:t xml:space="preserve">х </w:t>
            </w:r>
            <w:r w:rsidRPr="00466350">
              <w:rPr>
                <w:rFonts w:ascii="Times New Roman" w:eastAsia="Times New Roman" w:hAnsi="Times New Roman" w:cs="Times New Roman"/>
                <w:color w:val="000000"/>
                <w:spacing w:val="-4"/>
                <w:sz w:val="20"/>
                <w:szCs w:val="20"/>
                <w:lang w:eastAsia="ru-RU"/>
              </w:rPr>
              <w:t>у</w:t>
            </w:r>
            <w:r w:rsidRPr="00466350">
              <w:rPr>
                <w:rFonts w:ascii="Times New Roman" w:eastAsia="Times New Roman" w:hAnsi="Times New Roman" w:cs="Times New Roman"/>
                <w:color w:val="000000"/>
                <w:w w:val="99"/>
                <w:sz w:val="20"/>
                <w:szCs w:val="20"/>
                <w:lang w:eastAsia="ru-RU"/>
              </w:rPr>
              <w:t>п</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1"/>
                <w:sz w:val="20"/>
                <w:szCs w:val="20"/>
                <w:lang w:eastAsia="ru-RU"/>
              </w:rPr>
              <w:t>ж</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 xml:space="preserve">с </w:t>
            </w:r>
            <w:r w:rsidRPr="00466350">
              <w:rPr>
                <w:rFonts w:ascii="Times New Roman" w:eastAsia="Times New Roman" w:hAnsi="Times New Roman" w:cs="Times New Roman"/>
                <w:color w:val="000000"/>
                <w:spacing w:val="-8"/>
                <w:sz w:val="20"/>
                <w:szCs w:val="20"/>
                <w:lang w:eastAsia="ru-RU"/>
              </w:rPr>
              <w:t>у</w:t>
            </w:r>
            <w:r w:rsidRPr="00466350">
              <w:rPr>
                <w:rFonts w:ascii="Times New Roman" w:eastAsia="Times New Roman" w:hAnsi="Times New Roman" w:cs="Times New Roman"/>
                <w:color w:val="000000"/>
                <w:spacing w:val="-1"/>
                <w:sz w:val="20"/>
                <w:szCs w:val="20"/>
                <w:lang w:eastAsia="ru-RU"/>
              </w:rPr>
              <w:t>ч</w:t>
            </w:r>
            <w:r w:rsidRPr="00466350">
              <w:rPr>
                <w:rFonts w:ascii="Times New Roman" w:eastAsia="Times New Roman" w:hAnsi="Times New Roman" w:cs="Times New Roman"/>
                <w:color w:val="000000"/>
                <w:sz w:val="20"/>
                <w:szCs w:val="20"/>
                <w:lang w:eastAsia="ru-RU"/>
              </w:rPr>
              <w:t>ет</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м</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з</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1"/>
                <w:sz w:val="20"/>
                <w:szCs w:val="20"/>
                <w:lang w:eastAsia="ru-RU"/>
              </w:rPr>
              <w:t>с</w:t>
            </w:r>
            <w:r w:rsidRPr="00466350">
              <w:rPr>
                <w:rFonts w:ascii="Times New Roman" w:eastAsia="Times New Roman" w:hAnsi="Times New Roman" w:cs="Times New Roman"/>
                <w:color w:val="000000"/>
                <w:spacing w:val="-4"/>
                <w:sz w:val="20"/>
                <w:szCs w:val="20"/>
                <w:lang w:eastAsia="ru-RU"/>
              </w:rPr>
              <w:t>т</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2"/>
                <w:sz w:val="20"/>
                <w:szCs w:val="20"/>
                <w:lang w:eastAsia="ru-RU"/>
              </w:rPr>
              <w:t>ы</w:t>
            </w:r>
            <w:r w:rsidRPr="00466350">
              <w:rPr>
                <w:rFonts w:ascii="Times New Roman" w:eastAsia="Times New Roman" w:hAnsi="Times New Roman" w:cs="Times New Roman"/>
                <w:color w:val="000000"/>
                <w:sz w:val="20"/>
                <w:szCs w:val="20"/>
                <w:lang w:eastAsia="ru-RU"/>
              </w:rPr>
              <w:t>х</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5"/>
                <w:sz w:val="20"/>
                <w:szCs w:val="20"/>
                <w:lang w:eastAsia="ru-RU"/>
              </w:rPr>
              <w:t>с</w:t>
            </w:r>
            <w:r w:rsidRPr="00466350">
              <w:rPr>
                <w:rFonts w:ascii="Times New Roman" w:eastAsia="Times New Roman" w:hAnsi="Times New Roman" w:cs="Times New Roman"/>
                <w:color w:val="000000"/>
                <w:spacing w:val="4"/>
                <w:w w:val="99"/>
                <w:sz w:val="20"/>
                <w:szCs w:val="20"/>
                <w:lang w:eastAsia="ru-RU"/>
              </w:rPr>
              <w:t>о</w:t>
            </w:r>
            <w:r w:rsidRPr="00466350">
              <w:rPr>
                <w:rFonts w:ascii="Times New Roman" w:eastAsia="Times New Roman" w:hAnsi="Times New Roman" w:cs="Times New Roman"/>
                <w:color w:val="000000"/>
                <w:spacing w:val="-1"/>
                <w:sz w:val="20"/>
                <w:szCs w:val="20"/>
                <w:lang w:eastAsia="ru-RU"/>
              </w:rPr>
              <w:t>бе</w:t>
            </w:r>
            <w:r w:rsidRPr="00466350">
              <w:rPr>
                <w:rFonts w:ascii="Times New Roman" w:eastAsia="Times New Roman" w:hAnsi="Times New Roman" w:cs="Times New Roman"/>
                <w:color w:val="000000"/>
                <w:sz w:val="20"/>
                <w:szCs w:val="20"/>
                <w:lang w:eastAsia="ru-RU"/>
              </w:rPr>
              <w:t>н</w:t>
            </w:r>
            <w:r w:rsidRPr="00466350">
              <w:rPr>
                <w:rFonts w:ascii="Times New Roman" w:eastAsia="Times New Roman" w:hAnsi="Times New Roman" w:cs="Times New Roman"/>
                <w:color w:val="000000"/>
                <w:spacing w:val="-2"/>
                <w:sz w:val="20"/>
                <w:szCs w:val="20"/>
                <w:lang w:eastAsia="ru-RU"/>
              </w:rPr>
              <w:t>н</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ей</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4"/>
                <w:sz w:val="20"/>
                <w:szCs w:val="20"/>
                <w:lang w:eastAsia="ru-RU"/>
              </w:rPr>
              <w:t>у</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w w:val="99"/>
                <w:sz w:val="20"/>
                <w:szCs w:val="20"/>
                <w:lang w:eastAsia="ru-RU"/>
              </w:rPr>
              <w:t>щ</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pacing w:val="-2"/>
                <w:sz w:val="20"/>
                <w:szCs w:val="20"/>
                <w:lang w:eastAsia="ru-RU"/>
              </w:rPr>
              <w:t>х</w:t>
            </w:r>
            <w:r w:rsidRPr="00466350">
              <w:rPr>
                <w:rFonts w:ascii="Times New Roman" w:eastAsia="Times New Roman" w:hAnsi="Times New Roman" w:cs="Times New Roman"/>
                <w:color w:val="000000"/>
                <w:spacing w:val="-1"/>
                <w:sz w:val="20"/>
                <w:szCs w:val="20"/>
                <w:lang w:eastAsia="ru-RU"/>
              </w:rPr>
              <w:t>с</w:t>
            </w:r>
            <w:r w:rsidRPr="00466350">
              <w:rPr>
                <w:rFonts w:ascii="Times New Roman" w:eastAsia="Times New Roman" w:hAnsi="Times New Roman" w:cs="Times New Roman"/>
                <w:color w:val="000000"/>
                <w:spacing w:val="2"/>
                <w:sz w:val="20"/>
                <w:szCs w:val="20"/>
                <w:lang w:eastAsia="ru-RU"/>
              </w:rPr>
              <w:t>я</w:t>
            </w:r>
            <w:r w:rsidRPr="00466350">
              <w:rPr>
                <w:rFonts w:ascii="Times New Roman" w:eastAsia="Times New Roman" w:hAnsi="Times New Roman" w:cs="Times New Roman"/>
                <w:color w:val="000000"/>
                <w:spacing w:val="1"/>
                <w:sz w:val="20"/>
                <w:szCs w:val="20"/>
                <w:lang w:eastAsia="ru-RU"/>
              </w:rPr>
              <w:t>;</w:t>
            </w:r>
          </w:p>
          <w:p w:rsidR="00424EE4" w:rsidRPr="00466350" w:rsidRDefault="00424EE4" w:rsidP="00424EE4">
            <w:pPr>
              <w:spacing w:after="4" w:line="200" w:lineRule="exact"/>
              <w:rPr>
                <w:rFonts w:ascii="Times New Roman" w:eastAsia="Times New Roman" w:hAnsi="Times New Roman" w:cs="Times New Roman"/>
                <w:sz w:val="20"/>
                <w:szCs w:val="20"/>
                <w:lang w:eastAsia="ru-RU"/>
              </w:rPr>
            </w:pPr>
          </w:p>
          <w:p w:rsidR="00424EE4" w:rsidRPr="00466350" w:rsidRDefault="00424EE4" w:rsidP="00424EE4">
            <w:pPr>
              <w:widowControl w:val="0"/>
              <w:spacing w:line="242" w:lineRule="auto"/>
              <w:ind w:right="211"/>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pacing w:val="1"/>
                <w:sz w:val="20"/>
                <w:szCs w:val="20"/>
                <w:lang w:eastAsia="ru-RU"/>
              </w:rPr>
              <w:t>-</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w w:val="99"/>
                <w:sz w:val="20"/>
                <w:szCs w:val="20"/>
                <w:lang w:eastAsia="ru-RU"/>
              </w:rPr>
              <w:t>л</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z w:val="20"/>
                <w:szCs w:val="20"/>
                <w:lang w:eastAsia="ru-RU"/>
              </w:rPr>
              <w:t>еть</w:t>
            </w:r>
            <w:r w:rsidRPr="00466350">
              <w:rPr>
                <w:rFonts w:ascii="Times New Roman" w:eastAsia="Times New Roman" w:hAnsi="Times New Roman" w:cs="Times New Roman"/>
                <w:color w:val="000000"/>
                <w:spacing w:val="42"/>
                <w:sz w:val="20"/>
                <w:szCs w:val="20"/>
                <w:lang w:eastAsia="ru-RU"/>
              </w:rPr>
              <w:t xml:space="preserve"> </w:t>
            </w:r>
            <w:r w:rsidRPr="00466350">
              <w:rPr>
                <w:rFonts w:ascii="Times New Roman" w:eastAsia="Times New Roman" w:hAnsi="Times New Roman" w:cs="Times New Roman"/>
                <w:color w:val="000000"/>
                <w:sz w:val="20"/>
                <w:szCs w:val="20"/>
                <w:lang w:eastAsia="ru-RU"/>
              </w:rPr>
              <w:t>к</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крет</w:t>
            </w:r>
            <w:r w:rsidRPr="00466350">
              <w:rPr>
                <w:rFonts w:ascii="Times New Roman" w:eastAsia="Times New Roman" w:hAnsi="Times New Roman" w:cs="Times New Roman"/>
                <w:color w:val="000000"/>
                <w:spacing w:val="-3"/>
                <w:w w:val="99"/>
                <w:sz w:val="20"/>
                <w:szCs w:val="20"/>
                <w:lang w:eastAsia="ru-RU"/>
              </w:rPr>
              <w:t>н</w:t>
            </w:r>
            <w:r w:rsidRPr="00466350">
              <w:rPr>
                <w:rFonts w:ascii="Times New Roman" w:eastAsia="Times New Roman" w:hAnsi="Times New Roman" w:cs="Times New Roman"/>
                <w:color w:val="000000"/>
                <w:sz w:val="20"/>
                <w:szCs w:val="20"/>
                <w:lang w:eastAsia="ru-RU"/>
              </w:rPr>
              <w:t>ым</w:t>
            </w:r>
            <w:r w:rsidRPr="00466350">
              <w:rPr>
                <w:rFonts w:ascii="Times New Roman" w:eastAsia="Times New Roman" w:hAnsi="Times New Roman" w:cs="Times New Roman"/>
                <w:color w:val="000000"/>
                <w:spacing w:val="38"/>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п</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sz w:val="20"/>
                <w:szCs w:val="20"/>
                <w:lang w:eastAsia="ru-RU"/>
              </w:rPr>
              <w:t>т</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че</w:t>
            </w:r>
            <w:r w:rsidRPr="00466350">
              <w:rPr>
                <w:rFonts w:ascii="Times New Roman" w:eastAsia="Times New Roman" w:hAnsi="Times New Roman" w:cs="Times New Roman"/>
                <w:color w:val="000000"/>
                <w:spacing w:val="-1"/>
                <w:sz w:val="20"/>
                <w:szCs w:val="20"/>
                <w:lang w:eastAsia="ru-RU"/>
              </w:rPr>
              <w:t>ск</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м</w:t>
            </w:r>
            <w:r w:rsidRPr="00466350">
              <w:rPr>
                <w:rFonts w:ascii="Times New Roman" w:eastAsia="Times New Roman" w:hAnsi="Times New Roman" w:cs="Times New Roman"/>
                <w:color w:val="000000"/>
                <w:spacing w:val="44"/>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п</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z w:val="20"/>
                <w:szCs w:val="20"/>
                <w:lang w:eastAsia="ru-RU"/>
              </w:rPr>
              <w:t>ам</w:t>
            </w:r>
            <w:r w:rsidRPr="00466350">
              <w:rPr>
                <w:rFonts w:ascii="Times New Roman" w:eastAsia="Times New Roman" w:hAnsi="Times New Roman" w:cs="Times New Roman"/>
                <w:color w:val="000000"/>
                <w:spacing w:val="38"/>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п</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42"/>
                <w:sz w:val="20"/>
                <w:szCs w:val="20"/>
                <w:lang w:eastAsia="ru-RU"/>
              </w:rPr>
              <w:t xml:space="preserve"> </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4"/>
                <w:sz w:val="20"/>
                <w:szCs w:val="20"/>
                <w:lang w:eastAsia="ru-RU"/>
              </w:rPr>
              <w:t>а</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z w:val="20"/>
                <w:szCs w:val="20"/>
                <w:lang w:eastAsia="ru-RU"/>
              </w:rPr>
              <w:t>лен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w w:val="99"/>
                <w:sz w:val="20"/>
                <w:szCs w:val="20"/>
                <w:lang w:eastAsia="ru-RU"/>
              </w:rPr>
              <w:t>ю</w:t>
            </w:r>
            <w:r w:rsidRPr="00466350">
              <w:rPr>
                <w:rFonts w:ascii="Times New Roman" w:eastAsia="Times New Roman" w:hAnsi="Times New Roman" w:cs="Times New Roman"/>
                <w:color w:val="000000"/>
                <w:spacing w:val="41"/>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з</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z w:val="20"/>
                <w:szCs w:val="20"/>
                <w:lang w:eastAsia="ru-RU"/>
              </w:rPr>
              <w:t>н</w:t>
            </w:r>
            <w:r w:rsidRPr="00466350">
              <w:rPr>
                <w:rFonts w:ascii="Times New Roman" w:eastAsia="Times New Roman" w:hAnsi="Times New Roman" w:cs="Times New Roman"/>
                <w:color w:val="000000"/>
                <w:spacing w:val="1"/>
                <w:sz w:val="20"/>
                <w:szCs w:val="20"/>
                <w:lang w:eastAsia="ru-RU"/>
              </w:rPr>
              <w:t>ий</w:t>
            </w:r>
            <w:r w:rsidRPr="00466350">
              <w:rPr>
                <w:rFonts w:ascii="Times New Roman" w:eastAsia="Times New Roman" w:hAnsi="Times New Roman" w:cs="Times New Roman"/>
                <w:color w:val="000000"/>
                <w:sz w:val="20"/>
                <w:szCs w:val="20"/>
                <w:lang w:eastAsia="ru-RU"/>
              </w:rPr>
              <w:t>,</w:t>
            </w:r>
            <w:r w:rsidRPr="00466350">
              <w:rPr>
                <w:rFonts w:ascii="Times New Roman" w:eastAsia="Times New Roman" w:hAnsi="Times New Roman" w:cs="Times New Roman"/>
                <w:color w:val="000000"/>
                <w:spacing w:val="40"/>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z w:val="20"/>
                <w:szCs w:val="20"/>
                <w:lang w:eastAsia="ru-RU"/>
              </w:rPr>
              <w:t>апра</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z w:val="20"/>
                <w:szCs w:val="20"/>
                <w:lang w:eastAsia="ru-RU"/>
              </w:rPr>
              <w:t>ле</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pacing w:val="-3"/>
                <w:sz w:val="20"/>
                <w:szCs w:val="20"/>
                <w:lang w:eastAsia="ru-RU"/>
              </w:rPr>
              <w:t>н</w:t>
            </w:r>
            <w:r w:rsidRPr="00466350">
              <w:rPr>
                <w:rFonts w:ascii="Times New Roman" w:eastAsia="Times New Roman" w:hAnsi="Times New Roman" w:cs="Times New Roman"/>
                <w:color w:val="000000"/>
                <w:spacing w:val="1"/>
                <w:sz w:val="20"/>
                <w:szCs w:val="20"/>
                <w:lang w:eastAsia="ru-RU"/>
              </w:rPr>
              <w:t>ы</w:t>
            </w:r>
            <w:r w:rsidRPr="00466350">
              <w:rPr>
                <w:rFonts w:ascii="Times New Roman" w:eastAsia="Times New Roman" w:hAnsi="Times New Roman" w:cs="Times New Roman"/>
                <w:color w:val="000000"/>
                <w:sz w:val="20"/>
                <w:szCs w:val="20"/>
                <w:lang w:eastAsia="ru-RU"/>
              </w:rPr>
              <w:t>х</w:t>
            </w:r>
            <w:r w:rsidRPr="00466350">
              <w:rPr>
                <w:rFonts w:ascii="Times New Roman" w:eastAsia="Times New Roman" w:hAnsi="Times New Roman" w:cs="Times New Roman"/>
                <w:color w:val="000000"/>
                <w:spacing w:val="38"/>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а ра</w:t>
            </w:r>
            <w:r w:rsidRPr="00466350">
              <w:rPr>
                <w:rFonts w:ascii="Times New Roman" w:eastAsia="Times New Roman" w:hAnsi="Times New Roman" w:cs="Times New Roman"/>
                <w:color w:val="000000"/>
                <w:w w:val="99"/>
                <w:sz w:val="20"/>
                <w:szCs w:val="20"/>
                <w:lang w:eastAsia="ru-RU"/>
              </w:rPr>
              <w:t>з</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т</w:t>
            </w:r>
            <w:r w:rsidRPr="00466350">
              <w:rPr>
                <w:rFonts w:ascii="Times New Roman" w:eastAsia="Times New Roman" w:hAnsi="Times New Roman" w:cs="Times New Roman"/>
                <w:color w:val="000000"/>
                <w:spacing w:val="2"/>
                <w:w w:val="99"/>
                <w:sz w:val="20"/>
                <w:szCs w:val="20"/>
                <w:lang w:eastAsia="ru-RU"/>
              </w:rPr>
              <w:t>и</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ф</w:t>
            </w:r>
            <w:r w:rsidRPr="00466350">
              <w:rPr>
                <w:rFonts w:ascii="Times New Roman" w:eastAsia="Times New Roman" w:hAnsi="Times New Roman" w:cs="Times New Roman"/>
                <w:color w:val="000000"/>
                <w:spacing w:val="-10"/>
                <w:sz w:val="20"/>
                <w:szCs w:val="20"/>
                <w:lang w:eastAsia="ru-RU"/>
              </w:rPr>
              <w:t>у</w:t>
            </w:r>
            <w:r w:rsidRPr="00466350">
              <w:rPr>
                <w:rFonts w:ascii="Times New Roman" w:eastAsia="Times New Roman" w:hAnsi="Times New Roman" w:cs="Times New Roman"/>
                <w:color w:val="000000"/>
                <w:sz w:val="20"/>
                <w:szCs w:val="20"/>
                <w:lang w:eastAsia="ru-RU"/>
              </w:rPr>
              <w:t>нк</w:t>
            </w:r>
            <w:r w:rsidRPr="00466350">
              <w:rPr>
                <w:rFonts w:ascii="Times New Roman" w:eastAsia="Times New Roman" w:hAnsi="Times New Roman" w:cs="Times New Roman"/>
                <w:color w:val="000000"/>
                <w:w w:val="99"/>
                <w:sz w:val="20"/>
                <w:szCs w:val="20"/>
                <w:lang w:eastAsia="ru-RU"/>
              </w:rPr>
              <w:t>ц</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ал</w:t>
            </w:r>
            <w:r w:rsidRPr="00466350">
              <w:rPr>
                <w:rFonts w:ascii="Times New Roman" w:eastAsia="Times New Roman" w:hAnsi="Times New Roman" w:cs="Times New Roman"/>
                <w:color w:val="000000"/>
                <w:spacing w:val="1"/>
                <w:sz w:val="20"/>
                <w:szCs w:val="20"/>
                <w:lang w:eastAsia="ru-RU"/>
              </w:rPr>
              <w:t>ь</w:t>
            </w:r>
            <w:r w:rsidRPr="00466350">
              <w:rPr>
                <w:rFonts w:ascii="Times New Roman" w:eastAsia="Times New Roman" w:hAnsi="Times New Roman" w:cs="Times New Roman"/>
                <w:color w:val="000000"/>
                <w:spacing w:val="-3"/>
                <w:w w:val="99"/>
                <w:sz w:val="20"/>
                <w:szCs w:val="20"/>
                <w:lang w:eastAsia="ru-RU"/>
              </w:rPr>
              <w:t>н</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г</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2"/>
                <w:sz w:val="20"/>
                <w:szCs w:val="20"/>
                <w:lang w:eastAsia="ru-RU"/>
              </w:rPr>
              <w:t>м</w:t>
            </w:r>
            <w:r w:rsidRPr="00466350">
              <w:rPr>
                <w:rFonts w:ascii="Times New Roman" w:eastAsia="Times New Roman" w:hAnsi="Times New Roman" w:cs="Times New Roman"/>
                <w:color w:val="000000"/>
                <w:sz w:val="20"/>
                <w:szCs w:val="20"/>
                <w:lang w:eastAsia="ru-RU"/>
              </w:rPr>
              <w:t>от</w:t>
            </w:r>
            <w:r w:rsidRPr="00466350">
              <w:rPr>
                <w:rFonts w:ascii="Times New Roman" w:eastAsia="Times New Roman" w:hAnsi="Times New Roman" w:cs="Times New Roman"/>
                <w:color w:val="000000"/>
                <w:spacing w:val="-3"/>
                <w:w w:val="99"/>
                <w:sz w:val="20"/>
                <w:szCs w:val="20"/>
                <w:lang w:eastAsia="ru-RU"/>
              </w:rPr>
              <w:t>н</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ст</w:t>
            </w:r>
            <w:r w:rsidRPr="00466350">
              <w:rPr>
                <w:rFonts w:ascii="Times New Roman" w:eastAsia="Times New Roman" w:hAnsi="Times New Roman" w:cs="Times New Roman"/>
                <w:color w:val="000000"/>
                <w:spacing w:val="-2"/>
                <w:sz w:val="20"/>
                <w:szCs w:val="20"/>
                <w:lang w:eastAsia="ru-RU"/>
              </w:rPr>
              <w:t>и</w:t>
            </w:r>
            <w:r w:rsidRPr="00466350">
              <w:rPr>
                <w:rFonts w:ascii="Times New Roman" w:eastAsia="Times New Roman" w:hAnsi="Times New Roman" w:cs="Times New Roman"/>
                <w:color w:val="000000"/>
                <w:sz w:val="20"/>
                <w:szCs w:val="20"/>
                <w:lang w:eastAsia="ru-RU"/>
              </w:rPr>
              <w:t>.</w:t>
            </w:r>
          </w:p>
          <w:p w:rsidR="00424EE4" w:rsidRPr="00466350" w:rsidRDefault="00424EE4" w:rsidP="00424EE4">
            <w:pPr>
              <w:rPr>
                <w:sz w:val="20"/>
                <w:szCs w:val="20"/>
              </w:rPr>
            </w:pPr>
          </w:p>
          <w:p w:rsidR="000C0A7F" w:rsidRPr="00466350" w:rsidRDefault="000C0A7F" w:rsidP="000C0A7F">
            <w:pPr>
              <w:rPr>
                <w:rFonts w:ascii="Times New Roman" w:hAnsi="Times New Roman" w:cs="Times New Roman"/>
                <w:sz w:val="20"/>
                <w:szCs w:val="20"/>
              </w:rPr>
            </w:pPr>
          </w:p>
          <w:p w:rsidR="000C0A7F" w:rsidRPr="00466350" w:rsidRDefault="000C0A7F" w:rsidP="000C0A7F">
            <w:pPr>
              <w:autoSpaceDE w:val="0"/>
              <w:spacing w:line="360" w:lineRule="auto"/>
              <w:ind w:firstLine="708"/>
              <w:jc w:val="both"/>
              <w:rPr>
                <w:rFonts w:ascii="Times New Roman" w:hAnsi="Times New Roman" w:cs="Times New Roman"/>
                <w:bCs/>
                <w:color w:val="000000"/>
                <w:sz w:val="20"/>
                <w:szCs w:val="20"/>
              </w:rPr>
            </w:pPr>
            <w:r w:rsidRPr="00466350">
              <w:rPr>
                <w:rFonts w:ascii="Times New Roman" w:hAnsi="Times New Roman" w:cs="Times New Roman"/>
                <w:bCs/>
                <w:sz w:val="20"/>
                <w:szCs w:val="20"/>
              </w:rPr>
              <w:t>Исходя из вышеуказанного</w:t>
            </w:r>
            <w:r w:rsidRPr="00466350">
              <w:rPr>
                <w:rFonts w:ascii="Times New Roman" w:hAnsi="Times New Roman" w:cs="Times New Roman"/>
                <w:bCs/>
                <w:sz w:val="20"/>
                <w:szCs w:val="20"/>
                <w:u w:val="single"/>
              </w:rPr>
              <w:t>,</w:t>
            </w:r>
            <w:r w:rsidRPr="00466350">
              <w:rPr>
                <w:rFonts w:ascii="Times New Roman" w:hAnsi="Times New Roman" w:cs="Times New Roman"/>
                <w:bCs/>
                <w:sz w:val="20"/>
                <w:szCs w:val="20"/>
              </w:rPr>
              <w:t xml:space="preserve"> учащиеся </w:t>
            </w:r>
            <w:r w:rsidRPr="00466350">
              <w:rPr>
                <w:rFonts w:ascii="Times New Roman" w:hAnsi="Times New Roman" w:cs="Times New Roman"/>
                <w:bCs/>
                <w:color w:val="000000"/>
                <w:sz w:val="20"/>
                <w:szCs w:val="20"/>
              </w:rPr>
              <w:t xml:space="preserve">школы являются активными участниками всероссийских дистанционных конкурсов (повышение участия на 20 %), что нельзя сказать об участии в муниципальных и краевых конкурсах. % учителей, проявляющий инициативу подготовки детей к конкурсам данных уровней </w:t>
            </w:r>
            <w:proofErr w:type="gramStart"/>
            <w:r w:rsidRPr="00466350">
              <w:rPr>
                <w:rFonts w:ascii="Times New Roman" w:hAnsi="Times New Roman" w:cs="Times New Roman"/>
                <w:bCs/>
                <w:color w:val="000000"/>
                <w:sz w:val="20"/>
                <w:szCs w:val="20"/>
              </w:rPr>
              <w:t>низкий .</w:t>
            </w:r>
            <w:proofErr w:type="gramEnd"/>
            <w:r w:rsidRPr="00466350">
              <w:rPr>
                <w:rFonts w:ascii="Times New Roman" w:hAnsi="Times New Roman" w:cs="Times New Roman"/>
                <w:bCs/>
                <w:color w:val="000000"/>
                <w:sz w:val="20"/>
                <w:szCs w:val="20"/>
              </w:rPr>
              <w:t xml:space="preserve"> Это объясняется тем, что нет учащихся, имеющих высокую мотивацию к учению, обладающих интеллектуальными способностями. В основном дети имеют средние способности и чаще учитель вынужден работать на такого ученика. Также насыщенность </w:t>
            </w:r>
            <w:proofErr w:type="spellStart"/>
            <w:r w:rsidRPr="00466350">
              <w:rPr>
                <w:rFonts w:ascii="Times New Roman" w:hAnsi="Times New Roman" w:cs="Times New Roman"/>
                <w:bCs/>
                <w:color w:val="000000"/>
                <w:sz w:val="20"/>
                <w:szCs w:val="20"/>
              </w:rPr>
              <w:t>учебно</w:t>
            </w:r>
            <w:proofErr w:type="spellEnd"/>
            <w:r w:rsidRPr="00466350">
              <w:rPr>
                <w:rFonts w:ascii="Times New Roman" w:hAnsi="Times New Roman" w:cs="Times New Roman"/>
                <w:bCs/>
                <w:color w:val="000000"/>
                <w:sz w:val="20"/>
                <w:szCs w:val="20"/>
              </w:rPr>
              <w:t xml:space="preserve"> — воспитательного процесса оставляет мало возможностей для творчества. Участвовать в мероприятиях   дистанционно стало удобным как для педагогов, так и для обучающихся. </w:t>
            </w:r>
          </w:p>
          <w:p w:rsidR="000C0A7F" w:rsidRPr="00466350" w:rsidRDefault="000C0A7F" w:rsidP="000C0A7F">
            <w:pPr>
              <w:tabs>
                <w:tab w:val="left" w:pos="640"/>
              </w:tabs>
              <w:jc w:val="center"/>
              <w:outlineLvl w:val="0"/>
              <w:rPr>
                <w:rFonts w:ascii="Times New Roman" w:eastAsia="Times New Roman" w:hAnsi="Times New Roman" w:cs="Times New Roman"/>
                <w:bCs/>
                <w:sz w:val="20"/>
                <w:szCs w:val="20"/>
              </w:rPr>
            </w:pPr>
            <w:r w:rsidRPr="00466350">
              <w:rPr>
                <w:rFonts w:ascii="Times New Roman" w:eastAsia="Times New Roman" w:hAnsi="Times New Roman" w:cs="Times New Roman"/>
                <w:bCs/>
                <w:sz w:val="20"/>
                <w:szCs w:val="20"/>
              </w:rPr>
              <w:t>Необходимо:</w:t>
            </w:r>
          </w:p>
          <w:p w:rsidR="000C0A7F" w:rsidRPr="00466350" w:rsidRDefault="000C0A7F" w:rsidP="000C0A7F">
            <w:pPr>
              <w:tabs>
                <w:tab w:val="left" w:pos="640"/>
              </w:tabs>
              <w:jc w:val="both"/>
              <w:outlineLvl w:val="0"/>
              <w:rPr>
                <w:rFonts w:ascii="Times New Roman" w:eastAsia="Times New Roman" w:hAnsi="Times New Roman" w:cs="Times New Roman"/>
                <w:bCs/>
                <w:sz w:val="20"/>
                <w:szCs w:val="20"/>
              </w:rPr>
            </w:pPr>
            <w:r w:rsidRPr="00466350">
              <w:rPr>
                <w:rFonts w:ascii="Times New Roman" w:eastAsia="Times New Roman" w:hAnsi="Times New Roman" w:cs="Times New Roman"/>
                <w:bCs/>
                <w:sz w:val="20"/>
                <w:szCs w:val="20"/>
              </w:rPr>
              <w:t>1.</w:t>
            </w:r>
            <w:r w:rsidRPr="00466350">
              <w:rPr>
                <w:rFonts w:ascii="Times New Roman" w:hAnsi="Times New Roman" w:cs="Times New Roman"/>
                <w:sz w:val="20"/>
                <w:szCs w:val="20"/>
              </w:rPr>
              <w:t>Увеличить долю детей участвующих в конкурсах, соревнованиях и олимпиадах различного уровня на 4%.</w:t>
            </w:r>
          </w:p>
          <w:p w:rsidR="000C0A7F" w:rsidRPr="00466350" w:rsidRDefault="000C0A7F" w:rsidP="000C0A7F">
            <w:pPr>
              <w:autoSpaceDE w:val="0"/>
              <w:spacing w:line="360" w:lineRule="auto"/>
              <w:ind w:firstLine="708"/>
              <w:jc w:val="both"/>
              <w:rPr>
                <w:rFonts w:ascii="Times New Roman" w:eastAsia="Times New Roman" w:hAnsi="Times New Roman" w:cs="Times New Roman"/>
                <w:sz w:val="20"/>
                <w:szCs w:val="20"/>
              </w:rPr>
            </w:pPr>
          </w:p>
        </w:tc>
      </w:tr>
      <w:tr w:rsidR="000C0A7F" w:rsidRPr="00466350" w:rsidTr="00C960EC">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p w:rsidR="000C0A7F" w:rsidRPr="00466350" w:rsidRDefault="000C0A7F" w:rsidP="000C0A7F">
            <w:pPr>
              <w:snapToGrid w:val="0"/>
              <w:spacing w:line="240" w:lineRule="auto"/>
              <w:jc w:val="center"/>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СОДЕРЖАНИЕ И КАЧЕСТВО ПОДГОТОВКИ ОБУЧАЮЩИХСЯ</w:t>
            </w:r>
          </w:p>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t xml:space="preserve">Результат подготовки к </w:t>
            </w:r>
            <w:proofErr w:type="gramStart"/>
            <w:r w:rsidRPr="00466350">
              <w:rPr>
                <w:rFonts w:ascii="Times New Roman" w:eastAsia="Times New Roman" w:hAnsi="Times New Roman" w:cs="Times New Roman"/>
                <w:b/>
                <w:sz w:val="20"/>
                <w:szCs w:val="20"/>
                <w:lang w:eastAsia="ru-RU"/>
              </w:rPr>
              <w:t>школе</w:t>
            </w:r>
            <w:r w:rsidR="00337230">
              <w:rPr>
                <w:rFonts w:ascii="Times New Roman" w:eastAsia="Times New Roman" w:hAnsi="Times New Roman" w:cs="Times New Roman"/>
                <w:b/>
                <w:sz w:val="20"/>
                <w:szCs w:val="20"/>
                <w:lang w:eastAsia="ru-RU"/>
              </w:rPr>
              <w:t>(</w:t>
            </w:r>
            <w:proofErr w:type="gramEnd"/>
            <w:r w:rsidR="00337230">
              <w:rPr>
                <w:rFonts w:ascii="Times New Roman" w:eastAsia="Times New Roman" w:hAnsi="Times New Roman" w:cs="Times New Roman"/>
                <w:b/>
                <w:sz w:val="20"/>
                <w:szCs w:val="20"/>
                <w:lang w:eastAsia="ru-RU"/>
              </w:rPr>
              <w:t>дошкольная группа)</w:t>
            </w:r>
          </w:p>
          <w:p w:rsidR="00C960EC" w:rsidRPr="00466350" w:rsidRDefault="00C960EC" w:rsidP="000C0A7F">
            <w:pPr>
              <w:snapToGrid w:val="0"/>
              <w:spacing w:line="240" w:lineRule="auto"/>
              <w:jc w:val="center"/>
              <w:rPr>
                <w:rFonts w:ascii="Times New Roman" w:eastAsia="Times New Roman" w:hAnsi="Times New Roman" w:cs="Times New Roman"/>
                <w:b/>
                <w:sz w:val="20"/>
                <w:szCs w:val="20"/>
                <w:lang w:eastAsia="ru-RU"/>
              </w:rPr>
            </w:pPr>
          </w:p>
          <w:p w:rsidR="00C960EC" w:rsidRPr="00466350" w:rsidRDefault="00C960EC" w:rsidP="00C960EC">
            <w:pPr>
              <w:widowControl w:val="0"/>
              <w:spacing w:line="305" w:lineRule="auto"/>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 xml:space="preserve">Списочный состав детей </w:t>
            </w:r>
            <w:r w:rsidR="004A4366" w:rsidRPr="00466350">
              <w:rPr>
                <w:rFonts w:ascii="Times New Roman" w:eastAsia="Times New Roman" w:hAnsi="Times New Roman" w:cs="Times New Roman"/>
                <w:color w:val="000000"/>
                <w:sz w:val="20"/>
                <w:szCs w:val="20"/>
                <w:lang w:eastAsia="ru-RU" w:bidi="ru-RU"/>
              </w:rPr>
              <w:t>дошкольной разновозрастной группы</w:t>
            </w:r>
            <w:r w:rsidRPr="00466350">
              <w:rPr>
                <w:rFonts w:ascii="Times New Roman" w:eastAsia="Times New Roman" w:hAnsi="Times New Roman" w:cs="Times New Roman"/>
                <w:color w:val="000000"/>
                <w:sz w:val="20"/>
                <w:szCs w:val="20"/>
                <w:lang w:eastAsia="ru-RU" w:bidi="ru-RU"/>
              </w:rPr>
              <w:t xml:space="preserve">– </w:t>
            </w:r>
            <w:r w:rsidR="00157083" w:rsidRPr="00466350">
              <w:rPr>
                <w:rFonts w:ascii="Times New Roman" w:eastAsia="Times New Roman" w:hAnsi="Times New Roman" w:cs="Times New Roman"/>
                <w:color w:val="000000"/>
                <w:sz w:val="20"/>
                <w:szCs w:val="20"/>
                <w:lang w:eastAsia="ru-RU" w:bidi="ru-RU"/>
              </w:rPr>
              <w:t>6</w:t>
            </w:r>
            <w:r w:rsidRPr="00466350">
              <w:rPr>
                <w:rFonts w:ascii="Times New Roman" w:eastAsia="Times New Roman" w:hAnsi="Times New Roman" w:cs="Times New Roman"/>
                <w:color w:val="000000"/>
                <w:sz w:val="20"/>
                <w:szCs w:val="20"/>
                <w:lang w:eastAsia="ru-RU" w:bidi="ru-RU"/>
              </w:rPr>
              <w:t xml:space="preserve"> детей: 2 ребенка раннего возраста (с 1 до 2 лет), 3 ребенка второй младшей группы (3-4 года), 1 ребенок - старшая группа (с 5-6 лет).</w:t>
            </w:r>
          </w:p>
          <w:p w:rsidR="00C960EC" w:rsidRPr="00466350" w:rsidRDefault="00C960EC" w:rsidP="00C960EC">
            <w:pPr>
              <w:widowControl w:val="0"/>
              <w:spacing w:line="305" w:lineRule="auto"/>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Дошкольная группа работает с 8.00 до 18.00 часов по пятидневной неделе.</w:t>
            </w:r>
          </w:p>
          <w:p w:rsidR="00C960EC" w:rsidRPr="00466350" w:rsidRDefault="00C960EC" w:rsidP="00C960EC">
            <w:pPr>
              <w:widowControl w:val="0"/>
              <w:spacing w:line="240" w:lineRule="auto"/>
              <w:jc w:val="both"/>
              <w:rPr>
                <w:rFonts w:ascii="Times New Roman" w:hAnsi="Times New Roman" w:cs="Times New Roman"/>
                <w:sz w:val="20"/>
                <w:szCs w:val="20"/>
              </w:rPr>
            </w:pPr>
            <w:r w:rsidRPr="00466350">
              <w:rPr>
                <w:rFonts w:ascii="Times New Roman" w:eastAsia="Times New Roman" w:hAnsi="Times New Roman" w:cs="Times New Roman"/>
                <w:color w:val="000000"/>
                <w:sz w:val="20"/>
                <w:szCs w:val="20"/>
                <w:lang w:eastAsia="ru-RU" w:bidi="ru-RU"/>
              </w:rPr>
              <w:t>Дошкольная группа полностью укомплектовано педагогическими кадрами и техническим персоналом.</w:t>
            </w:r>
            <w:r w:rsidRPr="00466350">
              <w:rPr>
                <w:rFonts w:ascii="Times New Roman" w:hAnsi="Times New Roman" w:cs="Times New Roman"/>
                <w:sz w:val="20"/>
                <w:szCs w:val="20"/>
              </w:rPr>
              <w:t xml:space="preserve"> Дошкольная группа, отвечает всем гигиеническим и санитарным требованиям: требования к условиям и режиму воспитания и обучения детей выполняются, санитарно-гигиеническое состояние, температурный и световой режим соответствует требованиям СанПиН</w:t>
            </w:r>
          </w:p>
          <w:p w:rsidR="00C960EC" w:rsidRPr="00466350" w:rsidRDefault="00C960EC" w:rsidP="00C960EC">
            <w:pPr>
              <w:pStyle w:val="13"/>
              <w:shd w:val="clear" w:color="auto" w:fill="auto"/>
              <w:ind w:firstLine="540"/>
              <w:jc w:val="both"/>
              <w:rPr>
                <w:sz w:val="20"/>
                <w:szCs w:val="20"/>
              </w:rPr>
            </w:pPr>
            <w:r w:rsidRPr="00466350">
              <w:rPr>
                <w:sz w:val="20"/>
                <w:szCs w:val="20"/>
              </w:rPr>
              <w:t xml:space="preserve">Планирование и реализация всей работы выстраивалась в соответствии с рабочей образовательной программой дошкольной группы, которая разработана на основе примерной программы «От рождения до школы» </w:t>
            </w:r>
            <w:proofErr w:type="spellStart"/>
            <w:r w:rsidRPr="00466350">
              <w:rPr>
                <w:sz w:val="20"/>
                <w:szCs w:val="20"/>
              </w:rPr>
              <w:t>Н.Е.Вераксы</w:t>
            </w:r>
            <w:proofErr w:type="spellEnd"/>
            <w:r w:rsidRPr="00466350">
              <w:rPr>
                <w:sz w:val="20"/>
                <w:szCs w:val="20"/>
              </w:rPr>
              <w:t xml:space="preserve">, </w:t>
            </w:r>
            <w:r w:rsidRPr="00466350">
              <w:rPr>
                <w:color w:val="11161C"/>
                <w:sz w:val="20"/>
                <w:szCs w:val="20"/>
              </w:rPr>
              <w:t>Т. С. Комаровой, М. А. Васильевой</w:t>
            </w:r>
            <w:r w:rsidRPr="00466350">
              <w:rPr>
                <w:sz w:val="20"/>
                <w:szCs w:val="20"/>
              </w:rPr>
              <w:t>.</w:t>
            </w:r>
          </w:p>
          <w:p w:rsidR="00C960EC" w:rsidRPr="00466350" w:rsidRDefault="00C960EC" w:rsidP="00C960EC">
            <w:pPr>
              <w:pStyle w:val="13"/>
              <w:shd w:val="clear" w:color="auto" w:fill="auto"/>
              <w:ind w:firstLine="660"/>
              <w:jc w:val="both"/>
              <w:rPr>
                <w:sz w:val="20"/>
                <w:szCs w:val="20"/>
              </w:rPr>
            </w:pPr>
            <w:r w:rsidRPr="00466350">
              <w:rPr>
                <w:sz w:val="20"/>
                <w:szCs w:val="20"/>
              </w:rPr>
              <w:t xml:space="preserve">Большое внимание в прошедшем году отводилось социально-коммуникативному развитию детей. Воспитатели строили свою работу с детьми </w:t>
            </w:r>
            <w:proofErr w:type="spellStart"/>
            <w:r w:rsidRPr="00466350">
              <w:rPr>
                <w:sz w:val="20"/>
                <w:szCs w:val="20"/>
              </w:rPr>
              <w:t>младшевозрастной</w:t>
            </w:r>
            <w:proofErr w:type="spellEnd"/>
            <w:r w:rsidRPr="00466350">
              <w:rPr>
                <w:sz w:val="20"/>
                <w:szCs w:val="20"/>
              </w:rPr>
              <w:t xml:space="preserve"> подгруппы на </w:t>
            </w:r>
            <w:r w:rsidRPr="00466350">
              <w:rPr>
                <w:bCs/>
                <w:color w:val="111111"/>
                <w:sz w:val="20"/>
                <w:szCs w:val="20"/>
              </w:rPr>
              <w:t>развитие</w:t>
            </w:r>
            <w:r w:rsidRPr="00466350">
              <w:rPr>
                <w:b/>
                <w:bCs/>
                <w:color w:val="111111"/>
                <w:sz w:val="20"/>
                <w:szCs w:val="20"/>
              </w:rPr>
              <w:t xml:space="preserve"> </w:t>
            </w:r>
            <w:r w:rsidRPr="00466350">
              <w:rPr>
                <w:color w:val="111111"/>
                <w:sz w:val="20"/>
                <w:szCs w:val="20"/>
              </w:rPr>
              <w:t xml:space="preserve">общения и взаимодействия ребенка со взрослыми и сверстниками; становление самостоятельности, целенаправленности и саморегуляции собственных действий; </w:t>
            </w:r>
            <w:r w:rsidRPr="00466350">
              <w:rPr>
                <w:bCs/>
                <w:color w:val="111111"/>
                <w:sz w:val="20"/>
                <w:szCs w:val="20"/>
              </w:rPr>
              <w:t>развитие социального</w:t>
            </w:r>
            <w:r w:rsidRPr="00466350">
              <w:rPr>
                <w:b/>
                <w:bCs/>
                <w:color w:val="111111"/>
                <w:sz w:val="20"/>
                <w:szCs w:val="20"/>
              </w:rPr>
              <w:t xml:space="preserve"> </w:t>
            </w:r>
            <w:r w:rsidRPr="00466350">
              <w:rPr>
                <w:color w:val="111111"/>
                <w:sz w:val="20"/>
                <w:szCs w:val="20"/>
              </w:rPr>
              <w:t xml:space="preserve">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формирование позитивных установок к различным видам труда и творчества; формирование основ безопасного поведения в быту, </w:t>
            </w:r>
            <w:r w:rsidRPr="00466350">
              <w:rPr>
                <w:bCs/>
                <w:color w:val="111111"/>
                <w:sz w:val="20"/>
                <w:szCs w:val="20"/>
              </w:rPr>
              <w:t>социуме</w:t>
            </w:r>
            <w:r w:rsidRPr="00466350">
              <w:rPr>
                <w:color w:val="111111"/>
                <w:sz w:val="20"/>
                <w:szCs w:val="20"/>
              </w:rPr>
              <w:t>, природе.</w:t>
            </w:r>
          </w:p>
          <w:p w:rsidR="00C960EC" w:rsidRPr="00466350" w:rsidRDefault="00C960EC" w:rsidP="00C960EC">
            <w:pPr>
              <w:pStyle w:val="13"/>
              <w:shd w:val="clear" w:color="auto" w:fill="auto"/>
              <w:ind w:firstLine="680"/>
              <w:jc w:val="both"/>
              <w:rPr>
                <w:sz w:val="20"/>
                <w:szCs w:val="20"/>
              </w:rPr>
            </w:pPr>
            <w:r w:rsidRPr="00466350">
              <w:rPr>
                <w:sz w:val="20"/>
                <w:szCs w:val="20"/>
              </w:rPr>
              <w:t xml:space="preserve">С детьми </w:t>
            </w:r>
            <w:proofErr w:type="spellStart"/>
            <w:r w:rsidRPr="00466350">
              <w:rPr>
                <w:sz w:val="20"/>
                <w:szCs w:val="20"/>
              </w:rPr>
              <w:t>старшевозрастной</w:t>
            </w:r>
            <w:proofErr w:type="spellEnd"/>
            <w:r w:rsidRPr="00466350">
              <w:rPr>
                <w:sz w:val="20"/>
                <w:szCs w:val="20"/>
              </w:rPr>
              <w:t xml:space="preserve"> подгруппы - на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 Формирование первичных представлений о безопасном поведении: на дорогах,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C960EC" w:rsidRPr="00466350" w:rsidRDefault="00C960EC" w:rsidP="00C960EC">
            <w:pPr>
              <w:pStyle w:val="13"/>
              <w:shd w:val="clear" w:color="auto" w:fill="auto"/>
              <w:ind w:firstLine="660"/>
              <w:jc w:val="both"/>
              <w:rPr>
                <w:sz w:val="20"/>
                <w:szCs w:val="20"/>
              </w:rPr>
            </w:pPr>
            <w:r w:rsidRPr="00466350">
              <w:rPr>
                <w:sz w:val="20"/>
                <w:szCs w:val="20"/>
              </w:rPr>
              <w:t>Педагоги использовали такие методы и приёмы, как:</w:t>
            </w:r>
          </w:p>
          <w:p w:rsidR="00C960EC" w:rsidRPr="00466350" w:rsidRDefault="00C960EC" w:rsidP="00C960EC">
            <w:pPr>
              <w:pStyle w:val="13"/>
              <w:shd w:val="clear" w:color="auto" w:fill="auto"/>
              <w:tabs>
                <w:tab w:val="left" w:pos="1052"/>
              </w:tabs>
              <w:ind w:firstLine="0"/>
              <w:jc w:val="both"/>
              <w:rPr>
                <w:sz w:val="20"/>
                <w:szCs w:val="20"/>
              </w:rPr>
            </w:pPr>
            <w:r w:rsidRPr="00466350">
              <w:rPr>
                <w:sz w:val="20"/>
                <w:szCs w:val="20"/>
              </w:rPr>
              <w:t>Методы стимулирования:</w:t>
            </w:r>
          </w:p>
          <w:p w:rsidR="00C960EC" w:rsidRPr="00466350" w:rsidRDefault="00C960EC" w:rsidP="00C960EC">
            <w:pPr>
              <w:pStyle w:val="13"/>
              <w:numPr>
                <w:ilvl w:val="0"/>
                <w:numId w:val="47"/>
              </w:numPr>
              <w:shd w:val="clear" w:color="auto" w:fill="auto"/>
              <w:tabs>
                <w:tab w:val="left" w:pos="1012"/>
              </w:tabs>
              <w:ind w:firstLine="740"/>
              <w:jc w:val="both"/>
              <w:rPr>
                <w:sz w:val="20"/>
                <w:szCs w:val="20"/>
              </w:rPr>
            </w:pPr>
            <w:r w:rsidRPr="00466350">
              <w:rPr>
                <w:sz w:val="20"/>
                <w:szCs w:val="20"/>
              </w:rPr>
              <w:t>Поощрение;</w:t>
            </w:r>
          </w:p>
          <w:p w:rsidR="00C960EC" w:rsidRPr="00466350" w:rsidRDefault="00C960EC" w:rsidP="00C960EC">
            <w:pPr>
              <w:pStyle w:val="13"/>
              <w:numPr>
                <w:ilvl w:val="0"/>
                <w:numId w:val="47"/>
              </w:numPr>
              <w:shd w:val="clear" w:color="auto" w:fill="auto"/>
              <w:tabs>
                <w:tab w:val="left" w:pos="1012"/>
              </w:tabs>
              <w:ind w:firstLine="740"/>
              <w:jc w:val="both"/>
              <w:rPr>
                <w:sz w:val="20"/>
                <w:szCs w:val="20"/>
              </w:rPr>
            </w:pPr>
            <w:r w:rsidRPr="00466350">
              <w:rPr>
                <w:sz w:val="20"/>
                <w:szCs w:val="20"/>
              </w:rPr>
              <w:t>Соревнование;</w:t>
            </w:r>
          </w:p>
          <w:p w:rsidR="00C960EC" w:rsidRPr="00466350" w:rsidRDefault="00C960EC" w:rsidP="00C960EC">
            <w:pPr>
              <w:pStyle w:val="13"/>
              <w:numPr>
                <w:ilvl w:val="0"/>
                <w:numId w:val="47"/>
              </w:numPr>
              <w:shd w:val="clear" w:color="auto" w:fill="auto"/>
              <w:tabs>
                <w:tab w:val="left" w:pos="932"/>
              </w:tabs>
              <w:ind w:firstLine="709"/>
              <w:jc w:val="both"/>
              <w:rPr>
                <w:sz w:val="20"/>
                <w:szCs w:val="20"/>
              </w:rPr>
            </w:pPr>
            <w:r w:rsidRPr="00466350">
              <w:rPr>
                <w:sz w:val="20"/>
                <w:szCs w:val="20"/>
              </w:rPr>
              <w:t xml:space="preserve"> </w:t>
            </w:r>
            <w:proofErr w:type="spellStart"/>
            <w:r w:rsidRPr="00466350">
              <w:rPr>
                <w:sz w:val="20"/>
                <w:szCs w:val="20"/>
              </w:rPr>
              <w:t>Одoбрение</w:t>
            </w:r>
            <w:proofErr w:type="spellEnd"/>
            <w:r w:rsidRPr="00466350">
              <w:rPr>
                <w:sz w:val="20"/>
                <w:szCs w:val="20"/>
              </w:rPr>
              <w:t>;</w:t>
            </w:r>
          </w:p>
          <w:p w:rsidR="00C960EC" w:rsidRPr="00466350" w:rsidRDefault="00C960EC" w:rsidP="00C960EC">
            <w:pPr>
              <w:pStyle w:val="13"/>
              <w:numPr>
                <w:ilvl w:val="0"/>
                <w:numId w:val="47"/>
              </w:numPr>
              <w:shd w:val="clear" w:color="auto" w:fill="auto"/>
              <w:tabs>
                <w:tab w:val="left" w:pos="1012"/>
              </w:tabs>
              <w:ind w:firstLine="740"/>
              <w:jc w:val="both"/>
              <w:rPr>
                <w:sz w:val="20"/>
                <w:szCs w:val="20"/>
              </w:rPr>
            </w:pPr>
            <w:r w:rsidRPr="00466350">
              <w:rPr>
                <w:sz w:val="20"/>
                <w:szCs w:val="20"/>
              </w:rPr>
              <w:t>Награждение.</w:t>
            </w:r>
          </w:p>
          <w:p w:rsidR="00C960EC" w:rsidRPr="00466350" w:rsidRDefault="00C960EC" w:rsidP="00C960EC">
            <w:pPr>
              <w:pStyle w:val="13"/>
              <w:shd w:val="clear" w:color="auto" w:fill="auto"/>
              <w:tabs>
                <w:tab w:val="left" w:pos="1156"/>
              </w:tabs>
              <w:ind w:firstLine="0"/>
              <w:jc w:val="both"/>
              <w:rPr>
                <w:sz w:val="20"/>
                <w:szCs w:val="20"/>
              </w:rPr>
            </w:pPr>
            <w:r w:rsidRPr="00466350">
              <w:rPr>
                <w:sz w:val="20"/>
                <w:szCs w:val="20"/>
              </w:rPr>
              <w:t>Методы формирования социального сознания:</w:t>
            </w:r>
          </w:p>
          <w:p w:rsidR="00C960EC" w:rsidRPr="00466350" w:rsidRDefault="00C960EC" w:rsidP="00C960EC">
            <w:pPr>
              <w:pStyle w:val="13"/>
              <w:numPr>
                <w:ilvl w:val="0"/>
                <w:numId w:val="48"/>
              </w:numPr>
              <w:shd w:val="clear" w:color="auto" w:fill="auto"/>
              <w:tabs>
                <w:tab w:val="left" w:pos="1012"/>
              </w:tabs>
              <w:ind w:firstLine="740"/>
              <w:jc w:val="both"/>
              <w:rPr>
                <w:sz w:val="20"/>
                <w:szCs w:val="20"/>
              </w:rPr>
            </w:pPr>
            <w:r w:rsidRPr="00466350">
              <w:rPr>
                <w:sz w:val="20"/>
                <w:szCs w:val="20"/>
              </w:rPr>
              <w:t>Объяснение;</w:t>
            </w:r>
          </w:p>
          <w:p w:rsidR="00C960EC" w:rsidRPr="00466350" w:rsidRDefault="00C960EC" w:rsidP="00C960EC">
            <w:pPr>
              <w:pStyle w:val="13"/>
              <w:numPr>
                <w:ilvl w:val="0"/>
                <w:numId w:val="48"/>
              </w:numPr>
              <w:shd w:val="clear" w:color="auto" w:fill="auto"/>
              <w:tabs>
                <w:tab w:val="left" w:pos="1012"/>
              </w:tabs>
              <w:ind w:firstLine="740"/>
              <w:jc w:val="both"/>
              <w:rPr>
                <w:sz w:val="20"/>
                <w:szCs w:val="20"/>
              </w:rPr>
            </w:pPr>
            <w:r w:rsidRPr="00466350">
              <w:rPr>
                <w:sz w:val="20"/>
                <w:szCs w:val="20"/>
              </w:rPr>
              <w:t>Уговор;</w:t>
            </w:r>
          </w:p>
          <w:p w:rsidR="00C960EC" w:rsidRPr="00466350" w:rsidRDefault="00C960EC" w:rsidP="00C960EC">
            <w:pPr>
              <w:pStyle w:val="13"/>
              <w:numPr>
                <w:ilvl w:val="0"/>
                <w:numId w:val="48"/>
              </w:numPr>
              <w:shd w:val="clear" w:color="auto" w:fill="auto"/>
              <w:tabs>
                <w:tab w:val="left" w:pos="1012"/>
              </w:tabs>
              <w:ind w:firstLine="740"/>
              <w:jc w:val="both"/>
              <w:rPr>
                <w:sz w:val="20"/>
                <w:szCs w:val="20"/>
              </w:rPr>
            </w:pPr>
            <w:r w:rsidRPr="00466350">
              <w:rPr>
                <w:sz w:val="20"/>
                <w:szCs w:val="20"/>
              </w:rPr>
              <w:t>Внушение;</w:t>
            </w:r>
          </w:p>
          <w:p w:rsidR="00C960EC" w:rsidRPr="00466350" w:rsidRDefault="00C960EC" w:rsidP="00C960EC">
            <w:pPr>
              <w:pStyle w:val="13"/>
              <w:numPr>
                <w:ilvl w:val="0"/>
                <w:numId w:val="48"/>
              </w:numPr>
              <w:shd w:val="clear" w:color="auto" w:fill="auto"/>
              <w:tabs>
                <w:tab w:val="left" w:pos="1012"/>
              </w:tabs>
              <w:ind w:firstLine="740"/>
              <w:jc w:val="both"/>
              <w:rPr>
                <w:sz w:val="20"/>
                <w:szCs w:val="20"/>
              </w:rPr>
            </w:pPr>
            <w:r w:rsidRPr="00466350">
              <w:rPr>
                <w:sz w:val="20"/>
                <w:szCs w:val="20"/>
              </w:rPr>
              <w:t>Просьба;</w:t>
            </w:r>
          </w:p>
          <w:p w:rsidR="00C960EC" w:rsidRPr="00466350" w:rsidRDefault="00C960EC" w:rsidP="00C960EC">
            <w:pPr>
              <w:pStyle w:val="13"/>
              <w:numPr>
                <w:ilvl w:val="0"/>
                <w:numId w:val="48"/>
              </w:numPr>
              <w:shd w:val="clear" w:color="auto" w:fill="auto"/>
              <w:tabs>
                <w:tab w:val="left" w:pos="932"/>
              </w:tabs>
              <w:ind w:firstLine="660"/>
              <w:jc w:val="both"/>
              <w:rPr>
                <w:sz w:val="20"/>
                <w:szCs w:val="20"/>
              </w:rPr>
            </w:pPr>
            <w:r w:rsidRPr="00466350">
              <w:rPr>
                <w:sz w:val="20"/>
                <w:szCs w:val="20"/>
              </w:rPr>
              <w:t>Этическая беседа;</w:t>
            </w:r>
          </w:p>
          <w:p w:rsidR="00C960EC" w:rsidRPr="00466350" w:rsidRDefault="00C960EC" w:rsidP="00C960EC">
            <w:pPr>
              <w:pStyle w:val="13"/>
              <w:numPr>
                <w:ilvl w:val="0"/>
                <w:numId w:val="48"/>
              </w:numPr>
              <w:shd w:val="clear" w:color="auto" w:fill="auto"/>
              <w:tabs>
                <w:tab w:val="left" w:pos="1012"/>
              </w:tabs>
              <w:ind w:firstLine="740"/>
              <w:jc w:val="both"/>
              <w:rPr>
                <w:sz w:val="20"/>
                <w:szCs w:val="20"/>
              </w:rPr>
            </w:pPr>
            <w:r w:rsidRPr="00466350">
              <w:rPr>
                <w:sz w:val="20"/>
                <w:szCs w:val="20"/>
              </w:rPr>
              <w:t>Пример.</w:t>
            </w:r>
          </w:p>
          <w:p w:rsidR="00C960EC" w:rsidRPr="00466350" w:rsidRDefault="00C960EC" w:rsidP="00C960EC">
            <w:pPr>
              <w:pStyle w:val="13"/>
              <w:shd w:val="clear" w:color="auto" w:fill="auto"/>
              <w:tabs>
                <w:tab w:val="left" w:pos="1156"/>
              </w:tabs>
              <w:ind w:firstLine="0"/>
              <w:jc w:val="both"/>
              <w:rPr>
                <w:sz w:val="20"/>
                <w:szCs w:val="20"/>
              </w:rPr>
            </w:pPr>
            <w:r w:rsidRPr="00466350">
              <w:rPr>
                <w:sz w:val="20"/>
                <w:szCs w:val="20"/>
              </w:rPr>
              <w:t xml:space="preserve">Методы формирования социального </w:t>
            </w:r>
            <w:proofErr w:type="spellStart"/>
            <w:r w:rsidRPr="00466350">
              <w:rPr>
                <w:sz w:val="20"/>
                <w:szCs w:val="20"/>
              </w:rPr>
              <w:t>повeдения</w:t>
            </w:r>
            <w:proofErr w:type="spellEnd"/>
            <w:r w:rsidRPr="00466350">
              <w:rPr>
                <w:sz w:val="20"/>
                <w:szCs w:val="20"/>
              </w:rPr>
              <w:t>:</w:t>
            </w:r>
          </w:p>
          <w:p w:rsidR="00C960EC" w:rsidRPr="00466350" w:rsidRDefault="00C960EC" w:rsidP="00C960EC">
            <w:pPr>
              <w:pStyle w:val="13"/>
              <w:numPr>
                <w:ilvl w:val="0"/>
                <w:numId w:val="49"/>
              </w:numPr>
              <w:shd w:val="clear" w:color="auto" w:fill="auto"/>
              <w:tabs>
                <w:tab w:val="left" w:pos="1012"/>
              </w:tabs>
              <w:ind w:firstLine="740"/>
              <w:jc w:val="both"/>
              <w:rPr>
                <w:sz w:val="20"/>
                <w:szCs w:val="20"/>
              </w:rPr>
            </w:pPr>
            <w:proofErr w:type="spellStart"/>
            <w:r w:rsidRPr="00466350">
              <w:rPr>
                <w:sz w:val="20"/>
                <w:szCs w:val="20"/>
              </w:rPr>
              <w:t>Упрaжнения</w:t>
            </w:r>
            <w:proofErr w:type="spellEnd"/>
            <w:r w:rsidRPr="00466350">
              <w:rPr>
                <w:sz w:val="20"/>
                <w:szCs w:val="20"/>
              </w:rPr>
              <w:t>;</w:t>
            </w:r>
          </w:p>
          <w:p w:rsidR="00C960EC" w:rsidRPr="00466350" w:rsidRDefault="00C960EC" w:rsidP="00C960EC">
            <w:pPr>
              <w:pStyle w:val="13"/>
              <w:numPr>
                <w:ilvl w:val="0"/>
                <w:numId w:val="49"/>
              </w:numPr>
              <w:shd w:val="clear" w:color="auto" w:fill="auto"/>
              <w:tabs>
                <w:tab w:val="left" w:pos="1012"/>
              </w:tabs>
              <w:ind w:firstLine="740"/>
              <w:jc w:val="both"/>
              <w:rPr>
                <w:sz w:val="20"/>
                <w:szCs w:val="20"/>
              </w:rPr>
            </w:pPr>
            <w:proofErr w:type="spellStart"/>
            <w:r w:rsidRPr="00466350">
              <w:rPr>
                <w:sz w:val="20"/>
                <w:szCs w:val="20"/>
              </w:rPr>
              <w:t>Поручeние</w:t>
            </w:r>
            <w:proofErr w:type="spellEnd"/>
            <w:r w:rsidRPr="00466350">
              <w:rPr>
                <w:sz w:val="20"/>
                <w:szCs w:val="20"/>
              </w:rPr>
              <w:t>;</w:t>
            </w:r>
          </w:p>
          <w:p w:rsidR="00C960EC" w:rsidRPr="00466350" w:rsidRDefault="00C960EC" w:rsidP="00C960EC">
            <w:pPr>
              <w:pStyle w:val="13"/>
              <w:numPr>
                <w:ilvl w:val="0"/>
                <w:numId w:val="49"/>
              </w:numPr>
              <w:shd w:val="clear" w:color="auto" w:fill="auto"/>
              <w:tabs>
                <w:tab w:val="left" w:pos="1012"/>
              </w:tabs>
              <w:ind w:firstLine="740"/>
              <w:jc w:val="both"/>
              <w:rPr>
                <w:sz w:val="20"/>
                <w:szCs w:val="20"/>
              </w:rPr>
            </w:pPr>
            <w:proofErr w:type="spellStart"/>
            <w:r w:rsidRPr="00466350">
              <w:rPr>
                <w:sz w:val="20"/>
                <w:szCs w:val="20"/>
              </w:rPr>
              <w:t>Требoвание</w:t>
            </w:r>
            <w:proofErr w:type="spellEnd"/>
            <w:r w:rsidRPr="00466350">
              <w:rPr>
                <w:sz w:val="20"/>
                <w:szCs w:val="20"/>
              </w:rPr>
              <w:t>;</w:t>
            </w:r>
          </w:p>
          <w:p w:rsidR="00C960EC" w:rsidRPr="00466350" w:rsidRDefault="00C960EC" w:rsidP="00C960EC">
            <w:pPr>
              <w:pStyle w:val="13"/>
              <w:numPr>
                <w:ilvl w:val="0"/>
                <w:numId w:val="49"/>
              </w:numPr>
              <w:shd w:val="clear" w:color="auto" w:fill="auto"/>
              <w:tabs>
                <w:tab w:val="left" w:pos="1012"/>
              </w:tabs>
              <w:ind w:firstLine="740"/>
              <w:jc w:val="both"/>
              <w:rPr>
                <w:sz w:val="20"/>
                <w:szCs w:val="20"/>
              </w:rPr>
            </w:pPr>
            <w:proofErr w:type="spellStart"/>
            <w:r w:rsidRPr="00466350">
              <w:rPr>
                <w:sz w:val="20"/>
                <w:szCs w:val="20"/>
              </w:rPr>
              <w:t>Вoспитывающие</w:t>
            </w:r>
            <w:proofErr w:type="spellEnd"/>
            <w:r w:rsidRPr="00466350">
              <w:rPr>
                <w:sz w:val="20"/>
                <w:szCs w:val="20"/>
              </w:rPr>
              <w:t xml:space="preserve"> ситуации.</w:t>
            </w:r>
          </w:p>
          <w:p w:rsidR="00C960EC" w:rsidRPr="00466350" w:rsidRDefault="00C960EC" w:rsidP="00C960EC">
            <w:pPr>
              <w:pStyle w:val="13"/>
              <w:shd w:val="clear" w:color="auto" w:fill="auto"/>
              <w:ind w:firstLine="0"/>
              <w:jc w:val="both"/>
              <w:rPr>
                <w:sz w:val="20"/>
                <w:szCs w:val="20"/>
              </w:rPr>
            </w:pPr>
            <w:r w:rsidRPr="00466350">
              <w:rPr>
                <w:sz w:val="20"/>
                <w:szCs w:val="20"/>
              </w:rPr>
              <w:t>Побуждали детей строить самостоятельные умозаключения, задавать вопросы.</w:t>
            </w:r>
          </w:p>
          <w:p w:rsidR="00C960EC" w:rsidRPr="00466350" w:rsidRDefault="00C960EC" w:rsidP="00C960EC">
            <w:pPr>
              <w:widowControl w:val="0"/>
              <w:spacing w:after="200" w:line="240" w:lineRule="auto"/>
              <w:jc w:val="center"/>
              <w:rPr>
                <w:rFonts w:ascii="Times New Roman" w:eastAsia="Times New Roman" w:hAnsi="Times New Roman" w:cs="Times New Roman"/>
                <w:b/>
                <w:bCs/>
                <w:color w:val="000000"/>
                <w:sz w:val="20"/>
                <w:szCs w:val="20"/>
                <w:lang w:eastAsia="ru-RU" w:bidi="ru-RU"/>
              </w:rPr>
            </w:pPr>
            <w:r w:rsidRPr="00466350">
              <w:rPr>
                <w:rFonts w:ascii="Times New Roman" w:eastAsia="Times New Roman" w:hAnsi="Times New Roman" w:cs="Times New Roman"/>
                <w:b/>
                <w:bCs/>
                <w:color w:val="000000"/>
                <w:sz w:val="20"/>
                <w:szCs w:val="20"/>
                <w:lang w:eastAsia="ru-RU" w:bidi="ru-RU"/>
              </w:rPr>
              <w:t>Изучали, внедряли, распространяли педагогический опыт через посещение</w:t>
            </w:r>
            <w:r w:rsidRPr="00466350">
              <w:rPr>
                <w:rFonts w:ascii="Times New Roman" w:eastAsia="Times New Roman" w:hAnsi="Times New Roman" w:cs="Times New Roman"/>
                <w:b/>
                <w:bCs/>
                <w:color w:val="000000"/>
                <w:sz w:val="20"/>
                <w:szCs w:val="20"/>
                <w:lang w:eastAsia="ru-RU" w:bidi="ru-RU"/>
              </w:rPr>
              <w:br/>
              <w:t>районных, краевых, всероссийских и международных мероприятий</w:t>
            </w:r>
          </w:p>
          <w:p w:rsidR="00C960EC" w:rsidRPr="00466350" w:rsidRDefault="00C960EC" w:rsidP="00C960EC">
            <w:pPr>
              <w:widowControl w:val="0"/>
              <w:spacing w:after="200" w:line="240" w:lineRule="auto"/>
              <w:jc w:val="center"/>
              <w:rPr>
                <w:rFonts w:ascii="Times New Roman" w:eastAsia="Times New Roman" w:hAnsi="Times New Roman" w:cs="Times New Roman"/>
                <w:b/>
                <w:bCs/>
                <w:color w:val="000000"/>
                <w:sz w:val="20"/>
                <w:szCs w:val="20"/>
                <w:lang w:eastAsia="ru-RU" w:bidi="ru-RU"/>
              </w:rPr>
            </w:pPr>
          </w:p>
          <w:tbl>
            <w:tblPr>
              <w:tblStyle w:val="a3"/>
              <w:tblW w:w="11002" w:type="dxa"/>
              <w:tblLayout w:type="fixed"/>
              <w:tblLook w:val="04A0" w:firstRow="1" w:lastRow="0" w:firstColumn="1" w:lastColumn="0" w:noHBand="0" w:noVBand="1"/>
            </w:tblPr>
            <w:tblGrid>
              <w:gridCol w:w="776"/>
              <w:gridCol w:w="1455"/>
              <w:gridCol w:w="3258"/>
              <w:gridCol w:w="1899"/>
              <w:gridCol w:w="1943"/>
              <w:gridCol w:w="1671"/>
            </w:tblGrid>
            <w:tr w:rsidR="00C960EC" w:rsidRPr="00466350" w:rsidTr="00C960EC">
              <w:tc>
                <w:tcPr>
                  <w:tcW w:w="776" w:type="dxa"/>
                </w:tcPr>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lastRenderedPageBreak/>
                    <w:t>№</w:t>
                  </w:r>
                </w:p>
              </w:tc>
              <w:tc>
                <w:tcPr>
                  <w:tcW w:w="1455" w:type="dxa"/>
                </w:tcPr>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t>Дата</w:t>
                  </w:r>
                </w:p>
              </w:tc>
              <w:tc>
                <w:tcPr>
                  <w:tcW w:w="3258" w:type="dxa"/>
                </w:tcPr>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t>Мероприятие</w:t>
                  </w:r>
                </w:p>
              </w:tc>
              <w:tc>
                <w:tcPr>
                  <w:tcW w:w="1899" w:type="dxa"/>
                </w:tcPr>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t>Место проведения</w:t>
                  </w:r>
                </w:p>
              </w:tc>
              <w:tc>
                <w:tcPr>
                  <w:tcW w:w="1943" w:type="dxa"/>
                </w:tcPr>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t>Участники</w:t>
                  </w:r>
                </w:p>
              </w:tc>
              <w:tc>
                <w:tcPr>
                  <w:tcW w:w="1671" w:type="dxa"/>
                </w:tcPr>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t>Документ</w:t>
                  </w:r>
                </w:p>
              </w:tc>
            </w:tr>
            <w:tr w:rsidR="00C960EC" w:rsidRPr="00466350" w:rsidTr="00C960EC">
              <w:trPr>
                <w:trHeight w:val="5225"/>
              </w:trPr>
              <w:tc>
                <w:tcPr>
                  <w:tcW w:w="776" w:type="dxa"/>
                </w:tcPr>
                <w:p w:rsidR="00C960EC" w:rsidRPr="00466350" w:rsidRDefault="00C960EC" w:rsidP="00470EF3">
                  <w:pPr>
                    <w:framePr w:hSpace="180" w:wrap="around" w:vAnchor="text" w:hAnchor="margin" w:xAlign="center" w:y="944"/>
                    <w:widowControl w:val="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1</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c>
                <w:tcPr>
                  <w:tcW w:w="1455" w:type="dxa"/>
                </w:tcPr>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Январь202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Март 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Апрель202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Ноябрь202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Декабрь202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c>
                <w:tcPr>
                  <w:tcW w:w="3258" w:type="dxa"/>
                </w:tcPr>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roofErr w:type="gramStart"/>
                  <w:r w:rsidRPr="00466350">
                    <w:rPr>
                      <w:rFonts w:ascii="Times New Roman" w:eastAsia="Arial Unicode MS" w:hAnsi="Times New Roman" w:cs="Times New Roman"/>
                      <w:color w:val="000000"/>
                      <w:sz w:val="20"/>
                      <w:szCs w:val="20"/>
                      <w:lang w:eastAsia="ru-RU" w:bidi="ru-RU"/>
                    </w:rPr>
                    <w:t>Вебинар  «</w:t>
                  </w:r>
                  <w:proofErr w:type="gramEnd"/>
                  <w:r w:rsidRPr="00466350">
                    <w:rPr>
                      <w:rFonts w:ascii="Times New Roman" w:eastAsia="Arial Unicode MS" w:hAnsi="Times New Roman" w:cs="Times New Roman"/>
                      <w:color w:val="000000"/>
                      <w:sz w:val="20"/>
                      <w:szCs w:val="20"/>
                      <w:lang w:eastAsia="ru-RU" w:bidi="ru-RU"/>
                    </w:rPr>
                    <w:t xml:space="preserve">Сказочная математика. Технология </w:t>
                  </w:r>
                  <w:proofErr w:type="spellStart"/>
                  <w:r w:rsidRPr="00466350">
                    <w:rPr>
                      <w:rFonts w:ascii="Times New Roman" w:eastAsia="Arial Unicode MS" w:hAnsi="Times New Roman" w:cs="Times New Roman"/>
                      <w:color w:val="000000"/>
                      <w:sz w:val="20"/>
                      <w:szCs w:val="20"/>
                      <w:lang w:eastAsia="ru-RU" w:bidi="ru-RU"/>
                    </w:rPr>
                    <w:t>Воскобовича</w:t>
                  </w:r>
                  <w:proofErr w:type="spellEnd"/>
                  <w:r w:rsidRPr="00466350">
                    <w:rPr>
                      <w:rFonts w:ascii="Times New Roman" w:eastAsia="Arial Unicode MS" w:hAnsi="Times New Roman" w:cs="Times New Roman"/>
                      <w:color w:val="000000"/>
                      <w:sz w:val="20"/>
                      <w:szCs w:val="20"/>
                      <w:lang w:eastAsia="ru-RU" w:bidi="ru-RU"/>
                    </w:rPr>
                    <w:t xml:space="preserve"> на занятиях по ФЭМП»</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Районный конкурс «Педагог года - 2022», номинация «Педагог дошкольного образования»</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 xml:space="preserve">Семинар «Организационно-технологические особенности проведения МКДО в регионе: опыт 2021 </w:t>
                  </w:r>
                  <w:proofErr w:type="gramStart"/>
                  <w:r w:rsidRPr="00466350">
                    <w:rPr>
                      <w:rFonts w:ascii="Times New Roman" w:eastAsia="Arial Unicode MS" w:hAnsi="Times New Roman" w:cs="Times New Roman"/>
                      <w:color w:val="000000"/>
                      <w:sz w:val="20"/>
                      <w:szCs w:val="20"/>
                      <w:lang w:eastAsia="ru-RU" w:bidi="ru-RU"/>
                    </w:rPr>
                    <w:t>года  и</w:t>
                  </w:r>
                  <w:proofErr w:type="gramEnd"/>
                  <w:r w:rsidRPr="00466350">
                    <w:rPr>
                      <w:rFonts w:ascii="Times New Roman" w:eastAsia="Arial Unicode MS" w:hAnsi="Times New Roman" w:cs="Times New Roman"/>
                      <w:color w:val="000000"/>
                      <w:sz w:val="20"/>
                      <w:szCs w:val="20"/>
                      <w:lang w:eastAsia="ru-RU" w:bidi="ru-RU"/>
                    </w:rPr>
                    <w:t xml:space="preserve"> направления совершенствования»</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7 Всероссийский съезд работников дошкольного образования</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Региональный марафон «Морозные узоры»</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Международная акция «Тест по истории ВОВ»</w:t>
                  </w:r>
                </w:p>
              </w:tc>
              <w:tc>
                <w:tcPr>
                  <w:tcW w:w="1899" w:type="dxa"/>
                </w:tcPr>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c>
                <w:tcPr>
                  <w:tcW w:w="1943" w:type="dxa"/>
                </w:tcPr>
                <w:p w:rsidR="00C960EC" w:rsidRPr="00466350" w:rsidRDefault="00C960EC" w:rsidP="00470EF3">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Ильчук ЕЕ, Ковальчук СВ</w:t>
                  </w:r>
                </w:p>
              </w:tc>
              <w:tc>
                <w:tcPr>
                  <w:tcW w:w="1671" w:type="dxa"/>
                </w:tcPr>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Сертификат</w:t>
                  </w:r>
                </w:p>
                <w:p w:rsidR="00C960EC" w:rsidRPr="00466350" w:rsidRDefault="00C960EC" w:rsidP="00470EF3">
                  <w:pPr>
                    <w:framePr w:hSpace="180" w:wrap="around" w:vAnchor="text" w:hAnchor="margin" w:xAlign="center" w:y="944"/>
                    <w:widowControl w:val="0"/>
                    <w:jc w:val="center"/>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jc w:val="center"/>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Грамота 1 место</w:t>
                  </w: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Сертификат</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Сертификат</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Сертификат</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Сертификат</w:t>
                  </w:r>
                </w:p>
              </w:tc>
            </w:tr>
            <w:tr w:rsidR="00C960EC" w:rsidRPr="00466350" w:rsidTr="00C960EC">
              <w:tc>
                <w:tcPr>
                  <w:tcW w:w="776" w:type="dxa"/>
                </w:tcPr>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2</w:t>
                  </w:r>
                </w:p>
              </w:tc>
              <w:tc>
                <w:tcPr>
                  <w:tcW w:w="1455" w:type="dxa"/>
                </w:tcPr>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Январь 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Март202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Ноябрь202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Декабрь202</w:t>
                  </w:r>
                  <w:r w:rsidR="00157083" w:rsidRPr="00466350">
                    <w:rPr>
                      <w:rFonts w:ascii="Times New Roman" w:eastAsia="Times New Roman" w:hAnsi="Times New Roman" w:cs="Times New Roman"/>
                      <w:color w:val="000000"/>
                      <w:sz w:val="20"/>
                      <w:szCs w:val="20"/>
                      <w:lang w:eastAsia="ru-RU" w:bidi="ru-RU"/>
                    </w:rPr>
                    <w:t>3</w:t>
                  </w:r>
                </w:p>
              </w:tc>
              <w:tc>
                <w:tcPr>
                  <w:tcW w:w="3258" w:type="dxa"/>
                </w:tcPr>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roofErr w:type="gramStart"/>
                  <w:r w:rsidRPr="00466350">
                    <w:rPr>
                      <w:rFonts w:ascii="Times New Roman" w:eastAsia="Arial Unicode MS" w:hAnsi="Times New Roman" w:cs="Times New Roman"/>
                      <w:color w:val="000000"/>
                      <w:sz w:val="20"/>
                      <w:szCs w:val="20"/>
                      <w:lang w:eastAsia="ru-RU" w:bidi="ru-RU"/>
                    </w:rPr>
                    <w:t>Вебинар  «</w:t>
                  </w:r>
                  <w:proofErr w:type="gramEnd"/>
                  <w:r w:rsidRPr="00466350">
                    <w:rPr>
                      <w:rFonts w:ascii="Times New Roman" w:eastAsia="Arial Unicode MS" w:hAnsi="Times New Roman" w:cs="Times New Roman"/>
                      <w:color w:val="000000"/>
                      <w:sz w:val="20"/>
                      <w:szCs w:val="20"/>
                      <w:lang w:eastAsia="ru-RU" w:bidi="ru-RU"/>
                    </w:rPr>
                    <w:t xml:space="preserve">Сказочная математика. Технология </w:t>
                  </w:r>
                  <w:proofErr w:type="spellStart"/>
                  <w:r w:rsidRPr="00466350">
                    <w:rPr>
                      <w:rFonts w:ascii="Times New Roman" w:eastAsia="Arial Unicode MS" w:hAnsi="Times New Roman" w:cs="Times New Roman"/>
                      <w:color w:val="000000"/>
                      <w:sz w:val="20"/>
                      <w:szCs w:val="20"/>
                      <w:lang w:eastAsia="ru-RU" w:bidi="ru-RU"/>
                    </w:rPr>
                    <w:t>Воскобовича</w:t>
                  </w:r>
                  <w:proofErr w:type="spellEnd"/>
                  <w:r w:rsidRPr="00466350">
                    <w:rPr>
                      <w:rFonts w:ascii="Times New Roman" w:eastAsia="Arial Unicode MS" w:hAnsi="Times New Roman" w:cs="Times New Roman"/>
                      <w:color w:val="000000"/>
                      <w:sz w:val="20"/>
                      <w:szCs w:val="20"/>
                      <w:lang w:eastAsia="ru-RU" w:bidi="ru-RU"/>
                    </w:rPr>
                    <w:t xml:space="preserve"> на занятиях по ФЭМП»</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 xml:space="preserve">Всероссийское профессиональное тестирование «Обучение детей дошкольного возраста» </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 xml:space="preserve">Вебинар «Современные методики работы в деятельности воспитателя ДОУ» </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Научно-методическая конференция «Дошкольное образование во взаимосвязи с обновленными ФГОС начального и общего образования»</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 xml:space="preserve">Семинар «Особенности реализации дополнительных мероприятий по усилению мер безопасности в детских садах» </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Международная акция «Тест по истории ВОВ»</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Региональный марафон «Морозные узоры»</w:t>
                  </w:r>
                </w:p>
              </w:tc>
              <w:tc>
                <w:tcPr>
                  <w:tcW w:w="1899" w:type="dxa"/>
                </w:tcPr>
                <w:p w:rsidR="00C960EC" w:rsidRPr="00466350" w:rsidRDefault="00C960EC" w:rsidP="00470EF3">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tc>
              <w:tc>
                <w:tcPr>
                  <w:tcW w:w="1943" w:type="dxa"/>
                </w:tcPr>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Ильчук ЕГ,</w:t>
                  </w:r>
                </w:p>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Ковальчук СВ.</w:t>
                  </w:r>
                </w:p>
              </w:tc>
              <w:tc>
                <w:tcPr>
                  <w:tcW w:w="1671" w:type="dxa"/>
                </w:tcPr>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 xml:space="preserve">Сертификат </w:t>
                  </w: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Сертификат</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Сертификат</w:t>
                  </w: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Свидетельство</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Диплом</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Сертификат</w:t>
                  </w: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Сертификат</w:t>
                  </w:r>
                </w:p>
              </w:tc>
            </w:tr>
          </w:tbl>
          <w:p w:rsidR="00C960EC" w:rsidRPr="00466350" w:rsidRDefault="00C960EC" w:rsidP="00C960EC">
            <w:pPr>
              <w:widowControl w:val="0"/>
              <w:spacing w:line="240" w:lineRule="auto"/>
              <w:jc w:val="both"/>
              <w:rPr>
                <w:rFonts w:ascii="Times New Roman" w:eastAsia="Arial Unicode MS" w:hAnsi="Times New Roman" w:cs="Arial Unicode MS"/>
                <w:color w:val="000000"/>
                <w:sz w:val="20"/>
                <w:szCs w:val="20"/>
                <w:lang w:eastAsia="ru-RU" w:bidi="ru-RU"/>
              </w:rPr>
            </w:pPr>
          </w:p>
          <w:p w:rsidR="00C960EC" w:rsidRPr="00466350" w:rsidRDefault="00C960EC" w:rsidP="00C960EC">
            <w:pPr>
              <w:widowControl w:val="0"/>
              <w:spacing w:line="240" w:lineRule="auto"/>
              <w:jc w:val="both"/>
              <w:rPr>
                <w:rFonts w:ascii="Times New Roman" w:eastAsia="Arial Unicode MS" w:hAnsi="Times New Roman" w:cs="Arial Unicode MS"/>
                <w:color w:val="000000"/>
                <w:sz w:val="20"/>
                <w:szCs w:val="20"/>
                <w:lang w:eastAsia="ru-RU" w:bidi="ru-RU"/>
              </w:rPr>
            </w:pPr>
          </w:p>
          <w:p w:rsidR="00C960EC" w:rsidRPr="00466350" w:rsidRDefault="00C960EC" w:rsidP="00C960EC">
            <w:pPr>
              <w:widowControl w:val="0"/>
              <w:spacing w:line="240" w:lineRule="auto"/>
              <w:jc w:val="both"/>
              <w:rPr>
                <w:rFonts w:ascii="Times New Roman" w:eastAsia="Arial Unicode MS" w:hAnsi="Times New Roman" w:cs="Arial Unicode MS"/>
                <w:color w:val="000000"/>
                <w:sz w:val="20"/>
                <w:szCs w:val="20"/>
                <w:lang w:eastAsia="ru-RU" w:bidi="ru-RU"/>
              </w:rPr>
            </w:pPr>
            <w:r w:rsidRPr="00466350">
              <w:rPr>
                <w:rFonts w:ascii="Times New Roman" w:eastAsia="Arial Unicode MS" w:hAnsi="Times New Roman" w:cs="Arial Unicode MS"/>
                <w:color w:val="000000"/>
                <w:sz w:val="20"/>
                <w:szCs w:val="20"/>
                <w:lang w:eastAsia="ru-RU" w:bidi="ru-RU"/>
              </w:rPr>
              <w:t>Наблюдается увеличение участия педагогов дистанционно.</w:t>
            </w:r>
          </w:p>
          <w:p w:rsidR="00C960EC" w:rsidRPr="00466350" w:rsidRDefault="00C960EC" w:rsidP="00C960EC">
            <w:pPr>
              <w:widowControl w:val="0"/>
              <w:spacing w:line="240" w:lineRule="auto"/>
              <w:jc w:val="both"/>
              <w:rPr>
                <w:rFonts w:ascii="Times New Roman" w:eastAsia="Arial Unicode MS" w:hAnsi="Times New Roman" w:cs="Arial Unicode MS"/>
                <w:color w:val="000000"/>
                <w:sz w:val="20"/>
                <w:szCs w:val="20"/>
                <w:lang w:eastAsia="ru-RU" w:bidi="ru-RU"/>
              </w:rPr>
            </w:pPr>
          </w:p>
          <w:p w:rsidR="00C960EC" w:rsidRPr="00466350" w:rsidRDefault="00C960EC" w:rsidP="00C960EC">
            <w:pPr>
              <w:widowControl w:val="0"/>
              <w:tabs>
                <w:tab w:val="left" w:pos="1776"/>
              </w:tabs>
              <w:spacing w:line="240" w:lineRule="auto"/>
              <w:jc w:val="center"/>
              <w:rPr>
                <w:rFonts w:ascii="Times New Roman" w:eastAsia="Times New Roman" w:hAnsi="Times New Roman" w:cs="Times New Roman"/>
                <w:b/>
                <w:bCs/>
                <w:color w:val="000000"/>
                <w:sz w:val="20"/>
                <w:szCs w:val="20"/>
                <w:lang w:eastAsia="ru-RU" w:bidi="ru-RU"/>
              </w:rPr>
            </w:pPr>
            <w:r w:rsidRPr="00466350">
              <w:rPr>
                <w:rFonts w:ascii="Times New Roman" w:eastAsia="Times New Roman" w:hAnsi="Times New Roman" w:cs="Times New Roman"/>
                <w:b/>
                <w:bCs/>
                <w:color w:val="000000"/>
                <w:sz w:val="20"/>
                <w:szCs w:val="20"/>
                <w:lang w:eastAsia="ru-RU" w:bidi="ru-RU"/>
              </w:rPr>
              <w:t>Участие воспитанников:</w:t>
            </w:r>
          </w:p>
          <w:p w:rsidR="00C960EC" w:rsidRPr="00466350" w:rsidRDefault="00C960EC" w:rsidP="00C960EC">
            <w:pPr>
              <w:widowControl w:val="0"/>
              <w:tabs>
                <w:tab w:val="left" w:pos="1776"/>
              </w:tabs>
              <w:spacing w:line="240" w:lineRule="auto"/>
              <w:jc w:val="center"/>
              <w:rPr>
                <w:rFonts w:ascii="Times New Roman" w:eastAsia="Times New Roman" w:hAnsi="Times New Roman" w:cs="Times New Roman"/>
                <w:color w:val="000000"/>
                <w:sz w:val="20"/>
                <w:szCs w:val="20"/>
                <w:lang w:eastAsia="ru-RU" w:bidi="ru-RU"/>
              </w:rPr>
            </w:pPr>
          </w:p>
          <w:tbl>
            <w:tblPr>
              <w:tblStyle w:val="a3"/>
              <w:tblW w:w="0" w:type="auto"/>
              <w:tblLayout w:type="fixed"/>
              <w:tblLook w:val="04A0" w:firstRow="1" w:lastRow="0" w:firstColumn="1" w:lastColumn="0" w:noHBand="0" w:noVBand="1"/>
            </w:tblPr>
            <w:tblGrid>
              <w:gridCol w:w="699"/>
              <w:gridCol w:w="1817"/>
              <w:gridCol w:w="2975"/>
              <w:gridCol w:w="1843"/>
              <w:gridCol w:w="2089"/>
              <w:gridCol w:w="1578"/>
            </w:tblGrid>
            <w:tr w:rsidR="00C960EC" w:rsidRPr="00466350" w:rsidTr="00C960EC">
              <w:tc>
                <w:tcPr>
                  <w:tcW w:w="699" w:type="dxa"/>
                </w:tcPr>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t>№</w:t>
                  </w:r>
                </w:p>
              </w:tc>
              <w:tc>
                <w:tcPr>
                  <w:tcW w:w="1817" w:type="dxa"/>
                </w:tcPr>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t>Дата</w:t>
                  </w:r>
                </w:p>
              </w:tc>
              <w:tc>
                <w:tcPr>
                  <w:tcW w:w="2975" w:type="dxa"/>
                </w:tcPr>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t>Мероприятие</w:t>
                  </w:r>
                </w:p>
              </w:tc>
              <w:tc>
                <w:tcPr>
                  <w:tcW w:w="1843" w:type="dxa"/>
                </w:tcPr>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t>Место проведения</w:t>
                  </w:r>
                </w:p>
              </w:tc>
              <w:tc>
                <w:tcPr>
                  <w:tcW w:w="2089" w:type="dxa"/>
                </w:tcPr>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t>Участники</w:t>
                  </w:r>
                </w:p>
              </w:tc>
              <w:tc>
                <w:tcPr>
                  <w:tcW w:w="1578" w:type="dxa"/>
                </w:tcPr>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t>Документ</w:t>
                  </w:r>
                </w:p>
              </w:tc>
            </w:tr>
            <w:tr w:rsidR="00C960EC" w:rsidRPr="00466350" w:rsidTr="00C960EC">
              <w:tc>
                <w:tcPr>
                  <w:tcW w:w="699" w:type="dxa"/>
                </w:tcPr>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1</w:t>
                  </w:r>
                </w:p>
              </w:tc>
              <w:tc>
                <w:tcPr>
                  <w:tcW w:w="1817" w:type="dxa"/>
                </w:tcPr>
                <w:p w:rsidR="00C960EC" w:rsidRPr="00466350" w:rsidRDefault="00C960EC" w:rsidP="00470EF3">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Февраль 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Март 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 xml:space="preserve">г. </w:t>
                  </w:r>
                </w:p>
                <w:p w:rsidR="00C960EC" w:rsidRPr="00466350" w:rsidRDefault="00C960EC" w:rsidP="00470EF3">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lastRenderedPageBreak/>
                    <w:t>Май 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 xml:space="preserve"> г.</w:t>
                  </w:r>
                </w:p>
                <w:p w:rsidR="00C960EC" w:rsidRPr="00466350" w:rsidRDefault="00C960EC" w:rsidP="00470EF3">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Октябрь 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jc w:val="both"/>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Ноябрь 202</w:t>
                  </w:r>
                  <w:r w:rsidR="00157083" w:rsidRPr="00466350">
                    <w:rPr>
                      <w:rFonts w:ascii="Times New Roman" w:eastAsia="Arial Unicode MS" w:hAnsi="Times New Roman" w:cs="Times New Roman"/>
                      <w:color w:val="000000"/>
                      <w:sz w:val="20"/>
                      <w:szCs w:val="20"/>
                      <w:lang w:eastAsia="ru-RU" w:bidi="ru-RU"/>
                    </w:rPr>
                    <w:t>3</w:t>
                  </w:r>
                  <w:r w:rsidRPr="00466350">
                    <w:rPr>
                      <w:rFonts w:ascii="Times New Roman" w:eastAsia="Arial Unicode MS"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jc w:val="both"/>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jc w:val="both"/>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Декабрь 202</w:t>
                  </w:r>
                  <w:r w:rsidR="00157083" w:rsidRPr="00466350">
                    <w:rPr>
                      <w:rFonts w:ascii="Times New Roman" w:eastAsia="Arial Unicode MS" w:hAnsi="Times New Roman" w:cs="Times New Roman"/>
                      <w:color w:val="000000"/>
                      <w:sz w:val="20"/>
                      <w:szCs w:val="20"/>
                      <w:lang w:eastAsia="ru-RU" w:bidi="ru-RU"/>
                    </w:rPr>
                    <w:t>3</w:t>
                  </w:r>
                  <w:r w:rsidRPr="00466350">
                    <w:rPr>
                      <w:rFonts w:ascii="Times New Roman" w:eastAsia="Arial Unicode MS" w:hAnsi="Times New Roman" w:cs="Times New Roman"/>
                      <w:color w:val="000000"/>
                      <w:sz w:val="20"/>
                      <w:szCs w:val="20"/>
                      <w:lang w:eastAsia="ru-RU" w:bidi="ru-RU"/>
                    </w:rPr>
                    <w:t>г.</w:t>
                  </w:r>
                </w:p>
              </w:tc>
              <w:tc>
                <w:tcPr>
                  <w:tcW w:w="2975" w:type="dxa"/>
                </w:tcPr>
                <w:p w:rsidR="00C960EC" w:rsidRPr="00466350" w:rsidRDefault="00C960EC" w:rsidP="00470EF3">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lastRenderedPageBreak/>
                    <w:t>Спортивный праздник «Богатырские забавы»</w:t>
                  </w:r>
                </w:p>
                <w:p w:rsidR="00C960EC" w:rsidRPr="00466350" w:rsidRDefault="00C960EC" w:rsidP="00470EF3">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Творческий конкурс «Мамочка любимая»</w:t>
                  </w:r>
                </w:p>
                <w:p w:rsidR="00C960EC" w:rsidRPr="00466350" w:rsidRDefault="00C960EC" w:rsidP="00470EF3">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lastRenderedPageBreak/>
                    <w:t>Акция «Окно победы»</w:t>
                  </w:r>
                </w:p>
                <w:p w:rsidR="00C960EC" w:rsidRPr="00466350" w:rsidRDefault="00C960EC" w:rsidP="00470EF3">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Творческий конкурс «Дары осени»</w:t>
                  </w:r>
                </w:p>
                <w:p w:rsidR="00C960EC" w:rsidRPr="00466350" w:rsidRDefault="00C960EC" w:rsidP="00470EF3">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Творческий конкурс «Мой дом – Россия»</w:t>
                  </w:r>
                </w:p>
                <w:p w:rsidR="00C960EC" w:rsidRPr="00466350" w:rsidRDefault="00C960EC" w:rsidP="00470EF3">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Творческий конкурс «Мастерская Деда Мороза»</w:t>
                  </w:r>
                </w:p>
              </w:tc>
              <w:tc>
                <w:tcPr>
                  <w:tcW w:w="1843" w:type="dxa"/>
                </w:tcPr>
                <w:p w:rsidR="00C960EC" w:rsidRPr="00466350" w:rsidRDefault="00C960EC" w:rsidP="00470EF3">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lastRenderedPageBreak/>
                    <w:t xml:space="preserve">МБОУ «ООШ </w:t>
                  </w:r>
                  <w:proofErr w:type="spellStart"/>
                  <w:r w:rsidRPr="00466350">
                    <w:rPr>
                      <w:rFonts w:ascii="Times New Roman" w:eastAsia="Times New Roman" w:hAnsi="Times New Roman" w:cs="Times New Roman"/>
                      <w:color w:val="000000"/>
                      <w:sz w:val="20"/>
                      <w:szCs w:val="20"/>
                      <w:lang w:eastAsia="ru-RU" w:bidi="ru-RU"/>
                    </w:rPr>
                    <w:t>с.Руновка</w:t>
                  </w:r>
                  <w:proofErr w:type="spellEnd"/>
                  <w:r w:rsidRPr="00466350">
                    <w:rPr>
                      <w:rFonts w:ascii="Times New Roman" w:eastAsia="Times New Roman" w:hAnsi="Times New Roman" w:cs="Times New Roman"/>
                      <w:color w:val="000000"/>
                      <w:sz w:val="20"/>
                      <w:szCs w:val="20"/>
                      <w:lang w:eastAsia="ru-RU" w:bidi="ru-RU"/>
                    </w:rPr>
                    <w:t>»</w:t>
                  </w:r>
                </w:p>
              </w:tc>
              <w:tc>
                <w:tcPr>
                  <w:tcW w:w="2089" w:type="dxa"/>
                </w:tcPr>
                <w:p w:rsidR="00C960EC" w:rsidRPr="00466350" w:rsidRDefault="00C960EC" w:rsidP="00470EF3">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 xml:space="preserve">Дети </w:t>
                  </w:r>
                  <w:proofErr w:type="spellStart"/>
                  <w:r w:rsidRPr="00466350">
                    <w:rPr>
                      <w:rFonts w:ascii="Times New Roman" w:eastAsia="Times New Roman" w:hAnsi="Times New Roman" w:cs="Times New Roman"/>
                      <w:color w:val="000000"/>
                      <w:sz w:val="20"/>
                      <w:szCs w:val="20"/>
                      <w:lang w:eastAsia="ru-RU" w:bidi="ru-RU"/>
                    </w:rPr>
                    <w:t>старшевозрастной</w:t>
                  </w:r>
                  <w:proofErr w:type="spellEnd"/>
                  <w:r w:rsidRPr="00466350">
                    <w:rPr>
                      <w:rFonts w:ascii="Times New Roman" w:eastAsia="Times New Roman" w:hAnsi="Times New Roman" w:cs="Times New Roman"/>
                      <w:color w:val="000000"/>
                      <w:sz w:val="20"/>
                      <w:szCs w:val="20"/>
                      <w:lang w:eastAsia="ru-RU" w:bidi="ru-RU"/>
                    </w:rPr>
                    <w:t xml:space="preserve"> подгруппы</w:t>
                  </w:r>
                </w:p>
              </w:tc>
              <w:tc>
                <w:tcPr>
                  <w:tcW w:w="1578" w:type="dxa"/>
                </w:tcPr>
                <w:p w:rsidR="00C960EC" w:rsidRPr="00466350" w:rsidRDefault="00C960EC" w:rsidP="00470EF3">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Грамоты</w:t>
                  </w:r>
                </w:p>
              </w:tc>
            </w:tr>
            <w:tr w:rsidR="00C960EC" w:rsidRPr="00466350" w:rsidTr="00C960EC">
              <w:tc>
                <w:tcPr>
                  <w:tcW w:w="699" w:type="dxa"/>
                </w:tcPr>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2</w:t>
                  </w:r>
                </w:p>
              </w:tc>
              <w:tc>
                <w:tcPr>
                  <w:tcW w:w="1817" w:type="dxa"/>
                </w:tcPr>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Март 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Ноябрь202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jc w:val="both"/>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Декабрь 202</w:t>
                  </w:r>
                  <w:r w:rsidR="00157083" w:rsidRPr="00466350">
                    <w:rPr>
                      <w:rFonts w:ascii="Times New Roman" w:eastAsia="Arial Unicode MS" w:hAnsi="Times New Roman" w:cs="Times New Roman"/>
                      <w:color w:val="000000"/>
                      <w:sz w:val="20"/>
                      <w:szCs w:val="20"/>
                      <w:lang w:eastAsia="ru-RU" w:bidi="ru-RU"/>
                    </w:rPr>
                    <w:t>3</w:t>
                  </w:r>
                  <w:r w:rsidRPr="00466350">
                    <w:rPr>
                      <w:rFonts w:ascii="Times New Roman" w:eastAsia="Arial Unicode MS"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c>
                <w:tcPr>
                  <w:tcW w:w="2975" w:type="dxa"/>
                </w:tcPr>
                <w:p w:rsidR="00C960EC" w:rsidRPr="00466350" w:rsidRDefault="00C960EC" w:rsidP="00470EF3">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Районный конкурс «Открытка «С праздником 8 Марта»</w:t>
                  </w: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Районная выставка детского творчества «Подарок маме»</w:t>
                  </w: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Районный творческий конкурс «Мастерская Деда Мороза»</w:t>
                  </w: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tc>
              <w:tc>
                <w:tcPr>
                  <w:tcW w:w="1843" w:type="dxa"/>
                </w:tcPr>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roofErr w:type="spellStart"/>
                  <w:proofErr w:type="gramStart"/>
                  <w:r w:rsidRPr="00466350">
                    <w:rPr>
                      <w:rFonts w:ascii="Times New Roman" w:eastAsia="Arial Unicode MS" w:hAnsi="Times New Roman" w:cs="Times New Roman"/>
                      <w:color w:val="000000"/>
                      <w:sz w:val="20"/>
                      <w:szCs w:val="20"/>
                      <w:lang w:eastAsia="ru-RU" w:bidi="ru-RU"/>
                    </w:rPr>
                    <w:t>пгт.Кировский</w:t>
                  </w:r>
                  <w:proofErr w:type="spellEnd"/>
                  <w:proofErr w:type="gramEnd"/>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roofErr w:type="spellStart"/>
                  <w:proofErr w:type="gramStart"/>
                  <w:r w:rsidRPr="00466350">
                    <w:rPr>
                      <w:rFonts w:ascii="Times New Roman" w:eastAsia="Arial Unicode MS" w:hAnsi="Times New Roman" w:cs="Times New Roman"/>
                      <w:color w:val="000000"/>
                      <w:sz w:val="20"/>
                      <w:szCs w:val="20"/>
                      <w:lang w:eastAsia="ru-RU" w:bidi="ru-RU"/>
                    </w:rPr>
                    <w:t>пгт.Кировский</w:t>
                  </w:r>
                  <w:proofErr w:type="spellEnd"/>
                  <w:proofErr w:type="gramEnd"/>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roofErr w:type="spellStart"/>
                  <w:proofErr w:type="gramStart"/>
                  <w:r w:rsidRPr="00466350">
                    <w:rPr>
                      <w:rFonts w:ascii="Times New Roman" w:eastAsia="Arial Unicode MS" w:hAnsi="Times New Roman" w:cs="Times New Roman"/>
                      <w:color w:val="000000"/>
                      <w:sz w:val="20"/>
                      <w:szCs w:val="20"/>
                      <w:lang w:eastAsia="ru-RU" w:bidi="ru-RU"/>
                    </w:rPr>
                    <w:t>пгт.Кировский</w:t>
                  </w:r>
                  <w:proofErr w:type="spellEnd"/>
                  <w:proofErr w:type="gramEnd"/>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tc>
              <w:tc>
                <w:tcPr>
                  <w:tcW w:w="2089" w:type="dxa"/>
                </w:tcPr>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 xml:space="preserve">Дети </w:t>
                  </w:r>
                  <w:proofErr w:type="spellStart"/>
                  <w:r w:rsidRPr="00466350">
                    <w:rPr>
                      <w:rFonts w:ascii="Times New Roman" w:eastAsia="Arial Unicode MS" w:hAnsi="Times New Roman" w:cs="Times New Roman"/>
                      <w:color w:val="000000"/>
                      <w:sz w:val="20"/>
                      <w:szCs w:val="20"/>
                      <w:lang w:eastAsia="ru-RU" w:bidi="ru-RU"/>
                    </w:rPr>
                    <w:t>старшевозрастной</w:t>
                  </w:r>
                  <w:proofErr w:type="spellEnd"/>
                  <w:r w:rsidRPr="00466350">
                    <w:rPr>
                      <w:rFonts w:ascii="Times New Roman" w:eastAsia="Arial Unicode MS" w:hAnsi="Times New Roman" w:cs="Times New Roman"/>
                      <w:color w:val="000000"/>
                      <w:sz w:val="20"/>
                      <w:szCs w:val="20"/>
                      <w:lang w:eastAsia="ru-RU" w:bidi="ru-RU"/>
                    </w:rPr>
                    <w:t xml:space="preserve"> подгруппы</w:t>
                  </w:r>
                </w:p>
              </w:tc>
              <w:tc>
                <w:tcPr>
                  <w:tcW w:w="1578" w:type="dxa"/>
                </w:tcPr>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Почетная грамота 2 место</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Благодарственное письмо</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Сертификаты</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r>
            <w:tr w:rsidR="00C960EC" w:rsidRPr="00466350" w:rsidTr="00C960EC">
              <w:tc>
                <w:tcPr>
                  <w:tcW w:w="699" w:type="dxa"/>
                </w:tcPr>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3</w:t>
                  </w:r>
                </w:p>
              </w:tc>
              <w:tc>
                <w:tcPr>
                  <w:tcW w:w="1817" w:type="dxa"/>
                </w:tcPr>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Январь202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Февраль202</w:t>
                  </w:r>
                  <w:r w:rsidR="00157083" w:rsidRPr="00466350">
                    <w:rPr>
                      <w:rFonts w:ascii="Times New Roman" w:eastAsia="Times New Roman" w:hAnsi="Times New Roman" w:cs="Times New Roman"/>
                      <w:color w:val="000000"/>
                      <w:sz w:val="20"/>
                      <w:szCs w:val="20"/>
                      <w:lang w:eastAsia="ru-RU" w:bidi="ru-RU"/>
                    </w:rPr>
                    <w:t>3</w:t>
                  </w: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Апрель202</w:t>
                  </w:r>
                  <w:r w:rsidR="00157083" w:rsidRPr="00466350">
                    <w:rPr>
                      <w:rFonts w:ascii="Times New Roman" w:eastAsia="Times New Roman" w:hAnsi="Times New Roman" w:cs="Times New Roman"/>
                      <w:color w:val="000000"/>
                      <w:sz w:val="20"/>
                      <w:szCs w:val="20"/>
                      <w:lang w:eastAsia="ru-RU" w:bidi="ru-RU"/>
                    </w:rPr>
                    <w:t>3</w:t>
                  </w: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Май 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Октябрь202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Ноябрь202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Декабрь202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tc>
              <w:tc>
                <w:tcPr>
                  <w:tcW w:w="2975" w:type="dxa"/>
                </w:tcPr>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sz w:val="20"/>
                      <w:szCs w:val="20"/>
                      <w:lang w:eastAsia="ru-RU" w:bidi="ru-RU"/>
                    </w:rPr>
                  </w:pPr>
                  <w:r w:rsidRPr="00466350">
                    <w:rPr>
                      <w:rFonts w:ascii="Times New Roman" w:eastAsia="Arial Unicode MS" w:hAnsi="Times New Roman" w:cs="Times New Roman"/>
                      <w:sz w:val="20"/>
                      <w:szCs w:val="20"/>
                      <w:lang w:eastAsia="ru-RU" w:bidi="ru-RU"/>
                    </w:rPr>
                    <w:t>Всероссийская викторина «Время знаний»</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sz w:val="20"/>
                      <w:szCs w:val="20"/>
                      <w:lang w:eastAsia="ru-RU" w:bidi="ru-RU"/>
                    </w:rPr>
                  </w:pPr>
                  <w:r w:rsidRPr="00466350">
                    <w:rPr>
                      <w:rFonts w:ascii="Times New Roman" w:eastAsia="Arial Unicode MS" w:hAnsi="Times New Roman" w:cs="Times New Roman"/>
                      <w:sz w:val="20"/>
                      <w:szCs w:val="20"/>
                      <w:lang w:eastAsia="ru-RU" w:bidi="ru-RU"/>
                    </w:rPr>
                    <w:t>«Размышляем и считаем»</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Всероссийская олимпиада «Умники России»</w:t>
                  </w:r>
                </w:p>
                <w:p w:rsidR="00C960EC" w:rsidRPr="00466350" w:rsidRDefault="00C960EC" w:rsidP="00470EF3">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jc w:val="both"/>
                    <w:rPr>
                      <w:rFonts w:ascii="Times New Roman" w:eastAsia="Times New Roman" w:hAnsi="Times New Roman" w:cs="Times New Roman"/>
                      <w:sz w:val="20"/>
                      <w:szCs w:val="20"/>
                      <w:lang w:eastAsia="ru-RU" w:bidi="ru-RU"/>
                    </w:rPr>
                  </w:pPr>
                  <w:proofErr w:type="spellStart"/>
                  <w:r w:rsidRPr="00466350">
                    <w:rPr>
                      <w:rFonts w:ascii="Times New Roman" w:eastAsia="Times New Roman" w:hAnsi="Times New Roman" w:cs="Times New Roman"/>
                      <w:sz w:val="20"/>
                      <w:szCs w:val="20"/>
                      <w:lang w:eastAsia="ru-RU" w:bidi="ru-RU"/>
                    </w:rPr>
                    <w:t>Всеросийская</w:t>
                  </w:r>
                  <w:proofErr w:type="spellEnd"/>
                  <w:r w:rsidRPr="00466350">
                    <w:rPr>
                      <w:rFonts w:ascii="Times New Roman" w:eastAsia="Times New Roman" w:hAnsi="Times New Roman" w:cs="Times New Roman"/>
                      <w:sz w:val="20"/>
                      <w:szCs w:val="20"/>
                      <w:lang w:eastAsia="ru-RU" w:bidi="ru-RU"/>
                    </w:rPr>
                    <w:t xml:space="preserve"> олимпиада «Математика»</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Всероссийская онлайн-</w:t>
                  </w:r>
                  <w:proofErr w:type="gramStart"/>
                  <w:r w:rsidRPr="00466350">
                    <w:rPr>
                      <w:rFonts w:ascii="Times New Roman" w:eastAsia="Arial Unicode MS" w:hAnsi="Times New Roman" w:cs="Times New Roman"/>
                      <w:color w:val="000000"/>
                      <w:sz w:val="20"/>
                      <w:szCs w:val="20"/>
                      <w:lang w:eastAsia="ru-RU" w:bidi="ru-RU"/>
                    </w:rPr>
                    <w:t>викторина  «</w:t>
                  </w:r>
                  <w:proofErr w:type="gramEnd"/>
                  <w:r w:rsidRPr="00466350">
                    <w:rPr>
                      <w:rFonts w:ascii="Times New Roman" w:eastAsia="Arial Unicode MS" w:hAnsi="Times New Roman" w:cs="Times New Roman"/>
                      <w:color w:val="000000"/>
                      <w:sz w:val="20"/>
                      <w:szCs w:val="20"/>
                      <w:lang w:eastAsia="ru-RU" w:bidi="ru-RU"/>
                    </w:rPr>
                    <w:t>Знаток Космоса»</w:t>
                  </w:r>
                </w:p>
                <w:p w:rsidR="00C960EC" w:rsidRPr="00466350" w:rsidRDefault="00C960EC" w:rsidP="00470EF3">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Всероссийская викторина «День Победы – 9 мая»</w:t>
                  </w:r>
                </w:p>
                <w:p w:rsidR="00C960EC" w:rsidRPr="00466350" w:rsidRDefault="00C960EC" w:rsidP="00470EF3">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Всероссийский творческий конкурс «Поделка из природного материала" от Центра роста талантливых детей и педагогов «Эйнштейн»</w:t>
                  </w:r>
                </w:p>
                <w:p w:rsidR="00C960EC" w:rsidRPr="00466350" w:rsidRDefault="00C960EC" w:rsidP="00470EF3">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 xml:space="preserve">Всероссийская </w:t>
                  </w:r>
                  <w:proofErr w:type="gramStart"/>
                  <w:r w:rsidRPr="00466350">
                    <w:rPr>
                      <w:rFonts w:ascii="Times New Roman" w:eastAsia="Times New Roman" w:hAnsi="Times New Roman" w:cs="Times New Roman"/>
                      <w:color w:val="000000"/>
                      <w:sz w:val="20"/>
                      <w:szCs w:val="20"/>
                      <w:lang w:eastAsia="ru-RU" w:bidi="ru-RU"/>
                    </w:rPr>
                    <w:t>олимпиада  на</w:t>
                  </w:r>
                  <w:proofErr w:type="gramEnd"/>
                  <w:r w:rsidRPr="00466350">
                    <w:rPr>
                      <w:rFonts w:ascii="Times New Roman" w:eastAsia="Times New Roman" w:hAnsi="Times New Roman" w:cs="Times New Roman"/>
                      <w:color w:val="000000"/>
                      <w:sz w:val="20"/>
                      <w:szCs w:val="20"/>
                      <w:lang w:eastAsia="ru-RU" w:bidi="ru-RU"/>
                    </w:rPr>
                    <w:t xml:space="preserve"> «</w:t>
                  </w:r>
                  <w:r w:rsidRPr="00466350">
                    <w:rPr>
                      <w:rFonts w:ascii="Times New Roman" w:eastAsia="Times New Roman" w:hAnsi="Times New Roman" w:cs="Times New Roman"/>
                      <w:color w:val="000000"/>
                      <w:sz w:val="20"/>
                      <w:szCs w:val="20"/>
                      <w:lang w:val="en-US" w:eastAsia="ru-RU" w:bidi="ru-RU"/>
                    </w:rPr>
                    <w:t>UCHI</w:t>
                  </w:r>
                  <w:r w:rsidRPr="00466350">
                    <w:rPr>
                      <w:rFonts w:ascii="Times New Roman" w:eastAsia="Times New Roman" w:hAnsi="Times New Roman" w:cs="Times New Roman"/>
                      <w:color w:val="000000"/>
                      <w:sz w:val="20"/>
                      <w:szCs w:val="20"/>
                      <w:lang w:eastAsia="ru-RU" w:bidi="ru-RU"/>
                    </w:rPr>
                    <w:t>.</w:t>
                  </w:r>
                  <w:r w:rsidRPr="00466350">
                    <w:rPr>
                      <w:rFonts w:ascii="Times New Roman" w:eastAsia="Times New Roman" w:hAnsi="Times New Roman" w:cs="Times New Roman"/>
                      <w:color w:val="000000"/>
                      <w:sz w:val="20"/>
                      <w:szCs w:val="20"/>
                      <w:lang w:val="en-US" w:eastAsia="ru-RU" w:bidi="ru-RU"/>
                    </w:rPr>
                    <w:t>RU</w:t>
                  </w:r>
                  <w:r w:rsidRPr="00466350">
                    <w:rPr>
                      <w:rFonts w:ascii="Times New Roman" w:eastAsia="Times New Roman" w:hAnsi="Times New Roman" w:cs="Times New Roman"/>
                      <w:color w:val="000000"/>
                      <w:sz w:val="20"/>
                      <w:szCs w:val="20"/>
                      <w:lang w:eastAsia="ru-RU" w:bidi="ru-RU"/>
                    </w:rPr>
                    <w:t>»</w:t>
                  </w:r>
                </w:p>
                <w:p w:rsidR="00C960EC" w:rsidRPr="00466350" w:rsidRDefault="00C960EC" w:rsidP="00470EF3">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«Безопасные дороги»</w:t>
                  </w: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Всероссийский творческий конкурс «Год кролика - 2023» образовательный портал «Продленка»</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 xml:space="preserve">Всероссийская </w:t>
                  </w:r>
                  <w:proofErr w:type="gramStart"/>
                  <w:r w:rsidRPr="00466350">
                    <w:rPr>
                      <w:rFonts w:ascii="Times New Roman" w:eastAsia="Times New Roman" w:hAnsi="Times New Roman" w:cs="Times New Roman"/>
                      <w:color w:val="000000"/>
                      <w:sz w:val="20"/>
                      <w:szCs w:val="20"/>
                      <w:lang w:eastAsia="ru-RU" w:bidi="ru-RU"/>
                    </w:rPr>
                    <w:t>олимпиада  на</w:t>
                  </w:r>
                  <w:proofErr w:type="gramEnd"/>
                  <w:r w:rsidRPr="00466350">
                    <w:rPr>
                      <w:rFonts w:ascii="Times New Roman" w:eastAsia="Times New Roman" w:hAnsi="Times New Roman" w:cs="Times New Roman"/>
                      <w:color w:val="000000"/>
                      <w:sz w:val="20"/>
                      <w:szCs w:val="20"/>
                      <w:lang w:eastAsia="ru-RU" w:bidi="ru-RU"/>
                    </w:rPr>
                    <w:t xml:space="preserve"> «</w:t>
                  </w:r>
                  <w:r w:rsidRPr="00466350">
                    <w:rPr>
                      <w:rFonts w:ascii="Times New Roman" w:eastAsia="Times New Roman" w:hAnsi="Times New Roman" w:cs="Times New Roman"/>
                      <w:color w:val="000000"/>
                      <w:sz w:val="20"/>
                      <w:szCs w:val="20"/>
                      <w:lang w:val="en-US" w:eastAsia="ru-RU" w:bidi="ru-RU"/>
                    </w:rPr>
                    <w:t>UCHI</w:t>
                  </w:r>
                  <w:r w:rsidRPr="00466350">
                    <w:rPr>
                      <w:rFonts w:ascii="Times New Roman" w:eastAsia="Times New Roman" w:hAnsi="Times New Roman" w:cs="Times New Roman"/>
                      <w:color w:val="000000"/>
                      <w:sz w:val="20"/>
                      <w:szCs w:val="20"/>
                      <w:lang w:eastAsia="ru-RU" w:bidi="ru-RU"/>
                    </w:rPr>
                    <w:t>.</w:t>
                  </w:r>
                  <w:r w:rsidRPr="00466350">
                    <w:rPr>
                      <w:rFonts w:ascii="Times New Roman" w:eastAsia="Times New Roman" w:hAnsi="Times New Roman" w:cs="Times New Roman"/>
                      <w:color w:val="000000"/>
                      <w:sz w:val="20"/>
                      <w:szCs w:val="20"/>
                      <w:lang w:val="en-US" w:eastAsia="ru-RU" w:bidi="ru-RU"/>
                    </w:rPr>
                    <w:t>RU</w:t>
                  </w:r>
                  <w:r w:rsidRPr="00466350">
                    <w:rPr>
                      <w:rFonts w:ascii="Times New Roman" w:eastAsia="Times New Roman" w:hAnsi="Times New Roman" w:cs="Times New Roman"/>
                      <w:color w:val="000000"/>
                      <w:sz w:val="20"/>
                      <w:szCs w:val="20"/>
                      <w:lang w:eastAsia="ru-RU" w:bidi="ru-RU"/>
                    </w:rPr>
                    <w:t>»</w:t>
                  </w:r>
                </w:p>
                <w:p w:rsidR="00C960EC" w:rsidRPr="00466350" w:rsidRDefault="00C960EC" w:rsidP="00470EF3">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«Безопасный интернет»</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Всероссийский творческий конкурс «Волшебство Дедушки Мороза» образовательный портал «Продленка»</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c>
                <w:tcPr>
                  <w:tcW w:w="1843" w:type="dxa"/>
                </w:tcPr>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lastRenderedPageBreak/>
                    <w:t>дистанционно</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tc>
              <w:tc>
                <w:tcPr>
                  <w:tcW w:w="2089" w:type="dxa"/>
                </w:tcPr>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lastRenderedPageBreak/>
                    <w:t xml:space="preserve">Дети </w:t>
                  </w:r>
                  <w:proofErr w:type="spellStart"/>
                  <w:r w:rsidRPr="00466350">
                    <w:rPr>
                      <w:rFonts w:ascii="Times New Roman" w:eastAsia="Arial Unicode MS" w:hAnsi="Times New Roman" w:cs="Times New Roman"/>
                      <w:color w:val="000000"/>
                      <w:sz w:val="20"/>
                      <w:szCs w:val="20"/>
                      <w:lang w:eastAsia="ru-RU" w:bidi="ru-RU"/>
                    </w:rPr>
                    <w:t>старшевозрастной</w:t>
                  </w:r>
                  <w:proofErr w:type="spellEnd"/>
                  <w:r w:rsidRPr="00466350">
                    <w:rPr>
                      <w:rFonts w:ascii="Times New Roman" w:eastAsia="Arial Unicode MS" w:hAnsi="Times New Roman" w:cs="Times New Roman"/>
                      <w:color w:val="000000"/>
                      <w:sz w:val="20"/>
                      <w:szCs w:val="20"/>
                      <w:lang w:eastAsia="ru-RU" w:bidi="ru-RU"/>
                    </w:rPr>
                    <w:t xml:space="preserve"> подгруппы</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c>
                <w:tcPr>
                  <w:tcW w:w="1578" w:type="dxa"/>
                </w:tcPr>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Диплом 1 степени</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Дипломы 2,3 степени</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Диплом 1 степени</w:t>
                  </w: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Диплом 1,3</w:t>
                  </w:r>
                </w:p>
                <w:p w:rsidR="00C960EC" w:rsidRPr="00466350" w:rsidRDefault="00C960EC" w:rsidP="00470EF3">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степени</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Дипломы 1,2 степени</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Дипломы 2,3 степени</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 xml:space="preserve">Похвальная грамота </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Диплом 1 степени</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Диплом победителя</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Диплом 1 степени</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r>
            <w:tr w:rsidR="00C960EC" w:rsidRPr="00466350" w:rsidTr="00C960EC">
              <w:trPr>
                <w:trHeight w:val="475"/>
              </w:trPr>
              <w:tc>
                <w:tcPr>
                  <w:tcW w:w="699" w:type="dxa"/>
                </w:tcPr>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lastRenderedPageBreak/>
                    <w:t>4</w:t>
                  </w:r>
                </w:p>
              </w:tc>
              <w:tc>
                <w:tcPr>
                  <w:tcW w:w="1817" w:type="dxa"/>
                </w:tcPr>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Февраль202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roofErr w:type="gramStart"/>
                  <w:r w:rsidRPr="00466350">
                    <w:rPr>
                      <w:rFonts w:ascii="Times New Roman" w:eastAsia="Times New Roman" w:hAnsi="Times New Roman" w:cs="Times New Roman"/>
                      <w:color w:val="000000"/>
                      <w:sz w:val="20"/>
                      <w:szCs w:val="20"/>
                      <w:lang w:eastAsia="ru-RU" w:bidi="ru-RU"/>
                    </w:rPr>
                    <w:t>Март  202</w:t>
                  </w:r>
                  <w:r w:rsidR="00157083" w:rsidRPr="00466350">
                    <w:rPr>
                      <w:rFonts w:ascii="Times New Roman" w:eastAsia="Times New Roman" w:hAnsi="Times New Roman" w:cs="Times New Roman"/>
                      <w:color w:val="000000"/>
                      <w:sz w:val="20"/>
                      <w:szCs w:val="20"/>
                      <w:lang w:eastAsia="ru-RU" w:bidi="ru-RU"/>
                    </w:rPr>
                    <w:t>3</w:t>
                  </w:r>
                  <w:proofErr w:type="gramEnd"/>
                  <w:r w:rsidRPr="00466350">
                    <w:rPr>
                      <w:rFonts w:ascii="Times New Roman" w:eastAsia="Times New Roman"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Сентябрь202</w:t>
                  </w:r>
                  <w:r w:rsidR="00157083" w:rsidRPr="00466350">
                    <w:rPr>
                      <w:rFonts w:ascii="Times New Roman" w:eastAsia="Arial Unicode MS" w:hAnsi="Times New Roman" w:cs="Times New Roman"/>
                      <w:color w:val="000000"/>
                      <w:sz w:val="20"/>
                      <w:szCs w:val="20"/>
                      <w:lang w:eastAsia="ru-RU" w:bidi="ru-RU"/>
                    </w:rPr>
                    <w:t>3</w:t>
                  </w:r>
                  <w:r w:rsidRPr="00466350">
                    <w:rPr>
                      <w:rFonts w:ascii="Times New Roman" w:eastAsia="Arial Unicode MS"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Октябрь202</w:t>
                  </w:r>
                  <w:r w:rsidR="00157083" w:rsidRPr="00466350">
                    <w:rPr>
                      <w:rFonts w:ascii="Times New Roman" w:eastAsia="Arial Unicode MS" w:hAnsi="Times New Roman" w:cs="Times New Roman"/>
                      <w:color w:val="000000"/>
                      <w:sz w:val="20"/>
                      <w:szCs w:val="20"/>
                      <w:lang w:eastAsia="ru-RU" w:bidi="ru-RU"/>
                    </w:rPr>
                    <w:t>3</w:t>
                  </w:r>
                  <w:r w:rsidRPr="00466350">
                    <w:rPr>
                      <w:rFonts w:ascii="Times New Roman" w:eastAsia="Arial Unicode MS"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Ноябрь202</w:t>
                  </w:r>
                  <w:r w:rsidR="00157083" w:rsidRPr="00466350">
                    <w:rPr>
                      <w:rFonts w:ascii="Times New Roman" w:eastAsia="Arial Unicode MS" w:hAnsi="Times New Roman" w:cs="Times New Roman"/>
                      <w:color w:val="000000"/>
                      <w:sz w:val="20"/>
                      <w:szCs w:val="20"/>
                      <w:lang w:eastAsia="ru-RU" w:bidi="ru-RU"/>
                    </w:rPr>
                    <w:t>3</w:t>
                  </w:r>
                  <w:r w:rsidRPr="00466350">
                    <w:rPr>
                      <w:rFonts w:ascii="Times New Roman" w:eastAsia="Arial Unicode MS"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Декабрь202</w:t>
                  </w:r>
                  <w:r w:rsidR="00157083" w:rsidRPr="00466350">
                    <w:rPr>
                      <w:rFonts w:ascii="Times New Roman" w:eastAsia="Arial Unicode MS" w:hAnsi="Times New Roman" w:cs="Times New Roman"/>
                      <w:color w:val="000000"/>
                      <w:sz w:val="20"/>
                      <w:szCs w:val="20"/>
                      <w:lang w:eastAsia="ru-RU" w:bidi="ru-RU"/>
                    </w:rPr>
                    <w:t>3</w:t>
                  </w:r>
                  <w:r w:rsidRPr="00466350">
                    <w:rPr>
                      <w:rFonts w:ascii="Times New Roman" w:eastAsia="Arial Unicode MS" w:hAnsi="Times New Roman" w:cs="Times New Roman"/>
                      <w:color w:val="000000"/>
                      <w:sz w:val="20"/>
                      <w:szCs w:val="20"/>
                      <w:lang w:eastAsia="ru-RU" w:bidi="ru-RU"/>
                    </w:rPr>
                    <w:t>г</w:t>
                  </w:r>
                </w:p>
              </w:tc>
              <w:tc>
                <w:tcPr>
                  <w:tcW w:w="2975" w:type="dxa"/>
                </w:tcPr>
                <w:p w:rsidR="00C960EC" w:rsidRPr="00466350" w:rsidRDefault="00C960EC" w:rsidP="00470EF3">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Международная олимпиада «Глобус»</w:t>
                  </w:r>
                </w:p>
                <w:p w:rsidR="00C960EC" w:rsidRPr="00466350" w:rsidRDefault="00C960EC" w:rsidP="00470EF3">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9 Международный конкурс «Старт»</w:t>
                  </w: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Международный конкурс «Лига эрудитов»</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10 Международный конкурс «Старт»</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Международный творческий конкурс «Мастерская осенних поделок»</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Международный конкурс «Лига эрудитов 2»</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Международный творческий конкурс «Новогодние игрушки»</w:t>
                  </w:r>
                </w:p>
              </w:tc>
              <w:tc>
                <w:tcPr>
                  <w:tcW w:w="1843" w:type="dxa"/>
                </w:tcPr>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jc w:val="center"/>
                    <w:rPr>
                      <w:rFonts w:ascii="Arial Unicode MS" w:eastAsia="Arial Unicode MS" w:hAnsi="Arial Unicode MS" w:cs="Arial Unicode MS"/>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tc>
              <w:tc>
                <w:tcPr>
                  <w:tcW w:w="2089" w:type="dxa"/>
                </w:tcPr>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c>
                <w:tcPr>
                  <w:tcW w:w="1578" w:type="dxa"/>
                </w:tcPr>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Дипломы участников</w:t>
                  </w: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Дипломы 2,3 степени, Сертификат</w:t>
                  </w: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Дипломы 2 степени</w:t>
                  </w: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Диплом 1 степени</w:t>
                  </w: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Дипломы 1,2,3 степени</w:t>
                  </w:r>
                </w:p>
                <w:p w:rsidR="00C960EC" w:rsidRPr="00466350" w:rsidRDefault="00C960EC" w:rsidP="00470EF3">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470EF3">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Диплом 1 степени</w:t>
                  </w:r>
                </w:p>
              </w:tc>
            </w:tr>
          </w:tbl>
          <w:p w:rsidR="00C960EC" w:rsidRPr="00466350" w:rsidRDefault="00C960EC" w:rsidP="00C960EC">
            <w:pPr>
              <w:widowControl w:val="0"/>
              <w:spacing w:line="240" w:lineRule="auto"/>
              <w:jc w:val="center"/>
              <w:rPr>
                <w:rFonts w:ascii="Arial Unicode MS" w:eastAsia="Arial Unicode MS" w:hAnsi="Arial Unicode MS" w:cs="Arial Unicode MS"/>
                <w:color w:val="000000"/>
                <w:sz w:val="20"/>
                <w:szCs w:val="20"/>
                <w:lang w:eastAsia="ru-RU" w:bidi="ru-RU"/>
              </w:rPr>
            </w:pPr>
          </w:p>
          <w:p w:rsidR="00C960EC" w:rsidRPr="00466350" w:rsidRDefault="00C960EC" w:rsidP="00C960EC">
            <w:pPr>
              <w:widowControl w:val="0"/>
              <w:spacing w:line="240" w:lineRule="auto"/>
              <w:jc w:val="center"/>
              <w:rPr>
                <w:rFonts w:ascii="Times New Roman" w:eastAsia="Arial Unicode MS" w:hAnsi="Times New Roman" w:cs="Times New Roman"/>
                <w:b/>
                <w:color w:val="000000"/>
                <w:sz w:val="20"/>
                <w:szCs w:val="20"/>
                <w:lang w:eastAsia="ru-RU" w:bidi="ru-RU"/>
              </w:rPr>
            </w:pPr>
            <w:r w:rsidRPr="00466350">
              <w:rPr>
                <w:rFonts w:ascii="Times New Roman" w:eastAsia="Arial Unicode MS" w:hAnsi="Times New Roman" w:cs="Times New Roman"/>
                <w:b/>
                <w:color w:val="000000"/>
                <w:sz w:val="20"/>
                <w:szCs w:val="20"/>
                <w:lang w:eastAsia="ru-RU" w:bidi="ru-RU"/>
              </w:rPr>
              <w:t>Проходили курсы повышения квалификации.</w:t>
            </w:r>
          </w:p>
          <w:p w:rsidR="00C960EC" w:rsidRPr="00466350" w:rsidRDefault="00C960EC" w:rsidP="00C960EC">
            <w:pPr>
              <w:widowControl w:val="0"/>
              <w:spacing w:line="240" w:lineRule="auto"/>
              <w:jc w:val="center"/>
              <w:rPr>
                <w:rFonts w:ascii="Times New Roman" w:eastAsia="Arial Unicode MS" w:hAnsi="Times New Roman" w:cs="Times New Roman"/>
                <w:b/>
                <w:color w:val="000000"/>
                <w:sz w:val="20"/>
                <w:szCs w:val="20"/>
                <w:lang w:eastAsia="ru-RU" w:bidi="ru-RU"/>
              </w:rPr>
            </w:pPr>
            <w:r w:rsidRPr="00466350">
              <w:rPr>
                <w:rFonts w:ascii="Times New Roman" w:eastAsia="Arial Unicode MS" w:hAnsi="Times New Roman" w:cs="Times New Roman"/>
                <w:b/>
                <w:color w:val="000000"/>
                <w:sz w:val="20"/>
                <w:szCs w:val="20"/>
                <w:lang w:eastAsia="ru-RU" w:bidi="ru-RU"/>
              </w:rPr>
              <w:t xml:space="preserve"> Курсовая подготовка </w:t>
            </w:r>
            <w:proofErr w:type="gramStart"/>
            <w:r w:rsidRPr="00466350">
              <w:rPr>
                <w:rFonts w:ascii="Times New Roman" w:eastAsia="Arial Unicode MS" w:hAnsi="Times New Roman" w:cs="Times New Roman"/>
                <w:b/>
                <w:color w:val="000000"/>
                <w:sz w:val="20"/>
                <w:szCs w:val="20"/>
                <w:lang w:eastAsia="ru-RU" w:bidi="ru-RU"/>
              </w:rPr>
              <w:t>в  202</w:t>
            </w:r>
            <w:r w:rsidR="00157083" w:rsidRPr="00466350">
              <w:rPr>
                <w:rFonts w:ascii="Times New Roman" w:eastAsia="Arial Unicode MS" w:hAnsi="Times New Roman" w:cs="Times New Roman"/>
                <w:b/>
                <w:color w:val="000000"/>
                <w:sz w:val="20"/>
                <w:szCs w:val="20"/>
                <w:lang w:eastAsia="ru-RU" w:bidi="ru-RU"/>
              </w:rPr>
              <w:t>3</w:t>
            </w:r>
            <w:proofErr w:type="gramEnd"/>
            <w:r w:rsidRPr="00466350">
              <w:rPr>
                <w:rFonts w:ascii="Times New Roman" w:eastAsia="Arial Unicode MS" w:hAnsi="Times New Roman" w:cs="Times New Roman"/>
                <w:b/>
                <w:color w:val="000000"/>
                <w:sz w:val="20"/>
                <w:szCs w:val="20"/>
                <w:lang w:eastAsia="ru-RU" w:bidi="ru-RU"/>
              </w:rPr>
              <w:t xml:space="preserve"> году пройдена 100% у всего педагогического коллектива.</w:t>
            </w:r>
          </w:p>
          <w:p w:rsidR="00C960EC" w:rsidRPr="00466350" w:rsidRDefault="00C960EC" w:rsidP="00C960EC">
            <w:pPr>
              <w:widowControl w:val="0"/>
              <w:spacing w:line="240" w:lineRule="auto"/>
              <w:rPr>
                <w:rFonts w:ascii="Arial Unicode MS" w:eastAsia="Arial Unicode MS" w:hAnsi="Arial Unicode MS" w:cs="Arial Unicode MS"/>
                <w:color w:val="000000"/>
                <w:sz w:val="20"/>
                <w:szCs w:val="20"/>
                <w:lang w:eastAsia="ru-RU" w:bidi="ru-RU"/>
              </w:rPr>
            </w:pPr>
          </w:p>
          <w:tbl>
            <w:tblPr>
              <w:tblStyle w:val="a3"/>
              <w:tblW w:w="0" w:type="auto"/>
              <w:jc w:val="center"/>
              <w:tblLayout w:type="fixed"/>
              <w:tblLook w:val="04A0" w:firstRow="1" w:lastRow="0" w:firstColumn="1" w:lastColumn="0" w:noHBand="0" w:noVBand="1"/>
            </w:tblPr>
            <w:tblGrid>
              <w:gridCol w:w="505"/>
              <w:gridCol w:w="2013"/>
              <w:gridCol w:w="1418"/>
              <w:gridCol w:w="2409"/>
              <w:gridCol w:w="2835"/>
              <w:gridCol w:w="1821"/>
            </w:tblGrid>
            <w:tr w:rsidR="00C960EC" w:rsidRPr="00466350" w:rsidTr="00C960EC">
              <w:trPr>
                <w:jc w:val="center"/>
              </w:trPr>
              <w:tc>
                <w:tcPr>
                  <w:tcW w:w="505" w:type="dxa"/>
                </w:tcPr>
                <w:p w:rsidR="00C960EC" w:rsidRPr="00466350" w:rsidRDefault="00C960EC" w:rsidP="00470EF3">
                  <w:pPr>
                    <w:framePr w:hSpace="180" w:wrap="around" w:vAnchor="text" w:hAnchor="margin" w:xAlign="center" w:y="944"/>
                    <w:widowControl w:val="0"/>
                    <w:spacing w:line="360" w:lineRule="exact"/>
                    <w:rPr>
                      <w:rFonts w:ascii="Times New Roman" w:eastAsia="Arial Unicode MS" w:hAnsi="Times New Roman" w:cs="Times New Roman"/>
                      <w:b/>
                      <w:color w:val="000000"/>
                      <w:sz w:val="20"/>
                      <w:szCs w:val="20"/>
                      <w:lang w:eastAsia="ru-RU" w:bidi="ru-RU"/>
                    </w:rPr>
                  </w:pPr>
                  <w:r w:rsidRPr="00466350">
                    <w:rPr>
                      <w:rFonts w:ascii="Times New Roman" w:eastAsia="Arial Unicode MS" w:hAnsi="Times New Roman" w:cs="Times New Roman"/>
                      <w:b/>
                      <w:color w:val="000000"/>
                      <w:sz w:val="20"/>
                      <w:szCs w:val="20"/>
                      <w:lang w:eastAsia="ru-RU" w:bidi="ru-RU"/>
                    </w:rPr>
                    <w:t>№</w:t>
                  </w:r>
                </w:p>
              </w:tc>
              <w:tc>
                <w:tcPr>
                  <w:tcW w:w="2013" w:type="dxa"/>
                </w:tcPr>
                <w:p w:rsidR="00C960EC" w:rsidRPr="00466350" w:rsidRDefault="00C960EC" w:rsidP="00470EF3">
                  <w:pPr>
                    <w:framePr w:hSpace="180" w:wrap="around" w:vAnchor="text" w:hAnchor="margin" w:xAlign="center" w:y="944"/>
                    <w:widowControl w:val="0"/>
                    <w:spacing w:line="360" w:lineRule="exact"/>
                    <w:jc w:val="center"/>
                    <w:rPr>
                      <w:rFonts w:ascii="Times New Roman" w:eastAsia="Arial Unicode MS" w:hAnsi="Times New Roman" w:cs="Times New Roman"/>
                      <w:b/>
                      <w:color w:val="000000"/>
                      <w:sz w:val="20"/>
                      <w:szCs w:val="20"/>
                      <w:lang w:eastAsia="ru-RU" w:bidi="ru-RU"/>
                    </w:rPr>
                  </w:pPr>
                  <w:r w:rsidRPr="00466350">
                    <w:rPr>
                      <w:rFonts w:ascii="Times New Roman" w:eastAsia="Arial Unicode MS" w:hAnsi="Times New Roman" w:cs="Times New Roman"/>
                      <w:b/>
                      <w:color w:val="000000"/>
                      <w:sz w:val="20"/>
                      <w:szCs w:val="20"/>
                      <w:lang w:eastAsia="ru-RU" w:bidi="ru-RU"/>
                    </w:rPr>
                    <w:t>ФИО педагога</w:t>
                  </w:r>
                </w:p>
              </w:tc>
              <w:tc>
                <w:tcPr>
                  <w:tcW w:w="1418" w:type="dxa"/>
                </w:tcPr>
                <w:p w:rsidR="00C960EC" w:rsidRPr="00466350" w:rsidRDefault="00C960EC" w:rsidP="00470EF3">
                  <w:pPr>
                    <w:framePr w:hSpace="180" w:wrap="around" w:vAnchor="text" w:hAnchor="margin" w:xAlign="center" w:y="944"/>
                    <w:widowControl w:val="0"/>
                    <w:spacing w:line="360" w:lineRule="exact"/>
                    <w:jc w:val="center"/>
                    <w:rPr>
                      <w:rFonts w:ascii="Times New Roman" w:eastAsia="Arial Unicode MS" w:hAnsi="Times New Roman" w:cs="Times New Roman"/>
                      <w:b/>
                      <w:color w:val="000000"/>
                      <w:sz w:val="20"/>
                      <w:szCs w:val="20"/>
                      <w:lang w:eastAsia="ru-RU" w:bidi="ru-RU"/>
                    </w:rPr>
                  </w:pPr>
                  <w:r w:rsidRPr="00466350">
                    <w:rPr>
                      <w:rFonts w:ascii="Times New Roman" w:eastAsia="Arial Unicode MS" w:hAnsi="Times New Roman" w:cs="Times New Roman"/>
                      <w:b/>
                      <w:color w:val="000000"/>
                      <w:sz w:val="20"/>
                      <w:szCs w:val="20"/>
                      <w:lang w:eastAsia="ru-RU" w:bidi="ru-RU"/>
                    </w:rPr>
                    <w:t>Дата прохождения</w:t>
                  </w:r>
                </w:p>
              </w:tc>
              <w:tc>
                <w:tcPr>
                  <w:tcW w:w="2409" w:type="dxa"/>
                </w:tcPr>
                <w:p w:rsidR="00C960EC" w:rsidRPr="00466350" w:rsidRDefault="00C960EC" w:rsidP="00470EF3">
                  <w:pPr>
                    <w:framePr w:hSpace="180" w:wrap="around" w:vAnchor="text" w:hAnchor="margin" w:xAlign="center" w:y="944"/>
                    <w:widowControl w:val="0"/>
                    <w:spacing w:line="360" w:lineRule="exact"/>
                    <w:jc w:val="center"/>
                    <w:rPr>
                      <w:rFonts w:ascii="Times New Roman" w:eastAsia="Arial Unicode MS" w:hAnsi="Times New Roman" w:cs="Times New Roman"/>
                      <w:b/>
                      <w:color w:val="000000"/>
                      <w:sz w:val="20"/>
                      <w:szCs w:val="20"/>
                      <w:lang w:eastAsia="ru-RU" w:bidi="ru-RU"/>
                    </w:rPr>
                  </w:pPr>
                  <w:r w:rsidRPr="00466350">
                    <w:rPr>
                      <w:rFonts w:ascii="Times New Roman" w:eastAsia="Arial Unicode MS" w:hAnsi="Times New Roman" w:cs="Times New Roman"/>
                      <w:b/>
                      <w:color w:val="000000"/>
                      <w:sz w:val="20"/>
                      <w:szCs w:val="20"/>
                      <w:lang w:eastAsia="ru-RU" w:bidi="ru-RU"/>
                    </w:rPr>
                    <w:t>Место прохождения</w:t>
                  </w:r>
                </w:p>
              </w:tc>
              <w:tc>
                <w:tcPr>
                  <w:tcW w:w="2835" w:type="dxa"/>
                </w:tcPr>
                <w:p w:rsidR="00C960EC" w:rsidRPr="00466350" w:rsidRDefault="00C960EC" w:rsidP="00470EF3">
                  <w:pPr>
                    <w:framePr w:hSpace="180" w:wrap="around" w:vAnchor="text" w:hAnchor="margin" w:xAlign="center" w:y="944"/>
                    <w:widowControl w:val="0"/>
                    <w:spacing w:line="360" w:lineRule="exact"/>
                    <w:jc w:val="center"/>
                    <w:rPr>
                      <w:rFonts w:ascii="Times New Roman" w:eastAsia="Arial Unicode MS" w:hAnsi="Times New Roman" w:cs="Times New Roman"/>
                      <w:b/>
                      <w:color w:val="000000"/>
                      <w:sz w:val="20"/>
                      <w:szCs w:val="20"/>
                      <w:lang w:eastAsia="ru-RU" w:bidi="ru-RU"/>
                    </w:rPr>
                  </w:pPr>
                  <w:r w:rsidRPr="00466350">
                    <w:rPr>
                      <w:rFonts w:ascii="Times New Roman" w:eastAsia="Arial Unicode MS" w:hAnsi="Times New Roman" w:cs="Times New Roman"/>
                      <w:b/>
                      <w:color w:val="000000"/>
                      <w:sz w:val="20"/>
                      <w:szCs w:val="20"/>
                      <w:lang w:eastAsia="ru-RU" w:bidi="ru-RU"/>
                    </w:rPr>
                    <w:t>Тема</w:t>
                  </w:r>
                </w:p>
              </w:tc>
              <w:tc>
                <w:tcPr>
                  <w:tcW w:w="1821" w:type="dxa"/>
                </w:tcPr>
                <w:p w:rsidR="00C960EC" w:rsidRPr="00466350" w:rsidRDefault="00C960EC" w:rsidP="00470EF3">
                  <w:pPr>
                    <w:framePr w:hSpace="180" w:wrap="around" w:vAnchor="text" w:hAnchor="margin" w:xAlign="center" w:y="944"/>
                    <w:widowControl w:val="0"/>
                    <w:spacing w:line="360" w:lineRule="exact"/>
                    <w:jc w:val="center"/>
                    <w:rPr>
                      <w:rFonts w:ascii="Times New Roman" w:eastAsia="Arial Unicode MS" w:hAnsi="Times New Roman" w:cs="Times New Roman"/>
                      <w:b/>
                      <w:color w:val="000000"/>
                      <w:sz w:val="20"/>
                      <w:szCs w:val="20"/>
                      <w:lang w:eastAsia="ru-RU" w:bidi="ru-RU"/>
                    </w:rPr>
                  </w:pPr>
                  <w:r w:rsidRPr="00466350">
                    <w:rPr>
                      <w:rFonts w:ascii="Times New Roman" w:eastAsia="Arial Unicode MS" w:hAnsi="Times New Roman" w:cs="Times New Roman"/>
                      <w:b/>
                      <w:color w:val="000000"/>
                      <w:sz w:val="20"/>
                      <w:szCs w:val="20"/>
                      <w:lang w:eastAsia="ru-RU" w:bidi="ru-RU"/>
                    </w:rPr>
                    <w:t>Кол-во часов</w:t>
                  </w:r>
                </w:p>
                <w:p w:rsidR="00C960EC" w:rsidRPr="00466350" w:rsidRDefault="00C960EC" w:rsidP="00470EF3">
                  <w:pPr>
                    <w:framePr w:hSpace="180" w:wrap="around" w:vAnchor="text" w:hAnchor="margin" w:xAlign="center" w:y="944"/>
                    <w:widowControl w:val="0"/>
                    <w:spacing w:line="360" w:lineRule="exact"/>
                    <w:jc w:val="center"/>
                    <w:rPr>
                      <w:rFonts w:ascii="Times New Roman" w:eastAsia="Arial Unicode MS" w:hAnsi="Times New Roman" w:cs="Times New Roman"/>
                      <w:b/>
                      <w:color w:val="000000"/>
                      <w:sz w:val="20"/>
                      <w:szCs w:val="20"/>
                      <w:lang w:eastAsia="ru-RU" w:bidi="ru-RU"/>
                    </w:rPr>
                  </w:pPr>
                  <w:r w:rsidRPr="00466350">
                    <w:rPr>
                      <w:rFonts w:ascii="Times New Roman" w:eastAsia="Arial Unicode MS" w:hAnsi="Times New Roman" w:cs="Times New Roman"/>
                      <w:b/>
                      <w:color w:val="000000"/>
                      <w:sz w:val="20"/>
                      <w:szCs w:val="20"/>
                      <w:lang w:eastAsia="ru-RU" w:bidi="ru-RU"/>
                    </w:rPr>
                    <w:t>Документ</w:t>
                  </w:r>
                </w:p>
              </w:tc>
            </w:tr>
            <w:tr w:rsidR="00C960EC" w:rsidRPr="00466350" w:rsidTr="00C960EC">
              <w:trPr>
                <w:jc w:val="center"/>
              </w:trPr>
              <w:tc>
                <w:tcPr>
                  <w:tcW w:w="505" w:type="dxa"/>
                </w:tcPr>
                <w:p w:rsidR="00C960EC" w:rsidRPr="00466350" w:rsidRDefault="00C960EC" w:rsidP="00470EF3">
                  <w:pPr>
                    <w:framePr w:hSpace="180" w:wrap="around" w:vAnchor="text" w:hAnchor="margin" w:xAlign="center" w:y="944"/>
                    <w:widowControl w:val="0"/>
                    <w:spacing w:line="360" w:lineRule="exact"/>
                    <w:rPr>
                      <w:rFonts w:ascii="Times New Roman" w:eastAsia="Arial Unicode MS" w:hAnsi="Times New Roman" w:cs="Times New Roman"/>
                      <w:b/>
                      <w:color w:val="000000"/>
                      <w:sz w:val="20"/>
                      <w:szCs w:val="20"/>
                      <w:lang w:eastAsia="ru-RU" w:bidi="ru-RU"/>
                    </w:rPr>
                  </w:pPr>
                  <w:r w:rsidRPr="00466350">
                    <w:rPr>
                      <w:rFonts w:ascii="Times New Roman" w:eastAsia="Arial Unicode MS" w:hAnsi="Times New Roman" w:cs="Times New Roman"/>
                      <w:b/>
                      <w:color w:val="000000"/>
                      <w:sz w:val="20"/>
                      <w:szCs w:val="20"/>
                      <w:lang w:eastAsia="ru-RU" w:bidi="ru-RU"/>
                    </w:rPr>
                    <w:t>1</w:t>
                  </w:r>
                </w:p>
              </w:tc>
              <w:tc>
                <w:tcPr>
                  <w:tcW w:w="2013" w:type="dxa"/>
                </w:tcPr>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 xml:space="preserve">Ильчук </w:t>
                  </w:r>
                  <w:proofErr w:type="gramStart"/>
                  <w:r w:rsidRPr="00466350">
                    <w:rPr>
                      <w:rFonts w:ascii="Times New Roman" w:eastAsia="Arial Unicode MS" w:hAnsi="Times New Roman" w:cs="Times New Roman"/>
                      <w:color w:val="000000"/>
                      <w:sz w:val="20"/>
                      <w:szCs w:val="20"/>
                      <w:lang w:eastAsia="ru-RU" w:bidi="ru-RU"/>
                    </w:rPr>
                    <w:t>Е.Г</w:t>
                  </w:r>
                  <w:proofErr w:type="gramEnd"/>
                </w:p>
              </w:tc>
              <w:tc>
                <w:tcPr>
                  <w:tcW w:w="1418" w:type="dxa"/>
                </w:tcPr>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15.12.202</w:t>
                  </w:r>
                  <w:r w:rsidR="00157083" w:rsidRPr="00466350">
                    <w:rPr>
                      <w:rFonts w:ascii="Times New Roman" w:eastAsia="Arial Unicode MS" w:hAnsi="Times New Roman" w:cs="Times New Roman"/>
                      <w:color w:val="000000"/>
                      <w:sz w:val="20"/>
                      <w:szCs w:val="20"/>
                      <w:lang w:eastAsia="ru-RU" w:bidi="ru-RU"/>
                    </w:rPr>
                    <w:t>2</w:t>
                  </w:r>
                  <w:r w:rsidRPr="00466350">
                    <w:rPr>
                      <w:rFonts w:ascii="Times New Roman" w:eastAsia="Arial Unicode MS" w:hAnsi="Times New Roman" w:cs="Times New Roman"/>
                      <w:color w:val="000000"/>
                      <w:sz w:val="20"/>
                      <w:szCs w:val="20"/>
                      <w:lang w:eastAsia="ru-RU" w:bidi="ru-RU"/>
                    </w:rPr>
                    <w:t>г</w:t>
                  </w:r>
                </w:p>
              </w:tc>
              <w:tc>
                <w:tcPr>
                  <w:tcW w:w="2409" w:type="dxa"/>
                </w:tcPr>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 xml:space="preserve">АНО ДО «Образовательный центр «Развитие» </w:t>
                  </w:r>
                </w:p>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roofErr w:type="spellStart"/>
                  <w:r w:rsidRPr="00466350">
                    <w:rPr>
                      <w:rFonts w:ascii="Times New Roman" w:eastAsia="Arial Unicode MS" w:hAnsi="Times New Roman" w:cs="Times New Roman"/>
                      <w:color w:val="000000"/>
                      <w:sz w:val="20"/>
                      <w:szCs w:val="20"/>
                      <w:lang w:eastAsia="ru-RU" w:bidi="ru-RU"/>
                    </w:rPr>
                    <w:t>г.Владивосток</w:t>
                  </w:r>
                  <w:proofErr w:type="spellEnd"/>
                </w:p>
              </w:tc>
              <w:tc>
                <w:tcPr>
                  <w:tcW w:w="2835" w:type="dxa"/>
                </w:tcPr>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«Особенности использования креативных практик в работе с детьми в зимнее время»</w:t>
                  </w:r>
                </w:p>
              </w:tc>
              <w:tc>
                <w:tcPr>
                  <w:tcW w:w="1821" w:type="dxa"/>
                </w:tcPr>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36 часов</w:t>
                  </w:r>
                </w:p>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Сертификат</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r>
            <w:tr w:rsidR="00C960EC" w:rsidRPr="00466350" w:rsidTr="00C960EC">
              <w:trPr>
                <w:jc w:val="center"/>
              </w:trPr>
              <w:tc>
                <w:tcPr>
                  <w:tcW w:w="505" w:type="dxa"/>
                </w:tcPr>
                <w:p w:rsidR="00C960EC" w:rsidRPr="00466350" w:rsidRDefault="00C960EC" w:rsidP="00470EF3">
                  <w:pPr>
                    <w:framePr w:hSpace="180" w:wrap="around" w:vAnchor="text" w:hAnchor="margin" w:xAlign="center" w:y="944"/>
                    <w:widowControl w:val="0"/>
                    <w:spacing w:line="360" w:lineRule="exact"/>
                    <w:rPr>
                      <w:rFonts w:ascii="Times New Roman" w:eastAsia="Arial Unicode MS" w:hAnsi="Times New Roman" w:cs="Times New Roman"/>
                      <w:b/>
                      <w:color w:val="000000"/>
                      <w:sz w:val="20"/>
                      <w:szCs w:val="20"/>
                      <w:lang w:eastAsia="ru-RU" w:bidi="ru-RU"/>
                    </w:rPr>
                  </w:pPr>
                  <w:r w:rsidRPr="00466350">
                    <w:rPr>
                      <w:rFonts w:ascii="Times New Roman" w:eastAsia="Arial Unicode MS" w:hAnsi="Times New Roman" w:cs="Times New Roman"/>
                      <w:b/>
                      <w:color w:val="000000"/>
                      <w:sz w:val="20"/>
                      <w:szCs w:val="20"/>
                      <w:lang w:eastAsia="ru-RU" w:bidi="ru-RU"/>
                    </w:rPr>
                    <w:t>2</w:t>
                  </w:r>
                </w:p>
              </w:tc>
              <w:tc>
                <w:tcPr>
                  <w:tcW w:w="2013" w:type="dxa"/>
                </w:tcPr>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Ковальчук СВ</w:t>
                  </w:r>
                </w:p>
              </w:tc>
              <w:tc>
                <w:tcPr>
                  <w:tcW w:w="1418" w:type="dxa"/>
                </w:tcPr>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23.11.202</w:t>
                  </w:r>
                  <w:r w:rsidR="00157083" w:rsidRPr="00466350">
                    <w:rPr>
                      <w:rFonts w:ascii="Times New Roman" w:eastAsia="Arial Unicode MS" w:hAnsi="Times New Roman" w:cs="Times New Roman"/>
                      <w:color w:val="000000"/>
                      <w:sz w:val="20"/>
                      <w:szCs w:val="20"/>
                      <w:lang w:eastAsia="ru-RU" w:bidi="ru-RU"/>
                    </w:rPr>
                    <w:t>2</w:t>
                  </w:r>
                  <w:r w:rsidRPr="00466350">
                    <w:rPr>
                      <w:rFonts w:ascii="Times New Roman" w:eastAsia="Arial Unicode MS" w:hAnsi="Times New Roman" w:cs="Times New Roman"/>
                      <w:color w:val="000000"/>
                      <w:sz w:val="20"/>
                      <w:szCs w:val="20"/>
                      <w:lang w:eastAsia="ru-RU" w:bidi="ru-RU"/>
                    </w:rPr>
                    <w:t>г</w:t>
                  </w:r>
                </w:p>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15.12.2022г</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c>
                <w:tcPr>
                  <w:tcW w:w="2409" w:type="dxa"/>
                </w:tcPr>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lastRenderedPageBreak/>
                    <w:t xml:space="preserve">ООО «НПО ПРОФЭКСПОРТСОФТ» образовательная платформа «Педагогический </w:t>
                  </w:r>
                  <w:r w:rsidRPr="00466350">
                    <w:rPr>
                      <w:rFonts w:ascii="Times New Roman" w:eastAsia="Arial Unicode MS" w:hAnsi="Times New Roman" w:cs="Times New Roman"/>
                      <w:color w:val="000000"/>
                      <w:sz w:val="20"/>
                      <w:szCs w:val="20"/>
                      <w:lang w:eastAsia="ru-RU" w:bidi="ru-RU"/>
                    </w:rPr>
                    <w:lastRenderedPageBreak/>
                    <w:t xml:space="preserve">Университет РФ» </w:t>
                  </w:r>
                </w:p>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roofErr w:type="spellStart"/>
                  <w:r w:rsidRPr="00466350">
                    <w:rPr>
                      <w:rFonts w:ascii="Times New Roman" w:eastAsia="Arial Unicode MS" w:hAnsi="Times New Roman" w:cs="Times New Roman"/>
                      <w:color w:val="000000"/>
                      <w:sz w:val="20"/>
                      <w:szCs w:val="20"/>
                      <w:lang w:eastAsia="ru-RU" w:bidi="ru-RU"/>
                    </w:rPr>
                    <w:t>г.Брянск</w:t>
                  </w:r>
                  <w:proofErr w:type="spellEnd"/>
                </w:p>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 xml:space="preserve">АНО ДО «Образовательный центр «Развитие» </w:t>
                  </w:r>
                </w:p>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roofErr w:type="spellStart"/>
                  <w:r w:rsidRPr="00466350">
                    <w:rPr>
                      <w:rFonts w:ascii="Times New Roman" w:eastAsia="Arial Unicode MS" w:hAnsi="Times New Roman" w:cs="Times New Roman"/>
                      <w:color w:val="000000"/>
                      <w:sz w:val="20"/>
                      <w:szCs w:val="20"/>
                      <w:lang w:eastAsia="ru-RU" w:bidi="ru-RU"/>
                    </w:rPr>
                    <w:t>г.Владивосток</w:t>
                  </w:r>
                  <w:proofErr w:type="spellEnd"/>
                </w:p>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
              </w:tc>
              <w:tc>
                <w:tcPr>
                  <w:tcW w:w="2835" w:type="dxa"/>
                </w:tcPr>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lastRenderedPageBreak/>
                    <w:t>«Методики и ключевые компетенции педагога дошкольного образования 2022/</w:t>
                  </w:r>
                  <w:proofErr w:type="gramStart"/>
                  <w:r w:rsidRPr="00466350">
                    <w:rPr>
                      <w:rFonts w:ascii="Times New Roman" w:eastAsia="Arial Unicode MS" w:hAnsi="Times New Roman" w:cs="Times New Roman"/>
                      <w:color w:val="000000"/>
                      <w:sz w:val="20"/>
                      <w:szCs w:val="20"/>
                      <w:lang w:eastAsia="ru-RU" w:bidi="ru-RU"/>
                    </w:rPr>
                    <w:t>2023:  специфика</w:t>
                  </w:r>
                  <w:proofErr w:type="gramEnd"/>
                  <w:r w:rsidRPr="00466350">
                    <w:rPr>
                      <w:rFonts w:ascii="Times New Roman" w:eastAsia="Arial Unicode MS" w:hAnsi="Times New Roman" w:cs="Times New Roman"/>
                      <w:color w:val="000000"/>
                      <w:sz w:val="20"/>
                      <w:szCs w:val="20"/>
                      <w:lang w:eastAsia="ru-RU" w:bidi="ru-RU"/>
                    </w:rPr>
                    <w:t xml:space="preserve"> реализации ФГОС; работа с </w:t>
                  </w:r>
                  <w:r w:rsidRPr="00466350">
                    <w:rPr>
                      <w:rFonts w:ascii="Times New Roman" w:eastAsia="Arial Unicode MS" w:hAnsi="Times New Roman" w:cs="Times New Roman"/>
                      <w:color w:val="000000"/>
                      <w:sz w:val="20"/>
                      <w:szCs w:val="20"/>
                      <w:lang w:eastAsia="ru-RU" w:bidi="ru-RU"/>
                    </w:rPr>
                    <w:lastRenderedPageBreak/>
                    <w:t xml:space="preserve">родителями; детская безопасность; новые методические сервисы и мероприятия </w:t>
                  </w:r>
                  <w:proofErr w:type="spellStart"/>
                  <w:r w:rsidRPr="00466350">
                    <w:rPr>
                      <w:rFonts w:ascii="Times New Roman" w:eastAsia="Arial Unicode MS" w:hAnsi="Times New Roman" w:cs="Times New Roman"/>
                      <w:color w:val="000000"/>
                      <w:sz w:val="20"/>
                      <w:szCs w:val="20"/>
                      <w:lang w:eastAsia="ru-RU" w:bidi="ru-RU"/>
                    </w:rPr>
                    <w:t>Минпросвещения</w:t>
                  </w:r>
                  <w:proofErr w:type="spellEnd"/>
                  <w:r w:rsidRPr="00466350">
                    <w:rPr>
                      <w:rFonts w:ascii="Times New Roman" w:eastAsia="Arial Unicode MS" w:hAnsi="Times New Roman" w:cs="Times New Roman"/>
                      <w:color w:val="000000"/>
                      <w:sz w:val="20"/>
                      <w:szCs w:val="20"/>
                      <w:lang w:eastAsia="ru-RU" w:bidi="ru-RU"/>
                    </w:rPr>
                    <w:t>»</w:t>
                  </w:r>
                </w:p>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«Особенности использования креативных практик в работе с детьми в зимнее время»</w:t>
                  </w:r>
                </w:p>
              </w:tc>
              <w:tc>
                <w:tcPr>
                  <w:tcW w:w="1821" w:type="dxa"/>
                </w:tcPr>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lastRenderedPageBreak/>
                    <w:t>144 часа</w:t>
                  </w:r>
                </w:p>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Удостоверение</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36 часов</w:t>
                  </w:r>
                </w:p>
                <w:p w:rsidR="00C960EC" w:rsidRPr="00466350" w:rsidRDefault="00C960EC" w:rsidP="00470EF3">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Сертификат</w:t>
                  </w: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470EF3">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r>
          </w:tbl>
          <w:p w:rsidR="00C960EC" w:rsidRPr="00466350" w:rsidRDefault="00C960EC" w:rsidP="00C960EC">
            <w:pPr>
              <w:widowControl w:val="0"/>
              <w:spacing w:after="200" w:line="240" w:lineRule="auto"/>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lastRenderedPageBreak/>
              <w:t>Таким образом, в 2022 году, 100% педагогов прошли повышение квалификации.</w:t>
            </w:r>
          </w:p>
          <w:p w:rsidR="00C960EC" w:rsidRPr="00466350" w:rsidRDefault="00C960EC" w:rsidP="00C960EC">
            <w:pPr>
              <w:widowControl w:val="0"/>
              <w:spacing w:after="200" w:line="240" w:lineRule="auto"/>
              <w:ind w:firstLine="82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b/>
                <w:bCs/>
                <w:color w:val="000000"/>
                <w:sz w:val="20"/>
                <w:szCs w:val="20"/>
                <w:lang w:eastAsia="ru-RU" w:bidi="ru-RU"/>
              </w:rPr>
              <w:t>Образовательный уровень педагогических кадров.</w:t>
            </w:r>
          </w:p>
          <w:p w:rsidR="00C960EC" w:rsidRPr="00466350" w:rsidRDefault="00C960EC" w:rsidP="00C960EC">
            <w:pPr>
              <w:widowControl w:val="0"/>
              <w:spacing w:line="240" w:lineRule="auto"/>
              <w:ind w:left="820" w:firstLine="72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 xml:space="preserve">Количество педагогических работников, прошедших аттестацию: </w:t>
            </w:r>
          </w:p>
          <w:p w:rsidR="00C960EC" w:rsidRPr="00466350" w:rsidRDefault="00C960EC" w:rsidP="00C960EC">
            <w:pPr>
              <w:widowControl w:val="0"/>
              <w:spacing w:line="240" w:lineRule="auto"/>
              <w:ind w:left="82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Ильчук Е.Г., Ковальчук СВ-аттестованы на соответствие занимаемой должности.</w:t>
            </w:r>
          </w:p>
          <w:p w:rsidR="00C960EC" w:rsidRPr="00466350" w:rsidRDefault="00C960EC" w:rsidP="00C960EC">
            <w:pPr>
              <w:widowControl w:val="0"/>
              <w:spacing w:line="240" w:lineRule="auto"/>
              <w:ind w:left="820"/>
              <w:rPr>
                <w:rFonts w:ascii="Times New Roman" w:eastAsia="Times New Roman" w:hAnsi="Times New Roman" w:cs="Times New Roman"/>
                <w:color w:val="000000"/>
                <w:sz w:val="20"/>
                <w:szCs w:val="20"/>
                <w:lang w:eastAsia="ru-RU" w:bidi="ru-RU"/>
              </w:rPr>
            </w:pPr>
          </w:p>
          <w:p w:rsidR="00C960EC" w:rsidRPr="00466350" w:rsidRDefault="00C960EC" w:rsidP="00C960EC">
            <w:pPr>
              <w:widowControl w:val="0"/>
              <w:spacing w:line="240" w:lineRule="auto"/>
              <w:jc w:val="center"/>
              <w:rPr>
                <w:rFonts w:ascii="Times New Roman" w:eastAsia="Times New Roman" w:hAnsi="Times New Roman" w:cs="Times New Roman"/>
                <w:b/>
                <w:bCs/>
                <w:color w:val="000000"/>
                <w:sz w:val="20"/>
                <w:szCs w:val="20"/>
                <w:lang w:eastAsia="ru-RU" w:bidi="ru-RU"/>
              </w:rPr>
            </w:pPr>
            <w:r w:rsidRPr="00466350">
              <w:rPr>
                <w:rFonts w:ascii="Times New Roman" w:eastAsia="Times New Roman" w:hAnsi="Times New Roman" w:cs="Times New Roman"/>
                <w:b/>
                <w:bCs/>
                <w:color w:val="000000"/>
                <w:sz w:val="20"/>
                <w:szCs w:val="20"/>
                <w:lang w:eastAsia="ru-RU" w:bidi="ru-RU"/>
              </w:rPr>
              <w:t>Организационно-методическая работа с кадрами.</w:t>
            </w:r>
          </w:p>
          <w:p w:rsidR="00C960EC" w:rsidRPr="00466350" w:rsidRDefault="00C960EC" w:rsidP="00C960EC">
            <w:pPr>
              <w:widowControl w:val="0"/>
              <w:spacing w:line="240" w:lineRule="auto"/>
              <w:jc w:val="center"/>
              <w:rPr>
                <w:rFonts w:ascii="Times New Roman" w:eastAsia="Times New Roman" w:hAnsi="Times New Roman" w:cs="Times New Roman"/>
                <w:color w:val="000000"/>
                <w:sz w:val="20"/>
                <w:szCs w:val="20"/>
                <w:lang w:eastAsia="ru-RU" w:bidi="ru-RU"/>
              </w:rPr>
            </w:pPr>
          </w:p>
          <w:p w:rsidR="00C960EC" w:rsidRPr="00466350" w:rsidRDefault="00C960EC" w:rsidP="00C960EC">
            <w:pPr>
              <w:widowControl w:val="0"/>
              <w:spacing w:line="240" w:lineRule="auto"/>
              <w:ind w:firstLine="708"/>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bCs/>
                <w:color w:val="000000"/>
                <w:sz w:val="20"/>
                <w:szCs w:val="20"/>
                <w:lang w:eastAsia="ru-RU" w:bidi="ru-RU"/>
              </w:rPr>
              <w:t>В 202</w:t>
            </w:r>
            <w:r w:rsidR="00157083" w:rsidRPr="00466350">
              <w:rPr>
                <w:rFonts w:ascii="Times New Roman" w:eastAsia="Times New Roman" w:hAnsi="Times New Roman" w:cs="Times New Roman"/>
                <w:bCs/>
                <w:color w:val="000000"/>
                <w:sz w:val="20"/>
                <w:szCs w:val="20"/>
                <w:lang w:eastAsia="ru-RU" w:bidi="ru-RU"/>
              </w:rPr>
              <w:t>4</w:t>
            </w:r>
            <w:r w:rsidRPr="00466350">
              <w:rPr>
                <w:rFonts w:ascii="Times New Roman" w:eastAsia="Times New Roman" w:hAnsi="Times New Roman" w:cs="Times New Roman"/>
                <w:color w:val="000000"/>
                <w:sz w:val="20"/>
                <w:szCs w:val="20"/>
                <w:lang w:eastAsia="ru-RU" w:bidi="ru-RU"/>
              </w:rPr>
              <w:t xml:space="preserve"> году планируют пройти курсы повышения квалификации 2 человека. </w:t>
            </w:r>
          </w:p>
          <w:p w:rsidR="00C960EC" w:rsidRPr="00466350" w:rsidRDefault="00C960EC" w:rsidP="004A4366">
            <w:pPr>
              <w:widowControl w:val="0"/>
              <w:spacing w:line="240" w:lineRule="auto"/>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 xml:space="preserve">В </w:t>
            </w:r>
            <w:proofErr w:type="spellStart"/>
            <w:r w:rsidRPr="00466350">
              <w:rPr>
                <w:rFonts w:ascii="Times New Roman" w:eastAsia="Times New Roman" w:hAnsi="Times New Roman" w:cs="Times New Roman"/>
                <w:color w:val="000000"/>
                <w:sz w:val="20"/>
                <w:szCs w:val="20"/>
                <w:lang w:eastAsia="ru-RU" w:bidi="ru-RU"/>
              </w:rPr>
              <w:t>межаттестационный</w:t>
            </w:r>
            <w:proofErr w:type="spellEnd"/>
            <w:r w:rsidRPr="00466350">
              <w:rPr>
                <w:rFonts w:ascii="Times New Roman" w:eastAsia="Times New Roman" w:hAnsi="Times New Roman" w:cs="Times New Roman"/>
                <w:color w:val="000000"/>
                <w:sz w:val="20"/>
                <w:szCs w:val="20"/>
                <w:lang w:eastAsia="ru-RU" w:bidi="ru-RU"/>
              </w:rPr>
              <w:t xml:space="preserve"> период все педагоги реализуют рекомендации по итогам аттестации. Систематизируют материал по выбранной теме, творчески используя его в своей практике, создают методические разработки, изготавливают дидактические пособия. Все это повышает эффективность образовательного процесса, качество реализации образовательной программы. В следующем году планируем уделить особое внимание практической отработке механизма аттестации педагогов в соответствии с новым порядком.</w:t>
            </w:r>
          </w:p>
          <w:p w:rsidR="00C960EC" w:rsidRPr="00466350" w:rsidRDefault="00C960EC" w:rsidP="004A4366">
            <w:pPr>
              <w:widowControl w:val="0"/>
              <w:spacing w:line="240" w:lineRule="auto"/>
              <w:rPr>
                <w:rFonts w:ascii="Times New Roman" w:eastAsia="Times New Roman" w:hAnsi="Times New Roman" w:cs="Times New Roman"/>
                <w:color w:val="000000"/>
                <w:sz w:val="20"/>
                <w:szCs w:val="20"/>
                <w:lang w:eastAsia="ru-RU" w:bidi="ru-RU"/>
              </w:rPr>
            </w:pPr>
          </w:p>
          <w:p w:rsidR="00C960EC" w:rsidRPr="00466350" w:rsidRDefault="00C960EC" w:rsidP="004A4366">
            <w:pPr>
              <w:snapToGrid w:val="0"/>
              <w:spacing w:line="240" w:lineRule="auto"/>
              <w:rPr>
                <w:rFonts w:ascii="Times New Roman" w:eastAsia="Times New Roman" w:hAnsi="Times New Roman" w:cs="Times New Roman"/>
                <w:b/>
                <w:sz w:val="20"/>
                <w:szCs w:val="20"/>
                <w:lang w:eastAsia="ru-RU"/>
              </w:rPr>
            </w:pP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В разновозрастной группе МБОУ «ООШ </w:t>
            </w:r>
            <w:proofErr w:type="spellStart"/>
            <w:r w:rsidRPr="00466350">
              <w:rPr>
                <w:rFonts w:ascii="Times New Roman" w:eastAsia="Times New Roman" w:hAnsi="Times New Roman" w:cs="Times New Roman"/>
                <w:bCs/>
                <w:sz w:val="20"/>
                <w:szCs w:val="20"/>
                <w:lang w:eastAsia="ru-RU"/>
              </w:rPr>
              <w:t>с.Руновка</w:t>
            </w:r>
            <w:proofErr w:type="spellEnd"/>
            <w:r w:rsidRPr="00466350">
              <w:rPr>
                <w:rFonts w:ascii="Times New Roman" w:eastAsia="Times New Roman" w:hAnsi="Times New Roman" w:cs="Times New Roman"/>
                <w:bCs/>
                <w:sz w:val="20"/>
                <w:szCs w:val="20"/>
                <w:lang w:eastAsia="ru-RU"/>
              </w:rPr>
              <w:t xml:space="preserve">» был </w:t>
            </w:r>
            <w:proofErr w:type="spellStart"/>
            <w:r w:rsidRPr="00466350">
              <w:rPr>
                <w:rFonts w:ascii="Times New Roman" w:eastAsia="Times New Roman" w:hAnsi="Times New Roman" w:cs="Times New Roman"/>
                <w:bCs/>
                <w:sz w:val="20"/>
                <w:szCs w:val="20"/>
                <w:lang w:eastAsia="ru-RU"/>
              </w:rPr>
              <w:t>проведѐн</w:t>
            </w:r>
            <w:proofErr w:type="spellEnd"/>
            <w:r w:rsidRPr="00466350">
              <w:rPr>
                <w:rFonts w:ascii="Times New Roman" w:eastAsia="Times New Roman" w:hAnsi="Times New Roman" w:cs="Times New Roman"/>
                <w:bCs/>
                <w:sz w:val="20"/>
                <w:szCs w:val="20"/>
                <w:lang w:eastAsia="ru-RU"/>
              </w:rPr>
              <w:t xml:space="preserve"> итоговый мониторинг для решения следующих задач:</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Выявление уровня сформированности знаний, умений и навыков по 5 основным образовательным областям: «Физическое развитие», «Социально-коммуникативное развитие», «Речевое развитие», «Художественно-эстетическое развитие»,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«Познавательное развитие», а также выявление уровня развития интегративных качеств на момент исследования: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Обобщение результатов исследования, сравнение результатов итоговой диагностики с диагностикой на начало года;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Прослеживание динамики развития детей;</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Выявление детей, отстающих в освоении образовательной программы, а также причин их неуспеваемости;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Использовались следующие диагностические методы:</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-наблюдение,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-анализ продуктов детской деятельности,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-дидактические игры,</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-индивидуальные беседы,</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-решение проблемных (диагностических) ситуаций. Формы проведения педагогической диагностики: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-индивидуальная;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-подгрупповая;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-групповая.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Списочный подготовительной к школе подгруппы на начало учебного года составлял 2 дошкольников, в мониторинге приняло участие 2 дошкольника, что составляет 16% от общего числа воспитанников </w:t>
            </w:r>
            <w:proofErr w:type="gramStart"/>
            <w:r w:rsidRPr="00466350">
              <w:rPr>
                <w:rFonts w:ascii="Times New Roman" w:eastAsia="Times New Roman" w:hAnsi="Times New Roman" w:cs="Times New Roman"/>
                <w:bCs/>
                <w:sz w:val="20"/>
                <w:szCs w:val="20"/>
                <w:lang w:eastAsia="ru-RU"/>
              </w:rPr>
              <w:t>группы(</w:t>
            </w:r>
            <w:proofErr w:type="gramEnd"/>
            <w:r w:rsidRPr="00466350">
              <w:rPr>
                <w:rFonts w:ascii="Times New Roman" w:eastAsia="Times New Roman" w:hAnsi="Times New Roman" w:cs="Times New Roman"/>
                <w:bCs/>
                <w:sz w:val="20"/>
                <w:szCs w:val="20"/>
                <w:lang w:eastAsia="ru-RU"/>
              </w:rPr>
              <w:t>12 чел) в группе.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Результаты итогового мониторинга освоения образовательных областей за 2022 год.</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 выявленным в процессе диагностического обследования показателям можно отметить, что с начала года в процессе развивающего обучения прослеживается значительная динамика развития детей, а именно:</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Наиболее высокие результаты:</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 </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 ОО «Физическое развитие»: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 100%</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Дети стали уверенно и активно выполнять основные элементы техники общеразвивающих упражнений, основных движений, соблюдать правила в подвижных играх и контролировать их выполнение, самостоятельно проводить подвижные игры и упражнения, стали увереннее ориентироваться в пространстве, воспринимать показ как образец для самостоятельного выполнения упражнений, оценивать движения сверстников и замечать их ошибки.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 ОО «Социально-коммуникативное развитие»: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lastRenderedPageBreak/>
              <w:t>Высокий уровень-50</w:t>
            </w:r>
            <w:proofErr w:type="gramStart"/>
            <w:r w:rsidRPr="00466350">
              <w:rPr>
                <w:rFonts w:ascii="Times New Roman" w:eastAsia="Times New Roman" w:hAnsi="Times New Roman" w:cs="Times New Roman"/>
                <w:bCs/>
                <w:sz w:val="20"/>
                <w:szCs w:val="20"/>
                <w:lang w:eastAsia="ru-RU"/>
              </w:rPr>
              <w:t>%;Средний</w:t>
            </w:r>
            <w:proofErr w:type="gramEnd"/>
            <w:r w:rsidRPr="00466350">
              <w:rPr>
                <w:rFonts w:ascii="Times New Roman" w:eastAsia="Times New Roman" w:hAnsi="Times New Roman" w:cs="Times New Roman"/>
                <w:bCs/>
                <w:sz w:val="20"/>
                <w:szCs w:val="20"/>
                <w:lang w:eastAsia="ru-RU"/>
              </w:rPr>
              <w:t>- 50%;</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 Дети успешно усвоили: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нормы и ценности, принятые в обществе, включая моральные и нравственные ценности;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способы общения и взаимодействия ребенка со взрослыми и сверстниками во время образовательной и игровой деятельности;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научились устанавливать ролевые отношения, создавать игровую обстановку, используя для этого реальные предметы и их заместители, действовать в реальной и воображаемой игровой ситуации; обогащать тематику и виды игр, игровые действия, сюжеты;</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стали более самостоятельными, эмоционально отзывчивыми;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стали проявлять интерес к игровому экспериментированию;</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 xml:space="preserve">более </w:t>
            </w:r>
            <w:proofErr w:type="spellStart"/>
            <w:r w:rsidRPr="00466350">
              <w:rPr>
                <w:rFonts w:ascii="Times New Roman" w:eastAsia="Times New Roman" w:hAnsi="Times New Roman" w:cs="Times New Roman"/>
                <w:bCs/>
                <w:sz w:val="20"/>
                <w:szCs w:val="20"/>
                <w:lang w:eastAsia="ru-RU"/>
              </w:rPr>
              <w:t>чѐтко</w:t>
            </w:r>
            <w:proofErr w:type="spellEnd"/>
            <w:r w:rsidRPr="00466350">
              <w:rPr>
                <w:rFonts w:ascii="Times New Roman" w:eastAsia="Times New Roman" w:hAnsi="Times New Roman" w:cs="Times New Roman"/>
                <w:bCs/>
                <w:sz w:val="20"/>
                <w:szCs w:val="20"/>
                <w:lang w:eastAsia="ru-RU"/>
              </w:rPr>
              <w:t xml:space="preserve"> стали следовать игровым правилам в дидактических, подвижных, развивающих играх; у них сформировалась готовность к совместной деятельности со сверстниками, обогатился опыт игрового взаимодействия;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сформировалось уважительное отношение и чувство принадлежности к своей семье и к сообществу детей и взрослых в организации;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позитивные установки к различным видам труда и творчества; основа безопасного поведения в быту, социуме, природе.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Необходимо продолжить работу по развитию игровых умений в </w:t>
            </w:r>
            <w:proofErr w:type="spellStart"/>
            <w:r w:rsidRPr="00466350">
              <w:rPr>
                <w:rFonts w:ascii="Times New Roman" w:eastAsia="Times New Roman" w:hAnsi="Times New Roman" w:cs="Times New Roman"/>
                <w:bCs/>
                <w:sz w:val="20"/>
                <w:szCs w:val="20"/>
                <w:lang w:eastAsia="ru-RU"/>
              </w:rPr>
              <w:t>режиссѐрских</w:t>
            </w:r>
            <w:proofErr w:type="spellEnd"/>
            <w:r w:rsidRPr="00466350">
              <w:rPr>
                <w:rFonts w:ascii="Times New Roman" w:eastAsia="Times New Roman" w:hAnsi="Times New Roman" w:cs="Times New Roman"/>
                <w:bCs/>
                <w:sz w:val="20"/>
                <w:szCs w:val="20"/>
                <w:lang w:eastAsia="ru-RU"/>
              </w:rPr>
              <w:t xml:space="preserve"> играх, по развитию творческих умений по придумыванию и созданию при помощи игрушек и предметов сюжетов </w:t>
            </w:r>
            <w:proofErr w:type="spellStart"/>
            <w:r w:rsidRPr="00466350">
              <w:rPr>
                <w:rFonts w:ascii="Times New Roman" w:eastAsia="Times New Roman" w:hAnsi="Times New Roman" w:cs="Times New Roman"/>
                <w:bCs/>
                <w:sz w:val="20"/>
                <w:szCs w:val="20"/>
                <w:lang w:eastAsia="ru-RU"/>
              </w:rPr>
              <w:t>режиссѐрских</w:t>
            </w:r>
            <w:proofErr w:type="spellEnd"/>
            <w:r w:rsidRPr="00466350">
              <w:rPr>
                <w:rFonts w:ascii="Times New Roman" w:eastAsia="Times New Roman" w:hAnsi="Times New Roman" w:cs="Times New Roman"/>
                <w:bCs/>
                <w:sz w:val="20"/>
                <w:szCs w:val="20"/>
                <w:lang w:eastAsia="ru-RU"/>
              </w:rPr>
              <w:t xml:space="preserve"> игр для показа сверстникам. Так же необходимо уделить внимание играм-экспериментированиям с различными предметами и материалами.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 ОО «Познавательное развитие»: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уровень- 50</w:t>
            </w:r>
            <w:proofErr w:type="gramStart"/>
            <w:r w:rsidRPr="00466350">
              <w:rPr>
                <w:rFonts w:ascii="Times New Roman" w:eastAsia="Times New Roman" w:hAnsi="Times New Roman" w:cs="Times New Roman"/>
                <w:bCs/>
                <w:sz w:val="20"/>
                <w:szCs w:val="20"/>
                <w:lang w:eastAsia="ru-RU"/>
              </w:rPr>
              <w:t>%;средний</w:t>
            </w:r>
            <w:proofErr w:type="gramEnd"/>
            <w:r w:rsidRPr="00466350">
              <w:rPr>
                <w:rFonts w:ascii="Times New Roman" w:eastAsia="Times New Roman" w:hAnsi="Times New Roman" w:cs="Times New Roman"/>
                <w:bCs/>
                <w:sz w:val="20"/>
                <w:szCs w:val="20"/>
                <w:lang w:eastAsia="ru-RU"/>
              </w:rPr>
              <w:t>- 50%.</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Работа по образовательной области была направлена на развитие интересов детей, любознательности и познавательной мотивации; формированию познавательных действий, становлению сознания; развитию воображения и творческой активности; формированию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количестве, числе, части и целом, пространстве и времени, движении и покое, причинах и следствиях ),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 ОО «Художественно- эстетическое развитие» следующие показатели: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уровень- 50</w:t>
            </w:r>
            <w:proofErr w:type="gramStart"/>
            <w:r w:rsidRPr="00466350">
              <w:rPr>
                <w:rFonts w:ascii="Times New Roman" w:eastAsia="Times New Roman" w:hAnsi="Times New Roman" w:cs="Times New Roman"/>
                <w:bCs/>
                <w:sz w:val="20"/>
                <w:szCs w:val="20"/>
                <w:lang w:eastAsia="ru-RU"/>
              </w:rPr>
              <w:t>%;средний</w:t>
            </w:r>
            <w:proofErr w:type="gramEnd"/>
            <w:r w:rsidRPr="00466350">
              <w:rPr>
                <w:rFonts w:ascii="Times New Roman" w:eastAsia="Times New Roman" w:hAnsi="Times New Roman" w:cs="Times New Roman"/>
                <w:bCs/>
                <w:sz w:val="20"/>
                <w:szCs w:val="20"/>
                <w:lang w:eastAsia="ru-RU"/>
              </w:rPr>
              <w:t>- 50%;</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Развивались изобразительно-выразительные умения: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Умение правильно располагать изображение на листе бумаги, выделять главное цветом, размером, расположением на листе; создавать отчетливо основные формы,</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 </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составлять изображение из нескольких частей, с помощью ритма пятен, геометрических элементов узора, в лепке — посредством </w:t>
            </w:r>
            <w:proofErr w:type="spellStart"/>
            <w:r w:rsidRPr="00466350">
              <w:rPr>
                <w:rFonts w:ascii="Times New Roman" w:eastAsia="Times New Roman" w:hAnsi="Times New Roman" w:cs="Times New Roman"/>
                <w:bCs/>
                <w:sz w:val="20"/>
                <w:szCs w:val="20"/>
                <w:lang w:eastAsia="ru-RU"/>
              </w:rPr>
              <w:t>налепов</w:t>
            </w:r>
            <w:proofErr w:type="spellEnd"/>
            <w:r w:rsidRPr="00466350">
              <w:rPr>
                <w:rFonts w:ascii="Times New Roman" w:eastAsia="Times New Roman" w:hAnsi="Times New Roman" w:cs="Times New Roman"/>
                <w:bCs/>
                <w:sz w:val="20"/>
                <w:szCs w:val="20"/>
                <w:lang w:eastAsia="ru-RU"/>
              </w:rPr>
              <w:t>, узора стекой;</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дети учились подбирать цвет, соответствующий изображаемому предмету;</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использовать разнообразные цвета; применять цвет как средство выразительности, характера образа.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Дети приобрели более </w:t>
            </w:r>
            <w:proofErr w:type="spellStart"/>
            <w:r w:rsidRPr="00466350">
              <w:rPr>
                <w:rFonts w:ascii="Times New Roman" w:eastAsia="Times New Roman" w:hAnsi="Times New Roman" w:cs="Times New Roman"/>
                <w:bCs/>
                <w:sz w:val="20"/>
                <w:szCs w:val="20"/>
                <w:lang w:eastAsia="ru-RU"/>
              </w:rPr>
              <w:t>чѐткие</w:t>
            </w:r>
            <w:proofErr w:type="spellEnd"/>
            <w:r w:rsidRPr="00466350">
              <w:rPr>
                <w:rFonts w:ascii="Times New Roman" w:eastAsia="Times New Roman" w:hAnsi="Times New Roman" w:cs="Times New Roman"/>
                <w:bCs/>
                <w:sz w:val="20"/>
                <w:szCs w:val="20"/>
                <w:lang w:eastAsia="ru-RU"/>
              </w:rPr>
              <w:t xml:space="preserve"> технические умения.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 рисовании: умения отбирать при напоминании педагога изобразительные материалы и инструменты, способы изображения в соответствии с создаваемым образом; умения уверенно проводить линии, полосы, кольца, дуги; выполнять штриховку;</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работать щетинной кистью, сочетать некоторые материалы.</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 аппликации: освоение доступных способов и приемов вырезания и обрывной аппликации; из полос и вырезанных форм составлять изображения разных предметов. Умения правильно использовать ножницы, аккуратно вырезать и наклеивать детали; умения использовать неизобразительные материалы для создания выразительного образа.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В лепке: освоение некоторых приемов лепки: оттягивание из целого куска; </w:t>
            </w:r>
            <w:proofErr w:type="spellStart"/>
            <w:r w:rsidRPr="00466350">
              <w:rPr>
                <w:rFonts w:ascii="Times New Roman" w:eastAsia="Times New Roman" w:hAnsi="Times New Roman" w:cs="Times New Roman"/>
                <w:bCs/>
                <w:sz w:val="20"/>
                <w:szCs w:val="20"/>
                <w:lang w:eastAsia="ru-RU"/>
              </w:rPr>
              <w:t>прищипывание</w:t>
            </w:r>
            <w:proofErr w:type="spellEnd"/>
            <w:r w:rsidRPr="00466350">
              <w:rPr>
                <w:rFonts w:ascii="Times New Roman" w:eastAsia="Times New Roman" w:hAnsi="Times New Roman" w:cs="Times New Roman"/>
                <w:bCs/>
                <w:sz w:val="20"/>
                <w:szCs w:val="20"/>
                <w:lang w:eastAsia="ru-RU"/>
              </w:rPr>
              <w:t>; сглаживание поверхности вылепленных фигур, места соединения частей; скатывание пластилина круговыми движениями рук в шарики; раскатывание прямыми движениями рук в столбики, колбаски; вдавливание середины пластилинового шара, цилиндра при помощи пальцев.</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 конструировании из готовых геометрических фигур: умения анализировать объект, выделять основные части и детали, составляющие сооружение.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Чтение художественной литературы было направлено на: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Расширение читательских интересов детей - получение удовольствия от общения с книгой, стремление к повторной встрече с ней. Восприятие литературного текста - освоение умений внимательно слушать и слышать литературное произведение, сочувствовать и сопереживать героям произведения, представлять в воображении героев, особенности их внешнего вида, некоторые черты характера, вычленять</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поступки героев и давать им элементарную оценку, объяснять явные мотивы поступков, с помощью педагога понимать общее настроение произведения.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Творческая деятельность на основе литературного текста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Проявление желания запоминать поэтические тексты, пересказывать знакомые и вновь прочитанные сказки и рассказы с опорой на иллюстрации и без них другим детям</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и взрослым, игрушкам. Освоение разных способов выражения своего отношения к литературному произведению, его героям: в рассказе, рисунке, аппликации, лепке; в разных видах театрализованной деятельности.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lastRenderedPageBreak/>
              <w:t>Необходимо обратить внимание на умение осознавать значение некоторых средств языковой и интонационной выразительности для передачи образов героев, отношения к ним и событиям.</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Результаты по ОО «Речевое развитие»: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уровень- 100%.</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Работа по данной образовательной области была направлена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Анализ качества усвоения детьми данной группы отдельных интегративных качеств позволяет сделать следующий вывод:</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 </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Наиболее высокие результаты показаны детьми в освоении следующих интегративных качеств:</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«Эмоционально отзывчивый»:</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- 83%Средний- 17%.</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Дети откликаются на эмоции близких людей и друзей. Используют в речи слова участия, эмоционального сочувствия, сострадания для поддержания сотрудничества, установления отношений со сверстниками и взрослыми. Испытывают радость от общения с животными и растениями. Сопереживают персонажам сказок. Эмоционально реагируют на произведения художественной литературы.</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«Овладевший средствами общения и способами взаимодействия со взрослыми и сверстниками»: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уровень- 100%</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Дети активно проявляет стремление к общению со сверстниками, нуждается в содержательных контактах со сверстниками по поводу игрушек, совместных игр, общих дел. Речевые контакты более длительные и активные, налаживаются первые дружеские связи между детьми. Дети стремятся к самовыражению в деятельности, к признанию и уважению сверстников.</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Дети активно сотрудничают со взрослыми не только в практических делах, но и активно стремятся к познавательному, интеллектуальному сотрудничеству со взрослыми - задают много вопросов поискового характера.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Несколько ниже результаты в освоении следующих интегративных качеств:</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«Любознательный, активный»</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уровень- 87%,</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средний- 13%;</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Большая часть детей отличается высокой активностью и любознательностью. Дети стремятся установить связи и зависимости в природе, социальном мире.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«Физически</w:t>
            </w:r>
            <w:r w:rsidRPr="00466350">
              <w:rPr>
                <w:rFonts w:ascii="Times New Roman" w:eastAsia="Times New Roman" w:hAnsi="Times New Roman" w:cs="Times New Roman"/>
                <w:bCs/>
                <w:sz w:val="20"/>
                <w:szCs w:val="20"/>
                <w:lang w:eastAsia="ru-RU"/>
              </w:rPr>
              <w:tab/>
              <w:t>развитый,</w:t>
            </w:r>
            <w:r w:rsidRPr="00466350">
              <w:rPr>
                <w:rFonts w:ascii="Times New Roman" w:eastAsia="Times New Roman" w:hAnsi="Times New Roman" w:cs="Times New Roman"/>
                <w:bCs/>
                <w:sz w:val="20"/>
                <w:szCs w:val="20"/>
                <w:lang w:eastAsia="ru-RU"/>
              </w:rPr>
              <w:tab/>
              <w:t>овладевший</w:t>
            </w:r>
            <w:r w:rsidRPr="00466350">
              <w:rPr>
                <w:rFonts w:ascii="Times New Roman" w:eastAsia="Times New Roman" w:hAnsi="Times New Roman" w:cs="Times New Roman"/>
                <w:bCs/>
                <w:sz w:val="20"/>
                <w:szCs w:val="20"/>
                <w:lang w:eastAsia="ru-RU"/>
              </w:rPr>
              <w:tab/>
              <w:t>основными</w:t>
            </w:r>
            <w:r w:rsidRPr="00466350">
              <w:rPr>
                <w:rFonts w:ascii="Times New Roman" w:eastAsia="Times New Roman" w:hAnsi="Times New Roman" w:cs="Times New Roman"/>
                <w:bCs/>
                <w:sz w:val="20"/>
                <w:szCs w:val="20"/>
                <w:lang w:eastAsia="ru-RU"/>
              </w:rPr>
              <w:tab/>
              <w:t>культурно</w:t>
            </w:r>
            <w:r w:rsidRPr="00466350">
              <w:rPr>
                <w:rFonts w:ascii="Times New Roman" w:eastAsia="Times New Roman" w:hAnsi="Times New Roman" w:cs="Times New Roman"/>
                <w:bCs/>
                <w:sz w:val="20"/>
                <w:szCs w:val="20"/>
                <w:lang w:eastAsia="ru-RU"/>
              </w:rPr>
              <w:tab/>
              <w:t>-</w:t>
            </w:r>
            <w:r w:rsidRPr="00466350">
              <w:rPr>
                <w:rFonts w:ascii="Times New Roman" w:eastAsia="Times New Roman" w:hAnsi="Times New Roman" w:cs="Times New Roman"/>
                <w:bCs/>
                <w:sz w:val="20"/>
                <w:szCs w:val="20"/>
                <w:lang w:eastAsia="ru-RU"/>
              </w:rPr>
              <w:tab/>
              <w:t>гигиеническими навыками»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 xml:space="preserve">высокий уровень- 00%; </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Движения детей стали значительно более уверенными и разнообразными. Дети выполняют доступные возрасту гигиенические процедуры, соблюдают элементарные правила здорового образа жизни, рассказывают о последовательности и необходимости выполнения культурно-гигиенических навыков, стремятся к самостоятельности в самообслуживании, сами ставят цель и видят необходимость выполнения </w:t>
            </w:r>
            <w:proofErr w:type="spellStart"/>
            <w:r w:rsidRPr="00466350">
              <w:rPr>
                <w:rFonts w:ascii="Times New Roman" w:eastAsia="Times New Roman" w:hAnsi="Times New Roman" w:cs="Times New Roman"/>
                <w:bCs/>
                <w:sz w:val="20"/>
                <w:szCs w:val="20"/>
                <w:lang w:eastAsia="ru-RU"/>
              </w:rPr>
              <w:t>определѐнных</w:t>
            </w:r>
            <w:proofErr w:type="spellEnd"/>
            <w:r w:rsidRPr="00466350">
              <w:rPr>
                <w:rFonts w:ascii="Times New Roman" w:eastAsia="Times New Roman" w:hAnsi="Times New Roman" w:cs="Times New Roman"/>
                <w:bCs/>
                <w:sz w:val="20"/>
                <w:szCs w:val="20"/>
                <w:lang w:eastAsia="ru-RU"/>
              </w:rPr>
              <w:t xml:space="preserve"> действий.</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«Способный управлять своим поведением, планировать свои действия на основе первичных ценностных представлений, соблюдающий элементарные общепринятые нормы и правила поведения»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уровень- 66%, средний уровень- 34%.</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Дети овладели разными способами деятельности, проявляют самостоятельность, стремятся к самовыражению. Поведение детей определяется требованиями со стороны взрослого и первичными ценностными представлениями о том «что такое хорошо и что такое плохо». С помощью взрослого дети могут наметить действия, направленные на достижение конкретной цели. По напоминанию взрослого стараются придерживаться основных правил поведения в быту и на улице.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«Имеющий первичные представления (Общая </w:t>
            </w:r>
            <w:proofErr w:type="spellStart"/>
            <w:r w:rsidRPr="00466350">
              <w:rPr>
                <w:rFonts w:ascii="Times New Roman" w:eastAsia="Times New Roman" w:hAnsi="Times New Roman" w:cs="Times New Roman"/>
                <w:bCs/>
                <w:sz w:val="20"/>
                <w:szCs w:val="20"/>
                <w:lang w:eastAsia="ru-RU"/>
              </w:rPr>
              <w:t>осведомлѐнность</w:t>
            </w:r>
            <w:proofErr w:type="spellEnd"/>
            <w:r w:rsidRPr="00466350">
              <w:rPr>
                <w:rFonts w:ascii="Times New Roman" w:eastAsia="Times New Roman" w:hAnsi="Times New Roman" w:cs="Times New Roman"/>
                <w:bCs/>
                <w:sz w:val="20"/>
                <w:szCs w:val="20"/>
                <w:lang w:eastAsia="ru-RU"/>
              </w:rPr>
              <w:t>)»</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уровень- 66</w:t>
            </w:r>
            <w:proofErr w:type="gramStart"/>
            <w:r w:rsidRPr="00466350">
              <w:rPr>
                <w:rFonts w:ascii="Times New Roman" w:eastAsia="Times New Roman" w:hAnsi="Times New Roman" w:cs="Times New Roman"/>
                <w:bCs/>
                <w:sz w:val="20"/>
                <w:szCs w:val="20"/>
                <w:lang w:eastAsia="ru-RU"/>
              </w:rPr>
              <w:t>%;средний</w:t>
            </w:r>
            <w:proofErr w:type="gramEnd"/>
            <w:r w:rsidRPr="00466350">
              <w:rPr>
                <w:rFonts w:ascii="Times New Roman" w:eastAsia="Times New Roman" w:hAnsi="Times New Roman" w:cs="Times New Roman"/>
                <w:bCs/>
                <w:sz w:val="20"/>
                <w:szCs w:val="20"/>
                <w:lang w:eastAsia="ru-RU"/>
              </w:rPr>
              <w:t>- 34%;</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 </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Дети знают </w:t>
            </w:r>
            <w:proofErr w:type="spellStart"/>
            <w:r w:rsidRPr="00466350">
              <w:rPr>
                <w:rFonts w:ascii="Times New Roman" w:eastAsia="Times New Roman" w:hAnsi="Times New Roman" w:cs="Times New Roman"/>
                <w:bCs/>
                <w:sz w:val="20"/>
                <w:szCs w:val="20"/>
                <w:lang w:eastAsia="ru-RU"/>
              </w:rPr>
              <w:t>своѐ</w:t>
            </w:r>
            <w:proofErr w:type="spellEnd"/>
            <w:r w:rsidRPr="00466350">
              <w:rPr>
                <w:rFonts w:ascii="Times New Roman" w:eastAsia="Times New Roman" w:hAnsi="Times New Roman" w:cs="Times New Roman"/>
                <w:bCs/>
                <w:sz w:val="20"/>
                <w:szCs w:val="20"/>
                <w:lang w:eastAsia="ru-RU"/>
              </w:rPr>
              <w:t xml:space="preserve"> имя (полное и краткое), фамилию, возраст, пол. Осознают некоторые свои умения, знания, то, чему научились. Стремятся узнать от взрослого некоторые сведения о </w:t>
            </w:r>
            <w:proofErr w:type="spellStart"/>
            <w:r w:rsidRPr="00466350">
              <w:rPr>
                <w:rFonts w:ascii="Times New Roman" w:eastAsia="Times New Roman" w:hAnsi="Times New Roman" w:cs="Times New Roman"/>
                <w:bCs/>
                <w:sz w:val="20"/>
                <w:szCs w:val="20"/>
                <w:lang w:eastAsia="ru-RU"/>
              </w:rPr>
              <w:t>своѐм</w:t>
            </w:r>
            <w:proofErr w:type="spellEnd"/>
            <w:r w:rsidRPr="00466350">
              <w:rPr>
                <w:rFonts w:ascii="Times New Roman" w:eastAsia="Times New Roman" w:hAnsi="Times New Roman" w:cs="Times New Roman"/>
                <w:bCs/>
                <w:sz w:val="20"/>
                <w:szCs w:val="20"/>
                <w:lang w:eastAsia="ru-RU"/>
              </w:rPr>
              <w:t xml:space="preserve"> организме. Знают состав семьи, деятельности </w:t>
            </w:r>
            <w:proofErr w:type="spellStart"/>
            <w:r w:rsidRPr="00466350">
              <w:rPr>
                <w:rFonts w:ascii="Times New Roman" w:eastAsia="Times New Roman" w:hAnsi="Times New Roman" w:cs="Times New Roman"/>
                <w:bCs/>
                <w:sz w:val="20"/>
                <w:szCs w:val="20"/>
                <w:lang w:eastAsia="ru-RU"/>
              </w:rPr>
              <w:t>еѐ</w:t>
            </w:r>
            <w:proofErr w:type="spellEnd"/>
            <w:r w:rsidRPr="00466350">
              <w:rPr>
                <w:rFonts w:ascii="Times New Roman" w:eastAsia="Times New Roman" w:hAnsi="Times New Roman" w:cs="Times New Roman"/>
                <w:bCs/>
                <w:sz w:val="20"/>
                <w:szCs w:val="20"/>
                <w:lang w:eastAsia="ru-RU"/>
              </w:rPr>
              <w:t xml:space="preserve"> членов, рассказывают о семейных событиях, </w:t>
            </w:r>
            <w:proofErr w:type="spellStart"/>
            <w:proofErr w:type="gramStart"/>
            <w:r w:rsidRPr="00466350">
              <w:rPr>
                <w:rFonts w:ascii="Times New Roman" w:eastAsia="Times New Roman" w:hAnsi="Times New Roman" w:cs="Times New Roman"/>
                <w:bCs/>
                <w:sz w:val="20"/>
                <w:szCs w:val="20"/>
                <w:lang w:eastAsia="ru-RU"/>
              </w:rPr>
              <w:t>праздниках.Имеют</w:t>
            </w:r>
            <w:proofErr w:type="spellEnd"/>
            <w:proofErr w:type="gramEnd"/>
            <w:r w:rsidRPr="00466350">
              <w:rPr>
                <w:rFonts w:ascii="Times New Roman" w:eastAsia="Times New Roman" w:hAnsi="Times New Roman" w:cs="Times New Roman"/>
                <w:bCs/>
                <w:sz w:val="20"/>
                <w:szCs w:val="20"/>
                <w:lang w:eastAsia="ru-RU"/>
              </w:rPr>
              <w:t xml:space="preserve"> представления о профессиях работников детского сада. Знают название страны и родного села;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Наименее успешными для освоения детьми оказались следующие интегративные качества: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«Способный решать интеллектуальные и личностные задачи (проблемы), адекватные возрасту»</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уровень- 66</w:t>
            </w:r>
            <w:proofErr w:type="gramStart"/>
            <w:r w:rsidRPr="00466350">
              <w:rPr>
                <w:rFonts w:ascii="Times New Roman" w:eastAsia="Times New Roman" w:hAnsi="Times New Roman" w:cs="Times New Roman"/>
                <w:bCs/>
                <w:sz w:val="20"/>
                <w:szCs w:val="20"/>
                <w:lang w:eastAsia="ru-RU"/>
              </w:rPr>
              <w:t>%;средний</w:t>
            </w:r>
            <w:proofErr w:type="gramEnd"/>
            <w:r w:rsidRPr="00466350">
              <w:rPr>
                <w:rFonts w:ascii="Times New Roman" w:eastAsia="Times New Roman" w:hAnsi="Times New Roman" w:cs="Times New Roman"/>
                <w:bCs/>
                <w:sz w:val="20"/>
                <w:szCs w:val="20"/>
                <w:lang w:eastAsia="ru-RU"/>
              </w:rPr>
              <w:t>- 37%;</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Большинство детей может применять усвоенные знания и способы деятельности для решения несложных задач, поставленных взрослым, проявляют интерес к разным видам деятельности, активно участвуют в них, используют знания для решения интеллектуальных и бытовых задач.</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«Овладевший универсальными предпосылками учебной деятельности»: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уровень- 1000%</w:t>
            </w:r>
            <w:proofErr w:type="gramStart"/>
            <w:r w:rsidRPr="00466350">
              <w:rPr>
                <w:rFonts w:ascii="Times New Roman" w:eastAsia="Times New Roman" w:hAnsi="Times New Roman" w:cs="Times New Roman"/>
                <w:bCs/>
                <w:sz w:val="20"/>
                <w:szCs w:val="20"/>
                <w:lang w:eastAsia="ru-RU"/>
              </w:rPr>
              <w:t>, Это</w:t>
            </w:r>
            <w:proofErr w:type="gramEnd"/>
            <w:r w:rsidRPr="00466350">
              <w:rPr>
                <w:rFonts w:ascii="Times New Roman" w:eastAsia="Times New Roman" w:hAnsi="Times New Roman" w:cs="Times New Roman"/>
                <w:bCs/>
                <w:sz w:val="20"/>
                <w:szCs w:val="20"/>
                <w:lang w:eastAsia="ru-RU"/>
              </w:rPr>
              <w:t xml:space="preserve"> дети, которые хорошо умеют работать по образцу, слушать взрослого и выполнять его задания, отвечать, когда спрашивают.</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 «Овладевший необходимыми умениями и навыками»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уровень- 100</w:t>
            </w:r>
            <w:proofErr w:type="gramStart"/>
            <w:r w:rsidRPr="00466350">
              <w:rPr>
                <w:rFonts w:ascii="Times New Roman" w:eastAsia="Times New Roman" w:hAnsi="Times New Roman" w:cs="Times New Roman"/>
                <w:bCs/>
                <w:sz w:val="20"/>
                <w:szCs w:val="20"/>
                <w:lang w:eastAsia="ru-RU"/>
              </w:rPr>
              <w:t>%;Это</w:t>
            </w:r>
            <w:proofErr w:type="gramEnd"/>
            <w:r w:rsidRPr="00466350">
              <w:rPr>
                <w:rFonts w:ascii="Times New Roman" w:eastAsia="Times New Roman" w:hAnsi="Times New Roman" w:cs="Times New Roman"/>
                <w:bCs/>
                <w:sz w:val="20"/>
                <w:szCs w:val="20"/>
                <w:lang w:eastAsia="ru-RU"/>
              </w:rPr>
              <w:t xml:space="preserve"> дети, у которых сформировались специальные умения и навыки, необходимые для осуществления различных видов детской деятельности. </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lastRenderedPageBreak/>
              <w:t xml:space="preserve">Для достижения высоких результатов в ходе воспитательно-образовательного процесса использовались проблемные практические и познавательные ситуации, в которых дети самостоятельно применяли освоенные </w:t>
            </w:r>
            <w:proofErr w:type="spellStart"/>
            <w:r w:rsidRPr="00466350">
              <w:rPr>
                <w:rFonts w:ascii="Times New Roman" w:eastAsia="Times New Roman" w:hAnsi="Times New Roman" w:cs="Times New Roman"/>
                <w:bCs/>
                <w:sz w:val="20"/>
                <w:szCs w:val="20"/>
                <w:lang w:eastAsia="ru-RU"/>
              </w:rPr>
              <w:t>приѐмы</w:t>
            </w:r>
            <w:proofErr w:type="spellEnd"/>
            <w:r w:rsidRPr="00466350">
              <w:rPr>
                <w:rFonts w:ascii="Times New Roman" w:eastAsia="Times New Roman" w:hAnsi="Times New Roman" w:cs="Times New Roman"/>
                <w:bCs/>
                <w:sz w:val="20"/>
                <w:szCs w:val="20"/>
                <w:lang w:eastAsia="ru-RU"/>
              </w:rPr>
              <w:t xml:space="preserve">, способствующие освоению системы разнообразных обследовательских действий, </w:t>
            </w:r>
            <w:proofErr w:type="spellStart"/>
            <w:r w:rsidRPr="00466350">
              <w:rPr>
                <w:rFonts w:ascii="Times New Roman" w:eastAsia="Times New Roman" w:hAnsi="Times New Roman" w:cs="Times New Roman"/>
                <w:bCs/>
                <w:sz w:val="20"/>
                <w:szCs w:val="20"/>
                <w:lang w:eastAsia="ru-RU"/>
              </w:rPr>
              <w:t>приѐмов</w:t>
            </w:r>
            <w:proofErr w:type="spellEnd"/>
            <w:r w:rsidRPr="00466350">
              <w:rPr>
                <w:rFonts w:ascii="Times New Roman" w:eastAsia="Times New Roman" w:hAnsi="Times New Roman" w:cs="Times New Roman"/>
                <w:bCs/>
                <w:sz w:val="20"/>
                <w:szCs w:val="20"/>
                <w:lang w:eastAsia="ru-RU"/>
              </w:rPr>
              <w:t xml:space="preserve"> простого анализа, сравнения, умения наблюдать.</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Для развития детской самостоятельности применялись </w:t>
            </w:r>
            <w:proofErr w:type="spellStart"/>
            <w:r w:rsidRPr="00466350">
              <w:rPr>
                <w:rFonts w:ascii="Times New Roman" w:eastAsia="Times New Roman" w:hAnsi="Times New Roman" w:cs="Times New Roman"/>
                <w:bCs/>
                <w:sz w:val="20"/>
                <w:szCs w:val="20"/>
                <w:lang w:eastAsia="ru-RU"/>
              </w:rPr>
              <w:t>приѐмы</w:t>
            </w:r>
            <w:proofErr w:type="spellEnd"/>
            <w:r w:rsidRPr="00466350">
              <w:rPr>
                <w:rFonts w:ascii="Times New Roman" w:eastAsia="Times New Roman" w:hAnsi="Times New Roman" w:cs="Times New Roman"/>
                <w:bCs/>
                <w:sz w:val="20"/>
                <w:szCs w:val="20"/>
                <w:lang w:eastAsia="ru-RU"/>
              </w:rPr>
              <w:t xml:space="preserve"> индивидуального подхода, позволяющие обращать внимание на реальный уровень умений, которые значительно различаются у разных детей.</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Основной формой организации деятельности детей является игра, поэтому отдавались предпочтения игровому построению всего образа их жизни. Также создавалась возможность для вариативной игровой деятельности детей через соответствующую предметно-развивающую среду: разнообразные игрушки, предметы-заместители, материалы для игрового творчества, рациональное размещение игрового оборудования.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Активно использовалась игровая мотивация. Все виды развивающих образовательных ситуаций проходили либо в форме игры, либо были составлены из игровых </w:t>
            </w:r>
            <w:proofErr w:type="spellStart"/>
            <w:r w:rsidRPr="00466350">
              <w:rPr>
                <w:rFonts w:ascii="Times New Roman" w:eastAsia="Times New Roman" w:hAnsi="Times New Roman" w:cs="Times New Roman"/>
                <w:bCs/>
                <w:sz w:val="20"/>
                <w:szCs w:val="20"/>
                <w:lang w:eastAsia="ru-RU"/>
              </w:rPr>
              <w:t>приѐмов</w:t>
            </w:r>
            <w:proofErr w:type="spellEnd"/>
            <w:r w:rsidRPr="00466350">
              <w:rPr>
                <w:rFonts w:ascii="Times New Roman" w:eastAsia="Times New Roman" w:hAnsi="Times New Roman" w:cs="Times New Roman"/>
                <w:bCs/>
                <w:sz w:val="20"/>
                <w:szCs w:val="20"/>
                <w:lang w:eastAsia="ru-RU"/>
              </w:rPr>
              <w:t xml:space="preserve"> и действий. В силу особенностей наглядно-образного мышления среднего дошкольного возраста предпочтение отдавалось наглядным, игровым и практическим методам.</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У детей данного возраста </w:t>
            </w:r>
            <w:proofErr w:type="spellStart"/>
            <w:r w:rsidRPr="00466350">
              <w:rPr>
                <w:rFonts w:ascii="Times New Roman" w:eastAsia="Times New Roman" w:hAnsi="Times New Roman" w:cs="Times New Roman"/>
                <w:bCs/>
                <w:sz w:val="20"/>
                <w:szCs w:val="20"/>
                <w:lang w:eastAsia="ru-RU"/>
              </w:rPr>
              <w:t>идѐт</w:t>
            </w:r>
            <w:proofErr w:type="spellEnd"/>
            <w:r w:rsidRPr="00466350">
              <w:rPr>
                <w:rFonts w:ascii="Times New Roman" w:eastAsia="Times New Roman" w:hAnsi="Times New Roman" w:cs="Times New Roman"/>
                <w:bCs/>
                <w:sz w:val="20"/>
                <w:szCs w:val="20"/>
                <w:lang w:eastAsia="ru-RU"/>
              </w:rPr>
              <w:t xml:space="preserve"> активное созревание и развитие эмоциональной сферы: чувства становятся более глубокими, устойчивыми. Поэтому поддерживая их, специально создавались ситуации, в которых дети приобретали опыт дружеского</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 </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общения, внимания к окружающим. Этот ситуации взаимной поддержки и помощи детей, проявления внимания к старшим, заботы о животных, бережного отношения к вещам и игрушкам.</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При взаимодействии с дошкольниками использовалось несколько педагогических позиций:</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proofErr w:type="spellStart"/>
            <w:r w:rsidRPr="00466350">
              <w:rPr>
                <w:rFonts w:ascii="Times New Roman" w:eastAsia="Times New Roman" w:hAnsi="Times New Roman" w:cs="Times New Roman"/>
                <w:bCs/>
                <w:sz w:val="20"/>
                <w:szCs w:val="20"/>
                <w:lang w:eastAsia="ru-RU"/>
              </w:rPr>
              <w:t>партнѐрства</w:t>
            </w:r>
            <w:proofErr w:type="spellEnd"/>
            <w:r w:rsidRPr="00466350">
              <w:rPr>
                <w:rFonts w:ascii="Times New Roman" w:eastAsia="Times New Roman" w:hAnsi="Times New Roman" w:cs="Times New Roman"/>
                <w:bCs/>
                <w:sz w:val="20"/>
                <w:szCs w:val="20"/>
                <w:lang w:eastAsia="ru-RU"/>
              </w:rPr>
              <w:t xml:space="preserve"> и сотрудничества;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-передача опыта;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-обращения за помощью к детям.</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Такое</w:t>
            </w:r>
            <w:r w:rsidRPr="00466350">
              <w:rPr>
                <w:rFonts w:ascii="Times New Roman" w:eastAsia="Times New Roman" w:hAnsi="Times New Roman" w:cs="Times New Roman"/>
                <w:bCs/>
                <w:sz w:val="20"/>
                <w:szCs w:val="20"/>
                <w:lang w:eastAsia="ru-RU"/>
              </w:rPr>
              <w:tab/>
              <w:t>взаимодействие</w:t>
            </w:r>
            <w:r w:rsidRPr="00466350">
              <w:rPr>
                <w:rFonts w:ascii="Times New Roman" w:eastAsia="Times New Roman" w:hAnsi="Times New Roman" w:cs="Times New Roman"/>
                <w:bCs/>
                <w:sz w:val="20"/>
                <w:szCs w:val="20"/>
                <w:lang w:eastAsia="ru-RU"/>
              </w:rPr>
              <w:tab/>
              <w:t>помогает</w:t>
            </w:r>
            <w:r w:rsidRPr="00466350">
              <w:rPr>
                <w:rFonts w:ascii="Times New Roman" w:eastAsia="Times New Roman" w:hAnsi="Times New Roman" w:cs="Times New Roman"/>
                <w:bCs/>
                <w:sz w:val="20"/>
                <w:szCs w:val="20"/>
                <w:lang w:eastAsia="ru-RU"/>
              </w:rPr>
              <w:tab/>
              <w:t>детям</w:t>
            </w:r>
            <w:r w:rsidRPr="00466350">
              <w:rPr>
                <w:rFonts w:ascii="Times New Roman" w:eastAsia="Times New Roman" w:hAnsi="Times New Roman" w:cs="Times New Roman"/>
                <w:bCs/>
                <w:sz w:val="20"/>
                <w:szCs w:val="20"/>
                <w:lang w:eastAsia="ru-RU"/>
              </w:rPr>
              <w:tab/>
              <w:t>быстрее</w:t>
            </w:r>
            <w:r w:rsidRPr="00466350">
              <w:rPr>
                <w:rFonts w:ascii="Times New Roman" w:eastAsia="Times New Roman" w:hAnsi="Times New Roman" w:cs="Times New Roman"/>
                <w:bCs/>
                <w:sz w:val="20"/>
                <w:szCs w:val="20"/>
                <w:lang w:eastAsia="ru-RU"/>
              </w:rPr>
              <w:tab/>
              <w:t>становиться</w:t>
            </w:r>
            <w:r w:rsidRPr="00466350">
              <w:rPr>
                <w:rFonts w:ascii="Times New Roman" w:eastAsia="Times New Roman" w:hAnsi="Times New Roman" w:cs="Times New Roman"/>
                <w:bCs/>
                <w:sz w:val="20"/>
                <w:szCs w:val="20"/>
                <w:lang w:eastAsia="ru-RU"/>
              </w:rPr>
              <w:tab/>
              <w:t>самостоятельными</w:t>
            </w:r>
            <w:r w:rsidRPr="00466350">
              <w:rPr>
                <w:rFonts w:ascii="Times New Roman" w:eastAsia="Times New Roman" w:hAnsi="Times New Roman" w:cs="Times New Roman"/>
                <w:bCs/>
                <w:sz w:val="20"/>
                <w:szCs w:val="20"/>
                <w:lang w:eastAsia="ru-RU"/>
              </w:rPr>
              <w:tab/>
              <w:t>и чувствовать себя компетентными.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 результатам итогового мониторинга (сформированность знаний, умений и навыков по основным образовательным областям, сформированность уровня развития интегративных качеств) в группе получен средний показатель:</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Высокий уровень имеют 1 </w:t>
            </w:r>
            <w:proofErr w:type="spellStart"/>
            <w:proofErr w:type="gramStart"/>
            <w:r w:rsidRPr="00466350">
              <w:rPr>
                <w:rFonts w:ascii="Times New Roman" w:eastAsia="Times New Roman" w:hAnsi="Times New Roman" w:cs="Times New Roman"/>
                <w:bCs/>
                <w:sz w:val="20"/>
                <w:szCs w:val="20"/>
                <w:lang w:eastAsia="ru-RU"/>
              </w:rPr>
              <w:t>ребенок,средний</w:t>
            </w:r>
            <w:proofErr w:type="spellEnd"/>
            <w:proofErr w:type="gramEnd"/>
            <w:r w:rsidRPr="00466350">
              <w:rPr>
                <w:rFonts w:ascii="Times New Roman" w:eastAsia="Times New Roman" w:hAnsi="Times New Roman" w:cs="Times New Roman"/>
                <w:bCs/>
                <w:sz w:val="20"/>
                <w:szCs w:val="20"/>
                <w:lang w:eastAsia="ru-RU"/>
              </w:rPr>
              <w:t xml:space="preserve">- 1 </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Учет</w:t>
            </w:r>
            <w:r w:rsidRPr="00466350">
              <w:rPr>
                <w:rFonts w:ascii="Times New Roman" w:eastAsia="Times New Roman" w:hAnsi="Times New Roman" w:cs="Times New Roman"/>
                <w:bCs/>
                <w:sz w:val="20"/>
                <w:szCs w:val="20"/>
                <w:lang w:eastAsia="ru-RU"/>
              </w:rPr>
              <w:tab/>
              <w:t>психологической готовности детей подготовительной группы к обучению в школе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Всего обследовано 2 детей (100%)</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Подготовительная группа</w:t>
            </w:r>
            <w:r w:rsidRPr="00466350">
              <w:rPr>
                <w:rFonts w:ascii="Times New Roman" w:eastAsia="Times New Roman" w:hAnsi="Times New Roman" w:cs="Times New Roman"/>
                <w:bCs/>
                <w:sz w:val="20"/>
                <w:szCs w:val="20"/>
                <w:lang w:eastAsia="ru-RU"/>
              </w:rPr>
              <w:tab/>
              <w:t>Готов 1(высокий уровень)</w:t>
            </w:r>
            <w:r w:rsidRPr="00466350">
              <w:rPr>
                <w:rFonts w:ascii="Times New Roman" w:eastAsia="Times New Roman" w:hAnsi="Times New Roman" w:cs="Times New Roman"/>
                <w:bCs/>
                <w:sz w:val="20"/>
                <w:szCs w:val="20"/>
                <w:lang w:eastAsia="ru-RU"/>
              </w:rPr>
              <w:tab/>
              <w:t>Условно готов 1(средний уровень)</w:t>
            </w:r>
            <w:r w:rsidRPr="00466350">
              <w:rPr>
                <w:rFonts w:ascii="Times New Roman" w:eastAsia="Times New Roman" w:hAnsi="Times New Roman" w:cs="Times New Roman"/>
                <w:bCs/>
                <w:sz w:val="20"/>
                <w:szCs w:val="20"/>
                <w:lang w:eastAsia="ru-RU"/>
              </w:rPr>
              <w:tab/>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 результатам диагностики, выявлены две группы детей:</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Показавшие высокий уровень школьной готовности –1 человека обследованных, что составило 50% от общего количества воспитанников подготовительной к школе группы.</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Дети, показавшие при обследовании средний уровень школьной готовности –1 человека, что составляет 50% от общего количества воспитанников подготовительной к школе группы. Мотивационно не готовых к обучению в школе - детей нет.</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Анализ результатов психолого-педагогического обследования выпускников показал положительную динамику по всем познавательным процессам: мышление, восприятие, внимание, воображение, память.</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Достаточно хорошие результаты показали дети в развитии познавательной деятельности, т.е. дети имеют достаточный запас знаний об окружающем мире, обобщают, классифицируют основные понятия, умеют работать по образцу. Некоторые трудности дети испытывают в работе по словесной инструкции педагога, а также в развитии слуховой памяти, в составлении рассказа по картинкам, ответы на вопросы логического содержания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 аспекте социально-психологической готовности у детей можно отметить хороший уровень мотивационной готовности.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Наиболее «сложным» аспектом школьной готовности для детей является развитие школьно-значимых психофизических функций, можно отметить трудности в развитии мелкой моторики и особенно в развитии зрительно-моторной координации, волевой сферы. Необходимо отметить, что трудности во время диагностики представляли для детей задания диагностику уровня развития способности построения ребенком речевого высказывания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Вместе с тем, в ходе проверки установлено:</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-часть детей испытывали затруднения в ориентации на плоскости;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-наблюдаются затруднения в мыслительных процессах;</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 </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Вывод: Диагностика готовности к школе в целом по сравнению с началом годам имеет положительную динамику</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Хочется отдельно отметить, что большое количество детей со средним и высоким уровнем – это дети со стабильным развитием, с благоприятным прогнозом обучения в школе и дальнейшим развитием. Дети с высоким уровнем – это дети с несколько опережающим развитием, имеющие развитые способности и, естественно, с дальнейшим благоприятным прогнозом. </w:t>
            </w:r>
          </w:p>
          <w:p w:rsidR="000C0A7F" w:rsidRPr="00466350" w:rsidRDefault="00157083"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Рекомендовано: Предложить педагогам дошкольной группы участвовать в будущем году в </w:t>
            </w:r>
            <w:proofErr w:type="gramStart"/>
            <w:r w:rsidRPr="00466350">
              <w:rPr>
                <w:rFonts w:ascii="Times New Roman" w:eastAsia="Times New Roman" w:hAnsi="Times New Roman" w:cs="Times New Roman"/>
                <w:bCs/>
                <w:sz w:val="20"/>
                <w:szCs w:val="20"/>
                <w:lang w:eastAsia="ru-RU"/>
              </w:rPr>
              <w:t>районном  конкурсе</w:t>
            </w:r>
            <w:proofErr w:type="gramEnd"/>
            <w:r w:rsidRPr="00466350">
              <w:rPr>
                <w:rFonts w:ascii="Times New Roman" w:eastAsia="Times New Roman" w:hAnsi="Times New Roman" w:cs="Times New Roman"/>
                <w:bCs/>
                <w:sz w:val="20"/>
                <w:szCs w:val="20"/>
                <w:lang w:eastAsia="ru-RU"/>
              </w:rPr>
              <w:t xml:space="preserve"> « Педагог года».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p w:rsidR="000C0A7F" w:rsidRPr="00466350" w:rsidRDefault="000C0A7F" w:rsidP="000C0A7F">
            <w:pPr>
              <w:snapToGrid w:val="0"/>
              <w:spacing w:line="240" w:lineRule="auto"/>
              <w:jc w:val="center"/>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Характеристика учебного плана.</w:t>
            </w:r>
          </w:p>
          <w:p w:rsidR="000C0A7F" w:rsidRPr="00466350" w:rsidRDefault="000C0A7F" w:rsidP="000C0A7F">
            <w:pPr>
              <w:snapToGrid w:val="0"/>
              <w:spacing w:line="240" w:lineRule="auto"/>
              <w:jc w:val="center"/>
              <w:rPr>
                <w:rFonts w:ascii="Times New Roman" w:eastAsia="Times New Roman" w:hAnsi="Times New Roman" w:cs="Times New Roman"/>
                <w:bCs/>
                <w:sz w:val="20"/>
                <w:szCs w:val="20"/>
                <w:lang w:eastAsia="ru-RU"/>
              </w:rPr>
            </w:pPr>
          </w:p>
        </w:tc>
      </w:tr>
      <w:tr w:rsidR="000C0A7F" w:rsidRPr="00466350" w:rsidTr="00C960EC">
        <w:trPr>
          <w:trHeight w:val="60"/>
        </w:trPr>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Часть учебного плана, формируемая участниками образовательного процесса</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Спецкурс по русскому языку «Теория и практика изложении и сочинений»</w:t>
            </w:r>
          </w:p>
          <w:p w:rsidR="000C0A7F" w:rsidRPr="00466350" w:rsidRDefault="000C0A7F" w:rsidP="000C0A7F">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Спецкурс по русскому языку «Слово и текст»</w:t>
            </w:r>
          </w:p>
          <w:p w:rsidR="000C0A7F" w:rsidRPr="00466350" w:rsidRDefault="000C0A7F" w:rsidP="000C0A7F">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Спецкурс по литературе «Мир вокруг нас»</w:t>
            </w:r>
          </w:p>
          <w:p w:rsidR="000C0A7F" w:rsidRPr="00466350" w:rsidRDefault="000C0A7F" w:rsidP="000C0A7F">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Спецкурс по технологии «Финансовая грамотность»</w:t>
            </w:r>
          </w:p>
          <w:p w:rsidR="000C0A7F" w:rsidRPr="00466350" w:rsidRDefault="000C0A7F" w:rsidP="000C0A7F">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Спецкурс по технологии «Мой проект»</w:t>
            </w:r>
          </w:p>
          <w:p w:rsidR="000C0A7F" w:rsidRPr="00466350" w:rsidRDefault="000C0A7F" w:rsidP="000C0A7F">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Спецкурс «Профессиональное самоопределение»</w:t>
            </w:r>
          </w:p>
          <w:p w:rsidR="000C0A7F" w:rsidRPr="00466350" w:rsidRDefault="000C0A7F" w:rsidP="000C0A7F">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Факультатив по биологии «Природа родного края»</w:t>
            </w:r>
          </w:p>
          <w:p w:rsidR="000C0A7F" w:rsidRPr="00466350" w:rsidRDefault="000C0A7F" w:rsidP="000C0A7F">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Элективный курс по математике " Решение текстовых задач"</w:t>
            </w:r>
          </w:p>
          <w:p w:rsidR="000C0A7F" w:rsidRPr="00466350" w:rsidRDefault="000C0A7F" w:rsidP="000C0A7F">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Факультатив по обществознанию «Закон и я»</w:t>
            </w:r>
          </w:p>
          <w:p w:rsidR="000C0A7F" w:rsidRPr="00466350" w:rsidRDefault="000C0A7F" w:rsidP="000C0A7F">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Факультатив по географии «Решение географических задач»</w:t>
            </w:r>
          </w:p>
          <w:p w:rsidR="000C0A7F" w:rsidRPr="00466350" w:rsidRDefault="000C0A7F" w:rsidP="000C0A7F">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Спецкурс по физической культуре «Быстрее, выше, сильнее»</w:t>
            </w:r>
            <w:proofErr w:type="gramStart"/>
            <w:r w:rsidRPr="00466350">
              <w:rPr>
                <w:rFonts w:ascii="Times New Roman" w:eastAsia="Times New Roman" w:hAnsi="Times New Roman" w:cs="Times New Roman"/>
                <w:sz w:val="20"/>
                <w:szCs w:val="20"/>
                <w:lang w:eastAsia="ru-RU"/>
              </w:rPr>
              <w:t>,»  «</w:t>
            </w:r>
            <w:proofErr w:type="spellStart"/>
            <w:proofErr w:type="gramEnd"/>
            <w:r w:rsidRPr="00466350">
              <w:rPr>
                <w:rFonts w:ascii="Times New Roman" w:eastAsia="Times New Roman" w:hAnsi="Times New Roman" w:cs="Times New Roman"/>
                <w:sz w:val="20"/>
                <w:szCs w:val="20"/>
                <w:lang w:eastAsia="ru-RU"/>
              </w:rPr>
              <w:t>Здоровейка</w:t>
            </w:r>
            <w:proofErr w:type="spellEnd"/>
            <w:r w:rsidRPr="00466350">
              <w:rPr>
                <w:rFonts w:ascii="Times New Roman" w:eastAsia="Times New Roman" w:hAnsi="Times New Roman" w:cs="Times New Roman"/>
                <w:sz w:val="20"/>
                <w:szCs w:val="20"/>
                <w:lang w:eastAsia="ru-RU"/>
              </w:rPr>
              <w:t>».</w:t>
            </w:r>
          </w:p>
          <w:p w:rsidR="000C0A7F" w:rsidRPr="00466350" w:rsidRDefault="000C0A7F" w:rsidP="000C0A7F">
            <w:pPr>
              <w:spacing w:line="240" w:lineRule="auto"/>
              <w:rPr>
                <w:rFonts w:ascii="Times New Roman" w:eastAsia="Times New Roman" w:hAnsi="Times New Roman" w:cs="Times New Roman"/>
                <w:sz w:val="20"/>
                <w:szCs w:val="20"/>
                <w:lang w:eastAsia="ru-RU"/>
              </w:rPr>
            </w:pP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Предпрофильный компонент</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Спецкурс по технологии «</w:t>
            </w:r>
            <w:r w:rsidR="000070E7" w:rsidRPr="00466350">
              <w:rPr>
                <w:rFonts w:ascii="Times New Roman" w:eastAsia="Times New Roman" w:hAnsi="Times New Roman" w:cs="Times New Roman"/>
                <w:sz w:val="20"/>
                <w:szCs w:val="20"/>
                <w:lang w:eastAsia="ru-RU"/>
              </w:rPr>
              <w:t>Россия -мои горизонты. Билет в будущее</w:t>
            </w:r>
            <w:r w:rsidRPr="00466350">
              <w:rPr>
                <w:rFonts w:ascii="Times New Roman" w:eastAsia="Times New Roman" w:hAnsi="Times New Roman" w:cs="Times New Roman"/>
                <w:sz w:val="20"/>
                <w:szCs w:val="20"/>
                <w:lang w:eastAsia="ru-RU"/>
              </w:rPr>
              <w:t xml:space="preserve">» </w:t>
            </w:r>
            <w:r w:rsidR="000070E7" w:rsidRPr="00466350">
              <w:rPr>
                <w:rFonts w:ascii="Times New Roman" w:eastAsia="Times New Roman" w:hAnsi="Times New Roman" w:cs="Times New Roman"/>
                <w:sz w:val="20"/>
                <w:szCs w:val="20"/>
                <w:lang w:eastAsia="ru-RU"/>
              </w:rPr>
              <w:t>6</w:t>
            </w:r>
            <w:r w:rsidRPr="00466350">
              <w:rPr>
                <w:rFonts w:ascii="Times New Roman" w:eastAsia="Times New Roman" w:hAnsi="Times New Roman" w:cs="Times New Roman"/>
                <w:sz w:val="20"/>
                <w:szCs w:val="20"/>
                <w:lang w:eastAsia="ru-RU"/>
              </w:rPr>
              <w:t>-9 класс</w:t>
            </w:r>
            <w:r w:rsidR="000070E7" w:rsidRPr="00466350">
              <w:rPr>
                <w:rFonts w:ascii="Times New Roman" w:eastAsia="Times New Roman" w:hAnsi="Times New Roman" w:cs="Times New Roman"/>
                <w:sz w:val="20"/>
                <w:szCs w:val="20"/>
                <w:lang w:eastAsia="ru-RU"/>
              </w:rPr>
              <w:t>ы</w:t>
            </w:r>
          </w:p>
        </w:tc>
      </w:tr>
      <w:tr w:rsidR="000C0A7F" w:rsidRPr="00466350" w:rsidTr="00C960EC">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jc w:val="both"/>
              <w:rPr>
                <w:rFonts w:ascii="Times New Roman" w:hAnsi="Times New Roman" w:cs="Times New Roman"/>
                <w:bCs/>
                <w:color w:val="FF0000"/>
                <w:sz w:val="20"/>
                <w:szCs w:val="20"/>
              </w:rPr>
            </w:pPr>
            <w:r w:rsidRPr="00466350">
              <w:rPr>
                <w:rFonts w:ascii="Times New Roman" w:hAnsi="Times New Roman" w:cs="Times New Roman"/>
                <w:bCs/>
                <w:sz w:val="20"/>
                <w:szCs w:val="20"/>
              </w:rPr>
              <w:t xml:space="preserve">Таким образом: учащиеся получили возможность углубить, систематизировать, обобщить знания по учебным предметам. Педагоги и   учащихся отметили полезность и необходимость посещаемых занятий, усилена подготовка к ОГЭ. </w:t>
            </w:r>
            <w:r w:rsidR="0063556E">
              <w:rPr>
                <w:rFonts w:ascii="Times New Roman" w:hAnsi="Times New Roman" w:cs="Times New Roman"/>
                <w:bCs/>
                <w:sz w:val="20"/>
                <w:szCs w:val="20"/>
              </w:rPr>
              <w:t>К</w:t>
            </w:r>
            <w:r w:rsidRPr="00466350">
              <w:rPr>
                <w:rFonts w:ascii="Times New Roman" w:hAnsi="Times New Roman" w:cs="Times New Roman"/>
                <w:bCs/>
                <w:sz w:val="20"/>
                <w:szCs w:val="20"/>
              </w:rPr>
              <w:t>ачество образовани</w:t>
            </w:r>
            <w:r w:rsidR="0063556E">
              <w:rPr>
                <w:rFonts w:ascii="Times New Roman" w:hAnsi="Times New Roman" w:cs="Times New Roman"/>
                <w:bCs/>
                <w:sz w:val="20"/>
                <w:szCs w:val="20"/>
              </w:rPr>
              <w:t xml:space="preserve">я не </w:t>
            </w:r>
            <w:proofErr w:type="spellStart"/>
            <w:proofErr w:type="gramStart"/>
            <w:r w:rsidR="0063556E">
              <w:rPr>
                <w:rFonts w:ascii="Times New Roman" w:hAnsi="Times New Roman" w:cs="Times New Roman"/>
                <w:bCs/>
                <w:sz w:val="20"/>
                <w:szCs w:val="20"/>
              </w:rPr>
              <w:t>снижено,на</w:t>
            </w:r>
            <w:proofErr w:type="spellEnd"/>
            <w:proofErr w:type="gramEnd"/>
            <w:r w:rsidR="0063556E">
              <w:rPr>
                <w:rFonts w:ascii="Times New Roman" w:hAnsi="Times New Roman" w:cs="Times New Roman"/>
                <w:bCs/>
                <w:sz w:val="20"/>
                <w:szCs w:val="20"/>
              </w:rPr>
              <w:t xml:space="preserve"> одном уровне</w:t>
            </w:r>
            <w:r w:rsidRPr="00466350">
              <w:rPr>
                <w:rFonts w:ascii="Times New Roman" w:hAnsi="Times New Roman" w:cs="Times New Roman"/>
                <w:bCs/>
                <w:sz w:val="20"/>
                <w:szCs w:val="20"/>
              </w:rPr>
              <w:t xml:space="preserve"> </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tc>
      </w:tr>
      <w:tr w:rsidR="000C0A7F" w:rsidRPr="00466350" w:rsidTr="00C960EC">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t xml:space="preserve">Реализуемые образовательные программы, используемые </w:t>
            </w:r>
          </w:p>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proofErr w:type="spellStart"/>
            <w:r w:rsidRPr="00466350">
              <w:rPr>
                <w:rFonts w:ascii="Times New Roman" w:eastAsia="Times New Roman" w:hAnsi="Times New Roman" w:cs="Times New Roman"/>
                <w:b/>
                <w:sz w:val="20"/>
                <w:szCs w:val="20"/>
                <w:lang w:eastAsia="ru-RU"/>
              </w:rPr>
              <w:t>учебно</w:t>
            </w:r>
            <w:proofErr w:type="spellEnd"/>
            <w:r w:rsidRPr="00466350">
              <w:rPr>
                <w:rFonts w:ascii="Times New Roman" w:eastAsia="Times New Roman" w:hAnsi="Times New Roman" w:cs="Times New Roman"/>
                <w:b/>
                <w:sz w:val="20"/>
                <w:szCs w:val="20"/>
                <w:lang w:eastAsia="ru-RU"/>
              </w:rPr>
              <w:t xml:space="preserve"> – методические комплексы</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Русский язык 5-9 </w:t>
            </w:r>
            <w:proofErr w:type="spellStart"/>
            <w:r w:rsidRPr="00466350">
              <w:rPr>
                <w:rFonts w:ascii="Times New Roman" w:eastAsia="Times New Roman" w:hAnsi="Times New Roman" w:cs="Times New Roman"/>
                <w:sz w:val="20"/>
                <w:szCs w:val="20"/>
                <w:lang w:eastAsia="ru-RU"/>
              </w:rPr>
              <w:t>кл</w:t>
            </w:r>
            <w:proofErr w:type="spellEnd"/>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proofErr w:type="spellStart"/>
            <w:r w:rsidRPr="00466350">
              <w:rPr>
                <w:rFonts w:ascii="Times New Roman" w:eastAsia="Times New Roman" w:hAnsi="Times New Roman" w:cs="Times New Roman"/>
                <w:sz w:val="20"/>
                <w:szCs w:val="20"/>
                <w:lang w:eastAsia="ru-RU"/>
              </w:rPr>
              <w:t>Ладыженская</w:t>
            </w:r>
            <w:proofErr w:type="spellEnd"/>
            <w:r w:rsidRPr="00466350">
              <w:rPr>
                <w:rFonts w:ascii="Times New Roman" w:eastAsia="Times New Roman" w:hAnsi="Times New Roman" w:cs="Times New Roman"/>
                <w:sz w:val="20"/>
                <w:szCs w:val="20"/>
                <w:lang w:eastAsia="ru-RU"/>
              </w:rPr>
              <w:t xml:space="preserve"> Т.А</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Литература 5-9 </w:t>
            </w:r>
            <w:proofErr w:type="spellStart"/>
            <w:r w:rsidRPr="00466350">
              <w:rPr>
                <w:rFonts w:ascii="Times New Roman" w:eastAsia="Times New Roman" w:hAnsi="Times New Roman" w:cs="Times New Roman"/>
                <w:sz w:val="20"/>
                <w:szCs w:val="20"/>
                <w:lang w:eastAsia="ru-RU"/>
              </w:rPr>
              <w:t>кл</w:t>
            </w:r>
            <w:proofErr w:type="spellEnd"/>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Коровина В. Я</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Математика, алгебра</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 xml:space="preserve">Дорофеева Т.В. </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Геометрия</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Погорелов</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Биология 5-9 </w:t>
            </w:r>
            <w:proofErr w:type="spellStart"/>
            <w:r w:rsidRPr="00466350">
              <w:rPr>
                <w:rFonts w:ascii="Times New Roman" w:eastAsia="Times New Roman" w:hAnsi="Times New Roman" w:cs="Times New Roman"/>
                <w:sz w:val="20"/>
                <w:szCs w:val="20"/>
                <w:lang w:eastAsia="ru-RU"/>
              </w:rPr>
              <w:t>кл</w:t>
            </w:r>
            <w:proofErr w:type="spellEnd"/>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Пономарева И.Н.</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Химия</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Рудзитис Г.Е.</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Физика 7-9 </w:t>
            </w:r>
            <w:proofErr w:type="spellStart"/>
            <w:r w:rsidRPr="00466350">
              <w:rPr>
                <w:rFonts w:ascii="Times New Roman" w:eastAsia="Times New Roman" w:hAnsi="Times New Roman" w:cs="Times New Roman"/>
                <w:sz w:val="20"/>
                <w:szCs w:val="20"/>
                <w:lang w:eastAsia="ru-RU"/>
              </w:rPr>
              <w:t>кл</w:t>
            </w:r>
            <w:proofErr w:type="spellEnd"/>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Перышкин О.В</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Обществознание</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Боголюбов Л.И.</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История России</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Данилов А.А., Косулина Л.Г.</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Технология</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Синица</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География 6-8 </w:t>
            </w:r>
            <w:proofErr w:type="spellStart"/>
            <w:r w:rsidRPr="00466350">
              <w:rPr>
                <w:rFonts w:ascii="Times New Roman" w:eastAsia="Times New Roman" w:hAnsi="Times New Roman" w:cs="Times New Roman"/>
                <w:sz w:val="20"/>
                <w:szCs w:val="20"/>
                <w:lang w:eastAsia="ru-RU"/>
              </w:rPr>
              <w:t>кл</w:t>
            </w:r>
            <w:proofErr w:type="spellEnd"/>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Летягин</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Иностранный язык</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Афанасьева О.В.</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Информатика</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Семакин И.Г.</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Музыка 5-7 </w:t>
            </w:r>
            <w:proofErr w:type="spellStart"/>
            <w:r w:rsidRPr="00466350">
              <w:rPr>
                <w:rFonts w:ascii="Times New Roman" w:eastAsia="Times New Roman" w:hAnsi="Times New Roman" w:cs="Times New Roman"/>
                <w:sz w:val="20"/>
                <w:szCs w:val="20"/>
                <w:lang w:eastAsia="ru-RU"/>
              </w:rPr>
              <w:t>кл</w:t>
            </w:r>
            <w:proofErr w:type="spellEnd"/>
            <w:r w:rsidRPr="00466350">
              <w:rPr>
                <w:rFonts w:ascii="Times New Roman" w:eastAsia="Times New Roman" w:hAnsi="Times New Roman" w:cs="Times New Roman"/>
                <w:sz w:val="20"/>
                <w:szCs w:val="20"/>
                <w:lang w:eastAsia="ru-RU"/>
              </w:rPr>
              <w:t>.</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Сергеева Г.П., Критская Е.Д,</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ИЗО 5 </w:t>
            </w:r>
            <w:proofErr w:type="spellStart"/>
            <w:proofErr w:type="gramStart"/>
            <w:r w:rsidRPr="00466350">
              <w:rPr>
                <w:rFonts w:ascii="Times New Roman" w:eastAsia="Times New Roman" w:hAnsi="Times New Roman" w:cs="Times New Roman"/>
                <w:sz w:val="20"/>
                <w:szCs w:val="20"/>
                <w:lang w:eastAsia="ru-RU"/>
              </w:rPr>
              <w:t>кл</w:t>
            </w:r>
            <w:proofErr w:type="spellEnd"/>
            <w:r w:rsidRPr="00466350">
              <w:rPr>
                <w:rFonts w:ascii="Times New Roman" w:eastAsia="Times New Roman" w:hAnsi="Times New Roman" w:cs="Times New Roman"/>
                <w:sz w:val="20"/>
                <w:szCs w:val="20"/>
                <w:lang w:eastAsia="ru-RU"/>
              </w:rPr>
              <w:t>.-</w:t>
            </w:r>
            <w:proofErr w:type="gramEnd"/>
            <w:r w:rsidRPr="00466350">
              <w:rPr>
                <w:rFonts w:ascii="Times New Roman" w:eastAsia="Times New Roman" w:hAnsi="Times New Roman" w:cs="Times New Roman"/>
                <w:sz w:val="20"/>
                <w:szCs w:val="20"/>
                <w:lang w:eastAsia="ru-RU"/>
              </w:rPr>
              <w:t xml:space="preserve"> 8 </w:t>
            </w:r>
            <w:proofErr w:type="spellStart"/>
            <w:r w:rsidRPr="00466350">
              <w:rPr>
                <w:rFonts w:ascii="Times New Roman" w:eastAsia="Times New Roman" w:hAnsi="Times New Roman" w:cs="Times New Roman"/>
                <w:sz w:val="20"/>
                <w:szCs w:val="20"/>
                <w:lang w:eastAsia="ru-RU"/>
              </w:rPr>
              <w:t>кл</w:t>
            </w:r>
            <w:proofErr w:type="spellEnd"/>
            <w:r w:rsidRPr="00466350">
              <w:rPr>
                <w:rFonts w:ascii="Times New Roman" w:eastAsia="Times New Roman" w:hAnsi="Times New Roman" w:cs="Times New Roman"/>
                <w:sz w:val="20"/>
                <w:szCs w:val="20"/>
                <w:lang w:eastAsia="ru-RU"/>
              </w:rPr>
              <w:t>.</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Горяева </w:t>
            </w:r>
            <w:proofErr w:type="gramStart"/>
            <w:r w:rsidRPr="00466350">
              <w:rPr>
                <w:rFonts w:ascii="Times New Roman" w:eastAsia="Times New Roman" w:hAnsi="Times New Roman" w:cs="Times New Roman"/>
                <w:sz w:val="20"/>
                <w:szCs w:val="20"/>
                <w:lang w:eastAsia="ru-RU"/>
              </w:rPr>
              <w:t>Н.А.,</w:t>
            </w:r>
            <w:proofErr w:type="spellStart"/>
            <w:r w:rsidRPr="00466350">
              <w:rPr>
                <w:rFonts w:ascii="Times New Roman" w:eastAsia="Times New Roman" w:hAnsi="Times New Roman" w:cs="Times New Roman"/>
                <w:sz w:val="20"/>
                <w:szCs w:val="20"/>
                <w:lang w:eastAsia="ru-RU"/>
              </w:rPr>
              <w:t>Неменская</w:t>
            </w:r>
            <w:proofErr w:type="spellEnd"/>
            <w:proofErr w:type="gramEnd"/>
            <w:r w:rsidRPr="00466350">
              <w:rPr>
                <w:rFonts w:ascii="Times New Roman" w:eastAsia="Times New Roman" w:hAnsi="Times New Roman" w:cs="Times New Roman"/>
                <w:sz w:val="20"/>
                <w:szCs w:val="20"/>
                <w:lang w:eastAsia="ru-RU"/>
              </w:rPr>
              <w:t xml:space="preserve"> Л.А.</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Физкультура</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 xml:space="preserve">Лях </w:t>
            </w:r>
            <w:proofErr w:type="gramStart"/>
            <w:r w:rsidRPr="00466350">
              <w:rPr>
                <w:rFonts w:ascii="Times New Roman" w:eastAsia="Times New Roman" w:hAnsi="Times New Roman" w:cs="Times New Roman"/>
                <w:sz w:val="20"/>
                <w:szCs w:val="20"/>
                <w:lang w:eastAsia="ru-RU"/>
              </w:rPr>
              <w:t>В.И</w:t>
            </w:r>
            <w:proofErr w:type="gramEnd"/>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Начальная школа  </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УМК «Школа России»</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Иностранный язык 2 -4 </w:t>
            </w:r>
            <w:proofErr w:type="spellStart"/>
            <w:r w:rsidRPr="00466350">
              <w:rPr>
                <w:rFonts w:ascii="Times New Roman" w:eastAsia="Times New Roman" w:hAnsi="Times New Roman" w:cs="Times New Roman"/>
                <w:sz w:val="20"/>
                <w:szCs w:val="20"/>
                <w:lang w:eastAsia="ru-RU"/>
              </w:rPr>
              <w:t>кл</w:t>
            </w:r>
            <w:proofErr w:type="spellEnd"/>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rPr>
                <w:rFonts w:ascii="Times New Roman" w:hAnsi="Times New Roman" w:cs="Times New Roman"/>
                <w:sz w:val="20"/>
                <w:szCs w:val="20"/>
              </w:rPr>
            </w:pPr>
            <w:r w:rsidRPr="00466350">
              <w:rPr>
                <w:rFonts w:ascii="Times New Roman" w:hAnsi="Times New Roman" w:cs="Times New Roman"/>
                <w:sz w:val="20"/>
                <w:szCs w:val="20"/>
              </w:rPr>
              <w:t>Афанасьева О.В.</w:t>
            </w:r>
          </w:p>
        </w:tc>
      </w:tr>
      <w:tr w:rsidR="000C0A7F" w:rsidRPr="00466350" w:rsidTr="00C960EC">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center"/>
              <w:rPr>
                <w:rFonts w:ascii="Times New Roman" w:eastAsia="Times New Roman" w:hAnsi="Times New Roman" w:cs="Times New Roman"/>
                <w:sz w:val="20"/>
                <w:szCs w:val="20"/>
                <w:lang w:eastAsia="ru-RU"/>
              </w:rPr>
            </w:pPr>
            <w:r w:rsidRPr="00466350">
              <w:rPr>
                <w:rFonts w:ascii="Times New Roman" w:eastAsia="Times New Roman" w:hAnsi="Times New Roman" w:cs="Times New Roman"/>
                <w:b/>
                <w:sz w:val="20"/>
                <w:szCs w:val="20"/>
                <w:lang w:eastAsia="ru-RU"/>
              </w:rPr>
              <w:t>Направления организации дополнительного образования в ОУ</w:t>
            </w:r>
          </w:p>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p>
        </w:tc>
      </w:tr>
      <w:tr w:rsidR="000C0A7F" w:rsidRPr="00466350" w:rsidTr="00C960EC">
        <w:trPr>
          <w:trHeight w:val="990"/>
        </w:trPr>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proofErr w:type="gramStart"/>
            <w:r w:rsidRPr="00466350">
              <w:rPr>
                <w:rFonts w:ascii="Times New Roman" w:eastAsia="Times New Roman" w:hAnsi="Times New Roman" w:cs="Times New Roman"/>
                <w:sz w:val="20"/>
                <w:szCs w:val="20"/>
                <w:lang w:eastAsia="ru-RU"/>
              </w:rPr>
              <w:t>В  рамках</w:t>
            </w:r>
            <w:proofErr w:type="gramEnd"/>
            <w:r w:rsidRPr="00466350">
              <w:rPr>
                <w:rFonts w:ascii="Times New Roman" w:eastAsia="Times New Roman" w:hAnsi="Times New Roman" w:cs="Times New Roman"/>
                <w:sz w:val="20"/>
                <w:szCs w:val="20"/>
                <w:lang w:eastAsia="ru-RU"/>
              </w:rPr>
              <w:t xml:space="preserve"> введения ФГОС ведется внеурочная деятельность. Базовые направления развития социализации и культуры личности обучающегося: спортивно-оздоровительное, духовно-нравственное, социальное, </w:t>
            </w:r>
            <w:proofErr w:type="spellStart"/>
            <w:r w:rsidRPr="00466350">
              <w:rPr>
                <w:rFonts w:ascii="Times New Roman" w:eastAsia="Times New Roman" w:hAnsi="Times New Roman" w:cs="Times New Roman"/>
                <w:sz w:val="20"/>
                <w:szCs w:val="20"/>
                <w:lang w:eastAsia="ru-RU"/>
              </w:rPr>
              <w:t>общеинтеллектуальное</w:t>
            </w:r>
            <w:proofErr w:type="spellEnd"/>
            <w:r w:rsidRPr="00466350">
              <w:rPr>
                <w:rFonts w:ascii="Times New Roman" w:eastAsia="Times New Roman" w:hAnsi="Times New Roman" w:cs="Times New Roman"/>
                <w:sz w:val="20"/>
                <w:szCs w:val="20"/>
                <w:lang w:eastAsia="ru-RU"/>
              </w:rPr>
              <w:t>, общекультурное.</w:t>
            </w:r>
          </w:p>
          <w:tbl>
            <w:tblPr>
              <w:tblW w:w="9544"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7"/>
              <w:gridCol w:w="2379"/>
              <w:gridCol w:w="2379"/>
              <w:gridCol w:w="2379"/>
            </w:tblGrid>
            <w:tr w:rsidR="000070E7" w:rsidRPr="00466350" w:rsidTr="000070E7">
              <w:tc>
                <w:tcPr>
                  <w:tcW w:w="2407"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Класс</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2021-2022</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2022-2023</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2023-2024</w:t>
                  </w:r>
                </w:p>
              </w:tc>
            </w:tr>
            <w:tr w:rsidR="000070E7" w:rsidRPr="00466350" w:rsidTr="000070E7">
              <w:tc>
                <w:tcPr>
                  <w:tcW w:w="2407"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r>
            <w:tr w:rsidR="000070E7" w:rsidRPr="00466350" w:rsidTr="000070E7">
              <w:tc>
                <w:tcPr>
                  <w:tcW w:w="2407"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2</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r>
            <w:tr w:rsidR="000070E7" w:rsidRPr="00466350" w:rsidTr="000070E7">
              <w:tc>
                <w:tcPr>
                  <w:tcW w:w="2407"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3</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r>
            <w:tr w:rsidR="000070E7" w:rsidRPr="00466350" w:rsidTr="000070E7">
              <w:tc>
                <w:tcPr>
                  <w:tcW w:w="2407"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4</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r>
            <w:tr w:rsidR="000070E7" w:rsidRPr="00466350" w:rsidTr="000070E7">
              <w:tc>
                <w:tcPr>
                  <w:tcW w:w="2407"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5</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r>
            <w:tr w:rsidR="000070E7" w:rsidRPr="00466350" w:rsidTr="000070E7">
              <w:tc>
                <w:tcPr>
                  <w:tcW w:w="2407"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6</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r>
            <w:tr w:rsidR="000070E7" w:rsidRPr="00466350" w:rsidTr="000070E7">
              <w:tc>
                <w:tcPr>
                  <w:tcW w:w="2407"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7</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r>
            <w:tr w:rsidR="000070E7" w:rsidRPr="00466350" w:rsidTr="000070E7">
              <w:tc>
                <w:tcPr>
                  <w:tcW w:w="2407"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8</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r>
            <w:tr w:rsidR="000070E7" w:rsidRPr="00466350" w:rsidTr="000070E7">
              <w:tc>
                <w:tcPr>
                  <w:tcW w:w="2407"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9</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470EF3">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r>
          </w:tbl>
          <w:p w:rsidR="000C0A7F" w:rsidRPr="00466350" w:rsidRDefault="000C0A7F" w:rsidP="000C0A7F">
            <w:pPr>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Из таблицы видно, что внеурочной деятельностью учащиеся охвачены 100%. Педагоги работают с детьми до конца учебных занятий, </w:t>
            </w:r>
            <w:proofErr w:type="gramStart"/>
            <w:r w:rsidRPr="00466350">
              <w:rPr>
                <w:rFonts w:ascii="Times New Roman" w:eastAsia="Times New Roman" w:hAnsi="Times New Roman" w:cs="Times New Roman"/>
                <w:bCs/>
                <w:sz w:val="20"/>
                <w:szCs w:val="20"/>
                <w:lang w:eastAsia="ru-RU"/>
              </w:rPr>
              <w:t>т.к</w:t>
            </w:r>
            <w:proofErr w:type="gramEnd"/>
            <w:r w:rsidRPr="00466350">
              <w:rPr>
                <w:rFonts w:ascii="Times New Roman" w:eastAsia="Times New Roman" w:hAnsi="Times New Roman" w:cs="Times New Roman"/>
                <w:bCs/>
                <w:sz w:val="20"/>
                <w:szCs w:val="20"/>
                <w:lang w:eastAsia="ru-RU"/>
              </w:rPr>
              <w:t xml:space="preserve"> школу посещают дети из трех сел Степановка, Афанасьевка и Антоновка.</w:t>
            </w:r>
          </w:p>
          <w:p w:rsidR="000C0A7F" w:rsidRPr="00466350" w:rsidRDefault="000C0A7F" w:rsidP="000C0A7F">
            <w:pPr>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 Следовательно, продолжить работу с учащимися по внеурочной деятельности, разнообразить формы и методы ее проведения, повысить уровень активности обучающихся до 9</w:t>
            </w:r>
            <w:r w:rsidR="000070E7" w:rsidRPr="00466350">
              <w:rPr>
                <w:rFonts w:ascii="Times New Roman" w:eastAsia="Times New Roman" w:hAnsi="Times New Roman" w:cs="Times New Roman"/>
                <w:bCs/>
                <w:sz w:val="20"/>
                <w:szCs w:val="20"/>
                <w:lang w:eastAsia="ru-RU"/>
              </w:rPr>
              <w:t>8</w:t>
            </w:r>
            <w:r w:rsidRPr="00466350">
              <w:rPr>
                <w:rFonts w:ascii="Times New Roman" w:eastAsia="Times New Roman" w:hAnsi="Times New Roman" w:cs="Times New Roman"/>
                <w:bCs/>
                <w:sz w:val="20"/>
                <w:szCs w:val="20"/>
                <w:lang w:eastAsia="ru-RU"/>
              </w:rPr>
              <w:t xml:space="preserve"> %. </w:t>
            </w:r>
          </w:p>
        </w:tc>
      </w:tr>
      <w:tr w:rsidR="000C0A7F" w:rsidRPr="00466350" w:rsidTr="00C960EC">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t>Участие в социальных проектах</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numPr>
                <w:ilvl w:val="0"/>
                <w:numId w:val="1"/>
              </w:numPr>
              <w:suppressAutoHyphens/>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lastRenderedPageBreak/>
              <w:t>Муниципальных</w:t>
            </w:r>
          </w:p>
          <w:p w:rsidR="000C0A7F" w:rsidRPr="00466350" w:rsidRDefault="000C0A7F" w:rsidP="000C0A7F">
            <w:pPr>
              <w:numPr>
                <w:ilvl w:val="0"/>
                <w:numId w:val="1"/>
              </w:numPr>
              <w:suppressAutoHyphens/>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Школьных</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«День тигра», Акция «Часовой у знамени», «Письмо солдату», «Посылка солдату»</w:t>
            </w:r>
          </w:p>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 Спартакиада «Выбери спорт в рамках акции «За ЗОЖ». </w:t>
            </w:r>
          </w:p>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«Мы помним, мы гордимся!»</w:t>
            </w:r>
            <w:r w:rsidRPr="00466350">
              <w:rPr>
                <w:rFonts w:ascii="Times New Roman" w:hAnsi="Times New Roman" w:cs="Times New Roman"/>
                <w:sz w:val="20"/>
                <w:szCs w:val="20"/>
              </w:rPr>
              <w:t xml:space="preserve"> «Открытка ветерану», уроки Мира и Мужества</w:t>
            </w:r>
            <w:r w:rsidRPr="00466350">
              <w:rPr>
                <w:rFonts w:ascii="Times New Roman" w:eastAsia="Times New Roman" w:hAnsi="Times New Roman" w:cs="Times New Roman"/>
                <w:sz w:val="20"/>
                <w:szCs w:val="20"/>
                <w:lang w:eastAsia="ru-RU"/>
              </w:rPr>
              <w:t>,</w:t>
            </w:r>
            <w:r w:rsidRPr="00466350">
              <w:rPr>
                <w:rFonts w:ascii="Times New Roman" w:hAnsi="Times New Roman" w:cs="Times New Roman"/>
                <w:sz w:val="20"/>
                <w:szCs w:val="20"/>
              </w:rPr>
              <w:t xml:space="preserve"> «Это гордое слово Победа!»,</w:t>
            </w:r>
            <w:r w:rsidRPr="00466350">
              <w:rPr>
                <w:rFonts w:ascii="Times New Roman" w:hAnsi="Times New Roman" w:cs="Times New Roman"/>
                <w:bCs/>
                <w:color w:val="000000"/>
                <w:sz w:val="20"/>
                <w:szCs w:val="20"/>
              </w:rPr>
              <w:t xml:space="preserve"> «Чистые лёгкие планеты», «Каждой пичужке по кормушке», «Прилетай, скворушка», «Муравейник».</w:t>
            </w:r>
          </w:p>
        </w:tc>
      </w:tr>
      <w:tr w:rsidR="000C0A7F" w:rsidRPr="00466350" w:rsidTr="00C960EC">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t>Традиции ОУ</w:t>
            </w:r>
          </w:p>
        </w:tc>
      </w:tr>
      <w:tr w:rsidR="000C0A7F" w:rsidRPr="00466350" w:rsidTr="00C960EC">
        <w:trPr>
          <w:trHeight w:val="2266"/>
        </w:trPr>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jc w:val="both"/>
              <w:rPr>
                <w:rFonts w:ascii="Times New Roman" w:hAnsi="Times New Roman" w:cs="Times New Roman"/>
                <w:sz w:val="20"/>
                <w:szCs w:val="20"/>
              </w:rPr>
            </w:pPr>
            <w:r w:rsidRPr="00466350">
              <w:rPr>
                <w:rFonts w:ascii="Times New Roman" w:hAnsi="Times New Roman" w:cs="Times New Roman"/>
                <w:b/>
                <w:sz w:val="20"/>
                <w:szCs w:val="20"/>
              </w:rPr>
              <w:t xml:space="preserve">Гражданско-патриотическое воспитание.  </w:t>
            </w:r>
            <w:r w:rsidRPr="00466350">
              <w:rPr>
                <w:rFonts w:ascii="Times New Roman" w:hAnsi="Times New Roman" w:cs="Times New Roman"/>
                <w:sz w:val="20"/>
                <w:szCs w:val="20"/>
              </w:rPr>
              <w:t>В течение года педагогическим коллективом была проделана большая работа по данному направлению: воспитывалось уважение к символам и атрибутам Российского государства, учащиеся были участниками тематических бесед и викторин по данной тематике, прививалась любовь к Малой Родине, к родной школе через традиционные школьные дела. Главенствующей линией в воспитательной работе было воспитание человека–патриота, творческого, компетентного гражданина России, сохраняющего преемственность духовных и культурных традиций многонационального народа Российской Федерации.</w:t>
            </w:r>
          </w:p>
          <w:p w:rsidR="000C0A7F" w:rsidRPr="00466350" w:rsidRDefault="000C0A7F" w:rsidP="000C0A7F">
            <w:pPr>
              <w:jc w:val="both"/>
              <w:rPr>
                <w:rFonts w:ascii="Times New Roman" w:hAnsi="Times New Roman" w:cs="Times New Roman"/>
                <w:sz w:val="20"/>
                <w:szCs w:val="20"/>
              </w:rPr>
            </w:pPr>
            <w:r w:rsidRPr="00466350">
              <w:rPr>
                <w:rFonts w:ascii="Times New Roman" w:hAnsi="Times New Roman" w:cs="Times New Roman"/>
                <w:sz w:val="20"/>
                <w:szCs w:val="20"/>
              </w:rPr>
              <w:t xml:space="preserve"> В школе по традиции проведены акции: «Обелиск», «Открытка ветерану», уроки Мира и Мужества, которые прошли под девизом «Это гордое слово Победа!», классные часы -  « Битва за Москву», «Разгром фашистских войск под Сталинградом», «Снятие блокады Ленинграда», «Курская битва», « Битва за Берлин», конкурс рисунков по теме: «Никто не забыт и ничто не забыто»; приняли наши ученики участие и в Вахте Памяти-202</w:t>
            </w:r>
            <w:r w:rsidR="000070E7" w:rsidRPr="00466350">
              <w:rPr>
                <w:rFonts w:ascii="Times New Roman" w:hAnsi="Times New Roman" w:cs="Times New Roman"/>
                <w:sz w:val="20"/>
                <w:szCs w:val="20"/>
              </w:rPr>
              <w:t>3</w:t>
            </w:r>
            <w:r w:rsidRPr="00466350">
              <w:rPr>
                <w:rFonts w:ascii="Times New Roman" w:hAnsi="Times New Roman" w:cs="Times New Roman"/>
                <w:sz w:val="20"/>
                <w:szCs w:val="20"/>
              </w:rPr>
              <w:t>;  в  концерте «Вы не забыли наши имена?..»  В феврале прошёл месячник «Защитнику Отечества посвящается». Особый интерес вызвали военизированные эстафеты среди 7-9 классов, «Рыцарские турниры» для 1-4 классов — это своеобразная небольшая “закалка” характеров мальчиков путем разнообразных конкурсов. (Кто самый ловкий, сильный, находчивый, смекалистый? и т. д.). Проводились соревнования по пионерболу среди 7-9 классов. Приняли участие в конкурсе чтецов стихотворений, посвященных Дню Победы.</w:t>
            </w:r>
          </w:p>
          <w:p w:rsidR="000C0A7F" w:rsidRPr="00466350" w:rsidRDefault="000C0A7F" w:rsidP="000C0A7F">
            <w:pPr>
              <w:jc w:val="both"/>
              <w:rPr>
                <w:rFonts w:ascii="Times New Roman" w:hAnsi="Times New Roman" w:cs="Times New Roman"/>
                <w:sz w:val="20"/>
                <w:szCs w:val="20"/>
              </w:rPr>
            </w:pPr>
            <w:r w:rsidRPr="00466350">
              <w:rPr>
                <w:rFonts w:ascii="Times New Roman" w:hAnsi="Times New Roman" w:cs="Times New Roman"/>
                <w:sz w:val="20"/>
                <w:szCs w:val="20"/>
              </w:rPr>
              <w:t xml:space="preserve"> Успешная реализация запланированных мероприятий обусловлена, прежде всего, тем, что план был составлен с учётом сложившихся традиций ОУ, умелым руководством координатора месячника, заинтересованностью педагогического коллектива учителей, обучающихся школы. В школе работает волонтерское движение, «Совет старшеклассников», </w:t>
            </w:r>
            <w:proofErr w:type="gramStart"/>
            <w:r w:rsidR="000070E7" w:rsidRPr="00466350">
              <w:rPr>
                <w:rFonts w:ascii="Times New Roman" w:hAnsi="Times New Roman" w:cs="Times New Roman"/>
                <w:sz w:val="20"/>
                <w:szCs w:val="20"/>
              </w:rPr>
              <w:t>« Орлята</w:t>
            </w:r>
            <w:proofErr w:type="gramEnd"/>
            <w:r w:rsidR="000070E7" w:rsidRPr="00466350">
              <w:rPr>
                <w:rFonts w:ascii="Times New Roman" w:hAnsi="Times New Roman" w:cs="Times New Roman"/>
                <w:sz w:val="20"/>
                <w:szCs w:val="20"/>
              </w:rPr>
              <w:t xml:space="preserve"> </w:t>
            </w:r>
            <w:proofErr w:type="spellStart"/>
            <w:r w:rsidR="000070E7" w:rsidRPr="00466350">
              <w:rPr>
                <w:rFonts w:ascii="Times New Roman" w:hAnsi="Times New Roman" w:cs="Times New Roman"/>
                <w:sz w:val="20"/>
                <w:szCs w:val="20"/>
              </w:rPr>
              <w:t>России»,</w:t>
            </w:r>
            <w:r w:rsidRPr="00466350">
              <w:rPr>
                <w:rFonts w:ascii="Times New Roman" w:hAnsi="Times New Roman" w:cs="Times New Roman"/>
                <w:sz w:val="20"/>
                <w:szCs w:val="20"/>
              </w:rPr>
              <w:t>школьный</w:t>
            </w:r>
            <w:proofErr w:type="spellEnd"/>
            <w:r w:rsidRPr="00466350">
              <w:rPr>
                <w:rFonts w:ascii="Times New Roman" w:hAnsi="Times New Roman" w:cs="Times New Roman"/>
                <w:sz w:val="20"/>
                <w:szCs w:val="20"/>
              </w:rPr>
              <w:t xml:space="preserve"> кукольный театр, хор, отряд «ЮИД».</w:t>
            </w:r>
          </w:p>
          <w:p w:rsidR="000C0A7F" w:rsidRPr="00466350" w:rsidRDefault="000C0A7F" w:rsidP="000C0A7F">
            <w:pPr>
              <w:spacing w:line="276" w:lineRule="atLeast"/>
              <w:jc w:val="center"/>
              <w:rPr>
                <w:rFonts w:ascii="Times New Roman" w:hAnsi="Times New Roman" w:cs="Times New Roman"/>
                <w:b/>
                <w:color w:val="000000"/>
                <w:sz w:val="20"/>
                <w:szCs w:val="20"/>
              </w:rPr>
            </w:pPr>
            <w:r w:rsidRPr="00466350">
              <w:rPr>
                <w:rFonts w:ascii="Times New Roman" w:hAnsi="Times New Roman" w:cs="Times New Roman"/>
                <w:b/>
                <w:color w:val="000000"/>
                <w:sz w:val="20"/>
                <w:szCs w:val="20"/>
              </w:rPr>
              <w:t>Физкультурно-оздоровительное воспитание.</w:t>
            </w:r>
          </w:p>
          <w:p w:rsidR="000C0A7F" w:rsidRPr="00466350" w:rsidRDefault="000C0A7F" w:rsidP="000C0A7F">
            <w:pPr>
              <w:spacing w:line="276" w:lineRule="atLeast"/>
              <w:jc w:val="both"/>
              <w:rPr>
                <w:rFonts w:ascii="Times New Roman" w:hAnsi="Times New Roman" w:cs="Times New Roman"/>
                <w:color w:val="000000"/>
                <w:sz w:val="20"/>
                <w:szCs w:val="20"/>
              </w:rPr>
            </w:pPr>
            <w:r w:rsidRPr="00466350">
              <w:rPr>
                <w:rFonts w:ascii="Times New Roman" w:hAnsi="Times New Roman" w:cs="Times New Roman"/>
                <w:color w:val="000000"/>
                <w:sz w:val="20"/>
                <w:szCs w:val="20"/>
              </w:rPr>
              <w:t>Взяв за основу своей деятельности перспективную программу здоровья, каждый учитель нашего коллектива организует свою деятельность по оздоровлению детей, по формированию у них ориентации на здоровый образ жизни и по улучшению физического и нравственного воспитания обучающихся. Проблемой сохранения здоровья учащихся, формированием здорового образа жизни занимается непосредственно учитель физкультуры и классные руководители 1-9 классов.       Теме укрепления здоровья посвящены классные часы, уроки здоровья, тренинги и практические занятия по профилактике вредных привычек:</w:t>
            </w:r>
          </w:p>
          <w:p w:rsidR="000C0A7F" w:rsidRPr="00466350" w:rsidRDefault="000C0A7F" w:rsidP="000C0A7F">
            <w:pPr>
              <w:jc w:val="both"/>
              <w:rPr>
                <w:rFonts w:ascii="Times New Roman" w:hAnsi="Times New Roman" w:cs="Times New Roman"/>
                <w:color w:val="000000"/>
                <w:sz w:val="20"/>
                <w:szCs w:val="20"/>
              </w:rPr>
            </w:pPr>
            <w:r w:rsidRPr="00466350">
              <w:rPr>
                <w:rFonts w:ascii="Times New Roman" w:hAnsi="Times New Roman" w:cs="Times New Roman"/>
                <w:color w:val="000000"/>
                <w:sz w:val="20"/>
                <w:szCs w:val="20"/>
              </w:rPr>
              <w:t xml:space="preserve"> «Хочу быть здоровым» (игра-беседа), «Встреча с Мойдодыром» (игра), Час здоровья, «Что делает человека здоровым и счастливым?», «Вредные привычки», «Научись себя беречь</w:t>
            </w:r>
            <w:proofErr w:type="gramStart"/>
            <w:r w:rsidRPr="00466350">
              <w:rPr>
                <w:rFonts w:ascii="Times New Roman" w:hAnsi="Times New Roman" w:cs="Times New Roman"/>
                <w:color w:val="000000"/>
                <w:sz w:val="20"/>
                <w:szCs w:val="20"/>
              </w:rPr>
              <w:t>»,  «</w:t>
            </w:r>
            <w:proofErr w:type="gramEnd"/>
            <w:r w:rsidRPr="00466350">
              <w:rPr>
                <w:rFonts w:ascii="Times New Roman" w:hAnsi="Times New Roman" w:cs="Times New Roman"/>
                <w:color w:val="000000"/>
                <w:sz w:val="20"/>
                <w:szCs w:val="20"/>
              </w:rPr>
              <w:t>Сто дорог – одна твоя».</w:t>
            </w:r>
          </w:p>
          <w:p w:rsidR="000C0A7F" w:rsidRPr="00466350" w:rsidRDefault="000C0A7F" w:rsidP="000C0A7F">
            <w:pPr>
              <w:spacing w:line="276" w:lineRule="atLeast"/>
              <w:jc w:val="both"/>
              <w:rPr>
                <w:rFonts w:ascii="Times New Roman" w:hAnsi="Times New Roman" w:cs="Times New Roman"/>
                <w:b/>
                <w:sz w:val="20"/>
                <w:szCs w:val="20"/>
              </w:rPr>
            </w:pPr>
            <w:r w:rsidRPr="00466350">
              <w:rPr>
                <w:rFonts w:ascii="Times New Roman" w:hAnsi="Times New Roman" w:cs="Times New Roman"/>
                <w:color w:val="000000"/>
                <w:sz w:val="20"/>
                <w:szCs w:val="20"/>
              </w:rPr>
              <w:t xml:space="preserve">        Ребята с удовольствием занимаются в спортивных кружках общей физической подготовки, настольного тенниса и волейбола.     Праздником спорта и здоровья становятся в школе Дни Здоровья, которые проходят раз в четверть и имеют разную программу проведения: туристическая эстафета, путешествие по </w:t>
            </w:r>
            <w:proofErr w:type="gramStart"/>
            <w:r w:rsidRPr="00466350">
              <w:rPr>
                <w:rFonts w:ascii="Times New Roman" w:hAnsi="Times New Roman" w:cs="Times New Roman"/>
                <w:color w:val="000000"/>
                <w:sz w:val="20"/>
                <w:szCs w:val="20"/>
              </w:rPr>
              <w:t>станциям,   </w:t>
            </w:r>
            <w:proofErr w:type="gramEnd"/>
            <w:r w:rsidRPr="00466350">
              <w:rPr>
                <w:rFonts w:ascii="Times New Roman" w:hAnsi="Times New Roman" w:cs="Times New Roman"/>
                <w:color w:val="000000"/>
                <w:sz w:val="20"/>
                <w:szCs w:val="20"/>
              </w:rPr>
              <w:t xml:space="preserve">легкоатлетическая эстафета. В этом году был проведен месячник «Малая Олимпиада», в рамках которой было проведено много интересных, занимательных мероприятий.    Вопросы оздоровления и физического развития учащихся рассматриваются на родительских собраниях, на заседаниях МО классных руководителей, совещаниях при директоре. </w:t>
            </w:r>
          </w:p>
          <w:p w:rsidR="000C0A7F" w:rsidRPr="00466350" w:rsidRDefault="000C0A7F" w:rsidP="000C0A7F">
            <w:pPr>
              <w:spacing w:line="276" w:lineRule="atLeast"/>
              <w:jc w:val="center"/>
              <w:rPr>
                <w:rFonts w:ascii="Times New Roman" w:hAnsi="Times New Roman" w:cs="Times New Roman"/>
                <w:b/>
                <w:sz w:val="20"/>
                <w:szCs w:val="20"/>
              </w:rPr>
            </w:pPr>
            <w:r w:rsidRPr="00466350">
              <w:rPr>
                <w:rFonts w:ascii="Times New Roman" w:hAnsi="Times New Roman" w:cs="Times New Roman"/>
                <w:b/>
                <w:sz w:val="20"/>
                <w:szCs w:val="20"/>
              </w:rPr>
              <w:t>Экологическое воспитание.</w:t>
            </w:r>
          </w:p>
          <w:p w:rsidR="000C0A7F" w:rsidRPr="00466350" w:rsidRDefault="000C0A7F" w:rsidP="000C0A7F">
            <w:pPr>
              <w:shd w:val="clear" w:color="auto" w:fill="FFFFFF"/>
              <w:spacing w:before="100" w:beforeAutospacing="1" w:after="100" w:afterAutospacing="1" w:line="240" w:lineRule="atLeast"/>
              <w:jc w:val="both"/>
              <w:outlineLvl w:val="2"/>
              <w:rPr>
                <w:rFonts w:ascii="Times New Roman" w:hAnsi="Times New Roman" w:cs="Times New Roman"/>
                <w:bCs/>
                <w:sz w:val="20"/>
                <w:szCs w:val="20"/>
              </w:rPr>
            </w:pPr>
            <w:r w:rsidRPr="00466350">
              <w:rPr>
                <w:rFonts w:ascii="Times New Roman" w:hAnsi="Times New Roman" w:cs="Times New Roman"/>
                <w:bCs/>
                <w:color w:val="000000"/>
                <w:sz w:val="20"/>
                <w:szCs w:val="20"/>
              </w:rPr>
              <w:t>Вся работа</w:t>
            </w:r>
            <w:r w:rsidRPr="00466350">
              <w:rPr>
                <w:rFonts w:ascii="Times New Roman" w:hAnsi="Times New Roman" w:cs="Times New Roman"/>
                <w:bCs/>
                <w:iCs/>
                <w:color w:val="000000"/>
                <w:sz w:val="20"/>
                <w:szCs w:val="20"/>
              </w:rPr>
              <w:t xml:space="preserve"> школы по экологическому воспитанию</w:t>
            </w:r>
            <w:r w:rsidRPr="00466350">
              <w:rPr>
                <w:rFonts w:ascii="Times New Roman" w:hAnsi="Times New Roman" w:cs="Times New Roman"/>
                <w:bCs/>
                <w:color w:val="000000"/>
                <w:sz w:val="20"/>
                <w:szCs w:val="20"/>
              </w:rPr>
              <w:t> направлена на привлечение внимания общественности к проблемам сохранения окружающей среды, формированию у подрастающего поколения экологической нравственности, экологической культуры.  В течение учебного года в школе были проведены акции «Чистые лёгкие планеты», «Каждой пичужке по кормушке», «Прилетай, скворушка», «Муравейник», «</w:t>
            </w:r>
            <w:proofErr w:type="gramStart"/>
            <w:r w:rsidRPr="00466350">
              <w:rPr>
                <w:rFonts w:ascii="Times New Roman" w:hAnsi="Times New Roman" w:cs="Times New Roman"/>
                <w:bCs/>
                <w:color w:val="000000"/>
                <w:sz w:val="20"/>
                <w:szCs w:val="20"/>
              </w:rPr>
              <w:t>Нет  пакетам</w:t>
            </w:r>
            <w:proofErr w:type="gramEnd"/>
            <w:r w:rsidRPr="00466350">
              <w:rPr>
                <w:rFonts w:ascii="Times New Roman" w:hAnsi="Times New Roman" w:cs="Times New Roman"/>
                <w:bCs/>
                <w:color w:val="000000"/>
                <w:sz w:val="20"/>
                <w:szCs w:val="20"/>
              </w:rPr>
              <w:t xml:space="preserve">», конкурсы  рисунков «Зеркало природы»,  «Зеленая планета. </w:t>
            </w:r>
            <w:r w:rsidRPr="00466350">
              <w:rPr>
                <w:rFonts w:ascii="Times New Roman" w:hAnsi="Times New Roman" w:cs="Times New Roman"/>
                <w:bCs/>
                <w:iCs/>
                <w:sz w:val="20"/>
                <w:szCs w:val="20"/>
              </w:rPr>
              <w:t xml:space="preserve">Экологические </w:t>
            </w:r>
            <w:proofErr w:type="gramStart"/>
            <w:r w:rsidRPr="00466350">
              <w:rPr>
                <w:rFonts w:ascii="Times New Roman" w:hAnsi="Times New Roman" w:cs="Times New Roman"/>
                <w:bCs/>
                <w:iCs/>
                <w:sz w:val="20"/>
                <w:szCs w:val="20"/>
              </w:rPr>
              <w:t>конкурсы,  создание</w:t>
            </w:r>
            <w:proofErr w:type="gramEnd"/>
            <w:r w:rsidRPr="00466350">
              <w:rPr>
                <w:rFonts w:ascii="Times New Roman" w:hAnsi="Times New Roman" w:cs="Times New Roman"/>
                <w:bCs/>
                <w:iCs/>
                <w:sz w:val="20"/>
                <w:szCs w:val="20"/>
              </w:rPr>
              <w:t xml:space="preserve"> экологического паспорта школы,  занятие - сказка, походы,  акция «Посади дерево»</w:t>
            </w:r>
            <w:r w:rsidRPr="00466350">
              <w:rPr>
                <w:rFonts w:ascii="Times New Roman" w:hAnsi="Times New Roman" w:cs="Times New Roman"/>
                <w:bCs/>
                <w:sz w:val="20"/>
                <w:szCs w:val="20"/>
              </w:rPr>
              <w:t>  формируют любовь к природе и  бережному отношению к родному краю, способствует становлению социально значи</w:t>
            </w:r>
            <w:r w:rsidRPr="00466350">
              <w:rPr>
                <w:rFonts w:ascii="Times New Roman" w:hAnsi="Times New Roman" w:cs="Times New Roman"/>
                <w:bCs/>
                <w:sz w:val="20"/>
                <w:szCs w:val="20"/>
              </w:rPr>
              <w:softHyphen/>
              <w:t>мых ценностей у подрастающего поколения.                                                                               </w:t>
            </w:r>
          </w:p>
          <w:p w:rsidR="000C0A7F" w:rsidRPr="00466350" w:rsidRDefault="000C0A7F" w:rsidP="000C0A7F">
            <w:pPr>
              <w:shd w:val="clear" w:color="auto" w:fill="FFFFFF"/>
              <w:spacing w:before="100" w:beforeAutospacing="1" w:after="100" w:afterAutospacing="1" w:line="240" w:lineRule="atLeast"/>
              <w:jc w:val="center"/>
              <w:outlineLvl w:val="2"/>
              <w:rPr>
                <w:rFonts w:ascii="Times New Roman" w:hAnsi="Times New Roman" w:cs="Times New Roman"/>
                <w:b/>
                <w:bCs/>
                <w:color w:val="000000"/>
                <w:sz w:val="20"/>
                <w:szCs w:val="20"/>
              </w:rPr>
            </w:pPr>
            <w:r w:rsidRPr="00466350">
              <w:rPr>
                <w:rFonts w:ascii="Times New Roman" w:hAnsi="Times New Roman" w:cs="Times New Roman"/>
                <w:b/>
                <w:bCs/>
                <w:color w:val="000000"/>
                <w:sz w:val="20"/>
                <w:szCs w:val="20"/>
              </w:rPr>
              <w:t>Духовно-нравственное воспитание.</w:t>
            </w:r>
          </w:p>
          <w:p w:rsidR="000C0A7F" w:rsidRPr="00466350" w:rsidRDefault="000C0A7F" w:rsidP="000C0A7F">
            <w:pPr>
              <w:shd w:val="clear" w:color="auto" w:fill="FFFFFF"/>
              <w:spacing w:before="100" w:beforeAutospacing="1"/>
              <w:jc w:val="both"/>
              <w:rPr>
                <w:rFonts w:ascii="Times New Roman" w:hAnsi="Times New Roman" w:cs="Times New Roman"/>
                <w:color w:val="000000"/>
                <w:sz w:val="20"/>
                <w:szCs w:val="20"/>
              </w:rPr>
            </w:pPr>
            <w:r w:rsidRPr="00466350">
              <w:rPr>
                <w:rFonts w:ascii="Times New Roman" w:hAnsi="Times New Roman" w:cs="Times New Roman"/>
                <w:color w:val="000000"/>
                <w:sz w:val="20"/>
                <w:szCs w:val="20"/>
              </w:rPr>
              <w:t>В системе воспитательной работы по духовно-нравственного воспитанию самыми яркими были праздники: День Знаний, День пожилого человека, День Учителя, День Матери, Новогодние ёлки, праздничный концерт к 8 марта, Последний звонок, Выпускной вечер, Международный день защиты детей ( летний лагерь), «Внимание- дети» (сентябрь, 202</w:t>
            </w:r>
            <w:r w:rsidR="000070E7" w:rsidRPr="00466350">
              <w:rPr>
                <w:rFonts w:ascii="Times New Roman" w:hAnsi="Times New Roman" w:cs="Times New Roman"/>
                <w:color w:val="000000"/>
                <w:sz w:val="20"/>
                <w:szCs w:val="20"/>
              </w:rPr>
              <w:t>3</w:t>
            </w:r>
            <w:r w:rsidRPr="00466350">
              <w:rPr>
                <w:rFonts w:ascii="Times New Roman" w:hAnsi="Times New Roman" w:cs="Times New Roman"/>
                <w:color w:val="000000"/>
                <w:sz w:val="20"/>
                <w:szCs w:val="20"/>
              </w:rPr>
              <w:t>), «Внимание- пешеход» (сентябрь 202</w:t>
            </w:r>
            <w:r w:rsidR="000070E7" w:rsidRPr="00466350">
              <w:rPr>
                <w:rFonts w:ascii="Times New Roman" w:hAnsi="Times New Roman" w:cs="Times New Roman"/>
                <w:color w:val="000000"/>
                <w:sz w:val="20"/>
                <w:szCs w:val="20"/>
              </w:rPr>
              <w:t>3</w:t>
            </w:r>
            <w:r w:rsidRPr="00466350">
              <w:rPr>
                <w:rFonts w:ascii="Times New Roman" w:hAnsi="Times New Roman" w:cs="Times New Roman"/>
                <w:color w:val="000000"/>
                <w:sz w:val="20"/>
                <w:szCs w:val="20"/>
              </w:rPr>
              <w:t>), «День независимости России» (12.06), в которых принимали активное участие учащиеся с 1 класса по 9-й класс. Заняли призовые места в конкурсах поделок и рисунков в районе.</w:t>
            </w:r>
          </w:p>
          <w:p w:rsidR="000C0A7F" w:rsidRPr="00466350" w:rsidRDefault="000C0A7F" w:rsidP="000C0A7F">
            <w:pPr>
              <w:spacing w:line="360" w:lineRule="auto"/>
              <w:ind w:firstLine="708"/>
              <w:jc w:val="both"/>
              <w:rPr>
                <w:rFonts w:ascii="Times New Roman" w:hAnsi="Times New Roman" w:cs="Times New Roman"/>
                <w:bCs/>
                <w:sz w:val="20"/>
                <w:szCs w:val="20"/>
              </w:rPr>
            </w:pPr>
            <w:r w:rsidRPr="00466350">
              <w:rPr>
                <w:rFonts w:ascii="Times New Roman" w:hAnsi="Times New Roman" w:cs="Times New Roman"/>
                <w:bCs/>
                <w:sz w:val="20"/>
                <w:szCs w:val="20"/>
              </w:rPr>
              <w:lastRenderedPageBreak/>
              <w:t>Результатом воспитательной деятельности является уровень воспитанности учащихся.</w:t>
            </w:r>
          </w:p>
          <w:p w:rsidR="000C0A7F" w:rsidRPr="00466350" w:rsidRDefault="000C0A7F" w:rsidP="000C0A7F">
            <w:pPr>
              <w:shd w:val="clear" w:color="auto" w:fill="FFFFFF"/>
              <w:ind w:right="-9770"/>
              <w:jc w:val="both"/>
              <w:rPr>
                <w:bCs/>
                <w:sz w:val="20"/>
                <w:szCs w:val="20"/>
              </w:rPr>
            </w:pPr>
            <w:r w:rsidRPr="00466350">
              <w:rPr>
                <w:rFonts w:ascii="Times New Roman" w:hAnsi="Times New Roman" w:cs="Times New Roman"/>
                <w:bCs/>
                <w:sz w:val="20"/>
                <w:szCs w:val="20"/>
              </w:rPr>
              <w:t xml:space="preserve">                                          Уровень проявления воспитанности обучающихся</w:t>
            </w:r>
          </w:p>
          <w:p w:rsidR="000C0A7F" w:rsidRPr="00466350" w:rsidRDefault="000C0A7F" w:rsidP="000C0A7F">
            <w:pPr>
              <w:shd w:val="clear" w:color="auto" w:fill="FFFFFF"/>
              <w:ind w:right="-9770"/>
              <w:rPr>
                <w:bCs/>
                <w:sz w:val="20"/>
                <w:szCs w:val="20"/>
              </w:rPr>
            </w:pPr>
          </w:p>
          <w:tbl>
            <w:tblPr>
              <w:tblStyle w:val="a3"/>
              <w:tblW w:w="0" w:type="auto"/>
              <w:tblInd w:w="1666" w:type="dxa"/>
              <w:tblLayout w:type="fixed"/>
              <w:tblLook w:val="04A0" w:firstRow="1" w:lastRow="0" w:firstColumn="1" w:lastColumn="0" w:noHBand="0" w:noVBand="1"/>
            </w:tblPr>
            <w:tblGrid>
              <w:gridCol w:w="1134"/>
              <w:gridCol w:w="1308"/>
              <w:gridCol w:w="1447"/>
              <w:gridCol w:w="1134"/>
              <w:gridCol w:w="1355"/>
            </w:tblGrid>
            <w:tr w:rsidR="000C0A7F" w:rsidRPr="00466350" w:rsidTr="00C960EC">
              <w:tc>
                <w:tcPr>
                  <w:tcW w:w="1134" w:type="dxa"/>
                </w:tcPr>
                <w:p w:rsidR="000C0A7F" w:rsidRPr="00466350" w:rsidRDefault="000C0A7F" w:rsidP="00470EF3">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класс</w:t>
                  </w:r>
                </w:p>
              </w:tc>
              <w:tc>
                <w:tcPr>
                  <w:tcW w:w="1308" w:type="dxa"/>
                </w:tcPr>
                <w:p w:rsidR="000C0A7F" w:rsidRPr="00466350" w:rsidRDefault="000C0A7F" w:rsidP="00470EF3">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 xml:space="preserve"> Высокий уровень</w:t>
                  </w:r>
                </w:p>
              </w:tc>
              <w:tc>
                <w:tcPr>
                  <w:tcW w:w="1447" w:type="dxa"/>
                </w:tcPr>
                <w:p w:rsidR="000C0A7F" w:rsidRPr="00466350" w:rsidRDefault="000C0A7F" w:rsidP="00470EF3">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Хороший уровень</w:t>
                  </w:r>
                </w:p>
              </w:tc>
              <w:tc>
                <w:tcPr>
                  <w:tcW w:w="1134" w:type="dxa"/>
                </w:tcPr>
                <w:p w:rsidR="000C0A7F" w:rsidRPr="00466350" w:rsidRDefault="000C0A7F" w:rsidP="00470EF3">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средний уровень</w:t>
                  </w:r>
                </w:p>
              </w:tc>
              <w:tc>
                <w:tcPr>
                  <w:tcW w:w="1355" w:type="dxa"/>
                </w:tcPr>
                <w:p w:rsidR="000C0A7F" w:rsidRPr="00466350" w:rsidRDefault="000C0A7F" w:rsidP="00470EF3">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низкий уровень</w:t>
                  </w:r>
                </w:p>
              </w:tc>
            </w:tr>
            <w:tr w:rsidR="000C0A7F" w:rsidRPr="00466350" w:rsidTr="00C960EC">
              <w:tc>
                <w:tcPr>
                  <w:tcW w:w="1134" w:type="dxa"/>
                </w:tcPr>
                <w:p w:rsidR="000C0A7F" w:rsidRPr="00466350" w:rsidRDefault="000C0A7F" w:rsidP="00470EF3">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1-4</w:t>
                  </w:r>
                </w:p>
              </w:tc>
              <w:tc>
                <w:tcPr>
                  <w:tcW w:w="1308" w:type="dxa"/>
                </w:tcPr>
                <w:p w:rsidR="000C0A7F" w:rsidRPr="00466350" w:rsidRDefault="000C0A7F" w:rsidP="00470EF3">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5</w:t>
                  </w:r>
                </w:p>
              </w:tc>
              <w:tc>
                <w:tcPr>
                  <w:tcW w:w="1447" w:type="dxa"/>
                </w:tcPr>
                <w:p w:rsidR="000C0A7F" w:rsidRPr="00466350" w:rsidRDefault="000C0A7F" w:rsidP="00470EF3">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5</w:t>
                  </w:r>
                </w:p>
              </w:tc>
              <w:tc>
                <w:tcPr>
                  <w:tcW w:w="1134" w:type="dxa"/>
                </w:tcPr>
                <w:p w:rsidR="000C0A7F" w:rsidRPr="00466350" w:rsidRDefault="000C0A7F" w:rsidP="00470EF3">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5</w:t>
                  </w:r>
                </w:p>
              </w:tc>
              <w:tc>
                <w:tcPr>
                  <w:tcW w:w="1355" w:type="dxa"/>
                </w:tcPr>
                <w:p w:rsidR="000C0A7F" w:rsidRPr="00466350" w:rsidRDefault="000C0A7F" w:rsidP="00470EF3">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0</w:t>
                  </w:r>
                </w:p>
              </w:tc>
            </w:tr>
            <w:tr w:rsidR="000C0A7F" w:rsidRPr="00466350" w:rsidTr="00C960EC">
              <w:tc>
                <w:tcPr>
                  <w:tcW w:w="1134" w:type="dxa"/>
                </w:tcPr>
                <w:p w:rsidR="000C0A7F" w:rsidRPr="00466350" w:rsidRDefault="000C0A7F" w:rsidP="00470EF3">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5-9</w:t>
                  </w:r>
                </w:p>
              </w:tc>
              <w:tc>
                <w:tcPr>
                  <w:tcW w:w="1308" w:type="dxa"/>
                </w:tcPr>
                <w:p w:rsidR="000C0A7F" w:rsidRPr="00466350" w:rsidRDefault="000C0A7F" w:rsidP="00470EF3">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7</w:t>
                  </w:r>
                </w:p>
              </w:tc>
              <w:tc>
                <w:tcPr>
                  <w:tcW w:w="1447" w:type="dxa"/>
                </w:tcPr>
                <w:p w:rsidR="000C0A7F" w:rsidRPr="00466350" w:rsidRDefault="000C0A7F" w:rsidP="00470EF3">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5</w:t>
                  </w:r>
                </w:p>
              </w:tc>
              <w:tc>
                <w:tcPr>
                  <w:tcW w:w="1134" w:type="dxa"/>
                </w:tcPr>
                <w:p w:rsidR="000C0A7F" w:rsidRPr="00466350" w:rsidRDefault="000C0A7F" w:rsidP="00470EF3">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9</w:t>
                  </w:r>
                </w:p>
              </w:tc>
              <w:tc>
                <w:tcPr>
                  <w:tcW w:w="1355" w:type="dxa"/>
                </w:tcPr>
                <w:p w:rsidR="000C0A7F" w:rsidRPr="00466350" w:rsidRDefault="000C0A7F" w:rsidP="00470EF3">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0</w:t>
                  </w:r>
                </w:p>
              </w:tc>
            </w:tr>
          </w:tbl>
          <w:p w:rsidR="000C0A7F" w:rsidRPr="00466350" w:rsidRDefault="000C0A7F" w:rsidP="000C0A7F">
            <w:pPr>
              <w:spacing w:line="360" w:lineRule="auto"/>
              <w:ind w:firstLine="708"/>
              <w:jc w:val="both"/>
              <w:rPr>
                <w:rFonts w:ascii="Times New Roman" w:hAnsi="Times New Roman" w:cs="Times New Roman"/>
                <w:bCs/>
                <w:sz w:val="20"/>
                <w:szCs w:val="20"/>
              </w:rPr>
            </w:pPr>
            <w:r w:rsidRPr="00466350">
              <w:rPr>
                <w:rFonts w:ascii="Times New Roman" w:hAnsi="Times New Roman" w:cs="Times New Roman"/>
                <w:bCs/>
                <w:sz w:val="20"/>
                <w:szCs w:val="20"/>
              </w:rPr>
              <w:t xml:space="preserve"> В школе выстроена система мониторинга учащихся 2-9 классов, позволяющая определить состояние результатов деятельности по развитию личности ребенка и обозначить перспективы дальнейшей работы. Анализ результатов диагностики показывают рост процента уровня воспитанности каждого обучающегося, каждого класса и коллектива школы в целом, что помогает выявлять достижения и дефициты в процессе воспитания обучающихся, конкретизировать цели и задачи воспитательного процесса. Тем не менее, планируем:</w:t>
            </w:r>
          </w:p>
          <w:p w:rsidR="000C0A7F" w:rsidRPr="00466350" w:rsidRDefault="000C0A7F" w:rsidP="000C0A7F">
            <w:pPr>
              <w:spacing w:line="360" w:lineRule="auto"/>
              <w:ind w:firstLine="708"/>
              <w:jc w:val="both"/>
              <w:rPr>
                <w:rFonts w:ascii="Times New Roman" w:hAnsi="Times New Roman" w:cs="Times New Roman"/>
                <w:b/>
                <w:sz w:val="20"/>
                <w:szCs w:val="20"/>
              </w:rPr>
            </w:pPr>
            <w:r w:rsidRPr="00466350">
              <w:rPr>
                <w:rFonts w:ascii="Times New Roman" w:hAnsi="Times New Roman" w:cs="Times New Roman"/>
                <w:bCs/>
                <w:sz w:val="20"/>
                <w:szCs w:val="20"/>
              </w:rPr>
              <w:t>1.</w:t>
            </w:r>
            <w:r w:rsidRPr="00466350">
              <w:rPr>
                <w:rFonts w:ascii="Times New Roman" w:hAnsi="Times New Roman" w:cs="Times New Roman"/>
                <w:sz w:val="20"/>
                <w:szCs w:val="20"/>
              </w:rPr>
              <w:t xml:space="preserve"> Увеличить положительную динамику показателей в мониторинге оценки успешности личностного и познавательного развития учащихся на 2</w:t>
            </w:r>
            <w:r w:rsidR="000070E7" w:rsidRPr="00466350">
              <w:rPr>
                <w:rFonts w:ascii="Times New Roman" w:hAnsi="Times New Roman" w:cs="Times New Roman"/>
                <w:sz w:val="20"/>
                <w:szCs w:val="20"/>
              </w:rPr>
              <w:t>5</w:t>
            </w:r>
            <w:r w:rsidRPr="00466350">
              <w:rPr>
                <w:rFonts w:ascii="Times New Roman" w:hAnsi="Times New Roman" w:cs="Times New Roman"/>
                <w:sz w:val="20"/>
                <w:szCs w:val="20"/>
              </w:rPr>
              <w:t>%.</w:t>
            </w:r>
          </w:p>
          <w:p w:rsidR="000C0A7F" w:rsidRPr="00466350" w:rsidRDefault="000C0A7F" w:rsidP="000C0A7F">
            <w:pPr>
              <w:shd w:val="clear" w:color="auto" w:fill="FFFFFF"/>
              <w:spacing w:before="100" w:beforeAutospacing="1"/>
              <w:jc w:val="both"/>
              <w:rPr>
                <w:rFonts w:ascii="Times New Roman" w:hAnsi="Times New Roman" w:cs="Times New Roman"/>
                <w:color w:val="000000"/>
                <w:sz w:val="20"/>
                <w:szCs w:val="20"/>
              </w:rPr>
            </w:pPr>
          </w:p>
        </w:tc>
      </w:tr>
      <w:tr w:rsidR="000C0A7F" w:rsidRPr="00466350" w:rsidTr="00C960EC">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lastRenderedPageBreak/>
              <w:t xml:space="preserve">Награды ОУ </w:t>
            </w:r>
          </w:p>
        </w:tc>
      </w:tr>
      <w:tr w:rsidR="000C0A7F" w:rsidRPr="00466350" w:rsidTr="00C960EC">
        <w:trPr>
          <w:trHeight w:val="2255"/>
        </w:trPr>
        <w:tc>
          <w:tcPr>
            <w:tcW w:w="2950" w:type="dxa"/>
            <w:tcBorders>
              <w:top w:val="single" w:sz="4" w:space="0" w:color="000000"/>
              <w:left w:val="single" w:sz="4" w:space="0" w:color="000000"/>
              <w:bottom w:val="single" w:sz="4" w:space="0" w:color="auto"/>
            </w:tcBorders>
          </w:tcPr>
          <w:p w:rsidR="000C0A7F" w:rsidRPr="00466350" w:rsidRDefault="000C0A7F" w:rsidP="000C0A7F">
            <w:pPr>
              <w:numPr>
                <w:ilvl w:val="0"/>
                <w:numId w:val="1"/>
              </w:numPr>
              <w:suppressAutoHyphens/>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Международных</w:t>
            </w:r>
          </w:p>
          <w:p w:rsidR="000C0A7F" w:rsidRPr="00466350" w:rsidRDefault="000C0A7F" w:rsidP="000C0A7F">
            <w:pPr>
              <w:suppressAutoHyphens/>
              <w:spacing w:line="240" w:lineRule="auto"/>
              <w:jc w:val="both"/>
              <w:rPr>
                <w:rFonts w:ascii="Times New Roman" w:eastAsia="Times New Roman" w:hAnsi="Times New Roman" w:cs="Times New Roman"/>
                <w:sz w:val="20"/>
                <w:szCs w:val="20"/>
                <w:lang w:eastAsia="ru-RU"/>
              </w:rPr>
            </w:pPr>
          </w:p>
          <w:p w:rsidR="000C0A7F" w:rsidRPr="00466350" w:rsidRDefault="000C0A7F" w:rsidP="000C0A7F">
            <w:pPr>
              <w:suppressAutoHyphens/>
              <w:spacing w:line="240" w:lineRule="auto"/>
              <w:jc w:val="both"/>
              <w:rPr>
                <w:rFonts w:ascii="Times New Roman" w:eastAsia="Times New Roman" w:hAnsi="Times New Roman" w:cs="Times New Roman"/>
                <w:sz w:val="20"/>
                <w:szCs w:val="20"/>
                <w:lang w:eastAsia="ru-RU"/>
              </w:rPr>
            </w:pPr>
          </w:p>
          <w:p w:rsidR="000C0A7F" w:rsidRPr="00466350" w:rsidRDefault="000C0A7F" w:rsidP="000C0A7F">
            <w:pPr>
              <w:spacing w:line="240" w:lineRule="auto"/>
              <w:jc w:val="both"/>
              <w:rPr>
                <w:rFonts w:ascii="Times New Roman" w:eastAsia="Times New Roman" w:hAnsi="Times New Roman" w:cs="Times New Roman"/>
                <w:sz w:val="20"/>
                <w:szCs w:val="20"/>
                <w:lang w:eastAsia="ru-RU"/>
              </w:rPr>
            </w:pPr>
          </w:p>
        </w:tc>
        <w:tc>
          <w:tcPr>
            <w:tcW w:w="7818" w:type="dxa"/>
            <w:tcBorders>
              <w:top w:val="single" w:sz="4" w:space="0" w:color="000000"/>
              <w:left w:val="single" w:sz="4" w:space="0" w:color="000000"/>
              <w:bottom w:val="single" w:sz="4" w:space="0" w:color="auto"/>
              <w:right w:val="single" w:sz="4" w:space="0" w:color="000000"/>
            </w:tcBorders>
          </w:tcPr>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1.Международная дистанционная олимпиада «Солнечный свет»</w:t>
            </w:r>
            <w:proofErr w:type="gramStart"/>
            <w:r w:rsidRPr="00466350">
              <w:rPr>
                <w:rFonts w:ascii="Times New Roman" w:hAnsi="Times New Roman" w:cs="Times New Roman"/>
                <w:sz w:val="20"/>
                <w:szCs w:val="20"/>
                <w:u w:val="single"/>
              </w:rPr>
              <w:t>-:</w:t>
            </w:r>
            <w:proofErr w:type="spellStart"/>
            <w:r w:rsidRPr="00466350">
              <w:rPr>
                <w:rFonts w:ascii="Times New Roman" w:hAnsi="Times New Roman" w:cs="Times New Roman"/>
                <w:sz w:val="20"/>
                <w:szCs w:val="20"/>
                <w:u w:val="single"/>
              </w:rPr>
              <w:t>окр</w:t>
            </w:r>
            <w:proofErr w:type="spellEnd"/>
            <w:proofErr w:type="gramEnd"/>
            <w:r w:rsidRPr="00466350">
              <w:rPr>
                <w:rFonts w:ascii="Times New Roman" w:hAnsi="Times New Roman" w:cs="Times New Roman"/>
                <w:sz w:val="20"/>
                <w:szCs w:val="20"/>
                <w:u w:val="single"/>
              </w:rPr>
              <w:t xml:space="preserve"> мир-3 место,тение-1 сертификат,2 место, русский язык-2,3 место,математика-2 место(начальные классы),литература-три первых места, три  вторых (среднее звено)</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2. Портал «Единый урок» олимпиада по математике 1,2,3 места (среднее звено)</w:t>
            </w:r>
          </w:p>
          <w:p w:rsidR="000C0A7F" w:rsidRPr="00466350" w:rsidRDefault="000C0A7F" w:rsidP="000C0A7F">
            <w:pPr>
              <w:spacing w:line="240" w:lineRule="auto"/>
              <w:rPr>
                <w:rFonts w:ascii="Times New Roman" w:hAnsi="Times New Roman" w:cs="Times New Roman"/>
                <w:sz w:val="20"/>
                <w:szCs w:val="20"/>
                <w:u w:val="single"/>
              </w:rPr>
            </w:pPr>
          </w:p>
        </w:tc>
      </w:tr>
      <w:tr w:rsidR="000C0A7F" w:rsidRPr="00466350" w:rsidTr="00C960EC">
        <w:trPr>
          <w:trHeight w:val="1156"/>
        </w:trPr>
        <w:tc>
          <w:tcPr>
            <w:tcW w:w="2950" w:type="dxa"/>
            <w:tcBorders>
              <w:top w:val="single" w:sz="4" w:space="0" w:color="auto"/>
              <w:left w:val="single" w:sz="4" w:space="0" w:color="000000"/>
              <w:bottom w:val="single" w:sz="4" w:space="0" w:color="auto"/>
            </w:tcBorders>
          </w:tcPr>
          <w:p w:rsidR="000C0A7F" w:rsidRPr="00466350" w:rsidRDefault="000C0A7F" w:rsidP="000C0A7F">
            <w:pPr>
              <w:numPr>
                <w:ilvl w:val="0"/>
                <w:numId w:val="1"/>
              </w:numPr>
              <w:suppressAutoHyphens/>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Всероссийских</w:t>
            </w:r>
          </w:p>
          <w:p w:rsidR="000C0A7F" w:rsidRPr="00466350" w:rsidRDefault="000C0A7F" w:rsidP="000C0A7F">
            <w:pPr>
              <w:suppressAutoHyphens/>
              <w:spacing w:line="240" w:lineRule="auto"/>
              <w:jc w:val="both"/>
              <w:rPr>
                <w:rFonts w:ascii="Times New Roman" w:eastAsia="Times New Roman" w:hAnsi="Times New Roman" w:cs="Times New Roman"/>
                <w:sz w:val="20"/>
                <w:szCs w:val="20"/>
                <w:lang w:eastAsia="ru-RU"/>
              </w:rPr>
            </w:pPr>
          </w:p>
          <w:p w:rsidR="000C0A7F" w:rsidRPr="00466350" w:rsidRDefault="000C0A7F" w:rsidP="000C0A7F">
            <w:pPr>
              <w:spacing w:line="240" w:lineRule="auto"/>
              <w:jc w:val="both"/>
              <w:rPr>
                <w:rFonts w:ascii="Times New Roman" w:eastAsia="Times New Roman" w:hAnsi="Times New Roman" w:cs="Times New Roman"/>
                <w:sz w:val="20"/>
                <w:szCs w:val="20"/>
                <w:lang w:eastAsia="ru-RU"/>
              </w:rPr>
            </w:pPr>
          </w:p>
        </w:tc>
        <w:tc>
          <w:tcPr>
            <w:tcW w:w="7818" w:type="dxa"/>
            <w:tcBorders>
              <w:top w:val="single" w:sz="4" w:space="0" w:color="auto"/>
              <w:left w:val="single" w:sz="4" w:space="0" w:color="000000"/>
              <w:bottom w:val="single" w:sz="4" w:space="0" w:color="auto"/>
              <w:right w:val="single" w:sz="4" w:space="0" w:color="000000"/>
            </w:tcBorders>
          </w:tcPr>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1.Всероссийский электронный педагогический журнал                       </w:t>
            </w:r>
            <w:proofErr w:type="gramStart"/>
            <w:r w:rsidRPr="00466350">
              <w:rPr>
                <w:rFonts w:ascii="Times New Roman" w:hAnsi="Times New Roman" w:cs="Times New Roman"/>
                <w:sz w:val="20"/>
                <w:szCs w:val="20"/>
                <w:u w:val="single"/>
              </w:rPr>
              <w:t xml:space="preserve">   «</w:t>
            </w:r>
            <w:proofErr w:type="gramEnd"/>
            <w:r w:rsidRPr="00466350">
              <w:rPr>
                <w:rFonts w:ascii="Times New Roman" w:hAnsi="Times New Roman" w:cs="Times New Roman"/>
                <w:sz w:val="20"/>
                <w:szCs w:val="20"/>
                <w:u w:val="single"/>
              </w:rPr>
              <w:t xml:space="preserve"> Познание»- 2диплома </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2. Портал «Единый урок» олимпиада по математике 1,2,3 </w:t>
            </w:r>
            <w:proofErr w:type="gramStart"/>
            <w:r w:rsidRPr="00466350">
              <w:rPr>
                <w:rFonts w:ascii="Times New Roman" w:hAnsi="Times New Roman" w:cs="Times New Roman"/>
                <w:sz w:val="20"/>
                <w:szCs w:val="20"/>
                <w:u w:val="single"/>
              </w:rPr>
              <w:t>места(</w:t>
            </w:r>
            <w:proofErr w:type="gramEnd"/>
            <w:r w:rsidRPr="00466350">
              <w:rPr>
                <w:rFonts w:ascii="Times New Roman" w:hAnsi="Times New Roman" w:cs="Times New Roman"/>
                <w:sz w:val="20"/>
                <w:szCs w:val="20"/>
                <w:u w:val="single"/>
              </w:rPr>
              <w:t>среднее звено)</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3. Всероссийский блиц-олимпиада по ОБЖ «</w:t>
            </w:r>
            <w:proofErr w:type="gramStart"/>
            <w:r w:rsidRPr="00466350">
              <w:rPr>
                <w:rFonts w:ascii="Times New Roman" w:hAnsi="Times New Roman" w:cs="Times New Roman"/>
                <w:sz w:val="20"/>
                <w:szCs w:val="20"/>
                <w:u w:val="single"/>
              </w:rPr>
              <w:t>Айда »</w:t>
            </w:r>
            <w:proofErr w:type="gramEnd"/>
            <w:r w:rsidRPr="00466350">
              <w:rPr>
                <w:rFonts w:ascii="Times New Roman" w:hAnsi="Times New Roman" w:cs="Times New Roman"/>
                <w:sz w:val="20"/>
                <w:szCs w:val="20"/>
                <w:u w:val="single"/>
              </w:rPr>
              <w:t xml:space="preserve"> сертификат за публикацию работ.2,3,4 места (4 участника) </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4.Всероссийский конкурс по ПДД «Время знаний» Диплом.1, грамота 1, олимпиада по англ. языку 6 класс-1 место8.Всероссийская олимпиада по английскому языку Клевер»-7 участников (7 сертификатов)</w:t>
            </w:r>
          </w:p>
          <w:p w:rsidR="000C0A7F" w:rsidRPr="00466350" w:rsidRDefault="000C0A7F" w:rsidP="000C0A7F">
            <w:pPr>
              <w:spacing w:line="240" w:lineRule="auto"/>
              <w:jc w:val="both"/>
              <w:rPr>
                <w:rFonts w:ascii="Times New Roman" w:eastAsia="Times New Roman" w:hAnsi="Times New Roman" w:cs="Times New Roman"/>
                <w:sz w:val="20"/>
                <w:szCs w:val="20"/>
              </w:rPr>
            </w:pPr>
            <w:r w:rsidRPr="00466350">
              <w:rPr>
                <w:rFonts w:ascii="Times New Roman" w:hAnsi="Times New Roman" w:cs="Times New Roman"/>
                <w:sz w:val="20"/>
                <w:szCs w:val="20"/>
                <w:u w:val="single"/>
              </w:rPr>
              <w:t>5.Всероссийское тестирование профориентации «Билет в будущее» (9 сертификатов),</w:t>
            </w:r>
            <w:r w:rsidRPr="00466350">
              <w:rPr>
                <w:rFonts w:ascii="Times New Roman" w:eastAsia="Times New Roman" w:hAnsi="Times New Roman" w:cs="Times New Roman"/>
                <w:sz w:val="20"/>
                <w:szCs w:val="20"/>
              </w:rPr>
              <w:t xml:space="preserve"> </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6. Всероссийский конкурс «</w:t>
            </w:r>
            <w:proofErr w:type="spellStart"/>
            <w:r w:rsidRPr="00466350">
              <w:rPr>
                <w:rFonts w:ascii="Times New Roman" w:hAnsi="Times New Roman" w:cs="Times New Roman"/>
                <w:sz w:val="20"/>
                <w:szCs w:val="20"/>
                <w:u w:val="single"/>
              </w:rPr>
              <w:t>Вопросита</w:t>
            </w:r>
            <w:proofErr w:type="spellEnd"/>
            <w:r w:rsidRPr="00466350">
              <w:rPr>
                <w:rFonts w:ascii="Times New Roman" w:hAnsi="Times New Roman" w:cs="Times New Roman"/>
                <w:sz w:val="20"/>
                <w:szCs w:val="20"/>
                <w:u w:val="single"/>
              </w:rPr>
              <w:t>»-олимпиада по физике 2 место, математика 4 место</w:t>
            </w:r>
          </w:p>
          <w:p w:rsidR="000C0A7F" w:rsidRPr="00466350" w:rsidRDefault="000C0A7F" w:rsidP="000C0A7F">
            <w:pPr>
              <w:spacing w:line="240" w:lineRule="auto"/>
              <w:jc w:val="both"/>
              <w:rPr>
                <w:rFonts w:ascii="Times New Roman" w:eastAsiaTheme="minorEastAsia" w:hAnsi="Times New Roman" w:cs="Times New Roman"/>
                <w:sz w:val="20"/>
                <w:szCs w:val="20"/>
                <w:u w:val="single"/>
              </w:rPr>
            </w:pPr>
          </w:p>
          <w:p w:rsidR="000C0A7F" w:rsidRPr="00466350" w:rsidRDefault="000C0A7F" w:rsidP="000C0A7F">
            <w:pPr>
              <w:jc w:val="both"/>
              <w:rPr>
                <w:rFonts w:ascii="Times New Roman" w:hAnsi="Times New Roman" w:cs="Times New Roman"/>
                <w:sz w:val="20"/>
                <w:szCs w:val="20"/>
                <w:u w:val="single"/>
              </w:rPr>
            </w:pPr>
          </w:p>
          <w:p w:rsidR="000C0A7F" w:rsidRPr="00466350" w:rsidRDefault="000C0A7F" w:rsidP="000C0A7F">
            <w:pPr>
              <w:jc w:val="both"/>
              <w:rPr>
                <w:rFonts w:ascii="Times New Roman" w:hAnsi="Times New Roman" w:cs="Times New Roman"/>
                <w:sz w:val="20"/>
                <w:szCs w:val="20"/>
                <w:u w:val="single"/>
              </w:rPr>
            </w:pPr>
          </w:p>
          <w:p w:rsidR="000C0A7F" w:rsidRPr="00466350" w:rsidRDefault="000C0A7F" w:rsidP="000C0A7F">
            <w:pPr>
              <w:spacing w:line="240" w:lineRule="auto"/>
              <w:jc w:val="both"/>
              <w:rPr>
                <w:rFonts w:ascii="Times New Roman" w:eastAsia="Times New Roman" w:hAnsi="Times New Roman" w:cs="Times New Roman"/>
                <w:sz w:val="20"/>
                <w:szCs w:val="20"/>
                <w:lang w:eastAsia="ru-RU"/>
              </w:rPr>
            </w:pPr>
          </w:p>
        </w:tc>
      </w:tr>
      <w:tr w:rsidR="000C0A7F" w:rsidRPr="00466350" w:rsidTr="00C960EC">
        <w:trPr>
          <w:trHeight w:val="3258"/>
        </w:trPr>
        <w:tc>
          <w:tcPr>
            <w:tcW w:w="2950" w:type="dxa"/>
            <w:tcBorders>
              <w:top w:val="single" w:sz="4" w:space="0" w:color="auto"/>
              <w:left w:val="single" w:sz="4" w:space="0" w:color="000000"/>
              <w:bottom w:val="single" w:sz="4" w:space="0" w:color="000000"/>
            </w:tcBorders>
          </w:tcPr>
          <w:p w:rsidR="000C0A7F" w:rsidRPr="00466350" w:rsidRDefault="000C0A7F" w:rsidP="000C0A7F">
            <w:pPr>
              <w:numPr>
                <w:ilvl w:val="0"/>
                <w:numId w:val="1"/>
              </w:numPr>
              <w:suppressAutoHyphens/>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Муниципальных</w:t>
            </w:r>
          </w:p>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(название конкурса, год, какая награда)</w:t>
            </w:r>
          </w:p>
        </w:tc>
        <w:tc>
          <w:tcPr>
            <w:tcW w:w="7818" w:type="dxa"/>
            <w:tcBorders>
              <w:top w:val="single" w:sz="4" w:space="0" w:color="auto"/>
              <w:left w:val="single" w:sz="4" w:space="0" w:color="000000"/>
              <w:bottom w:val="single" w:sz="4" w:space="0" w:color="000000"/>
              <w:right w:val="single" w:sz="4" w:space="0" w:color="000000"/>
            </w:tcBorders>
          </w:tcPr>
          <w:p w:rsidR="000C0A7F" w:rsidRPr="00466350" w:rsidRDefault="000C0A7F" w:rsidP="000C0A7F">
            <w:pPr>
              <w:tabs>
                <w:tab w:val="left" w:pos="5647"/>
              </w:tabs>
              <w:rPr>
                <w:rFonts w:ascii="Times New Roman" w:hAnsi="Times New Roman" w:cs="Times New Roman"/>
                <w:sz w:val="20"/>
                <w:szCs w:val="20"/>
                <w:u w:val="single"/>
              </w:rPr>
            </w:pPr>
            <w:r w:rsidRPr="00466350">
              <w:rPr>
                <w:rFonts w:ascii="Times New Roman" w:hAnsi="Times New Roman" w:cs="Times New Roman"/>
                <w:sz w:val="20"/>
                <w:szCs w:val="20"/>
                <w:u w:val="single"/>
              </w:rPr>
              <w:t>Районная конференция «Путь к успеху</w:t>
            </w:r>
            <w:proofErr w:type="gramStart"/>
            <w:r w:rsidRPr="00466350">
              <w:rPr>
                <w:rFonts w:ascii="Times New Roman" w:hAnsi="Times New Roman" w:cs="Times New Roman"/>
                <w:sz w:val="20"/>
                <w:szCs w:val="20"/>
                <w:u w:val="single"/>
              </w:rPr>
              <w:t>» :</w:t>
            </w:r>
            <w:proofErr w:type="gramEnd"/>
            <w:r w:rsidRPr="00466350">
              <w:rPr>
                <w:rFonts w:ascii="Times New Roman" w:hAnsi="Times New Roman" w:cs="Times New Roman"/>
                <w:sz w:val="20"/>
                <w:szCs w:val="20"/>
                <w:u w:val="single"/>
              </w:rPr>
              <w:t xml:space="preserve"> приняло участие 6 обучающихся, из них -1 место-1,2 место-1,3 место-1,сртификат участия-3</w:t>
            </w:r>
          </w:p>
          <w:p w:rsidR="000C0A7F" w:rsidRPr="00466350" w:rsidRDefault="000C0A7F" w:rsidP="000C0A7F">
            <w:pPr>
              <w:rPr>
                <w:rFonts w:ascii="Times New Roman" w:hAnsi="Times New Roman" w:cs="Times New Roman"/>
                <w:sz w:val="20"/>
                <w:szCs w:val="20"/>
              </w:rPr>
            </w:pPr>
            <w:r w:rsidRPr="00466350">
              <w:rPr>
                <w:rFonts w:ascii="Times New Roman" w:hAnsi="Times New Roman" w:cs="Times New Roman"/>
                <w:sz w:val="20"/>
                <w:szCs w:val="20"/>
              </w:rPr>
              <w:t>3 место в районном соревновании «Безопасное колесо»</w:t>
            </w:r>
          </w:p>
          <w:p w:rsidR="000C0A7F" w:rsidRPr="00466350" w:rsidRDefault="000C0A7F" w:rsidP="000C0A7F">
            <w:pPr>
              <w:spacing w:line="240" w:lineRule="auto"/>
              <w:rPr>
                <w:rFonts w:ascii="Times New Roman" w:eastAsia="Times New Roman" w:hAnsi="Times New Roman" w:cs="Times New Roman"/>
                <w:sz w:val="20"/>
                <w:szCs w:val="20"/>
                <w:lang w:eastAsia="ru-RU"/>
              </w:rPr>
            </w:pPr>
          </w:p>
        </w:tc>
      </w:tr>
      <w:tr w:rsidR="000C0A7F" w:rsidRPr="00466350" w:rsidTr="00C960EC">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t>Отношения с другими ОУ</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lastRenderedPageBreak/>
              <w:t>Название учреждения, форма отношений</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 МБОУ ДО ДЮШ «Патриот» </w:t>
            </w:r>
            <w:proofErr w:type="spellStart"/>
            <w:r w:rsidRPr="00466350">
              <w:rPr>
                <w:rFonts w:ascii="Times New Roman" w:eastAsia="Times New Roman" w:hAnsi="Times New Roman" w:cs="Times New Roman"/>
                <w:sz w:val="20"/>
                <w:szCs w:val="20"/>
                <w:lang w:eastAsia="ru-RU"/>
              </w:rPr>
              <w:t>пгт</w:t>
            </w:r>
            <w:proofErr w:type="spellEnd"/>
            <w:r w:rsidRPr="00466350">
              <w:rPr>
                <w:rFonts w:ascii="Times New Roman" w:eastAsia="Times New Roman" w:hAnsi="Times New Roman" w:cs="Times New Roman"/>
                <w:sz w:val="20"/>
                <w:szCs w:val="20"/>
                <w:lang w:eastAsia="ru-RU"/>
              </w:rPr>
              <w:t xml:space="preserve">. Кировский», </w:t>
            </w:r>
          </w:p>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ОУ района – соревнования, олимпиады, конкурсы.</w:t>
            </w:r>
          </w:p>
          <w:p w:rsidR="000C0A7F" w:rsidRPr="00466350" w:rsidRDefault="000C0A7F" w:rsidP="000C0A7F">
            <w:pPr>
              <w:spacing w:line="240" w:lineRule="auto"/>
              <w:jc w:val="both"/>
              <w:rPr>
                <w:rFonts w:ascii="Times New Roman" w:eastAsia="Times New Roman" w:hAnsi="Times New Roman" w:cs="Times New Roman"/>
                <w:sz w:val="20"/>
                <w:szCs w:val="20"/>
                <w:lang w:eastAsia="ru-RU"/>
              </w:rPr>
            </w:pPr>
          </w:p>
        </w:tc>
      </w:tr>
    </w:tbl>
    <w:p w:rsidR="00A8482D" w:rsidRPr="00466350" w:rsidRDefault="00A8482D" w:rsidP="00157299">
      <w:pPr>
        <w:spacing w:line="360" w:lineRule="auto"/>
        <w:jc w:val="center"/>
        <w:outlineLvl w:val="0"/>
        <w:rPr>
          <w:rFonts w:ascii="Times New Roman" w:eastAsia="Times New Roman" w:hAnsi="Times New Roman" w:cs="Times New Roman"/>
          <w:sz w:val="20"/>
          <w:szCs w:val="20"/>
          <w:lang w:eastAsia="ru-RU"/>
        </w:rPr>
      </w:pPr>
    </w:p>
    <w:p w:rsidR="00157299" w:rsidRPr="008F28F5" w:rsidRDefault="00157299" w:rsidP="00157299">
      <w:pPr>
        <w:rPr>
          <w:rFonts w:ascii="Times New Roman" w:eastAsia="Times New Roman" w:hAnsi="Times New Roman" w:cs="Times New Roman"/>
          <w:lang w:eastAsia="ru-RU"/>
        </w:rPr>
      </w:pPr>
    </w:p>
    <w:p w:rsidR="00157299" w:rsidRPr="00466350" w:rsidRDefault="00157299" w:rsidP="00157299">
      <w:pPr>
        <w:spacing w:line="360" w:lineRule="auto"/>
        <w:ind w:left="397"/>
        <w:jc w:val="center"/>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Сведения об организации учебно-воспитательного процесса</w:t>
      </w:r>
    </w:p>
    <w:tbl>
      <w:tblPr>
        <w:tblW w:w="10627" w:type="dxa"/>
        <w:jc w:val="center"/>
        <w:tblLook w:val="01E0" w:firstRow="1" w:lastRow="1" w:firstColumn="1" w:lastColumn="1" w:noHBand="0" w:noVBand="0"/>
      </w:tblPr>
      <w:tblGrid>
        <w:gridCol w:w="4345"/>
        <w:gridCol w:w="1885"/>
        <w:gridCol w:w="1885"/>
        <w:gridCol w:w="2512"/>
      </w:tblGrid>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vAlign w:val="center"/>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Наименование</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jc w:val="center"/>
              <w:rPr>
                <w:rFonts w:ascii="Times New Roman" w:hAnsi="Times New Roman" w:cs="Times New Roman"/>
                <w:sz w:val="20"/>
                <w:szCs w:val="20"/>
                <w:lang w:val="en-US"/>
              </w:rPr>
            </w:pPr>
            <w:r w:rsidRPr="00466350">
              <w:rPr>
                <w:rFonts w:ascii="Times New Roman" w:hAnsi="Times New Roman" w:cs="Times New Roman"/>
                <w:sz w:val="20"/>
                <w:szCs w:val="20"/>
              </w:rPr>
              <w:t>20</w:t>
            </w:r>
            <w:r w:rsidRPr="00466350">
              <w:rPr>
                <w:rFonts w:ascii="Times New Roman" w:hAnsi="Times New Roman" w:cs="Times New Roman"/>
                <w:sz w:val="20"/>
                <w:szCs w:val="20"/>
                <w:lang w:val="en-US"/>
              </w:rPr>
              <w:t>2</w:t>
            </w:r>
            <w:r w:rsidRPr="00466350">
              <w:rPr>
                <w:rFonts w:ascii="Times New Roman" w:hAnsi="Times New Roman" w:cs="Times New Roman"/>
                <w:sz w:val="20"/>
                <w:szCs w:val="20"/>
              </w:rPr>
              <w:t>1-2022</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jc w:val="center"/>
              <w:rPr>
                <w:rFonts w:ascii="Times New Roman" w:hAnsi="Times New Roman" w:cs="Times New Roman"/>
                <w:sz w:val="20"/>
                <w:szCs w:val="20"/>
                <w:lang w:val="en-US"/>
              </w:rPr>
            </w:pPr>
            <w:r w:rsidRPr="00466350">
              <w:rPr>
                <w:rFonts w:ascii="Times New Roman" w:hAnsi="Times New Roman" w:cs="Times New Roman"/>
                <w:sz w:val="20"/>
                <w:szCs w:val="20"/>
              </w:rPr>
              <w:t>20</w:t>
            </w:r>
            <w:r w:rsidRPr="00466350">
              <w:rPr>
                <w:rFonts w:ascii="Times New Roman" w:hAnsi="Times New Roman" w:cs="Times New Roman"/>
                <w:sz w:val="20"/>
                <w:szCs w:val="20"/>
                <w:lang w:val="en-US"/>
              </w:rPr>
              <w:t>2</w:t>
            </w:r>
            <w:r w:rsidRPr="00466350">
              <w:rPr>
                <w:rFonts w:ascii="Times New Roman" w:hAnsi="Times New Roman" w:cs="Times New Roman"/>
                <w:sz w:val="20"/>
                <w:szCs w:val="20"/>
              </w:rPr>
              <w:t>2-2023</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jc w:val="center"/>
              <w:rPr>
                <w:rFonts w:ascii="Times New Roman" w:hAnsi="Times New Roman" w:cs="Times New Roman"/>
                <w:sz w:val="20"/>
                <w:szCs w:val="20"/>
              </w:rPr>
            </w:pPr>
            <w:r w:rsidRPr="00466350">
              <w:rPr>
                <w:rFonts w:ascii="Times New Roman" w:hAnsi="Times New Roman" w:cs="Times New Roman"/>
                <w:sz w:val="20"/>
                <w:szCs w:val="20"/>
              </w:rPr>
              <w:t>2023-2024</w:t>
            </w:r>
          </w:p>
        </w:tc>
      </w:tr>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Проектная наполняемость ОУ</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rPr>
            </w:pPr>
            <w:r w:rsidRPr="00466350">
              <w:rPr>
                <w:rFonts w:ascii="Times New Roman" w:hAnsi="Times New Roman" w:cs="Times New Roman"/>
                <w:sz w:val="20"/>
                <w:szCs w:val="20"/>
              </w:rPr>
              <w:t>120</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rPr>
            </w:pPr>
            <w:r w:rsidRPr="00466350">
              <w:rPr>
                <w:rFonts w:ascii="Times New Roman" w:hAnsi="Times New Roman" w:cs="Times New Roman"/>
                <w:sz w:val="20"/>
                <w:szCs w:val="20"/>
              </w:rPr>
              <w:t>120</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rPr>
            </w:pPr>
            <w:r w:rsidRPr="00466350">
              <w:rPr>
                <w:rFonts w:ascii="Times New Roman" w:hAnsi="Times New Roman" w:cs="Times New Roman"/>
                <w:sz w:val="20"/>
                <w:szCs w:val="20"/>
              </w:rPr>
              <w:t>120</w:t>
            </w:r>
          </w:p>
        </w:tc>
      </w:tr>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240" w:lineRule="auto"/>
              <w:rPr>
                <w:rFonts w:ascii="Times New Roman" w:hAnsi="Times New Roman" w:cs="Times New Roman"/>
                <w:sz w:val="20"/>
                <w:szCs w:val="20"/>
              </w:rPr>
            </w:pPr>
            <w:r w:rsidRPr="00466350">
              <w:rPr>
                <w:rFonts w:ascii="Times New Roman" w:hAnsi="Times New Roman" w:cs="Times New Roman"/>
                <w:sz w:val="20"/>
                <w:szCs w:val="20"/>
              </w:rPr>
              <w:t>Предельная (фактическая) наполняемость</w:t>
            </w:r>
          </w:p>
          <w:p w:rsidR="000070E7" w:rsidRPr="00466350" w:rsidRDefault="000070E7" w:rsidP="000070E7">
            <w:pPr>
              <w:spacing w:line="240" w:lineRule="auto"/>
              <w:rPr>
                <w:rFonts w:ascii="Times New Roman" w:hAnsi="Times New Roman" w:cs="Times New Roman"/>
                <w:sz w:val="20"/>
                <w:szCs w:val="20"/>
              </w:rPr>
            </w:pPr>
            <w:r w:rsidRPr="00466350">
              <w:rPr>
                <w:rFonts w:ascii="Times New Roman" w:hAnsi="Times New Roman" w:cs="Times New Roman"/>
                <w:sz w:val="20"/>
                <w:szCs w:val="20"/>
              </w:rPr>
              <w:t xml:space="preserve"> </w:t>
            </w:r>
            <w:proofErr w:type="gramStart"/>
            <w:r w:rsidRPr="00466350">
              <w:rPr>
                <w:rFonts w:ascii="Times New Roman" w:hAnsi="Times New Roman" w:cs="Times New Roman"/>
                <w:sz w:val="20"/>
                <w:szCs w:val="20"/>
              </w:rPr>
              <w:t>обучающихся  на</w:t>
            </w:r>
            <w:proofErr w:type="gramEnd"/>
            <w:r w:rsidRPr="00466350">
              <w:rPr>
                <w:rFonts w:ascii="Times New Roman" w:hAnsi="Times New Roman" w:cs="Times New Roman"/>
                <w:sz w:val="20"/>
                <w:szCs w:val="20"/>
              </w:rPr>
              <w:t xml:space="preserve"> начало учебного года</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lang w:val="en-US"/>
              </w:rPr>
            </w:pPr>
            <w:r w:rsidRPr="00466350">
              <w:rPr>
                <w:rFonts w:ascii="Times New Roman" w:hAnsi="Times New Roman" w:cs="Times New Roman"/>
                <w:sz w:val="20"/>
                <w:szCs w:val="20"/>
              </w:rPr>
              <w:t>5</w:t>
            </w:r>
            <w:r w:rsidRPr="00466350">
              <w:rPr>
                <w:rFonts w:ascii="Times New Roman" w:hAnsi="Times New Roman" w:cs="Times New Roman"/>
                <w:sz w:val="20"/>
                <w:szCs w:val="20"/>
                <w:lang w:val="en-US"/>
              </w:rPr>
              <w:t>8</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lang w:val="en-US"/>
              </w:rPr>
            </w:pPr>
            <w:r w:rsidRPr="00466350">
              <w:rPr>
                <w:rFonts w:ascii="Times New Roman" w:hAnsi="Times New Roman" w:cs="Times New Roman"/>
                <w:sz w:val="20"/>
                <w:szCs w:val="20"/>
                <w:lang w:val="en-US"/>
              </w:rPr>
              <w:t>49</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rPr>
            </w:pPr>
            <w:r w:rsidRPr="00466350">
              <w:rPr>
                <w:rFonts w:ascii="Times New Roman" w:hAnsi="Times New Roman" w:cs="Times New Roman"/>
                <w:sz w:val="20"/>
                <w:szCs w:val="20"/>
                <w:lang w:val="en-US"/>
              </w:rPr>
              <w:t>4</w:t>
            </w:r>
            <w:r w:rsidRPr="00466350">
              <w:rPr>
                <w:rFonts w:ascii="Times New Roman" w:hAnsi="Times New Roman" w:cs="Times New Roman"/>
                <w:sz w:val="20"/>
                <w:szCs w:val="20"/>
              </w:rPr>
              <w:t>0</w:t>
            </w:r>
          </w:p>
        </w:tc>
      </w:tr>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Количество классов-комплектов</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rPr>
            </w:pPr>
            <w:r w:rsidRPr="00466350">
              <w:rPr>
                <w:rFonts w:ascii="Times New Roman" w:hAnsi="Times New Roman" w:cs="Times New Roman"/>
                <w:sz w:val="20"/>
                <w:szCs w:val="20"/>
              </w:rPr>
              <w:t>4</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rPr>
            </w:pPr>
            <w:r w:rsidRPr="00466350">
              <w:rPr>
                <w:rFonts w:ascii="Times New Roman" w:hAnsi="Times New Roman" w:cs="Times New Roman"/>
                <w:sz w:val="20"/>
                <w:szCs w:val="20"/>
              </w:rPr>
              <w:t>4</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rPr>
            </w:pPr>
            <w:r w:rsidRPr="00466350">
              <w:rPr>
                <w:rFonts w:ascii="Times New Roman" w:hAnsi="Times New Roman" w:cs="Times New Roman"/>
                <w:sz w:val="20"/>
                <w:szCs w:val="20"/>
              </w:rPr>
              <w:t>4</w:t>
            </w:r>
          </w:p>
        </w:tc>
      </w:tr>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Начального общего</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2</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2</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2</w:t>
            </w:r>
          </w:p>
        </w:tc>
      </w:tr>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Основного общего</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2</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2</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2</w:t>
            </w:r>
          </w:p>
        </w:tc>
      </w:tr>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Среднего полного</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w:t>
            </w:r>
          </w:p>
        </w:tc>
      </w:tr>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proofErr w:type="gramStart"/>
            <w:r w:rsidRPr="00466350">
              <w:rPr>
                <w:rFonts w:ascii="Times New Roman" w:hAnsi="Times New Roman" w:cs="Times New Roman"/>
                <w:sz w:val="20"/>
                <w:szCs w:val="20"/>
              </w:rPr>
              <w:t>Средняя  наполняемость</w:t>
            </w:r>
            <w:proofErr w:type="gramEnd"/>
            <w:r w:rsidRPr="00466350">
              <w:rPr>
                <w:rFonts w:ascii="Times New Roman" w:hAnsi="Times New Roman" w:cs="Times New Roman"/>
                <w:sz w:val="20"/>
                <w:szCs w:val="20"/>
              </w:rPr>
              <w:t xml:space="preserve"> классов</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rPr>
            </w:pPr>
            <w:r w:rsidRPr="00466350">
              <w:rPr>
                <w:rFonts w:ascii="Times New Roman" w:hAnsi="Times New Roman" w:cs="Times New Roman"/>
                <w:sz w:val="20"/>
                <w:szCs w:val="20"/>
              </w:rPr>
              <w:t>7</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rPr>
            </w:pPr>
            <w:r w:rsidRPr="00466350">
              <w:rPr>
                <w:rFonts w:ascii="Times New Roman" w:hAnsi="Times New Roman" w:cs="Times New Roman"/>
                <w:sz w:val="20"/>
                <w:szCs w:val="20"/>
              </w:rPr>
              <w:t>8</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rPr>
            </w:pPr>
            <w:r w:rsidRPr="00466350">
              <w:rPr>
                <w:rFonts w:ascii="Times New Roman" w:hAnsi="Times New Roman" w:cs="Times New Roman"/>
                <w:sz w:val="20"/>
                <w:szCs w:val="20"/>
              </w:rPr>
              <w:t>6</w:t>
            </w:r>
          </w:p>
        </w:tc>
      </w:tr>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Сменность занятий</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1 смена</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1смена</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1смена</w:t>
            </w:r>
          </w:p>
        </w:tc>
      </w:tr>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Продолжительность уроков</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40 минут</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40 минут</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40 минут</w:t>
            </w:r>
          </w:p>
        </w:tc>
      </w:tr>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Численность учащихся на одного педагога</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4</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lang w:val="en-US"/>
              </w:rPr>
            </w:pPr>
            <w:r w:rsidRPr="00466350">
              <w:rPr>
                <w:rFonts w:ascii="Times New Roman" w:hAnsi="Times New Roman" w:cs="Times New Roman"/>
                <w:sz w:val="20"/>
                <w:szCs w:val="20"/>
                <w:lang w:val="en-US"/>
              </w:rPr>
              <w:t>3</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lang w:val="en-US"/>
              </w:rPr>
            </w:pPr>
            <w:r w:rsidRPr="00466350">
              <w:rPr>
                <w:rFonts w:ascii="Times New Roman" w:hAnsi="Times New Roman" w:cs="Times New Roman"/>
                <w:sz w:val="20"/>
                <w:szCs w:val="20"/>
                <w:lang w:val="en-US"/>
              </w:rPr>
              <w:t>3</w:t>
            </w:r>
          </w:p>
        </w:tc>
      </w:tr>
      <w:tr w:rsidR="000070E7" w:rsidRPr="00466350" w:rsidTr="003D498D">
        <w:trPr>
          <w:trHeight w:val="485"/>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 Классы коррекции</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w:t>
            </w:r>
          </w:p>
        </w:tc>
      </w:tr>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 Количество выпускников 9-х классов</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lang w:val="en-US"/>
              </w:rPr>
            </w:pPr>
            <w:r w:rsidRPr="00466350">
              <w:rPr>
                <w:rFonts w:ascii="Times New Roman" w:hAnsi="Times New Roman" w:cs="Times New Roman"/>
                <w:sz w:val="20"/>
                <w:szCs w:val="20"/>
                <w:lang w:val="en-US"/>
              </w:rPr>
              <w:t>6</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lang w:val="en-US"/>
              </w:rPr>
            </w:pPr>
            <w:r w:rsidRPr="00466350">
              <w:rPr>
                <w:rFonts w:ascii="Times New Roman" w:hAnsi="Times New Roman" w:cs="Times New Roman"/>
                <w:sz w:val="20"/>
                <w:szCs w:val="20"/>
                <w:lang w:val="en-US"/>
              </w:rPr>
              <w:t>11</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5</w:t>
            </w:r>
          </w:p>
        </w:tc>
      </w:tr>
    </w:tbl>
    <w:p w:rsidR="00903FCE" w:rsidRPr="00466350" w:rsidRDefault="00903FCE" w:rsidP="00411CE9">
      <w:pPr>
        <w:tabs>
          <w:tab w:val="left" w:pos="1291"/>
        </w:tabs>
        <w:spacing w:line="240" w:lineRule="auto"/>
        <w:jc w:val="center"/>
        <w:rPr>
          <w:rFonts w:ascii="Times New Roman" w:eastAsia="Times New Roman" w:hAnsi="Times New Roman" w:cs="Times New Roman"/>
          <w:b/>
          <w:sz w:val="20"/>
          <w:szCs w:val="20"/>
          <w:u w:val="single"/>
          <w:lang w:eastAsia="ru-RU"/>
        </w:rPr>
      </w:pPr>
    </w:p>
    <w:p w:rsidR="00457CA0" w:rsidRPr="00466350" w:rsidRDefault="00180FDE" w:rsidP="00411CE9">
      <w:pPr>
        <w:tabs>
          <w:tab w:val="left" w:pos="1291"/>
        </w:tabs>
        <w:spacing w:line="240" w:lineRule="auto"/>
        <w:jc w:val="center"/>
        <w:rPr>
          <w:rFonts w:ascii="Times New Roman" w:eastAsia="Times New Roman" w:hAnsi="Times New Roman" w:cs="Times New Roman"/>
          <w:b/>
          <w:sz w:val="20"/>
          <w:szCs w:val="20"/>
          <w:u w:val="single"/>
          <w:lang w:eastAsia="ru-RU"/>
        </w:rPr>
      </w:pPr>
      <w:r w:rsidRPr="00466350">
        <w:rPr>
          <w:rFonts w:ascii="Times New Roman" w:eastAsia="Times New Roman" w:hAnsi="Times New Roman" w:cs="Times New Roman"/>
          <w:b/>
          <w:sz w:val="20"/>
          <w:szCs w:val="20"/>
          <w:u w:val="single"/>
          <w:lang w:eastAsia="ru-RU"/>
        </w:rPr>
        <w:t xml:space="preserve">Анализ качества результатов </w:t>
      </w:r>
      <w:proofErr w:type="spellStart"/>
      <w:r w:rsidRPr="00466350">
        <w:rPr>
          <w:rFonts w:ascii="Times New Roman" w:eastAsia="Times New Roman" w:hAnsi="Times New Roman" w:cs="Times New Roman"/>
          <w:b/>
          <w:sz w:val="20"/>
          <w:szCs w:val="20"/>
          <w:u w:val="single"/>
          <w:lang w:eastAsia="ru-RU"/>
        </w:rPr>
        <w:t>всоко</w:t>
      </w:r>
      <w:proofErr w:type="spellEnd"/>
    </w:p>
    <w:tbl>
      <w:tblPr>
        <w:tblStyle w:val="a3"/>
        <w:tblpPr w:leftFromText="180" w:rightFromText="180" w:vertAnchor="text" w:horzAnchor="margin" w:tblpY="353"/>
        <w:tblW w:w="10768" w:type="dxa"/>
        <w:tblLayout w:type="fixed"/>
        <w:tblLook w:val="04A0" w:firstRow="1" w:lastRow="0" w:firstColumn="1" w:lastColumn="0" w:noHBand="0" w:noVBand="1"/>
      </w:tblPr>
      <w:tblGrid>
        <w:gridCol w:w="1347"/>
        <w:gridCol w:w="7"/>
        <w:gridCol w:w="1339"/>
        <w:gridCol w:w="425"/>
        <w:gridCol w:w="109"/>
        <w:gridCol w:w="7541"/>
      </w:tblGrid>
      <w:tr w:rsidR="00457CA0" w:rsidRPr="00466350" w:rsidTr="008902EE">
        <w:tc>
          <w:tcPr>
            <w:tcW w:w="1354" w:type="dxa"/>
            <w:gridSpan w:val="2"/>
          </w:tcPr>
          <w:p w:rsidR="00457CA0" w:rsidRPr="00466350" w:rsidRDefault="00A236E1" w:rsidP="00457CA0">
            <w:pPr>
              <w:rPr>
                <w:rFonts w:ascii="Times New Roman" w:hAnsi="Times New Roman" w:cs="Times New Roman"/>
                <w:sz w:val="20"/>
                <w:szCs w:val="20"/>
              </w:rPr>
            </w:pPr>
            <w:r w:rsidRPr="00466350">
              <w:rPr>
                <w:rFonts w:ascii="Times New Roman" w:hAnsi="Times New Roman" w:cs="Times New Roman"/>
                <w:sz w:val="20"/>
                <w:szCs w:val="20"/>
              </w:rPr>
              <w:t>Здоровье обучающихся</w:t>
            </w:r>
            <w:r w:rsidR="00457CA0" w:rsidRPr="00466350">
              <w:rPr>
                <w:rFonts w:ascii="Times New Roman" w:hAnsi="Times New Roman" w:cs="Times New Roman"/>
                <w:sz w:val="20"/>
                <w:szCs w:val="20"/>
              </w:rPr>
              <w:t xml:space="preserve"> </w:t>
            </w:r>
          </w:p>
          <w:p w:rsidR="00457CA0" w:rsidRPr="00466350" w:rsidRDefault="00457CA0" w:rsidP="00457CA0">
            <w:pPr>
              <w:pStyle w:val="a4"/>
              <w:ind w:left="0"/>
              <w:rPr>
                <w:rFonts w:ascii="Times New Roman" w:hAnsi="Times New Roman" w:cs="Times New Roman"/>
                <w:sz w:val="20"/>
                <w:szCs w:val="20"/>
              </w:rPr>
            </w:pPr>
          </w:p>
        </w:tc>
        <w:tc>
          <w:tcPr>
            <w:tcW w:w="1339" w:type="dxa"/>
          </w:tcPr>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Уровень здоровья</w:t>
            </w:r>
          </w:p>
        </w:tc>
        <w:tc>
          <w:tcPr>
            <w:tcW w:w="8075" w:type="dxa"/>
            <w:gridSpan w:val="3"/>
          </w:tcPr>
          <w:p w:rsidR="00457CA0" w:rsidRPr="00466350" w:rsidRDefault="002D374B"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 xml:space="preserve">Всего </w:t>
            </w:r>
            <w:r w:rsidR="0060354E" w:rsidRPr="00466350">
              <w:rPr>
                <w:rFonts w:ascii="Times New Roman" w:hAnsi="Times New Roman" w:cs="Times New Roman"/>
                <w:sz w:val="20"/>
                <w:szCs w:val="20"/>
              </w:rPr>
              <w:t>3</w:t>
            </w:r>
            <w:r w:rsidR="000070E7" w:rsidRPr="00466350">
              <w:rPr>
                <w:rFonts w:ascii="Times New Roman" w:hAnsi="Times New Roman" w:cs="Times New Roman"/>
                <w:sz w:val="20"/>
                <w:szCs w:val="20"/>
              </w:rPr>
              <w:t>3</w:t>
            </w:r>
            <w:r w:rsidR="00457CA0" w:rsidRPr="00466350">
              <w:rPr>
                <w:rFonts w:ascii="Times New Roman" w:hAnsi="Times New Roman" w:cs="Times New Roman"/>
                <w:sz w:val="20"/>
                <w:szCs w:val="20"/>
              </w:rPr>
              <w:t>учащихся:</w:t>
            </w:r>
          </w:p>
          <w:p w:rsidR="00457CA0" w:rsidRPr="00466350" w:rsidRDefault="0060354E"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3</w:t>
            </w:r>
            <w:r w:rsidR="000070E7" w:rsidRPr="00466350">
              <w:rPr>
                <w:rFonts w:ascii="Times New Roman" w:hAnsi="Times New Roman" w:cs="Times New Roman"/>
                <w:sz w:val="20"/>
                <w:szCs w:val="20"/>
              </w:rPr>
              <w:t>3</w:t>
            </w:r>
            <w:r w:rsidR="00457CA0" w:rsidRPr="00466350">
              <w:rPr>
                <w:rFonts w:ascii="Times New Roman" w:hAnsi="Times New Roman" w:cs="Times New Roman"/>
                <w:sz w:val="20"/>
                <w:szCs w:val="20"/>
              </w:rPr>
              <w:t>-основная группа,</w:t>
            </w:r>
          </w:p>
          <w:p w:rsidR="00457CA0" w:rsidRPr="00466350" w:rsidRDefault="00457CA0" w:rsidP="00457CA0">
            <w:pPr>
              <w:pStyle w:val="a4"/>
              <w:ind w:left="0"/>
              <w:rPr>
                <w:rFonts w:ascii="Times New Roman" w:hAnsi="Times New Roman" w:cs="Times New Roman"/>
                <w:sz w:val="20"/>
                <w:szCs w:val="20"/>
              </w:rPr>
            </w:pPr>
          </w:p>
          <w:p w:rsidR="00457CA0" w:rsidRPr="00466350" w:rsidRDefault="00457CA0" w:rsidP="00457CA0">
            <w:pPr>
              <w:rPr>
                <w:rFonts w:ascii="Times New Roman" w:hAnsi="Times New Roman"/>
                <w:sz w:val="20"/>
                <w:szCs w:val="20"/>
              </w:rPr>
            </w:pPr>
            <w:r w:rsidRPr="00466350">
              <w:rPr>
                <w:rFonts w:ascii="Times New Roman" w:hAnsi="Times New Roman"/>
                <w:sz w:val="20"/>
                <w:szCs w:val="20"/>
              </w:rPr>
              <w:t xml:space="preserve">        Группы здоровья</w:t>
            </w:r>
          </w:p>
          <w:tbl>
            <w:tblPr>
              <w:tblW w:w="9526" w:type="dxa"/>
              <w:tblInd w:w="108" w:type="dxa"/>
              <w:tblLayout w:type="fixed"/>
              <w:tblLook w:val="0000" w:firstRow="0" w:lastRow="0" w:firstColumn="0" w:lastColumn="0" w:noHBand="0" w:noVBand="0"/>
            </w:tblPr>
            <w:tblGrid>
              <w:gridCol w:w="5362"/>
              <w:gridCol w:w="4164"/>
            </w:tblGrid>
            <w:tr w:rsidR="00457CA0" w:rsidRPr="00466350" w:rsidTr="00F82034">
              <w:trPr>
                <w:trHeight w:val="315"/>
              </w:trPr>
              <w:tc>
                <w:tcPr>
                  <w:tcW w:w="5362" w:type="dxa"/>
                  <w:tcBorders>
                    <w:top w:val="single" w:sz="4" w:space="0" w:color="auto"/>
                    <w:left w:val="single" w:sz="4" w:space="0" w:color="auto"/>
                    <w:bottom w:val="single" w:sz="4" w:space="0" w:color="auto"/>
                    <w:right w:val="single" w:sz="4" w:space="0" w:color="auto"/>
                  </w:tcBorders>
                  <w:vAlign w:val="bottom"/>
                </w:tcPr>
                <w:p w:rsidR="00457CA0" w:rsidRPr="00466350" w:rsidRDefault="00457CA0" w:rsidP="00470EF3">
                  <w:pPr>
                    <w:framePr w:hSpace="180" w:wrap="around" w:vAnchor="text" w:hAnchor="margin" w:y="353"/>
                    <w:rPr>
                      <w:rFonts w:ascii="Times New Roman" w:hAnsi="Times New Roman"/>
                      <w:bCs/>
                      <w:sz w:val="20"/>
                      <w:szCs w:val="20"/>
                    </w:rPr>
                  </w:pPr>
                  <w:r w:rsidRPr="00466350">
                    <w:rPr>
                      <w:rFonts w:ascii="Times New Roman" w:hAnsi="Times New Roman"/>
                      <w:bCs/>
                      <w:sz w:val="20"/>
                      <w:szCs w:val="20"/>
                    </w:rPr>
                    <w:t>Показатели (абсолютные)</w:t>
                  </w:r>
                </w:p>
              </w:tc>
              <w:tc>
                <w:tcPr>
                  <w:tcW w:w="4164" w:type="dxa"/>
                  <w:tcBorders>
                    <w:top w:val="single" w:sz="4" w:space="0" w:color="auto"/>
                    <w:left w:val="nil"/>
                    <w:bottom w:val="single" w:sz="4" w:space="0" w:color="auto"/>
                    <w:right w:val="single" w:sz="4" w:space="0" w:color="auto"/>
                  </w:tcBorders>
                  <w:noWrap/>
                  <w:vAlign w:val="bottom"/>
                </w:tcPr>
                <w:p w:rsidR="00457CA0" w:rsidRPr="00466350" w:rsidRDefault="00457CA0" w:rsidP="00470EF3">
                  <w:pPr>
                    <w:framePr w:hSpace="180" w:wrap="around" w:vAnchor="text" w:hAnchor="margin" w:y="353"/>
                    <w:rPr>
                      <w:rFonts w:ascii="Times New Roman" w:hAnsi="Times New Roman"/>
                      <w:bCs/>
                      <w:sz w:val="20"/>
                      <w:szCs w:val="20"/>
                    </w:rPr>
                  </w:pPr>
                  <w:r w:rsidRPr="00466350">
                    <w:rPr>
                      <w:rFonts w:ascii="Times New Roman" w:hAnsi="Times New Roman"/>
                      <w:bCs/>
                      <w:sz w:val="20"/>
                      <w:szCs w:val="20"/>
                    </w:rPr>
                    <w:t>Значение</w:t>
                  </w:r>
                </w:p>
              </w:tc>
            </w:tr>
            <w:tr w:rsidR="00457CA0" w:rsidRPr="00466350" w:rsidTr="00F82034">
              <w:trPr>
                <w:trHeight w:val="765"/>
              </w:trPr>
              <w:tc>
                <w:tcPr>
                  <w:tcW w:w="5362" w:type="dxa"/>
                  <w:tcBorders>
                    <w:top w:val="nil"/>
                    <w:left w:val="single" w:sz="4" w:space="0" w:color="auto"/>
                    <w:bottom w:val="single" w:sz="4" w:space="0" w:color="auto"/>
                    <w:right w:val="single" w:sz="4" w:space="0" w:color="auto"/>
                  </w:tcBorders>
                  <w:vAlign w:val="bottom"/>
                </w:tcPr>
                <w:p w:rsidR="00457CA0" w:rsidRPr="00466350" w:rsidRDefault="00457CA0" w:rsidP="00470EF3">
                  <w:pPr>
                    <w:framePr w:hSpace="180" w:wrap="around" w:vAnchor="text" w:hAnchor="margin" w:y="353"/>
                    <w:rPr>
                      <w:rFonts w:ascii="Times New Roman" w:hAnsi="Times New Roman"/>
                      <w:bCs/>
                      <w:sz w:val="20"/>
                      <w:szCs w:val="20"/>
                    </w:rPr>
                  </w:pPr>
                  <w:r w:rsidRPr="00466350">
                    <w:rPr>
                      <w:rFonts w:ascii="Times New Roman" w:hAnsi="Times New Roman"/>
                      <w:bCs/>
                      <w:sz w:val="20"/>
                      <w:szCs w:val="20"/>
                    </w:rPr>
                    <w:t xml:space="preserve">Кол- </w:t>
                  </w:r>
                  <w:r w:rsidR="00A31CA1" w:rsidRPr="00466350">
                    <w:rPr>
                      <w:rFonts w:ascii="Times New Roman" w:hAnsi="Times New Roman"/>
                      <w:bCs/>
                      <w:sz w:val="20"/>
                      <w:szCs w:val="20"/>
                    </w:rPr>
                    <w:t>во учащихся,</w:t>
                  </w:r>
                  <w:r w:rsidRPr="00466350">
                    <w:rPr>
                      <w:rFonts w:ascii="Times New Roman" w:hAnsi="Times New Roman"/>
                      <w:bCs/>
                      <w:sz w:val="20"/>
                      <w:szCs w:val="20"/>
                    </w:rPr>
                    <w:t xml:space="preserve"> имеющих отклонения в здоровье (с понижением остроты зрения, с дефектом речи, со сколиозом, с нарушением осанки) до поступления в школу</w:t>
                  </w:r>
                </w:p>
              </w:tc>
              <w:tc>
                <w:tcPr>
                  <w:tcW w:w="4164" w:type="dxa"/>
                  <w:tcBorders>
                    <w:top w:val="nil"/>
                    <w:left w:val="nil"/>
                    <w:bottom w:val="single" w:sz="4" w:space="0" w:color="auto"/>
                    <w:right w:val="single" w:sz="4" w:space="0" w:color="auto"/>
                  </w:tcBorders>
                  <w:noWrap/>
                  <w:vAlign w:val="bottom"/>
                </w:tcPr>
                <w:p w:rsidR="00457CA0" w:rsidRPr="00466350" w:rsidRDefault="00457CA0" w:rsidP="00470EF3">
                  <w:pPr>
                    <w:framePr w:hSpace="180" w:wrap="around" w:vAnchor="text" w:hAnchor="margin" w:y="353"/>
                    <w:rPr>
                      <w:rFonts w:ascii="Times New Roman" w:hAnsi="Times New Roman"/>
                      <w:sz w:val="20"/>
                      <w:szCs w:val="20"/>
                    </w:rPr>
                  </w:pPr>
                  <w:r w:rsidRPr="00466350">
                    <w:rPr>
                      <w:rFonts w:ascii="Times New Roman" w:hAnsi="Times New Roman"/>
                      <w:sz w:val="20"/>
                      <w:szCs w:val="20"/>
                    </w:rPr>
                    <w:t>0</w:t>
                  </w:r>
                </w:p>
              </w:tc>
            </w:tr>
            <w:tr w:rsidR="00457CA0" w:rsidRPr="00466350" w:rsidTr="00F82034">
              <w:trPr>
                <w:trHeight w:val="765"/>
              </w:trPr>
              <w:tc>
                <w:tcPr>
                  <w:tcW w:w="5362" w:type="dxa"/>
                  <w:tcBorders>
                    <w:top w:val="nil"/>
                    <w:left w:val="single" w:sz="4" w:space="0" w:color="auto"/>
                    <w:bottom w:val="single" w:sz="4" w:space="0" w:color="auto"/>
                    <w:right w:val="single" w:sz="4" w:space="0" w:color="auto"/>
                  </w:tcBorders>
                  <w:vAlign w:val="bottom"/>
                </w:tcPr>
                <w:p w:rsidR="00457CA0" w:rsidRPr="00466350" w:rsidRDefault="00457CA0" w:rsidP="00470EF3">
                  <w:pPr>
                    <w:framePr w:hSpace="180" w:wrap="around" w:vAnchor="text" w:hAnchor="margin" w:y="353"/>
                    <w:rPr>
                      <w:rFonts w:ascii="Times New Roman" w:hAnsi="Times New Roman"/>
                      <w:bCs/>
                      <w:sz w:val="20"/>
                      <w:szCs w:val="20"/>
                    </w:rPr>
                  </w:pPr>
                  <w:r w:rsidRPr="00466350">
                    <w:rPr>
                      <w:rFonts w:ascii="Times New Roman" w:hAnsi="Times New Roman"/>
                      <w:bCs/>
                      <w:sz w:val="20"/>
                      <w:szCs w:val="20"/>
                    </w:rPr>
                    <w:t xml:space="preserve">Кол- </w:t>
                  </w:r>
                  <w:r w:rsidR="00A31CA1" w:rsidRPr="00466350">
                    <w:rPr>
                      <w:rFonts w:ascii="Times New Roman" w:hAnsi="Times New Roman"/>
                      <w:bCs/>
                      <w:sz w:val="20"/>
                      <w:szCs w:val="20"/>
                    </w:rPr>
                    <w:t>во учащихся,</w:t>
                  </w:r>
                  <w:r w:rsidRPr="00466350">
                    <w:rPr>
                      <w:rFonts w:ascii="Times New Roman" w:hAnsi="Times New Roman"/>
                      <w:bCs/>
                      <w:sz w:val="20"/>
                      <w:szCs w:val="20"/>
                    </w:rPr>
                    <w:t xml:space="preserve"> имеющих отклонения в здоровье (с понижением остроты зрения, с дефектом речи, со сколиозом, с нарушением осанки) с отклонениями в здоровье в возрасте 15 лет</w:t>
                  </w:r>
                </w:p>
              </w:tc>
              <w:tc>
                <w:tcPr>
                  <w:tcW w:w="4164" w:type="dxa"/>
                  <w:tcBorders>
                    <w:top w:val="nil"/>
                    <w:left w:val="nil"/>
                    <w:bottom w:val="single" w:sz="4" w:space="0" w:color="auto"/>
                    <w:right w:val="single" w:sz="4" w:space="0" w:color="auto"/>
                  </w:tcBorders>
                  <w:noWrap/>
                  <w:vAlign w:val="bottom"/>
                </w:tcPr>
                <w:p w:rsidR="00457CA0" w:rsidRPr="00466350" w:rsidRDefault="00203F7A" w:rsidP="00470EF3">
                  <w:pPr>
                    <w:framePr w:hSpace="180" w:wrap="around" w:vAnchor="text" w:hAnchor="margin" w:y="353"/>
                    <w:rPr>
                      <w:rFonts w:ascii="Times New Roman" w:hAnsi="Times New Roman"/>
                      <w:sz w:val="20"/>
                      <w:szCs w:val="20"/>
                    </w:rPr>
                  </w:pPr>
                  <w:r w:rsidRPr="00466350">
                    <w:rPr>
                      <w:rFonts w:ascii="Times New Roman" w:hAnsi="Times New Roman"/>
                      <w:sz w:val="20"/>
                      <w:szCs w:val="20"/>
                    </w:rPr>
                    <w:t>0</w:t>
                  </w:r>
                </w:p>
              </w:tc>
            </w:tr>
            <w:tr w:rsidR="00457CA0" w:rsidRPr="00466350" w:rsidTr="00F82034">
              <w:trPr>
                <w:trHeight w:val="255"/>
              </w:trPr>
              <w:tc>
                <w:tcPr>
                  <w:tcW w:w="5362" w:type="dxa"/>
                  <w:tcBorders>
                    <w:top w:val="nil"/>
                    <w:left w:val="single" w:sz="4" w:space="0" w:color="auto"/>
                    <w:bottom w:val="single" w:sz="4" w:space="0" w:color="auto"/>
                    <w:right w:val="single" w:sz="4" w:space="0" w:color="auto"/>
                  </w:tcBorders>
                  <w:vAlign w:val="bottom"/>
                </w:tcPr>
                <w:p w:rsidR="00457CA0" w:rsidRPr="00466350" w:rsidRDefault="00457CA0" w:rsidP="00470EF3">
                  <w:pPr>
                    <w:framePr w:hSpace="180" w:wrap="around" w:vAnchor="text" w:hAnchor="margin" w:y="353"/>
                    <w:rPr>
                      <w:rFonts w:ascii="Times New Roman" w:hAnsi="Times New Roman"/>
                      <w:bCs/>
                      <w:sz w:val="20"/>
                      <w:szCs w:val="20"/>
                    </w:rPr>
                  </w:pPr>
                  <w:r w:rsidRPr="00466350">
                    <w:rPr>
                      <w:rFonts w:ascii="Times New Roman" w:hAnsi="Times New Roman"/>
                      <w:bCs/>
                      <w:sz w:val="20"/>
                      <w:szCs w:val="20"/>
                    </w:rPr>
                    <w:t>Количество случаев травматизма в ОУ</w:t>
                  </w:r>
                </w:p>
              </w:tc>
              <w:tc>
                <w:tcPr>
                  <w:tcW w:w="4164" w:type="dxa"/>
                  <w:tcBorders>
                    <w:top w:val="nil"/>
                    <w:left w:val="nil"/>
                    <w:bottom w:val="single" w:sz="4" w:space="0" w:color="auto"/>
                    <w:right w:val="single" w:sz="4" w:space="0" w:color="auto"/>
                  </w:tcBorders>
                  <w:noWrap/>
                  <w:vAlign w:val="bottom"/>
                </w:tcPr>
                <w:p w:rsidR="00457CA0" w:rsidRPr="00466350" w:rsidRDefault="00457CA0" w:rsidP="00470EF3">
                  <w:pPr>
                    <w:framePr w:hSpace="180" w:wrap="around" w:vAnchor="text" w:hAnchor="margin" w:y="353"/>
                    <w:rPr>
                      <w:rFonts w:ascii="Times New Roman" w:hAnsi="Times New Roman"/>
                      <w:sz w:val="20"/>
                      <w:szCs w:val="20"/>
                    </w:rPr>
                  </w:pPr>
                  <w:r w:rsidRPr="00466350">
                    <w:rPr>
                      <w:rFonts w:ascii="Times New Roman" w:hAnsi="Times New Roman"/>
                      <w:sz w:val="20"/>
                      <w:szCs w:val="20"/>
                    </w:rPr>
                    <w:t>0</w:t>
                  </w:r>
                </w:p>
              </w:tc>
            </w:tr>
            <w:tr w:rsidR="00457CA0" w:rsidRPr="00466350" w:rsidTr="00F82034">
              <w:trPr>
                <w:trHeight w:val="510"/>
              </w:trPr>
              <w:tc>
                <w:tcPr>
                  <w:tcW w:w="5362" w:type="dxa"/>
                  <w:tcBorders>
                    <w:top w:val="nil"/>
                    <w:left w:val="single" w:sz="4" w:space="0" w:color="auto"/>
                    <w:bottom w:val="single" w:sz="4" w:space="0" w:color="auto"/>
                    <w:right w:val="single" w:sz="4" w:space="0" w:color="auto"/>
                  </w:tcBorders>
                  <w:vAlign w:val="bottom"/>
                </w:tcPr>
                <w:p w:rsidR="00457CA0" w:rsidRPr="00466350" w:rsidRDefault="00457CA0" w:rsidP="00470EF3">
                  <w:pPr>
                    <w:framePr w:hSpace="180" w:wrap="around" w:vAnchor="text" w:hAnchor="margin" w:y="353"/>
                    <w:rPr>
                      <w:rFonts w:ascii="Times New Roman" w:hAnsi="Times New Roman"/>
                      <w:bCs/>
                      <w:sz w:val="20"/>
                      <w:szCs w:val="20"/>
                    </w:rPr>
                  </w:pPr>
                  <w:r w:rsidRPr="00466350">
                    <w:rPr>
                      <w:rFonts w:ascii="Times New Roman" w:hAnsi="Times New Roman"/>
                      <w:bCs/>
                      <w:sz w:val="20"/>
                      <w:szCs w:val="20"/>
                    </w:rPr>
                    <w:t>Кол-во учащихся, переведенных на домашнее обучение по состоянию здоровья</w:t>
                  </w:r>
                </w:p>
              </w:tc>
              <w:tc>
                <w:tcPr>
                  <w:tcW w:w="4164" w:type="dxa"/>
                  <w:tcBorders>
                    <w:top w:val="nil"/>
                    <w:left w:val="nil"/>
                    <w:bottom w:val="single" w:sz="4" w:space="0" w:color="auto"/>
                    <w:right w:val="single" w:sz="4" w:space="0" w:color="auto"/>
                  </w:tcBorders>
                  <w:noWrap/>
                  <w:vAlign w:val="bottom"/>
                </w:tcPr>
                <w:p w:rsidR="00457CA0" w:rsidRPr="00466350" w:rsidRDefault="0060354E" w:rsidP="00470EF3">
                  <w:pPr>
                    <w:framePr w:hSpace="180" w:wrap="around" w:vAnchor="text" w:hAnchor="margin" w:y="353"/>
                    <w:rPr>
                      <w:rFonts w:ascii="Times New Roman" w:hAnsi="Times New Roman"/>
                      <w:sz w:val="20"/>
                      <w:szCs w:val="20"/>
                    </w:rPr>
                  </w:pPr>
                  <w:r w:rsidRPr="00466350">
                    <w:rPr>
                      <w:rFonts w:ascii="Times New Roman" w:hAnsi="Times New Roman"/>
                      <w:sz w:val="20"/>
                      <w:szCs w:val="20"/>
                    </w:rPr>
                    <w:t>0</w:t>
                  </w:r>
                </w:p>
              </w:tc>
            </w:tr>
            <w:tr w:rsidR="00457CA0" w:rsidRPr="00466350" w:rsidTr="00F82034">
              <w:trPr>
                <w:trHeight w:val="510"/>
              </w:trPr>
              <w:tc>
                <w:tcPr>
                  <w:tcW w:w="5362" w:type="dxa"/>
                  <w:tcBorders>
                    <w:top w:val="single" w:sz="4" w:space="0" w:color="auto"/>
                    <w:left w:val="single" w:sz="4" w:space="0" w:color="auto"/>
                    <w:bottom w:val="single" w:sz="4" w:space="0" w:color="auto"/>
                    <w:right w:val="single" w:sz="4" w:space="0" w:color="auto"/>
                  </w:tcBorders>
                  <w:vAlign w:val="bottom"/>
                </w:tcPr>
                <w:p w:rsidR="00457CA0" w:rsidRPr="00466350" w:rsidRDefault="00457CA0" w:rsidP="00470EF3">
                  <w:pPr>
                    <w:framePr w:hSpace="180" w:wrap="around" w:vAnchor="text" w:hAnchor="margin" w:y="353"/>
                    <w:rPr>
                      <w:rFonts w:ascii="Times New Roman" w:hAnsi="Times New Roman"/>
                      <w:b/>
                      <w:bCs/>
                      <w:sz w:val="20"/>
                      <w:szCs w:val="20"/>
                    </w:rPr>
                  </w:pPr>
                </w:p>
                <w:p w:rsidR="00457CA0" w:rsidRPr="00466350" w:rsidRDefault="00457CA0" w:rsidP="00470EF3">
                  <w:pPr>
                    <w:framePr w:hSpace="180" w:wrap="around" w:vAnchor="text" w:hAnchor="margin" w:y="353"/>
                    <w:spacing w:line="240" w:lineRule="auto"/>
                    <w:jc w:val="both"/>
                    <w:rPr>
                      <w:rFonts w:ascii="Times New Roman" w:hAnsi="Times New Roman"/>
                      <w:bCs/>
                      <w:color w:val="000000"/>
                      <w:spacing w:val="-6"/>
                      <w:sz w:val="20"/>
                      <w:szCs w:val="20"/>
                    </w:rPr>
                  </w:pPr>
                  <w:r w:rsidRPr="00466350">
                    <w:rPr>
                      <w:rFonts w:ascii="Times New Roman" w:hAnsi="Times New Roman"/>
                      <w:bCs/>
                      <w:sz w:val="20"/>
                      <w:szCs w:val="20"/>
                    </w:rPr>
                    <w:t>Таким образом из таблицы видно,</w:t>
                  </w:r>
                  <w:r w:rsidR="00A31CA1" w:rsidRPr="00466350">
                    <w:rPr>
                      <w:rFonts w:ascii="Times New Roman" w:hAnsi="Times New Roman"/>
                      <w:bCs/>
                      <w:sz w:val="20"/>
                      <w:szCs w:val="20"/>
                    </w:rPr>
                    <w:t xml:space="preserve"> </w:t>
                  </w:r>
                  <w:r w:rsidRPr="00466350">
                    <w:rPr>
                      <w:rFonts w:ascii="Times New Roman" w:hAnsi="Times New Roman"/>
                      <w:bCs/>
                      <w:sz w:val="20"/>
                      <w:szCs w:val="20"/>
                    </w:rPr>
                    <w:t xml:space="preserve">что показатели здоровья в основном абсолютно положительные. Это обусловлено тем, что школа уделяет большое внимание формированию </w:t>
                  </w:r>
                  <w:r w:rsidR="00A31CA1" w:rsidRPr="00466350">
                    <w:rPr>
                      <w:rFonts w:ascii="Times New Roman" w:hAnsi="Times New Roman"/>
                      <w:bCs/>
                      <w:sz w:val="20"/>
                      <w:szCs w:val="20"/>
                    </w:rPr>
                    <w:t>здоровье сберегающей</w:t>
                  </w:r>
                  <w:r w:rsidRPr="00466350">
                    <w:rPr>
                      <w:rFonts w:ascii="Times New Roman" w:hAnsi="Times New Roman"/>
                      <w:bCs/>
                      <w:sz w:val="20"/>
                      <w:szCs w:val="20"/>
                    </w:rPr>
                    <w:t xml:space="preserve"> среды, планирует и организует работу по формированию здоровья и здорового образа жизни. В школе предусмотрены мероприятия, способствующие формированию гигиенических знаний, норм и правил поведения, позволяющие сохранять и укреплять соматическое и психологическое здоровье. </w:t>
                  </w:r>
                  <w:r w:rsidRPr="00466350">
                    <w:rPr>
                      <w:rFonts w:ascii="Times New Roman" w:hAnsi="Times New Roman"/>
                      <w:bCs/>
                      <w:spacing w:val="-6"/>
                      <w:sz w:val="20"/>
                      <w:szCs w:val="20"/>
                    </w:rPr>
                    <w:t xml:space="preserve">Классные руководители отслеживают уровень различных заболеваний учащихся, решают вопросы профилактики наиболее распространенных заболеваний. </w:t>
                  </w:r>
                  <w:r w:rsidRPr="00466350">
                    <w:rPr>
                      <w:rFonts w:ascii="Times New Roman" w:hAnsi="Times New Roman"/>
                      <w:bCs/>
                      <w:color w:val="000000"/>
                      <w:spacing w:val="-6"/>
                      <w:sz w:val="20"/>
                      <w:szCs w:val="20"/>
                    </w:rPr>
                    <w:t xml:space="preserve">На базе школы проводятся беседы по профилактике </w:t>
                  </w:r>
                  <w:r w:rsidR="00A31CA1" w:rsidRPr="00466350">
                    <w:rPr>
                      <w:rFonts w:ascii="Times New Roman" w:hAnsi="Times New Roman"/>
                      <w:bCs/>
                      <w:color w:val="000000"/>
                      <w:spacing w:val="-6"/>
                      <w:sz w:val="20"/>
                      <w:szCs w:val="20"/>
                    </w:rPr>
                    <w:t xml:space="preserve"> </w:t>
                  </w:r>
                  <w:r w:rsidRPr="00466350">
                    <w:rPr>
                      <w:rFonts w:ascii="Times New Roman" w:hAnsi="Times New Roman"/>
                      <w:bCs/>
                      <w:color w:val="000000"/>
                      <w:spacing w:val="-6"/>
                      <w:sz w:val="20"/>
                      <w:szCs w:val="20"/>
                    </w:rPr>
                    <w:t xml:space="preserve"> заболеваний. В школе постоянно отслеживается состояние здоровья учащихся. </w:t>
                  </w:r>
                  <w:r w:rsidRPr="00466350">
                    <w:rPr>
                      <w:rFonts w:ascii="Times New Roman" w:hAnsi="Times New Roman"/>
                      <w:bCs/>
                      <w:color w:val="000000"/>
                      <w:spacing w:val="-6"/>
                      <w:sz w:val="20"/>
                      <w:szCs w:val="20"/>
                    </w:rPr>
                    <w:lastRenderedPageBreak/>
                    <w:t>Проводятся родительские собрания по ознакомлению с результатами мониторинга и диагностики </w:t>
                  </w:r>
                  <w:r w:rsidR="00A31CA1" w:rsidRPr="00466350">
                    <w:rPr>
                      <w:rFonts w:ascii="Times New Roman" w:hAnsi="Times New Roman"/>
                      <w:bCs/>
                      <w:color w:val="000000"/>
                      <w:spacing w:val="-6"/>
                      <w:sz w:val="20"/>
                      <w:szCs w:val="20"/>
                    </w:rPr>
                    <w:t xml:space="preserve"> </w:t>
                  </w:r>
                  <w:r w:rsidRPr="00466350">
                    <w:rPr>
                      <w:rFonts w:ascii="Times New Roman" w:hAnsi="Times New Roman"/>
                      <w:bCs/>
                      <w:color w:val="000000"/>
                      <w:spacing w:val="-6"/>
                      <w:sz w:val="20"/>
                      <w:szCs w:val="20"/>
                    </w:rPr>
                    <w:t xml:space="preserve"> состояния здоровья учащихся.</w:t>
                  </w:r>
                </w:p>
                <w:p w:rsidR="00F561C9" w:rsidRPr="00466350" w:rsidRDefault="00180FDE" w:rsidP="00470EF3">
                  <w:pPr>
                    <w:framePr w:hSpace="180" w:wrap="around" w:vAnchor="text" w:hAnchor="margin" w:y="353"/>
                    <w:spacing w:line="240" w:lineRule="auto"/>
                    <w:jc w:val="both"/>
                    <w:rPr>
                      <w:rFonts w:ascii="Times New Roman" w:hAnsi="Times New Roman"/>
                      <w:bCs/>
                      <w:color w:val="000000"/>
                      <w:spacing w:val="-6"/>
                      <w:sz w:val="20"/>
                      <w:szCs w:val="20"/>
                    </w:rPr>
                  </w:pPr>
                  <w:r w:rsidRPr="00466350">
                    <w:rPr>
                      <w:rFonts w:ascii="Times New Roman" w:hAnsi="Times New Roman"/>
                      <w:bCs/>
                      <w:color w:val="000000"/>
                      <w:spacing w:val="-6"/>
                      <w:sz w:val="20"/>
                      <w:szCs w:val="20"/>
                    </w:rPr>
                    <w:t>В следствии этого, в школе</w:t>
                  </w:r>
                  <w:r w:rsidR="00F561C9" w:rsidRPr="00466350">
                    <w:rPr>
                      <w:rFonts w:ascii="Times New Roman" w:hAnsi="Times New Roman"/>
                      <w:bCs/>
                      <w:color w:val="000000"/>
                      <w:spacing w:val="-6"/>
                      <w:sz w:val="20"/>
                      <w:szCs w:val="20"/>
                    </w:rPr>
                    <w:t>:</w:t>
                  </w:r>
                </w:p>
                <w:p w:rsidR="00EB16A4" w:rsidRPr="00466350" w:rsidRDefault="00EB16A4" w:rsidP="00470EF3">
                  <w:pPr>
                    <w:framePr w:hSpace="180" w:wrap="around" w:vAnchor="text" w:hAnchor="margin" w:y="353"/>
                    <w:spacing w:line="240" w:lineRule="auto"/>
                    <w:jc w:val="both"/>
                    <w:rPr>
                      <w:rFonts w:ascii="Times New Roman" w:hAnsi="Times New Roman"/>
                      <w:bCs/>
                      <w:sz w:val="20"/>
                      <w:szCs w:val="20"/>
                    </w:rPr>
                  </w:pPr>
                  <w:r w:rsidRPr="00466350">
                    <w:rPr>
                      <w:rFonts w:ascii="Times New Roman" w:hAnsi="Times New Roman"/>
                      <w:bCs/>
                      <w:color w:val="000000"/>
                      <w:spacing w:val="-6"/>
                      <w:sz w:val="20"/>
                      <w:szCs w:val="20"/>
                    </w:rPr>
                    <w:t>1.П</w:t>
                  </w:r>
                  <w:r w:rsidR="00180FDE" w:rsidRPr="00466350">
                    <w:rPr>
                      <w:rFonts w:ascii="Times New Roman" w:hAnsi="Times New Roman"/>
                      <w:bCs/>
                      <w:color w:val="000000"/>
                      <w:spacing w:val="-6"/>
                      <w:sz w:val="20"/>
                      <w:szCs w:val="20"/>
                    </w:rPr>
                    <w:t xml:space="preserve">родолжить </w:t>
                  </w:r>
                  <w:r w:rsidR="00A31CA1" w:rsidRPr="00466350">
                    <w:rPr>
                      <w:rFonts w:ascii="Times New Roman" w:hAnsi="Times New Roman"/>
                      <w:bCs/>
                      <w:color w:val="000000"/>
                      <w:spacing w:val="-6"/>
                      <w:sz w:val="20"/>
                      <w:szCs w:val="20"/>
                    </w:rPr>
                    <w:t xml:space="preserve"> </w:t>
                  </w:r>
                  <w:r w:rsidR="00180FDE" w:rsidRPr="00466350">
                    <w:rPr>
                      <w:rFonts w:ascii="Times New Roman" w:hAnsi="Times New Roman"/>
                      <w:bCs/>
                      <w:sz w:val="20"/>
                      <w:szCs w:val="20"/>
                    </w:rPr>
                    <w:t xml:space="preserve"> работу по формированию здоровья и здорового образа жизни</w:t>
                  </w:r>
                  <w:r w:rsidR="00A31CA1" w:rsidRPr="00466350">
                    <w:rPr>
                      <w:rFonts w:ascii="Times New Roman" w:hAnsi="Times New Roman"/>
                      <w:bCs/>
                      <w:sz w:val="20"/>
                      <w:szCs w:val="20"/>
                    </w:rPr>
                    <w:t>.</w:t>
                  </w:r>
                  <w:r w:rsidR="00180FDE" w:rsidRPr="00466350">
                    <w:rPr>
                      <w:rFonts w:ascii="Times New Roman" w:hAnsi="Times New Roman"/>
                      <w:bCs/>
                      <w:sz w:val="20"/>
                      <w:szCs w:val="20"/>
                    </w:rPr>
                    <w:t xml:space="preserve"> Формировать знания, нормы и прави</w:t>
                  </w:r>
                  <w:r w:rsidRPr="00466350">
                    <w:rPr>
                      <w:rFonts w:ascii="Times New Roman" w:hAnsi="Times New Roman"/>
                      <w:bCs/>
                      <w:sz w:val="20"/>
                      <w:szCs w:val="20"/>
                    </w:rPr>
                    <w:t>ла</w:t>
                  </w:r>
                  <w:r w:rsidR="00180FDE" w:rsidRPr="00466350">
                    <w:rPr>
                      <w:rFonts w:ascii="Times New Roman" w:hAnsi="Times New Roman"/>
                      <w:bCs/>
                      <w:sz w:val="20"/>
                      <w:szCs w:val="20"/>
                    </w:rPr>
                    <w:t xml:space="preserve"> поведения, позволяющие сохранять и укреплять соматическое и психологическое здоровь</w:t>
                  </w:r>
                  <w:r w:rsidR="00A31CA1" w:rsidRPr="00466350">
                    <w:rPr>
                      <w:rFonts w:ascii="Times New Roman" w:hAnsi="Times New Roman"/>
                      <w:bCs/>
                      <w:sz w:val="20"/>
                      <w:szCs w:val="20"/>
                    </w:rPr>
                    <w:t>я.</w:t>
                  </w:r>
                </w:p>
                <w:p w:rsidR="00180FDE" w:rsidRPr="00466350" w:rsidRDefault="00EB16A4" w:rsidP="00470EF3">
                  <w:pPr>
                    <w:framePr w:hSpace="180" w:wrap="around" w:vAnchor="text" w:hAnchor="margin" w:y="353"/>
                    <w:spacing w:line="240" w:lineRule="auto"/>
                    <w:jc w:val="both"/>
                    <w:rPr>
                      <w:rFonts w:ascii="Times New Roman" w:hAnsi="Times New Roman"/>
                      <w:bCs/>
                      <w:sz w:val="20"/>
                      <w:szCs w:val="20"/>
                    </w:rPr>
                  </w:pPr>
                  <w:r w:rsidRPr="00466350">
                    <w:rPr>
                      <w:rFonts w:ascii="Times New Roman" w:hAnsi="Times New Roman"/>
                      <w:bCs/>
                      <w:sz w:val="20"/>
                      <w:szCs w:val="20"/>
                    </w:rPr>
                    <w:t xml:space="preserve">2.Повысить уровень школьного благополучия </w:t>
                  </w:r>
                  <w:proofErr w:type="gramStart"/>
                  <w:r w:rsidRPr="00466350">
                    <w:rPr>
                      <w:rFonts w:ascii="Times New Roman" w:hAnsi="Times New Roman"/>
                      <w:bCs/>
                      <w:sz w:val="20"/>
                      <w:szCs w:val="20"/>
                    </w:rPr>
                    <w:t xml:space="preserve">до  </w:t>
                  </w:r>
                  <w:r w:rsidR="0060354E" w:rsidRPr="00466350">
                    <w:rPr>
                      <w:rFonts w:ascii="Times New Roman" w:hAnsi="Times New Roman"/>
                      <w:bCs/>
                      <w:sz w:val="20"/>
                      <w:szCs w:val="20"/>
                    </w:rPr>
                    <w:t>8</w:t>
                  </w:r>
                  <w:r w:rsidR="000070E7" w:rsidRPr="00466350">
                    <w:rPr>
                      <w:rFonts w:ascii="Times New Roman" w:hAnsi="Times New Roman"/>
                      <w:bCs/>
                      <w:sz w:val="20"/>
                      <w:szCs w:val="20"/>
                    </w:rPr>
                    <w:t>5</w:t>
                  </w:r>
                  <w:proofErr w:type="gramEnd"/>
                  <w:r w:rsidRPr="00466350">
                    <w:rPr>
                      <w:rFonts w:ascii="Times New Roman" w:hAnsi="Times New Roman"/>
                      <w:bCs/>
                      <w:sz w:val="20"/>
                      <w:szCs w:val="20"/>
                    </w:rPr>
                    <w:t>%</w:t>
                  </w:r>
                </w:p>
                <w:p w:rsidR="00457CA0" w:rsidRPr="00466350" w:rsidRDefault="00457CA0" w:rsidP="00470EF3">
                  <w:pPr>
                    <w:framePr w:hSpace="180" w:wrap="around" w:vAnchor="text" w:hAnchor="margin" w:y="353"/>
                    <w:jc w:val="both"/>
                    <w:rPr>
                      <w:rFonts w:ascii="Times New Roman" w:hAnsi="Times New Roman"/>
                      <w:b/>
                      <w:bCs/>
                      <w:sz w:val="20"/>
                      <w:szCs w:val="20"/>
                    </w:rPr>
                  </w:pPr>
                </w:p>
                <w:p w:rsidR="00457CA0" w:rsidRPr="00466350" w:rsidRDefault="00457CA0" w:rsidP="00470EF3">
                  <w:pPr>
                    <w:framePr w:hSpace="180" w:wrap="around" w:vAnchor="text" w:hAnchor="margin" w:y="353"/>
                    <w:jc w:val="both"/>
                    <w:rPr>
                      <w:rFonts w:ascii="Times New Roman" w:hAnsi="Times New Roman"/>
                      <w:b/>
                      <w:bCs/>
                      <w:sz w:val="20"/>
                      <w:szCs w:val="20"/>
                    </w:rPr>
                  </w:pPr>
                </w:p>
                <w:p w:rsidR="00457CA0" w:rsidRPr="00466350" w:rsidRDefault="00457CA0" w:rsidP="00470EF3">
                  <w:pPr>
                    <w:framePr w:hSpace="180" w:wrap="around" w:vAnchor="text" w:hAnchor="margin" w:y="353"/>
                    <w:jc w:val="both"/>
                    <w:rPr>
                      <w:rFonts w:ascii="Times New Roman" w:hAnsi="Times New Roman"/>
                      <w:b/>
                      <w:bCs/>
                      <w:sz w:val="20"/>
                      <w:szCs w:val="20"/>
                    </w:rPr>
                  </w:pPr>
                </w:p>
                <w:p w:rsidR="00457CA0" w:rsidRPr="00466350" w:rsidRDefault="00457CA0" w:rsidP="00470EF3">
                  <w:pPr>
                    <w:framePr w:hSpace="180" w:wrap="around" w:vAnchor="text" w:hAnchor="margin" w:y="353"/>
                    <w:jc w:val="both"/>
                    <w:rPr>
                      <w:rFonts w:ascii="Times New Roman" w:hAnsi="Times New Roman"/>
                      <w:b/>
                      <w:bCs/>
                      <w:sz w:val="20"/>
                      <w:szCs w:val="20"/>
                    </w:rPr>
                  </w:pPr>
                </w:p>
                <w:p w:rsidR="00457CA0" w:rsidRPr="00466350" w:rsidRDefault="00457CA0" w:rsidP="00470EF3">
                  <w:pPr>
                    <w:framePr w:hSpace="180" w:wrap="around" w:vAnchor="text" w:hAnchor="margin" w:y="353"/>
                    <w:jc w:val="both"/>
                    <w:rPr>
                      <w:rFonts w:ascii="Times New Roman" w:hAnsi="Times New Roman"/>
                      <w:b/>
                      <w:bCs/>
                      <w:sz w:val="20"/>
                      <w:szCs w:val="20"/>
                    </w:rPr>
                  </w:pPr>
                </w:p>
                <w:p w:rsidR="00457CA0" w:rsidRPr="00466350" w:rsidRDefault="00457CA0" w:rsidP="00470EF3">
                  <w:pPr>
                    <w:framePr w:hSpace="180" w:wrap="around" w:vAnchor="text" w:hAnchor="margin" w:y="353"/>
                    <w:rPr>
                      <w:rFonts w:ascii="Times New Roman" w:hAnsi="Times New Roman"/>
                      <w:b/>
                      <w:bCs/>
                      <w:sz w:val="20"/>
                      <w:szCs w:val="20"/>
                    </w:rPr>
                  </w:pPr>
                </w:p>
              </w:tc>
              <w:tc>
                <w:tcPr>
                  <w:tcW w:w="4164" w:type="dxa"/>
                  <w:tcBorders>
                    <w:top w:val="single" w:sz="4" w:space="0" w:color="auto"/>
                    <w:left w:val="nil"/>
                    <w:bottom w:val="single" w:sz="4" w:space="0" w:color="auto"/>
                    <w:right w:val="single" w:sz="4" w:space="0" w:color="auto"/>
                  </w:tcBorders>
                  <w:noWrap/>
                  <w:vAlign w:val="bottom"/>
                </w:tcPr>
                <w:p w:rsidR="00457CA0" w:rsidRPr="00466350" w:rsidRDefault="00457CA0" w:rsidP="00470EF3">
                  <w:pPr>
                    <w:framePr w:hSpace="180" w:wrap="around" w:vAnchor="text" w:hAnchor="margin" w:y="353"/>
                    <w:rPr>
                      <w:rFonts w:ascii="Times New Roman" w:hAnsi="Times New Roman"/>
                      <w:sz w:val="20"/>
                      <w:szCs w:val="20"/>
                    </w:rPr>
                  </w:pPr>
                </w:p>
              </w:tc>
            </w:tr>
          </w:tbl>
          <w:p w:rsidR="00457CA0" w:rsidRPr="00466350" w:rsidRDefault="00457CA0" w:rsidP="00457CA0">
            <w:pPr>
              <w:pStyle w:val="a4"/>
              <w:ind w:left="0"/>
              <w:rPr>
                <w:rFonts w:ascii="Times New Roman" w:hAnsi="Times New Roman" w:cs="Times New Roman"/>
                <w:sz w:val="20"/>
                <w:szCs w:val="20"/>
              </w:rPr>
            </w:pPr>
          </w:p>
        </w:tc>
      </w:tr>
      <w:tr w:rsidR="00457CA0" w:rsidRPr="00466350" w:rsidTr="008902EE">
        <w:trPr>
          <w:trHeight w:val="4393"/>
        </w:trPr>
        <w:tc>
          <w:tcPr>
            <w:tcW w:w="1354" w:type="dxa"/>
            <w:gridSpan w:val="2"/>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lastRenderedPageBreak/>
              <w:t xml:space="preserve">Личностные образовательные результаты </w:t>
            </w:r>
          </w:p>
          <w:p w:rsidR="00457CA0" w:rsidRPr="00466350" w:rsidRDefault="00457CA0" w:rsidP="00457CA0">
            <w:pPr>
              <w:pStyle w:val="a4"/>
              <w:ind w:left="0"/>
              <w:rPr>
                <w:rFonts w:ascii="Times New Roman" w:hAnsi="Times New Roman" w:cs="Times New Roman"/>
                <w:sz w:val="20"/>
                <w:szCs w:val="20"/>
              </w:rPr>
            </w:pPr>
          </w:p>
        </w:tc>
        <w:tc>
          <w:tcPr>
            <w:tcW w:w="1339" w:type="dxa"/>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Уровень </w:t>
            </w:r>
            <w:proofErr w:type="spellStart"/>
            <w:r w:rsidRPr="00466350">
              <w:rPr>
                <w:rFonts w:ascii="Times New Roman" w:hAnsi="Times New Roman" w:cs="Times New Roman"/>
                <w:sz w:val="20"/>
                <w:szCs w:val="20"/>
              </w:rPr>
              <w:t>социализированности</w:t>
            </w:r>
            <w:proofErr w:type="spellEnd"/>
            <w:r w:rsidRPr="00466350">
              <w:rPr>
                <w:rFonts w:ascii="Times New Roman" w:hAnsi="Times New Roman" w:cs="Times New Roman"/>
                <w:sz w:val="20"/>
                <w:szCs w:val="20"/>
              </w:rPr>
              <w:t xml:space="preserve"> и уровень воспитанности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Уровень учебно-познавательной мотивации </w:t>
            </w:r>
          </w:p>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Уровень сформированности ценностей ЗОЖ</w:t>
            </w:r>
          </w:p>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(по специальным методикам)</w:t>
            </w:r>
          </w:p>
        </w:tc>
        <w:tc>
          <w:tcPr>
            <w:tcW w:w="8075" w:type="dxa"/>
            <w:gridSpan w:val="3"/>
          </w:tcPr>
          <w:p w:rsidR="00457CA0" w:rsidRPr="00466350" w:rsidRDefault="00457CA0" w:rsidP="00457CA0">
            <w:pPr>
              <w:tabs>
                <w:tab w:val="left" w:pos="1134"/>
              </w:tabs>
              <w:jc w:val="center"/>
              <w:textAlignment w:val="baseline"/>
              <w:rPr>
                <w:rFonts w:ascii="Times New Roman" w:eastAsia="Times New Roman" w:hAnsi="Times New Roman" w:cs="Times New Roman"/>
                <w:b/>
                <w:sz w:val="20"/>
                <w:szCs w:val="20"/>
              </w:rPr>
            </w:pPr>
            <w:r w:rsidRPr="00466350">
              <w:rPr>
                <w:rFonts w:ascii="Times New Roman" w:eastAsia="Times New Roman" w:hAnsi="Times New Roman" w:cs="Times New Roman"/>
                <w:b/>
                <w:sz w:val="20"/>
                <w:szCs w:val="20"/>
              </w:rPr>
              <w:t>Начальный уровень обучения</w:t>
            </w:r>
          </w:p>
          <w:p w:rsidR="00457CA0" w:rsidRPr="00466350" w:rsidRDefault="00457CA0" w:rsidP="00457CA0">
            <w:pPr>
              <w:tabs>
                <w:tab w:val="left" w:pos="1134"/>
              </w:tabs>
              <w:jc w:val="center"/>
              <w:textAlignment w:val="baseline"/>
              <w:rPr>
                <w:rFonts w:ascii="Times New Roman" w:eastAsia="Times New Roman" w:hAnsi="Times New Roman" w:cs="Times New Roman"/>
                <w:b/>
                <w:sz w:val="20"/>
                <w:szCs w:val="20"/>
              </w:rPr>
            </w:pPr>
            <w:r w:rsidRPr="00466350">
              <w:rPr>
                <w:rFonts w:ascii="Times New Roman" w:eastAsia="Times New Roman" w:hAnsi="Times New Roman" w:cs="Times New Roman"/>
                <w:b/>
                <w:sz w:val="20"/>
                <w:szCs w:val="20"/>
              </w:rPr>
              <w:t>Личностные УУД</w:t>
            </w:r>
          </w:p>
          <w:tbl>
            <w:tblPr>
              <w:tblStyle w:val="a3"/>
              <w:tblW w:w="0" w:type="auto"/>
              <w:tblInd w:w="865" w:type="dxa"/>
              <w:tblLayout w:type="fixed"/>
              <w:tblLook w:val="04A0" w:firstRow="1" w:lastRow="0" w:firstColumn="1" w:lastColumn="0" w:noHBand="0" w:noVBand="1"/>
            </w:tblPr>
            <w:tblGrid>
              <w:gridCol w:w="1624"/>
              <w:gridCol w:w="1624"/>
              <w:gridCol w:w="2984"/>
            </w:tblGrid>
            <w:tr w:rsidR="008E557F" w:rsidRPr="00466350" w:rsidTr="00EB16A4">
              <w:tc>
                <w:tcPr>
                  <w:tcW w:w="1624" w:type="dxa"/>
                </w:tcPr>
                <w:p w:rsidR="008E557F" w:rsidRPr="00466350" w:rsidRDefault="008E557F"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класс</w:t>
                  </w:r>
                </w:p>
              </w:tc>
              <w:tc>
                <w:tcPr>
                  <w:tcW w:w="1624" w:type="dxa"/>
                </w:tcPr>
                <w:p w:rsidR="008E557F" w:rsidRPr="00466350" w:rsidRDefault="002D374B"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20</w:t>
                  </w:r>
                  <w:r w:rsidR="00EB16A4" w:rsidRPr="00466350">
                    <w:rPr>
                      <w:rFonts w:ascii="Times New Roman" w:eastAsia="Times New Roman" w:hAnsi="Times New Roman" w:cs="Times New Roman"/>
                      <w:sz w:val="20"/>
                      <w:szCs w:val="20"/>
                    </w:rPr>
                    <w:t>2</w:t>
                  </w:r>
                  <w:r w:rsidR="0060354E" w:rsidRPr="00466350">
                    <w:rPr>
                      <w:rFonts w:ascii="Times New Roman" w:eastAsia="Times New Roman" w:hAnsi="Times New Roman" w:cs="Times New Roman"/>
                      <w:sz w:val="20"/>
                      <w:szCs w:val="20"/>
                    </w:rPr>
                    <w:t>1</w:t>
                  </w:r>
                  <w:r w:rsidRPr="00466350">
                    <w:rPr>
                      <w:rFonts w:ascii="Times New Roman" w:eastAsia="Times New Roman" w:hAnsi="Times New Roman" w:cs="Times New Roman"/>
                      <w:sz w:val="20"/>
                      <w:szCs w:val="20"/>
                    </w:rPr>
                    <w:t>-202</w:t>
                  </w:r>
                  <w:r w:rsidR="0060354E" w:rsidRPr="00466350">
                    <w:rPr>
                      <w:rFonts w:ascii="Times New Roman" w:eastAsia="Times New Roman" w:hAnsi="Times New Roman" w:cs="Times New Roman"/>
                      <w:sz w:val="20"/>
                      <w:szCs w:val="20"/>
                    </w:rPr>
                    <w:t>2</w:t>
                  </w:r>
                  <w:r w:rsidR="008E557F" w:rsidRPr="00466350">
                    <w:rPr>
                      <w:rFonts w:ascii="Times New Roman" w:eastAsia="Times New Roman" w:hAnsi="Times New Roman" w:cs="Times New Roman"/>
                      <w:sz w:val="20"/>
                      <w:szCs w:val="20"/>
                    </w:rPr>
                    <w:t xml:space="preserve"> </w:t>
                  </w:r>
                </w:p>
              </w:tc>
              <w:tc>
                <w:tcPr>
                  <w:tcW w:w="2984" w:type="dxa"/>
                </w:tcPr>
                <w:p w:rsidR="008E557F" w:rsidRPr="00466350" w:rsidRDefault="002D374B"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202</w:t>
                  </w:r>
                  <w:r w:rsidR="0060354E" w:rsidRPr="00466350">
                    <w:rPr>
                      <w:rFonts w:ascii="Times New Roman" w:eastAsia="Times New Roman" w:hAnsi="Times New Roman" w:cs="Times New Roman"/>
                      <w:sz w:val="20"/>
                      <w:szCs w:val="20"/>
                    </w:rPr>
                    <w:t>2</w:t>
                  </w:r>
                  <w:r w:rsidRPr="00466350">
                    <w:rPr>
                      <w:rFonts w:ascii="Times New Roman" w:eastAsia="Times New Roman" w:hAnsi="Times New Roman" w:cs="Times New Roman"/>
                      <w:sz w:val="20"/>
                      <w:szCs w:val="20"/>
                    </w:rPr>
                    <w:t>-202</w:t>
                  </w:r>
                  <w:r w:rsidR="0060354E" w:rsidRPr="00466350">
                    <w:rPr>
                      <w:rFonts w:ascii="Times New Roman" w:eastAsia="Times New Roman" w:hAnsi="Times New Roman" w:cs="Times New Roman"/>
                      <w:sz w:val="20"/>
                      <w:szCs w:val="20"/>
                    </w:rPr>
                    <w:t>3</w:t>
                  </w:r>
                </w:p>
                <w:p w:rsidR="008E557F" w:rsidRPr="00466350" w:rsidRDefault="008E557F"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 </w:t>
                  </w:r>
                </w:p>
              </w:tc>
            </w:tr>
            <w:tr w:rsidR="008E557F" w:rsidRPr="00466350" w:rsidTr="00EB16A4">
              <w:tc>
                <w:tcPr>
                  <w:tcW w:w="1624" w:type="dxa"/>
                </w:tcPr>
                <w:p w:rsidR="008E557F" w:rsidRPr="00466350" w:rsidRDefault="008E557F"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1 класс</w:t>
                  </w:r>
                </w:p>
                <w:p w:rsidR="008E557F" w:rsidRPr="00466350" w:rsidRDefault="008E557F"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2 класс: </w:t>
                  </w:r>
                </w:p>
                <w:p w:rsidR="008E557F" w:rsidRPr="00466350" w:rsidRDefault="008E557F"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3 класс:</w:t>
                  </w:r>
                </w:p>
                <w:p w:rsidR="008E557F" w:rsidRPr="00466350" w:rsidRDefault="008E557F"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4 класс: </w:t>
                  </w:r>
                </w:p>
                <w:p w:rsidR="008E557F" w:rsidRPr="00466350" w:rsidRDefault="008E557F"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p>
              </w:tc>
              <w:tc>
                <w:tcPr>
                  <w:tcW w:w="1624" w:type="dxa"/>
                </w:tcPr>
                <w:p w:rsidR="00010775" w:rsidRPr="00466350" w:rsidRDefault="00010775" w:rsidP="00470EF3">
                  <w:pPr>
                    <w:framePr w:hSpace="180" w:wrap="around" w:vAnchor="text" w:hAnchor="margin" w:y="353"/>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w:t>
                  </w:r>
                </w:p>
                <w:p w:rsidR="00010775" w:rsidRPr="00466350" w:rsidRDefault="00010775" w:rsidP="00470EF3">
                  <w:pPr>
                    <w:framePr w:hSpace="180" w:wrap="around" w:vAnchor="text" w:hAnchor="margin" w:y="353"/>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В-3С-5</w:t>
                  </w:r>
                </w:p>
                <w:p w:rsidR="008E557F" w:rsidRPr="00466350" w:rsidRDefault="0001077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В3с1</w:t>
                  </w:r>
                </w:p>
              </w:tc>
              <w:tc>
                <w:tcPr>
                  <w:tcW w:w="2984" w:type="dxa"/>
                </w:tcPr>
                <w:p w:rsidR="008E557F" w:rsidRPr="00466350" w:rsidRDefault="00010775" w:rsidP="00470EF3">
                  <w:pPr>
                    <w:framePr w:hSpace="180" w:wrap="around" w:vAnchor="text" w:hAnchor="margin" w:y="353"/>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В2</w:t>
                  </w:r>
                </w:p>
                <w:p w:rsidR="000139B6" w:rsidRPr="00466350" w:rsidRDefault="00010775" w:rsidP="00470EF3">
                  <w:pPr>
                    <w:framePr w:hSpace="180" w:wrap="around" w:vAnchor="text" w:hAnchor="margin" w:y="353"/>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С4</w:t>
                  </w:r>
                </w:p>
                <w:p w:rsidR="00010775" w:rsidRPr="00466350" w:rsidRDefault="00010775" w:rsidP="00470EF3">
                  <w:pPr>
                    <w:framePr w:hSpace="180" w:wrap="around" w:vAnchor="text" w:hAnchor="margin" w:y="353"/>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В1С2</w:t>
                  </w:r>
                </w:p>
                <w:p w:rsidR="00010775" w:rsidRPr="00466350" w:rsidRDefault="00010775" w:rsidP="00470EF3">
                  <w:pPr>
                    <w:framePr w:hSpace="180" w:wrap="around" w:vAnchor="text" w:hAnchor="margin" w:y="353"/>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В4 С2</w:t>
                  </w:r>
                </w:p>
                <w:p w:rsidR="008E557F" w:rsidRPr="00466350" w:rsidRDefault="008E557F" w:rsidP="00470EF3">
                  <w:pPr>
                    <w:framePr w:hSpace="180" w:wrap="around" w:vAnchor="text" w:hAnchor="margin" w:y="353"/>
                    <w:rPr>
                      <w:rFonts w:ascii="Times New Roman" w:eastAsia="Times New Roman" w:hAnsi="Times New Roman" w:cs="Times New Roman"/>
                      <w:sz w:val="20"/>
                      <w:szCs w:val="20"/>
                    </w:rPr>
                  </w:pPr>
                </w:p>
                <w:p w:rsidR="008E557F" w:rsidRPr="00466350" w:rsidRDefault="008E557F"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p>
              </w:tc>
            </w:tr>
            <w:tr w:rsidR="008E557F" w:rsidRPr="00466350" w:rsidTr="00EB16A4">
              <w:tc>
                <w:tcPr>
                  <w:tcW w:w="6232" w:type="dxa"/>
                  <w:gridSpan w:val="3"/>
                </w:tcPr>
                <w:p w:rsidR="008E557F" w:rsidRPr="00466350" w:rsidRDefault="008E557F" w:rsidP="00470EF3">
                  <w:pPr>
                    <w:framePr w:hSpace="180" w:wrap="around" w:vAnchor="text" w:hAnchor="margin" w:y="353"/>
                    <w:tabs>
                      <w:tab w:val="left" w:pos="1134"/>
                    </w:tabs>
                    <w:jc w:val="center"/>
                    <w:textAlignment w:val="baseline"/>
                    <w:rPr>
                      <w:rFonts w:ascii="Times New Roman" w:eastAsia="Times New Roman" w:hAnsi="Times New Roman" w:cs="Times New Roman"/>
                      <w:b/>
                      <w:sz w:val="20"/>
                      <w:szCs w:val="20"/>
                    </w:rPr>
                  </w:pPr>
                  <w:r w:rsidRPr="00466350">
                    <w:rPr>
                      <w:rFonts w:ascii="Times New Roman" w:eastAsia="Times New Roman" w:hAnsi="Times New Roman" w:cs="Times New Roman"/>
                      <w:b/>
                      <w:sz w:val="20"/>
                      <w:szCs w:val="20"/>
                    </w:rPr>
                    <w:t>Основная школа Личностные УУД</w:t>
                  </w:r>
                </w:p>
                <w:p w:rsidR="008E557F" w:rsidRPr="00466350" w:rsidRDefault="008E557F" w:rsidP="00470EF3">
                  <w:pPr>
                    <w:framePr w:hSpace="180" w:wrap="around" w:vAnchor="text" w:hAnchor="margin" w:y="353"/>
                    <w:tabs>
                      <w:tab w:val="left" w:pos="1134"/>
                    </w:tabs>
                    <w:jc w:val="center"/>
                    <w:textAlignment w:val="baseline"/>
                    <w:rPr>
                      <w:rFonts w:ascii="Times New Roman" w:eastAsia="Times New Roman" w:hAnsi="Times New Roman" w:cs="Times New Roman"/>
                      <w:sz w:val="20"/>
                      <w:szCs w:val="20"/>
                    </w:rPr>
                  </w:pPr>
                </w:p>
              </w:tc>
            </w:tr>
            <w:tr w:rsidR="00010775" w:rsidRPr="00466350" w:rsidTr="00EB16A4">
              <w:tc>
                <w:tcPr>
                  <w:tcW w:w="1624" w:type="dxa"/>
                </w:tcPr>
                <w:p w:rsidR="00010775" w:rsidRPr="00466350" w:rsidRDefault="0001077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5 класс:</w:t>
                  </w:r>
                </w:p>
                <w:p w:rsidR="00010775" w:rsidRPr="00466350" w:rsidRDefault="00010775" w:rsidP="00470EF3">
                  <w:pPr>
                    <w:pStyle w:val="a4"/>
                    <w:framePr w:hSpace="180" w:wrap="around" w:vAnchor="text" w:hAnchor="margin" w:y="353"/>
                    <w:ind w:left="0"/>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6 класс: </w:t>
                  </w:r>
                </w:p>
                <w:p w:rsidR="00010775" w:rsidRPr="00466350" w:rsidRDefault="0001077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7 класс: </w:t>
                  </w:r>
                </w:p>
              </w:tc>
              <w:tc>
                <w:tcPr>
                  <w:tcW w:w="1624" w:type="dxa"/>
                </w:tcPr>
                <w:p w:rsidR="00010775" w:rsidRPr="00466350" w:rsidRDefault="0001077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В-2 С1</w:t>
                  </w:r>
                </w:p>
                <w:p w:rsidR="00010775" w:rsidRPr="00466350" w:rsidRDefault="0001077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 ср2</w:t>
                  </w:r>
                </w:p>
                <w:p w:rsidR="00010775" w:rsidRPr="00466350" w:rsidRDefault="0001077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В-2с-2</w:t>
                  </w:r>
                </w:p>
              </w:tc>
              <w:tc>
                <w:tcPr>
                  <w:tcW w:w="2984" w:type="dxa"/>
                </w:tcPr>
                <w:p w:rsidR="00010775" w:rsidRPr="00466350" w:rsidRDefault="0001077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В3</w:t>
                  </w:r>
                </w:p>
                <w:p w:rsidR="00010775" w:rsidRPr="00466350" w:rsidRDefault="0001077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В2С2</w:t>
                  </w:r>
                </w:p>
                <w:p w:rsidR="00010775" w:rsidRPr="00466350" w:rsidRDefault="0001077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В2С2</w:t>
                  </w:r>
                </w:p>
              </w:tc>
            </w:tr>
            <w:tr w:rsidR="00010775" w:rsidRPr="00466350" w:rsidTr="00EB16A4">
              <w:tc>
                <w:tcPr>
                  <w:tcW w:w="1624" w:type="dxa"/>
                </w:tcPr>
                <w:p w:rsidR="00010775" w:rsidRPr="00466350" w:rsidRDefault="0001077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8 класс</w:t>
                  </w:r>
                </w:p>
                <w:p w:rsidR="00010775" w:rsidRPr="00466350" w:rsidRDefault="0001077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9 класс</w:t>
                  </w:r>
                </w:p>
              </w:tc>
              <w:tc>
                <w:tcPr>
                  <w:tcW w:w="1624" w:type="dxa"/>
                </w:tcPr>
                <w:p w:rsidR="00010775" w:rsidRPr="00466350" w:rsidRDefault="0001077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В-4с1</w:t>
                  </w:r>
                </w:p>
                <w:p w:rsidR="00010775" w:rsidRPr="00466350" w:rsidRDefault="0001077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В3с1 н-1</w:t>
                  </w:r>
                </w:p>
              </w:tc>
              <w:tc>
                <w:tcPr>
                  <w:tcW w:w="2984" w:type="dxa"/>
                </w:tcPr>
                <w:p w:rsidR="00010775" w:rsidRPr="00466350" w:rsidRDefault="004A0A29"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В4</w:t>
                  </w:r>
                </w:p>
                <w:p w:rsidR="004A0A29" w:rsidRPr="00466350" w:rsidRDefault="004A0A29"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В6</w:t>
                  </w:r>
                </w:p>
              </w:tc>
            </w:tr>
          </w:tbl>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p>
          <w:p w:rsidR="007A42A5" w:rsidRPr="00466350" w:rsidRDefault="00457CA0" w:rsidP="0045549D">
            <w:pPr>
              <w:tabs>
                <w:tab w:val="left" w:pos="1134"/>
              </w:tabs>
              <w:jc w:val="both"/>
              <w:textAlignment w:val="baseline"/>
              <w:rPr>
                <w:rFonts w:ascii="Times New Roman" w:hAnsi="Times New Roman" w:cs="Times New Roman"/>
                <w:bCs/>
                <w:sz w:val="20"/>
                <w:szCs w:val="20"/>
              </w:rPr>
            </w:pPr>
            <w:r w:rsidRPr="00466350">
              <w:rPr>
                <w:rFonts w:ascii="Times New Roman" w:eastAsia="Times New Roman" w:hAnsi="Times New Roman" w:cs="Times New Roman"/>
                <w:bCs/>
                <w:sz w:val="20"/>
                <w:szCs w:val="20"/>
              </w:rPr>
              <w:t xml:space="preserve">Анализируя показатели </w:t>
            </w:r>
            <w:r w:rsidR="00A31CA1" w:rsidRPr="00466350">
              <w:rPr>
                <w:rFonts w:ascii="Times New Roman" w:eastAsia="Times New Roman" w:hAnsi="Times New Roman" w:cs="Times New Roman"/>
                <w:bCs/>
                <w:sz w:val="20"/>
                <w:szCs w:val="20"/>
              </w:rPr>
              <w:t>личностных УУД,</w:t>
            </w:r>
            <w:r w:rsidRPr="00466350">
              <w:rPr>
                <w:rFonts w:ascii="Times New Roman" w:eastAsia="Times New Roman" w:hAnsi="Times New Roman" w:cs="Times New Roman"/>
                <w:bCs/>
                <w:sz w:val="20"/>
                <w:szCs w:val="20"/>
              </w:rPr>
              <w:t xml:space="preserve"> </w:t>
            </w:r>
            <w:r w:rsidR="00A31CA1" w:rsidRPr="00466350">
              <w:rPr>
                <w:rFonts w:ascii="Times New Roman" w:eastAsia="Times New Roman" w:hAnsi="Times New Roman" w:cs="Times New Roman"/>
                <w:bCs/>
                <w:sz w:val="20"/>
                <w:szCs w:val="20"/>
              </w:rPr>
              <w:t>наблюдается повышение</w:t>
            </w:r>
            <w:r w:rsidRPr="00466350">
              <w:rPr>
                <w:rFonts w:ascii="Times New Roman" w:eastAsia="Times New Roman" w:hAnsi="Times New Roman" w:cs="Times New Roman"/>
                <w:bCs/>
                <w:sz w:val="20"/>
                <w:szCs w:val="20"/>
              </w:rPr>
              <w:t xml:space="preserve"> в этом</w:t>
            </w:r>
            <w:r w:rsidR="0045549D" w:rsidRPr="00466350">
              <w:rPr>
                <w:rFonts w:ascii="Times New Roman" w:eastAsia="Times New Roman" w:hAnsi="Times New Roman" w:cs="Times New Roman"/>
                <w:bCs/>
                <w:sz w:val="20"/>
                <w:szCs w:val="20"/>
              </w:rPr>
              <w:t xml:space="preserve"> </w:t>
            </w:r>
            <w:r w:rsidRPr="00466350">
              <w:rPr>
                <w:rFonts w:ascii="Times New Roman" w:eastAsia="Times New Roman" w:hAnsi="Times New Roman" w:cs="Times New Roman"/>
                <w:bCs/>
                <w:sz w:val="20"/>
                <w:szCs w:val="20"/>
              </w:rPr>
              <w:t xml:space="preserve">году </w:t>
            </w:r>
            <w:r w:rsidR="004A0A29" w:rsidRPr="00466350">
              <w:rPr>
                <w:rFonts w:ascii="Times New Roman" w:eastAsia="Times New Roman" w:hAnsi="Times New Roman" w:cs="Times New Roman"/>
                <w:bCs/>
                <w:sz w:val="20"/>
                <w:szCs w:val="20"/>
              </w:rPr>
              <w:t xml:space="preserve">во всех </w:t>
            </w:r>
            <w:proofErr w:type="gramStart"/>
            <w:r w:rsidR="004A0A29" w:rsidRPr="00466350">
              <w:rPr>
                <w:rFonts w:ascii="Times New Roman" w:eastAsia="Times New Roman" w:hAnsi="Times New Roman" w:cs="Times New Roman"/>
                <w:bCs/>
                <w:sz w:val="20"/>
                <w:szCs w:val="20"/>
              </w:rPr>
              <w:t>классах.</w:t>
            </w:r>
            <w:r w:rsidRPr="00466350">
              <w:rPr>
                <w:rFonts w:ascii="Times New Roman" w:eastAsia="Times New Roman" w:hAnsi="Times New Roman" w:cs="Times New Roman"/>
                <w:bCs/>
                <w:sz w:val="20"/>
                <w:szCs w:val="20"/>
              </w:rPr>
              <w:t>.</w:t>
            </w:r>
            <w:proofErr w:type="gramEnd"/>
            <w:r w:rsidR="007A42A5" w:rsidRPr="00466350">
              <w:rPr>
                <w:rFonts w:ascii="Times New Roman" w:hAnsi="Times New Roman" w:cs="Times New Roman"/>
                <w:bCs/>
                <w:sz w:val="20"/>
                <w:szCs w:val="20"/>
              </w:rPr>
              <w:t xml:space="preserve"> Результатом воспитательной деятельности является уровень воспитанности учащихся. В школе выстроена система мониторинга учащихся 2-9 классов, позволяющая определить состояние результатов деятельности по развитию личности ребенка и обозначить перспективы дальнейшей работы. Анализ результатов диагностики показывают рост процента уровня воспитанности каждого обучающегося, каждого класса и коллектива школы в целом, что помогает выявлять достижения и дефициты в процессе воспитания обучающихся, конкретизировать цели и задачи воспитательного процесса. Динамические результаты воспитанности представлены в таблице.</w:t>
            </w:r>
          </w:p>
          <w:p w:rsidR="007A42A5" w:rsidRPr="00466350" w:rsidRDefault="007A42A5" w:rsidP="007A42A5">
            <w:pPr>
              <w:spacing w:line="360" w:lineRule="auto"/>
              <w:ind w:firstLine="708"/>
              <w:jc w:val="both"/>
              <w:rPr>
                <w:rFonts w:ascii="Times New Roman" w:eastAsia="Times New Roman" w:hAnsi="Times New Roman" w:cs="Times New Roman"/>
                <w:bCs/>
                <w:color w:val="FF0000"/>
                <w:sz w:val="20"/>
                <w:szCs w:val="20"/>
              </w:rPr>
            </w:pPr>
          </w:p>
          <w:p w:rsidR="007A42A5" w:rsidRPr="00466350" w:rsidRDefault="007A42A5" w:rsidP="007A42A5">
            <w:pPr>
              <w:spacing w:line="360" w:lineRule="auto"/>
              <w:ind w:firstLine="708"/>
              <w:jc w:val="both"/>
              <w:rPr>
                <w:rFonts w:ascii="Times New Roman" w:hAnsi="Times New Roman" w:cs="Times New Roman"/>
                <w:bCs/>
                <w:sz w:val="20"/>
                <w:szCs w:val="20"/>
              </w:rPr>
            </w:pPr>
            <w:r w:rsidRPr="00466350">
              <w:rPr>
                <w:rFonts w:ascii="Times New Roman" w:hAnsi="Times New Roman" w:cs="Times New Roman"/>
                <w:bCs/>
                <w:sz w:val="20"/>
                <w:szCs w:val="20"/>
              </w:rPr>
              <w:t xml:space="preserve"> Динамика уровня воспитанности </w:t>
            </w:r>
            <w:r w:rsidR="00A31CA1" w:rsidRPr="00466350">
              <w:rPr>
                <w:rFonts w:ascii="Times New Roman" w:hAnsi="Times New Roman" w:cs="Times New Roman"/>
                <w:bCs/>
                <w:sz w:val="20"/>
                <w:szCs w:val="20"/>
              </w:rPr>
              <w:t>учащихся по</w:t>
            </w:r>
            <w:r w:rsidRPr="00466350">
              <w:rPr>
                <w:rFonts w:ascii="Times New Roman" w:hAnsi="Times New Roman" w:cs="Times New Roman"/>
                <w:bCs/>
                <w:sz w:val="20"/>
                <w:szCs w:val="20"/>
              </w:rPr>
              <w:t xml:space="preserve"> школе за три года</w:t>
            </w:r>
          </w:p>
          <w:tbl>
            <w:tblPr>
              <w:tblW w:w="5145" w:type="dxa"/>
              <w:tblInd w:w="518" w:type="dxa"/>
              <w:tblLayout w:type="fixed"/>
              <w:tblLook w:val="0000" w:firstRow="0" w:lastRow="0" w:firstColumn="0" w:lastColumn="0" w:noHBand="0" w:noVBand="0"/>
            </w:tblPr>
            <w:tblGrid>
              <w:gridCol w:w="1715"/>
              <w:gridCol w:w="1715"/>
              <w:gridCol w:w="1715"/>
            </w:tblGrid>
            <w:tr w:rsidR="0015697C" w:rsidRPr="00466350" w:rsidTr="0015697C">
              <w:trPr>
                <w:trHeight w:hRule="exact" w:val="302"/>
              </w:trPr>
              <w:tc>
                <w:tcPr>
                  <w:tcW w:w="1715" w:type="dxa"/>
                  <w:tcBorders>
                    <w:top w:val="single" w:sz="4" w:space="0" w:color="000000"/>
                    <w:left w:val="single" w:sz="4" w:space="0" w:color="000000"/>
                    <w:bottom w:val="single" w:sz="4" w:space="0" w:color="000000"/>
                  </w:tcBorders>
                </w:tcPr>
                <w:p w:rsidR="0015697C" w:rsidRPr="00466350" w:rsidRDefault="0015697C" w:rsidP="00470EF3">
                  <w:pPr>
                    <w:framePr w:hSpace="180" w:wrap="around" w:vAnchor="text" w:hAnchor="margin" w:y="353"/>
                    <w:snapToGrid w:val="0"/>
                    <w:spacing w:line="360" w:lineRule="auto"/>
                    <w:jc w:val="both"/>
                    <w:rPr>
                      <w:rFonts w:ascii="Times New Roman" w:hAnsi="Times New Roman" w:cs="Times New Roman"/>
                      <w:bCs/>
                      <w:sz w:val="20"/>
                      <w:szCs w:val="20"/>
                    </w:rPr>
                  </w:pPr>
                  <w:r w:rsidRPr="00466350">
                    <w:rPr>
                      <w:rFonts w:ascii="Times New Roman" w:hAnsi="Times New Roman" w:cs="Times New Roman"/>
                      <w:bCs/>
                      <w:sz w:val="20"/>
                      <w:szCs w:val="20"/>
                    </w:rPr>
                    <w:t>2021</w:t>
                  </w:r>
                </w:p>
              </w:tc>
              <w:tc>
                <w:tcPr>
                  <w:tcW w:w="1715" w:type="dxa"/>
                  <w:tcBorders>
                    <w:top w:val="single" w:sz="4" w:space="0" w:color="000000"/>
                    <w:left w:val="single" w:sz="4" w:space="0" w:color="000000"/>
                    <w:bottom w:val="single" w:sz="4" w:space="0" w:color="000000"/>
                  </w:tcBorders>
                </w:tcPr>
                <w:p w:rsidR="0015697C" w:rsidRPr="00466350" w:rsidRDefault="0015697C" w:rsidP="00470EF3">
                  <w:pPr>
                    <w:framePr w:hSpace="180" w:wrap="around" w:vAnchor="text" w:hAnchor="margin" w:y="353"/>
                    <w:snapToGrid w:val="0"/>
                    <w:spacing w:line="360" w:lineRule="auto"/>
                    <w:jc w:val="both"/>
                    <w:rPr>
                      <w:rFonts w:ascii="Times New Roman" w:hAnsi="Times New Roman" w:cs="Times New Roman"/>
                      <w:bCs/>
                      <w:sz w:val="20"/>
                      <w:szCs w:val="20"/>
                    </w:rPr>
                  </w:pPr>
                  <w:r w:rsidRPr="00466350">
                    <w:rPr>
                      <w:rFonts w:ascii="Times New Roman" w:hAnsi="Times New Roman" w:cs="Times New Roman"/>
                      <w:bCs/>
                      <w:sz w:val="20"/>
                      <w:szCs w:val="20"/>
                    </w:rPr>
                    <w:t>2022</w:t>
                  </w:r>
                </w:p>
              </w:tc>
              <w:tc>
                <w:tcPr>
                  <w:tcW w:w="1715" w:type="dxa"/>
                  <w:tcBorders>
                    <w:top w:val="single" w:sz="4" w:space="0" w:color="000000"/>
                    <w:left w:val="single" w:sz="4" w:space="0" w:color="000000"/>
                    <w:bottom w:val="single" w:sz="4" w:space="0" w:color="000000"/>
                  </w:tcBorders>
                </w:tcPr>
                <w:p w:rsidR="0015697C" w:rsidRPr="00466350" w:rsidRDefault="0015697C" w:rsidP="00470EF3">
                  <w:pPr>
                    <w:framePr w:hSpace="180" w:wrap="around" w:vAnchor="text" w:hAnchor="margin" w:y="353"/>
                    <w:snapToGrid w:val="0"/>
                    <w:spacing w:line="360" w:lineRule="auto"/>
                    <w:jc w:val="center"/>
                    <w:rPr>
                      <w:rFonts w:ascii="Times New Roman" w:hAnsi="Times New Roman" w:cs="Times New Roman"/>
                      <w:bCs/>
                      <w:sz w:val="20"/>
                      <w:szCs w:val="20"/>
                    </w:rPr>
                  </w:pPr>
                  <w:r w:rsidRPr="00466350">
                    <w:rPr>
                      <w:rFonts w:ascii="Times New Roman" w:hAnsi="Times New Roman" w:cs="Times New Roman"/>
                      <w:bCs/>
                      <w:sz w:val="20"/>
                      <w:szCs w:val="20"/>
                    </w:rPr>
                    <w:t>2023</w:t>
                  </w:r>
                </w:p>
              </w:tc>
            </w:tr>
            <w:tr w:rsidR="0015697C" w:rsidRPr="00466350" w:rsidTr="0015697C">
              <w:trPr>
                <w:trHeight w:hRule="exact" w:val="302"/>
              </w:trPr>
              <w:tc>
                <w:tcPr>
                  <w:tcW w:w="1715" w:type="dxa"/>
                  <w:tcBorders>
                    <w:top w:val="single" w:sz="4" w:space="0" w:color="000000"/>
                    <w:left w:val="single" w:sz="4" w:space="0" w:color="000000"/>
                    <w:bottom w:val="single" w:sz="4" w:space="0" w:color="000000"/>
                  </w:tcBorders>
                </w:tcPr>
                <w:p w:rsidR="0015697C" w:rsidRPr="00466350" w:rsidRDefault="0015697C" w:rsidP="00470EF3">
                  <w:pPr>
                    <w:framePr w:hSpace="180" w:wrap="around" w:vAnchor="text" w:hAnchor="margin" w:y="353"/>
                    <w:snapToGrid w:val="0"/>
                    <w:spacing w:line="360" w:lineRule="auto"/>
                    <w:jc w:val="both"/>
                    <w:rPr>
                      <w:rFonts w:ascii="Times New Roman" w:hAnsi="Times New Roman" w:cs="Times New Roman"/>
                      <w:bCs/>
                      <w:sz w:val="20"/>
                      <w:szCs w:val="20"/>
                    </w:rPr>
                  </w:pPr>
                  <w:r w:rsidRPr="00466350">
                    <w:rPr>
                      <w:rFonts w:ascii="Times New Roman" w:hAnsi="Times New Roman" w:cs="Times New Roman"/>
                      <w:bCs/>
                      <w:sz w:val="20"/>
                      <w:szCs w:val="20"/>
                    </w:rPr>
                    <w:t>4.3</w:t>
                  </w:r>
                </w:p>
              </w:tc>
              <w:tc>
                <w:tcPr>
                  <w:tcW w:w="1715" w:type="dxa"/>
                  <w:tcBorders>
                    <w:top w:val="single" w:sz="4" w:space="0" w:color="000000"/>
                    <w:left w:val="single" w:sz="4" w:space="0" w:color="000000"/>
                    <w:bottom w:val="single" w:sz="4" w:space="0" w:color="000000"/>
                  </w:tcBorders>
                </w:tcPr>
                <w:p w:rsidR="0015697C" w:rsidRPr="00466350" w:rsidRDefault="0015697C" w:rsidP="00470EF3">
                  <w:pPr>
                    <w:framePr w:hSpace="180" w:wrap="around" w:vAnchor="text" w:hAnchor="margin" w:y="353"/>
                    <w:snapToGrid w:val="0"/>
                    <w:spacing w:line="360" w:lineRule="auto"/>
                    <w:jc w:val="both"/>
                    <w:rPr>
                      <w:rFonts w:ascii="Times New Roman" w:hAnsi="Times New Roman" w:cs="Times New Roman"/>
                      <w:bCs/>
                      <w:sz w:val="20"/>
                      <w:szCs w:val="20"/>
                    </w:rPr>
                  </w:pPr>
                  <w:r w:rsidRPr="00466350">
                    <w:rPr>
                      <w:rFonts w:ascii="Times New Roman" w:hAnsi="Times New Roman" w:cs="Times New Roman"/>
                      <w:bCs/>
                      <w:sz w:val="20"/>
                      <w:szCs w:val="20"/>
                    </w:rPr>
                    <w:t>4.5</w:t>
                  </w:r>
                </w:p>
              </w:tc>
              <w:tc>
                <w:tcPr>
                  <w:tcW w:w="1715" w:type="dxa"/>
                  <w:tcBorders>
                    <w:top w:val="single" w:sz="4" w:space="0" w:color="000000"/>
                    <w:left w:val="single" w:sz="4" w:space="0" w:color="000000"/>
                    <w:bottom w:val="single" w:sz="4" w:space="0" w:color="000000"/>
                  </w:tcBorders>
                </w:tcPr>
                <w:p w:rsidR="0015697C" w:rsidRPr="00466350" w:rsidRDefault="0015697C" w:rsidP="00470EF3">
                  <w:pPr>
                    <w:framePr w:hSpace="180" w:wrap="around" w:vAnchor="text" w:hAnchor="margin" w:y="353"/>
                    <w:snapToGrid w:val="0"/>
                    <w:spacing w:line="360" w:lineRule="auto"/>
                    <w:jc w:val="center"/>
                    <w:rPr>
                      <w:rFonts w:ascii="Times New Roman" w:hAnsi="Times New Roman" w:cs="Times New Roman"/>
                      <w:bCs/>
                      <w:sz w:val="20"/>
                      <w:szCs w:val="20"/>
                    </w:rPr>
                  </w:pPr>
                  <w:r w:rsidRPr="00466350">
                    <w:rPr>
                      <w:rFonts w:ascii="Times New Roman" w:hAnsi="Times New Roman" w:cs="Times New Roman"/>
                      <w:bCs/>
                      <w:sz w:val="20"/>
                      <w:szCs w:val="20"/>
                    </w:rPr>
                    <w:t>4.5</w:t>
                  </w:r>
                </w:p>
              </w:tc>
            </w:tr>
          </w:tbl>
          <w:p w:rsidR="0045549D" w:rsidRPr="00466350" w:rsidRDefault="007A42A5" w:rsidP="007A42A5">
            <w:pPr>
              <w:shd w:val="clear" w:color="auto" w:fill="FFFFFF"/>
              <w:spacing w:before="100" w:beforeAutospacing="1"/>
              <w:jc w:val="both"/>
              <w:rPr>
                <w:rFonts w:ascii="Times New Roman" w:hAnsi="Times New Roman" w:cs="Times New Roman"/>
                <w:bCs/>
                <w:sz w:val="20"/>
                <w:szCs w:val="20"/>
              </w:rPr>
            </w:pPr>
            <w:r w:rsidRPr="00466350">
              <w:rPr>
                <w:rFonts w:ascii="Times New Roman" w:hAnsi="Times New Roman" w:cs="Times New Roman"/>
                <w:bCs/>
                <w:sz w:val="20"/>
                <w:szCs w:val="20"/>
              </w:rPr>
              <w:t xml:space="preserve">Из </w:t>
            </w:r>
            <w:r w:rsidR="00A31CA1" w:rsidRPr="00466350">
              <w:rPr>
                <w:rFonts w:ascii="Times New Roman" w:hAnsi="Times New Roman" w:cs="Times New Roman"/>
                <w:bCs/>
                <w:sz w:val="20"/>
                <w:szCs w:val="20"/>
              </w:rPr>
              <w:t>таблицы видно</w:t>
            </w:r>
            <w:r w:rsidRPr="00466350">
              <w:rPr>
                <w:rFonts w:ascii="Times New Roman" w:hAnsi="Times New Roman" w:cs="Times New Roman"/>
                <w:bCs/>
                <w:sz w:val="20"/>
                <w:szCs w:val="20"/>
              </w:rPr>
              <w:t xml:space="preserve">, что уровень воспитанности </w:t>
            </w:r>
            <w:r w:rsidR="0015697C" w:rsidRPr="00466350">
              <w:rPr>
                <w:rFonts w:ascii="Times New Roman" w:hAnsi="Times New Roman" w:cs="Times New Roman"/>
                <w:bCs/>
                <w:sz w:val="20"/>
                <w:szCs w:val="20"/>
              </w:rPr>
              <w:t xml:space="preserve">остается на одном уровне с прошлым </w:t>
            </w:r>
            <w:proofErr w:type="gramStart"/>
            <w:r w:rsidR="0015697C" w:rsidRPr="00466350">
              <w:rPr>
                <w:rFonts w:ascii="Times New Roman" w:hAnsi="Times New Roman" w:cs="Times New Roman"/>
                <w:bCs/>
                <w:sz w:val="20"/>
                <w:szCs w:val="20"/>
              </w:rPr>
              <w:t>годом</w:t>
            </w:r>
            <w:r w:rsidR="007E0CE0" w:rsidRPr="00466350">
              <w:rPr>
                <w:rFonts w:ascii="Times New Roman" w:hAnsi="Times New Roman" w:cs="Times New Roman"/>
                <w:bCs/>
                <w:sz w:val="20"/>
                <w:szCs w:val="20"/>
              </w:rPr>
              <w:t xml:space="preserve"> </w:t>
            </w:r>
            <w:r w:rsidRPr="00466350">
              <w:rPr>
                <w:rFonts w:ascii="Times New Roman" w:hAnsi="Times New Roman" w:cs="Times New Roman"/>
                <w:bCs/>
                <w:sz w:val="20"/>
                <w:szCs w:val="20"/>
              </w:rPr>
              <w:t>Следовательно</w:t>
            </w:r>
            <w:proofErr w:type="gramEnd"/>
            <w:r w:rsidR="00363894" w:rsidRPr="00466350">
              <w:rPr>
                <w:rFonts w:ascii="Times New Roman" w:hAnsi="Times New Roman" w:cs="Times New Roman"/>
                <w:bCs/>
                <w:sz w:val="20"/>
                <w:szCs w:val="20"/>
              </w:rPr>
              <w:t>,</w:t>
            </w:r>
            <w:r w:rsidRPr="00466350">
              <w:rPr>
                <w:rFonts w:ascii="Times New Roman" w:hAnsi="Times New Roman" w:cs="Times New Roman"/>
                <w:bCs/>
                <w:sz w:val="20"/>
                <w:szCs w:val="20"/>
              </w:rPr>
              <w:t xml:space="preserve"> это говорит о том, что выбранные формы и методы воспитательной работы эффективны. </w:t>
            </w:r>
          </w:p>
          <w:p w:rsidR="0045549D" w:rsidRPr="00466350" w:rsidRDefault="007A42A5" w:rsidP="007A42A5">
            <w:pPr>
              <w:shd w:val="clear" w:color="auto" w:fill="FFFFFF"/>
              <w:spacing w:before="100" w:beforeAutospacing="1"/>
              <w:jc w:val="both"/>
              <w:rPr>
                <w:rFonts w:ascii="Times New Roman" w:hAnsi="Times New Roman" w:cs="Times New Roman"/>
                <w:bCs/>
                <w:sz w:val="20"/>
                <w:szCs w:val="20"/>
              </w:rPr>
            </w:pPr>
            <w:r w:rsidRPr="00466350">
              <w:rPr>
                <w:rFonts w:ascii="Times New Roman" w:hAnsi="Times New Roman" w:cs="Times New Roman"/>
                <w:bCs/>
                <w:sz w:val="20"/>
                <w:szCs w:val="20"/>
              </w:rPr>
              <w:t>Тем не менее</w:t>
            </w:r>
            <w:r w:rsidR="0045549D" w:rsidRPr="00466350">
              <w:rPr>
                <w:rFonts w:ascii="Times New Roman" w:hAnsi="Times New Roman" w:cs="Times New Roman"/>
                <w:bCs/>
                <w:sz w:val="20"/>
                <w:szCs w:val="20"/>
              </w:rPr>
              <w:t>:</w:t>
            </w:r>
          </w:p>
          <w:p w:rsidR="0045549D" w:rsidRPr="00466350" w:rsidRDefault="0045549D" w:rsidP="0045549D">
            <w:pPr>
              <w:pStyle w:val="a4"/>
              <w:numPr>
                <w:ilvl w:val="0"/>
                <w:numId w:val="42"/>
              </w:numPr>
              <w:shd w:val="clear" w:color="auto" w:fill="FFFFFF"/>
              <w:spacing w:before="100" w:beforeAutospacing="1"/>
              <w:jc w:val="both"/>
              <w:rPr>
                <w:rFonts w:ascii="Times New Roman" w:hAnsi="Times New Roman" w:cs="Times New Roman"/>
                <w:bCs/>
                <w:sz w:val="20"/>
                <w:szCs w:val="20"/>
              </w:rPr>
            </w:pPr>
            <w:r w:rsidRPr="00466350">
              <w:rPr>
                <w:rFonts w:ascii="Times New Roman" w:hAnsi="Times New Roman" w:cs="Times New Roman"/>
                <w:bCs/>
                <w:sz w:val="20"/>
                <w:szCs w:val="20"/>
              </w:rPr>
              <w:t>В</w:t>
            </w:r>
            <w:r w:rsidR="007A42A5" w:rsidRPr="00466350">
              <w:rPr>
                <w:rFonts w:ascii="Times New Roman" w:hAnsi="Times New Roman" w:cs="Times New Roman"/>
                <w:bCs/>
                <w:sz w:val="20"/>
                <w:szCs w:val="20"/>
              </w:rPr>
              <w:t>ключить в планы воспитательной работы более эффективные и интересные мероприятия для обучающихся с целью повысить динамику уровня воспитанности в 202</w:t>
            </w:r>
            <w:r w:rsidR="0015697C" w:rsidRPr="00466350">
              <w:rPr>
                <w:rFonts w:ascii="Times New Roman" w:hAnsi="Times New Roman" w:cs="Times New Roman"/>
                <w:bCs/>
                <w:sz w:val="20"/>
                <w:szCs w:val="20"/>
              </w:rPr>
              <w:t>4</w:t>
            </w:r>
            <w:r w:rsidR="007A42A5" w:rsidRPr="00466350">
              <w:rPr>
                <w:rFonts w:ascii="Times New Roman" w:hAnsi="Times New Roman" w:cs="Times New Roman"/>
                <w:bCs/>
                <w:sz w:val="20"/>
                <w:szCs w:val="20"/>
              </w:rPr>
              <w:t xml:space="preserve"> году.</w:t>
            </w:r>
          </w:p>
          <w:p w:rsidR="007A42A5" w:rsidRPr="00466350" w:rsidRDefault="00A31CA1" w:rsidP="0045549D">
            <w:pPr>
              <w:pStyle w:val="a4"/>
              <w:numPr>
                <w:ilvl w:val="0"/>
                <w:numId w:val="42"/>
              </w:numPr>
              <w:shd w:val="clear" w:color="auto" w:fill="FFFFFF"/>
              <w:spacing w:before="100" w:beforeAutospacing="1"/>
              <w:jc w:val="both"/>
              <w:rPr>
                <w:rFonts w:ascii="Times New Roman" w:hAnsi="Times New Roman" w:cs="Times New Roman"/>
                <w:bCs/>
                <w:color w:val="000000"/>
                <w:sz w:val="20"/>
                <w:szCs w:val="20"/>
              </w:rPr>
            </w:pPr>
            <w:r w:rsidRPr="00466350">
              <w:rPr>
                <w:rFonts w:ascii="Times New Roman" w:hAnsi="Times New Roman" w:cs="Times New Roman"/>
                <w:bCs/>
                <w:sz w:val="20"/>
                <w:szCs w:val="20"/>
              </w:rPr>
              <w:t xml:space="preserve">Увеличить </w:t>
            </w:r>
            <w:r w:rsidRPr="00466350">
              <w:rPr>
                <w:rFonts w:ascii="Times New Roman" w:hAnsi="Times New Roman" w:cs="Times New Roman"/>
                <w:sz w:val="20"/>
                <w:szCs w:val="20"/>
              </w:rPr>
              <w:t>положительную</w:t>
            </w:r>
            <w:r w:rsidR="0045549D" w:rsidRPr="00466350">
              <w:rPr>
                <w:rFonts w:ascii="Times New Roman" w:hAnsi="Times New Roman" w:cs="Times New Roman"/>
                <w:sz w:val="20"/>
                <w:szCs w:val="20"/>
              </w:rPr>
              <w:t xml:space="preserve"> </w:t>
            </w:r>
            <w:r w:rsidRPr="00466350">
              <w:rPr>
                <w:rFonts w:ascii="Times New Roman" w:hAnsi="Times New Roman" w:cs="Times New Roman"/>
                <w:sz w:val="20"/>
                <w:szCs w:val="20"/>
              </w:rPr>
              <w:t>динамику школьной</w:t>
            </w:r>
            <w:r w:rsidR="0045549D" w:rsidRPr="00466350">
              <w:rPr>
                <w:rFonts w:ascii="Times New Roman" w:hAnsi="Times New Roman" w:cs="Times New Roman"/>
                <w:sz w:val="20"/>
                <w:szCs w:val="20"/>
              </w:rPr>
              <w:t xml:space="preserve"> успешности до 9</w:t>
            </w:r>
            <w:r w:rsidR="0015697C" w:rsidRPr="00466350">
              <w:rPr>
                <w:rFonts w:ascii="Times New Roman" w:hAnsi="Times New Roman" w:cs="Times New Roman"/>
                <w:sz w:val="20"/>
                <w:szCs w:val="20"/>
              </w:rPr>
              <w:t>4</w:t>
            </w:r>
            <w:r w:rsidR="0045549D" w:rsidRPr="00466350">
              <w:rPr>
                <w:rFonts w:ascii="Times New Roman" w:hAnsi="Times New Roman" w:cs="Times New Roman"/>
                <w:sz w:val="20"/>
                <w:szCs w:val="20"/>
              </w:rPr>
              <w:t>%</w:t>
            </w:r>
            <w:r w:rsidR="007A42A5" w:rsidRPr="00466350">
              <w:rPr>
                <w:rFonts w:ascii="Times New Roman" w:hAnsi="Times New Roman" w:cs="Times New Roman"/>
                <w:bCs/>
                <w:sz w:val="20"/>
                <w:szCs w:val="20"/>
              </w:rPr>
              <w:t xml:space="preserve">       </w:t>
            </w:r>
          </w:p>
          <w:p w:rsidR="00457CA0" w:rsidRPr="00466350" w:rsidRDefault="00457CA0" w:rsidP="00457CA0">
            <w:pPr>
              <w:tabs>
                <w:tab w:val="left" w:pos="1134"/>
              </w:tabs>
              <w:jc w:val="both"/>
              <w:textAlignment w:val="baseline"/>
              <w:rPr>
                <w:rFonts w:ascii="Times New Roman" w:eastAsia="Times New Roman" w:hAnsi="Times New Roman" w:cs="Times New Roman"/>
                <w:b/>
                <w:sz w:val="20"/>
                <w:szCs w:val="20"/>
              </w:rPr>
            </w:pPr>
          </w:p>
          <w:p w:rsidR="007A42A5" w:rsidRPr="00466350" w:rsidRDefault="007A42A5" w:rsidP="00457CA0">
            <w:pPr>
              <w:tabs>
                <w:tab w:val="left" w:pos="1134"/>
              </w:tabs>
              <w:jc w:val="both"/>
              <w:textAlignment w:val="baseline"/>
              <w:rPr>
                <w:rFonts w:ascii="Times New Roman" w:eastAsia="Times New Roman" w:hAnsi="Times New Roman" w:cs="Times New Roman"/>
                <w:b/>
                <w:sz w:val="20"/>
                <w:szCs w:val="20"/>
              </w:rPr>
            </w:pPr>
          </w:p>
          <w:p w:rsidR="00457CA0" w:rsidRPr="00466350" w:rsidRDefault="00F22253" w:rsidP="00457CA0">
            <w:pPr>
              <w:tabs>
                <w:tab w:val="left" w:pos="1134"/>
              </w:tabs>
              <w:jc w:val="both"/>
              <w:textAlignment w:val="baseline"/>
              <w:rPr>
                <w:rFonts w:ascii="Times New Roman" w:hAnsi="Times New Roman" w:cs="Times New Roman"/>
                <w:sz w:val="20"/>
                <w:szCs w:val="20"/>
              </w:rPr>
            </w:pPr>
            <w:r w:rsidRPr="00466350">
              <w:rPr>
                <w:rFonts w:ascii="Times New Roman" w:hAnsi="Times New Roman" w:cs="Times New Roman"/>
                <w:sz w:val="20"/>
                <w:szCs w:val="20"/>
              </w:rPr>
              <w:t xml:space="preserve"> </w:t>
            </w:r>
            <w:r w:rsidR="006F0241" w:rsidRPr="00466350">
              <w:rPr>
                <w:rFonts w:ascii="Times New Roman" w:hAnsi="Times New Roman" w:cs="Times New Roman"/>
                <w:sz w:val="20"/>
                <w:szCs w:val="20"/>
              </w:rPr>
              <w:t xml:space="preserve"> </w:t>
            </w:r>
          </w:p>
        </w:tc>
      </w:tr>
      <w:tr w:rsidR="00457CA0" w:rsidRPr="00466350" w:rsidTr="008902EE">
        <w:tc>
          <w:tcPr>
            <w:tcW w:w="1354" w:type="dxa"/>
            <w:gridSpan w:val="2"/>
          </w:tcPr>
          <w:p w:rsidR="00457CA0" w:rsidRPr="00466350" w:rsidRDefault="00457CA0" w:rsidP="00457CA0">
            <w:pPr>
              <w:rPr>
                <w:rFonts w:ascii="Times New Roman" w:hAnsi="Times New Roman" w:cs="Times New Roman"/>
                <w:sz w:val="20"/>
                <w:szCs w:val="20"/>
              </w:rPr>
            </w:pPr>
            <w:proofErr w:type="gramStart"/>
            <w:r w:rsidRPr="00466350">
              <w:rPr>
                <w:rFonts w:ascii="Times New Roman" w:hAnsi="Times New Roman" w:cs="Times New Roman"/>
                <w:sz w:val="20"/>
                <w:szCs w:val="20"/>
              </w:rPr>
              <w:lastRenderedPageBreak/>
              <w:t>Метапредметные  образовательные</w:t>
            </w:r>
            <w:proofErr w:type="gramEnd"/>
            <w:r w:rsidRPr="00466350">
              <w:rPr>
                <w:rFonts w:ascii="Times New Roman" w:hAnsi="Times New Roman" w:cs="Times New Roman"/>
                <w:sz w:val="20"/>
                <w:szCs w:val="20"/>
              </w:rPr>
              <w:t xml:space="preserve"> </w:t>
            </w:r>
          </w:p>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результаты</w:t>
            </w:r>
          </w:p>
        </w:tc>
        <w:tc>
          <w:tcPr>
            <w:tcW w:w="1339" w:type="dxa"/>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Уровень реализации регулятивных УУД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Уровень реализации познавательных УУД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Уровень реализации коммуникативных УУД </w:t>
            </w:r>
          </w:p>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Уровень развития ИКТ – компетентности (по текстам метапредметных диагностических работ, диагностик)</w:t>
            </w:r>
          </w:p>
        </w:tc>
        <w:tc>
          <w:tcPr>
            <w:tcW w:w="8075" w:type="dxa"/>
            <w:gridSpan w:val="3"/>
          </w:tcPr>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Начальный уровень обучения</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Познавательные УУД</w:t>
            </w:r>
            <w:r w:rsidR="00A31CA1"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(ориентировка на заданную тему,</w:t>
            </w:r>
            <w:r w:rsidR="00A31CA1"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w:t>
            </w:r>
          </w:p>
          <w:tbl>
            <w:tblPr>
              <w:tblStyle w:val="a3"/>
              <w:tblW w:w="0" w:type="auto"/>
              <w:tblLayout w:type="fixed"/>
              <w:tblLook w:val="04A0" w:firstRow="1" w:lastRow="0" w:firstColumn="1" w:lastColumn="0" w:noHBand="0" w:noVBand="1"/>
            </w:tblPr>
            <w:tblGrid>
              <w:gridCol w:w="1624"/>
              <w:gridCol w:w="1624"/>
              <w:gridCol w:w="1624"/>
            </w:tblGrid>
            <w:tr w:rsidR="008C5BA8" w:rsidRPr="00466350" w:rsidTr="00154432">
              <w:tc>
                <w:tcPr>
                  <w:tcW w:w="1624" w:type="dxa"/>
                </w:tcPr>
                <w:p w:rsidR="008C5BA8" w:rsidRPr="00466350" w:rsidRDefault="008C5BA8"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1 класс</w:t>
                  </w:r>
                </w:p>
              </w:tc>
              <w:tc>
                <w:tcPr>
                  <w:tcW w:w="1624" w:type="dxa"/>
                </w:tcPr>
                <w:p w:rsidR="008C5BA8" w:rsidRPr="00466350" w:rsidRDefault="008C5BA8"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w:t>
                  </w:r>
                  <w:r w:rsidR="004A0A29" w:rsidRPr="00466350">
                    <w:rPr>
                      <w:rFonts w:ascii="Times New Roman" w:eastAsia="Times New Roman" w:hAnsi="Times New Roman" w:cs="Times New Roman"/>
                      <w:sz w:val="20"/>
                      <w:szCs w:val="20"/>
                    </w:rPr>
                    <w:t>65 С35</w:t>
                  </w:r>
                </w:p>
              </w:tc>
              <w:tc>
                <w:tcPr>
                  <w:tcW w:w="1624" w:type="dxa"/>
                </w:tcPr>
                <w:p w:rsidR="008C5BA8" w:rsidRPr="00466350" w:rsidRDefault="004A0A29"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w:t>
                  </w:r>
                  <w:r w:rsidR="008C5BA8" w:rsidRPr="00466350">
                    <w:rPr>
                      <w:rFonts w:ascii="Times New Roman" w:eastAsia="Times New Roman" w:hAnsi="Times New Roman" w:cs="Times New Roman"/>
                      <w:sz w:val="20"/>
                      <w:szCs w:val="20"/>
                    </w:rPr>
                    <w:t>100</w:t>
                  </w:r>
                </w:p>
              </w:tc>
            </w:tr>
            <w:tr w:rsidR="008C5BA8" w:rsidRPr="00466350" w:rsidTr="00154432">
              <w:tc>
                <w:tcPr>
                  <w:tcW w:w="1624" w:type="dxa"/>
                </w:tcPr>
                <w:p w:rsidR="008C5BA8" w:rsidRPr="00466350" w:rsidRDefault="008C5BA8"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2 класс</w:t>
                  </w:r>
                </w:p>
              </w:tc>
              <w:tc>
                <w:tcPr>
                  <w:tcW w:w="1624" w:type="dxa"/>
                </w:tcPr>
                <w:p w:rsidR="008C5BA8" w:rsidRPr="00466350" w:rsidRDefault="008C5BA8"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В-100с-0н-0</w:t>
                  </w:r>
                </w:p>
              </w:tc>
              <w:tc>
                <w:tcPr>
                  <w:tcW w:w="1624" w:type="dxa"/>
                </w:tcPr>
                <w:p w:rsidR="008C5BA8" w:rsidRPr="00466350" w:rsidRDefault="003660C6"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w:t>
                  </w:r>
                </w:p>
              </w:tc>
            </w:tr>
            <w:tr w:rsidR="008C5BA8" w:rsidRPr="00466350" w:rsidTr="00154432">
              <w:tc>
                <w:tcPr>
                  <w:tcW w:w="1624" w:type="dxa"/>
                </w:tcPr>
                <w:p w:rsidR="008C5BA8" w:rsidRPr="00466350" w:rsidRDefault="008C5BA8"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3 класс</w:t>
                  </w:r>
                </w:p>
              </w:tc>
              <w:tc>
                <w:tcPr>
                  <w:tcW w:w="1624" w:type="dxa"/>
                </w:tcPr>
                <w:p w:rsidR="008C5BA8" w:rsidRPr="00466350" w:rsidRDefault="008C5BA8"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В-25с75</w:t>
                  </w:r>
                </w:p>
              </w:tc>
              <w:tc>
                <w:tcPr>
                  <w:tcW w:w="1624" w:type="dxa"/>
                </w:tcPr>
                <w:p w:rsidR="008C5BA8" w:rsidRPr="00466350" w:rsidRDefault="003660C6"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r>
            <w:tr w:rsidR="003660C6" w:rsidRPr="00466350" w:rsidTr="00154432">
              <w:tc>
                <w:tcPr>
                  <w:tcW w:w="1624" w:type="dxa"/>
                </w:tcPr>
                <w:p w:rsidR="003660C6" w:rsidRPr="00466350" w:rsidRDefault="003660C6"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4 класс</w:t>
                  </w:r>
                </w:p>
              </w:tc>
              <w:tc>
                <w:tcPr>
                  <w:tcW w:w="1624" w:type="dxa"/>
                </w:tcPr>
                <w:p w:rsidR="003660C6" w:rsidRPr="00466350" w:rsidRDefault="003660C6"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В77с23</w:t>
                  </w:r>
                </w:p>
              </w:tc>
              <w:tc>
                <w:tcPr>
                  <w:tcW w:w="1624" w:type="dxa"/>
                </w:tcPr>
                <w:p w:rsidR="003660C6" w:rsidRPr="00466350" w:rsidRDefault="003660C6"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r>
          </w:tbl>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Показатели познавательных УУД </w:t>
            </w:r>
            <w:r w:rsidR="003660C6" w:rsidRPr="00466350">
              <w:rPr>
                <w:rFonts w:ascii="Times New Roman" w:eastAsia="Times New Roman" w:hAnsi="Times New Roman" w:cs="Times New Roman"/>
                <w:sz w:val="20"/>
                <w:szCs w:val="20"/>
              </w:rPr>
              <w:t xml:space="preserve">повысилось в 4 </w:t>
            </w:r>
            <w:proofErr w:type="spellStart"/>
            <w:r w:rsidR="003660C6" w:rsidRPr="00466350">
              <w:rPr>
                <w:rFonts w:ascii="Times New Roman" w:eastAsia="Times New Roman" w:hAnsi="Times New Roman" w:cs="Times New Roman"/>
                <w:sz w:val="20"/>
                <w:szCs w:val="20"/>
              </w:rPr>
              <w:t>кл</w:t>
            </w:r>
            <w:proofErr w:type="spellEnd"/>
            <w:r w:rsidR="003660C6" w:rsidRPr="00466350">
              <w:rPr>
                <w:rFonts w:ascii="Times New Roman" w:eastAsia="Times New Roman" w:hAnsi="Times New Roman" w:cs="Times New Roman"/>
                <w:sz w:val="20"/>
                <w:szCs w:val="20"/>
              </w:rPr>
              <w:t xml:space="preserve"> на 75%</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Регулятивные УУД</w:t>
            </w:r>
            <w:r w:rsidR="00A31CA1"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(мышление, %)</w:t>
            </w:r>
          </w:p>
          <w:tbl>
            <w:tblPr>
              <w:tblStyle w:val="a3"/>
              <w:tblW w:w="0" w:type="auto"/>
              <w:tblLayout w:type="fixed"/>
              <w:tblLook w:val="04A0" w:firstRow="1" w:lastRow="0" w:firstColumn="1" w:lastColumn="0" w:noHBand="0" w:noVBand="1"/>
            </w:tblPr>
            <w:tblGrid>
              <w:gridCol w:w="1624"/>
              <w:gridCol w:w="1624"/>
              <w:gridCol w:w="1624"/>
            </w:tblGrid>
            <w:tr w:rsidR="00541752" w:rsidRPr="00466350" w:rsidTr="00AB41B1">
              <w:tc>
                <w:tcPr>
                  <w:tcW w:w="1624" w:type="dxa"/>
                </w:tcPr>
                <w:p w:rsidR="00541752" w:rsidRPr="00466350" w:rsidRDefault="00541752"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1 класс</w:t>
                  </w:r>
                </w:p>
              </w:tc>
              <w:tc>
                <w:tcPr>
                  <w:tcW w:w="1624" w:type="dxa"/>
                </w:tcPr>
                <w:p w:rsidR="00541752" w:rsidRPr="00466350" w:rsidRDefault="00541752"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С100</w:t>
                  </w:r>
                </w:p>
              </w:tc>
              <w:tc>
                <w:tcPr>
                  <w:tcW w:w="1624" w:type="dxa"/>
                </w:tcPr>
                <w:p w:rsidR="00541752" w:rsidRPr="00466350" w:rsidRDefault="00541752"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С100</w:t>
                  </w:r>
                </w:p>
              </w:tc>
            </w:tr>
            <w:tr w:rsidR="00541752" w:rsidRPr="00466350" w:rsidTr="00AB41B1">
              <w:tc>
                <w:tcPr>
                  <w:tcW w:w="1624" w:type="dxa"/>
                </w:tcPr>
                <w:p w:rsidR="00541752" w:rsidRPr="00466350" w:rsidRDefault="00541752"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2 класс</w:t>
                  </w:r>
                </w:p>
              </w:tc>
              <w:tc>
                <w:tcPr>
                  <w:tcW w:w="1624" w:type="dxa"/>
                </w:tcPr>
                <w:p w:rsidR="00541752" w:rsidRPr="00466350" w:rsidRDefault="00541752"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В65с35</w:t>
                  </w:r>
                </w:p>
              </w:tc>
              <w:tc>
                <w:tcPr>
                  <w:tcW w:w="1624" w:type="dxa"/>
                </w:tcPr>
                <w:p w:rsidR="00541752" w:rsidRPr="00466350" w:rsidRDefault="003660C6"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w:t>
                  </w:r>
                </w:p>
              </w:tc>
            </w:tr>
            <w:tr w:rsidR="00541752" w:rsidRPr="00466350" w:rsidTr="00AB41B1">
              <w:tc>
                <w:tcPr>
                  <w:tcW w:w="1624" w:type="dxa"/>
                </w:tcPr>
                <w:p w:rsidR="00541752" w:rsidRPr="00466350" w:rsidRDefault="00541752"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3 класс</w:t>
                  </w:r>
                </w:p>
              </w:tc>
              <w:tc>
                <w:tcPr>
                  <w:tcW w:w="1624" w:type="dxa"/>
                </w:tcPr>
                <w:p w:rsidR="00541752" w:rsidRPr="00466350" w:rsidRDefault="00541752"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В50с50</w:t>
                  </w:r>
                </w:p>
              </w:tc>
              <w:tc>
                <w:tcPr>
                  <w:tcW w:w="1624" w:type="dxa"/>
                </w:tcPr>
                <w:p w:rsidR="00541752" w:rsidRPr="00466350" w:rsidRDefault="00003D08"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w:t>
                  </w:r>
                  <w:r w:rsidR="004A0A29" w:rsidRPr="00466350">
                    <w:rPr>
                      <w:rFonts w:ascii="Times New Roman" w:eastAsia="Times New Roman" w:hAnsi="Times New Roman" w:cs="Times New Roman"/>
                      <w:sz w:val="20"/>
                      <w:szCs w:val="20"/>
                    </w:rPr>
                    <w:t>100</w:t>
                  </w:r>
                </w:p>
              </w:tc>
            </w:tr>
            <w:tr w:rsidR="00541752" w:rsidRPr="00466350" w:rsidTr="00AB41B1">
              <w:tc>
                <w:tcPr>
                  <w:tcW w:w="1624" w:type="dxa"/>
                </w:tcPr>
                <w:p w:rsidR="00541752" w:rsidRPr="00466350" w:rsidRDefault="00541752"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4 класс</w:t>
                  </w:r>
                </w:p>
              </w:tc>
              <w:tc>
                <w:tcPr>
                  <w:tcW w:w="1624" w:type="dxa"/>
                </w:tcPr>
                <w:p w:rsidR="00541752" w:rsidRPr="00466350" w:rsidRDefault="00541752"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В80с20</w:t>
                  </w:r>
                </w:p>
              </w:tc>
              <w:tc>
                <w:tcPr>
                  <w:tcW w:w="1624" w:type="dxa"/>
                </w:tcPr>
                <w:p w:rsidR="00541752" w:rsidRPr="00466350" w:rsidRDefault="00541752"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w:t>
                  </w:r>
                  <w:r w:rsidR="004A0A29" w:rsidRPr="00466350">
                    <w:rPr>
                      <w:rFonts w:ascii="Times New Roman" w:eastAsia="Times New Roman" w:hAnsi="Times New Roman" w:cs="Times New Roman"/>
                      <w:sz w:val="20"/>
                      <w:szCs w:val="20"/>
                    </w:rPr>
                    <w:t>100</w:t>
                  </w:r>
                </w:p>
              </w:tc>
            </w:tr>
          </w:tbl>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Повышение показат</w:t>
            </w:r>
            <w:r w:rsidR="008C5BA8" w:rsidRPr="00466350">
              <w:rPr>
                <w:rFonts w:ascii="Times New Roman" w:eastAsia="Times New Roman" w:hAnsi="Times New Roman" w:cs="Times New Roman"/>
                <w:sz w:val="20"/>
                <w:szCs w:val="20"/>
              </w:rPr>
              <w:t>елей также наблюдается в</w:t>
            </w:r>
            <w:r w:rsidR="003660C6" w:rsidRPr="00466350">
              <w:rPr>
                <w:rFonts w:ascii="Times New Roman" w:eastAsia="Times New Roman" w:hAnsi="Times New Roman" w:cs="Times New Roman"/>
                <w:sz w:val="20"/>
                <w:szCs w:val="20"/>
              </w:rPr>
              <w:t xml:space="preserve"> 3 классе на 5</w:t>
            </w:r>
            <w:r w:rsidR="004A0A29" w:rsidRPr="00466350">
              <w:rPr>
                <w:rFonts w:ascii="Times New Roman" w:eastAsia="Times New Roman" w:hAnsi="Times New Roman" w:cs="Times New Roman"/>
                <w:sz w:val="20"/>
                <w:szCs w:val="20"/>
              </w:rPr>
              <w:t>0</w:t>
            </w:r>
            <w:r w:rsidR="003660C6" w:rsidRPr="00466350">
              <w:rPr>
                <w:rFonts w:ascii="Times New Roman" w:eastAsia="Times New Roman" w:hAnsi="Times New Roman" w:cs="Times New Roman"/>
                <w:sz w:val="20"/>
                <w:szCs w:val="20"/>
              </w:rPr>
              <w:t xml:space="preserve"> %, </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Коммуникативные УУД</w:t>
            </w:r>
            <w:r w:rsidR="00A31CA1"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(осуществление сотрудничества,</w:t>
            </w:r>
            <w:r w:rsidR="00A31CA1"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w:t>
            </w:r>
          </w:p>
          <w:tbl>
            <w:tblPr>
              <w:tblStyle w:val="a3"/>
              <w:tblW w:w="0" w:type="auto"/>
              <w:tblLayout w:type="fixed"/>
              <w:tblLook w:val="04A0" w:firstRow="1" w:lastRow="0" w:firstColumn="1" w:lastColumn="0" w:noHBand="0" w:noVBand="1"/>
            </w:tblPr>
            <w:tblGrid>
              <w:gridCol w:w="1624"/>
              <w:gridCol w:w="1624"/>
              <w:gridCol w:w="1624"/>
            </w:tblGrid>
            <w:tr w:rsidR="007C2F6F" w:rsidRPr="00466350" w:rsidTr="00AB41B1">
              <w:tc>
                <w:tcPr>
                  <w:tcW w:w="1624" w:type="dxa"/>
                </w:tcPr>
                <w:p w:rsidR="007C2F6F" w:rsidRPr="00466350" w:rsidRDefault="007C2F6F"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1 класс</w:t>
                  </w:r>
                </w:p>
              </w:tc>
              <w:tc>
                <w:tcPr>
                  <w:tcW w:w="1624" w:type="dxa"/>
                </w:tcPr>
                <w:p w:rsidR="007C2F6F" w:rsidRPr="00466350" w:rsidRDefault="007C2F6F"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c>
                <w:tcPr>
                  <w:tcW w:w="1624" w:type="dxa"/>
                </w:tcPr>
                <w:p w:rsidR="007C2F6F" w:rsidRPr="00466350" w:rsidRDefault="007C2F6F"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r>
            <w:tr w:rsidR="007C2F6F" w:rsidRPr="00466350" w:rsidTr="00AB41B1">
              <w:tc>
                <w:tcPr>
                  <w:tcW w:w="1624" w:type="dxa"/>
                </w:tcPr>
                <w:p w:rsidR="007C2F6F" w:rsidRPr="00466350" w:rsidRDefault="007C2F6F"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2 класс</w:t>
                  </w:r>
                </w:p>
              </w:tc>
              <w:tc>
                <w:tcPr>
                  <w:tcW w:w="1624" w:type="dxa"/>
                </w:tcPr>
                <w:p w:rsidR="007C2F6F" w:rsidRPr="00466350" w:rsidRDefault="007C2F6F"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c>
                <w:tcPr>
                  <w:tcW w:w="1624" w:type="dxa"/>
                </w:tcPr>
                <w:p w:rsidR="007C2F6F" w:rsidRPr="00466350" w:rsidRDefault="003660C6"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w:t>
                  </w:r>
                </w:p>
              </w:tc>
            </w:tr>
            <w:tr w:rsidR="007C2F6F" w:rsidRPr="00466350" w:rsidTr="00AB41B1">
              <w:tc>
                <w:tcPr>
                  <w:tcW w:w="1624" w:type="dxa"/>
                </w:tcPr>
                <w:p w:rsidR="007C2F6F" w:rsidRPr="00466350" w:rsidRDefault="007C2F6F"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3 класс</w:t>
                  </w:r>
                </w:p>
              </w:tc>
              <w:tc>
                <w:tcPr>
                  <w:tcW w:w="1624" w:type="dxa"/>
                </w:tcPr>
                <w:p w:rsidR="007C2F6F" w:rsidRPr="00466350" w:rsidRDefault="007C2F6F"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c>
                <w:tcPr>
                  <w:tcW w:w="1624" w:type="dxa"/>
                </w:tcPr>
                <w:p w:rsidR="007C2F6F" w:rsidRPr="00466350" w:rsidRDefault="007C2F6F"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r>
            <w:tr w:rsidR="007C2F6F" w:rsidRPr="00466350" w:rsidTr="00AB41B1">
              <w:tc>
                <w:tcPr>
                  <w:tcW w:w="1624" w:type="dxa"/>
                </w:tcPr>
                <w:p w:rsidR="007C2F6F" w:rsidRPr="00466350" w:rsidRDefault="007C2F6F"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4 класс</w:t>
                  </w:r>
                </w:p>
              </w:tc>
              <w:tc>
                <w:tcPr>
                  <w:tcW w:w="1624" w:type="dxa"/>
                </w:tcPr>
                <w:p w:rsidR="007C2F6F" w:rsidRPr="00466350" w:rsidRDefault="007C2F6F"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c>
                <w:tcPr>
                  <w:tcW w:w="1624" w:type="dxa"/>
                </w:tcPr>
                <w:p w:rsidR="007C2F6F" w:rsidRPr="00466350" w:rsidRDefault="007C2F6F"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r>
          </w:tbl>
          <w:p w:rsidR="00457CA0" w:rsidRPr="00466350" w:rsidRDefault="00E02D9A"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Коммуникативные УУД остаются стабильными</w:t>
            </w:r>
          </w:p>
          <w:p w:rsidR="00457CA0" w:rsidRPr="00466350" w:rsidRDefault="00457CA0" w:rsidP="00457CA0">
            <w:pPr>
              <w:tabs>
                <w:tab w:val="left" w:pos="1134"/>
              </w:tabs>
              <w:jc w:val="center"/>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Основная школа:</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Познавательные</w:t>
            </w:r>
            <w:r w:rsidR="00A31CA1"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 xml:space="preserve">УУД </w:t>
            </w:r>
          </w:p>
          <w:tbl>
            <w:tblPr>
              <w:tblStyle w:val="a3"/>
              <w:tblW w:w="0" w:type="auto"/>
              <w:tblLayout w:type="fixed"/>
              <w:tblLook w:val="04A0" w:firstRow="1" w:lastRow="0" w:firstColumn="1" w:lastColumn="0" w:noHBand="0" w:noVBand="1"/>
            </w:tblPr>
            <w:tblGrid>
              <w:gridCol w:w="1624"/>
              <w:gridCol w:w="1624"/>
              <w:gridCol w:w="1624"/>
            </w:tblGrid>
            <w:tr w:rsidR="00003D08" w:rsidRPr="00466350" w:rsidTr="00154432">
              <w:tc>
                <w:tcPr>
                  <w:tcW w:w="1624" w:type="dxa"/>
                </w:tcPr>
                <w:p w:rsidR="00003D08" w:rsidRPr="00466350" w:rsidRDefault="00003D08"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5 класс</w:t>
                  </w:r>
                </w:p>
              </w:tc>
              <w:tc>
                <w:tcPr>
                  <w:tcW w:w="1624" w:type="dxa"/>
                </w:tcPr>
                <w:p w:rsidR="00003D08" w:rsidRPr="00466350" w:rsidRDefault="00003D08"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В80с20</w:t>
                  </w:r>
                </w:p>
              </w:tc>
              <w:tc>
                <w:tcPr>
                  <w:tcW w:w="1624" w:type="dxa"/>
                </w:tcPr>
                <w:p w:rsidR="00003D08" w:rsidRPr="00466350" w:rsidRDefault="00003D08"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В80с20</w:t>
                  </w:r>
                </w:p>
              </w:tc>
            </w:tr>
            <w:tr w:rsidR="00003D08" w:rsidRPr="00466350" w:rsidTr="00154432">
              <w:tc>
                <w:tcPr>
                  <w:tcW w:w="1624" w:type="dxa"/>
                </w:tcPr>
                <w:p w:rsidR="00003D08" w:rsidRPr="00466350" w:rsidRDefault="00003D08"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6 класс</w:t>
                  </w:r>
                </w:p>
              </w:tc>
              <w:tc>
                <w:tcPr>
                  <w:tcW w:w="1624" w:type="dxa"/>
                </w:tcPr>
                <w:p w:rsidR="00003D08" w:rsidRPr="00466350" w:rsidRDefault="00003D08"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В50с38 н12</w:t>
                  </w:r>
                </w:p>
              </w:tc>
              <w:tc>
                <w:tcPr>
                  <w:tcW w:w="1624" w:type="dxa"/>
                </w:tcPr>
                <w:p w:rsidR="00003D08" w:rsidRPr="00466350" w:rsidRDefault="00003D08"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В50с50</w:t>
                  </w:r>
                </w:p>
              </w:tc>
            </w:tr>
            <w:tr w:rsidR="00003D08" w:rsidRPr="00466350" w:rsidTr="00154432">
              <w:tc>
                <w:tcPr>
                  <w:tcW w:w="1624" w:type="dxa"/>
                </w:tcPr>
                <w:p w:rsidR="00003D08" w:rsidRPr="00466350" w:rsidRDefault="00003D08"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7 класс</w:t>
                  </w:r>
                </w:p>
              </w:tc>
              <w:tc>
                <w:tcPr>
                  <w:tcW w:w="1624" w:type="dxa"/>
                </w:tcPr>
                <w:p w:rsidR="00003D08" w:rsidRPr="00466350" w:rsidRDefault="00003D08"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В33с63</w:t>
                  </w:r>
                </w:p>
              </w:tc>
              <w:tc>
                <w:tcPr>
                  <w:tcW w:w="1624" w:type="dxa"/>
                </w:tcPr>
                <w:p w:rsidR="00003D08" w:rsidRPr="00466350" w:rsidRDefault="00003D08"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В70с20</w:t>
                  </w:r>
                </w:p>
              </w:tc>
            </w:tr>
            <w:tr w:rsidR="00003D08" w:rsidRPr="00466350" w:rsidTr="00154432">
              <w:tc>
                <w:tcPr>
                  <w:tcW w:w="1624" w:type="dxa"/>
                </w:tcPr>
                <w:p w:rsidR="00003D08" w:rsidRPr="00466350" w:rsidRDefault="00003D08"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8 класс</w:t>
                  </w:r>
                </w:p>
              </w:tc>
              <w:tc>
                <w:tcPr>
                  <w:tcW w:w="1624" w:type="dxa"/>
                </w:tcPr>
                <w:p w:rsidR="00003D08" w:rsidRPr="00466350" w:rsidRDefault="00003D08"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В27с72</w:t>
                  </w:r>
                </w:p>
              </w:tc>
              <w:tc>
                <w:tcPr>
                  <w:tcW w:w="1624" w:type="dxa"/>
                </w:tcPr>
                <w:p w:rsidR="00003D08" w:rsidRPr="00466350" w:rsidRDefault="00003D08"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w:t>
                  </w:r>
                  <w:r w:rsidR="004A0A29" w:rsidRPr="00466350">
                    <w:rPr>
                      <w:rFonts w:ascii="Times New Roman" w:eastAsia="Times New Roman" w:hAnsi="Times New Roman" w:cs="Times New Roman"/>
                      <w:sz w:val="20"/>
                      <w:szCs w:val="20"/>
                    </w:rPr>
                    <w:t>100</w:t>
                  </w:r>
                </w:p>
              </w:tc>
            </w:tr>
            <w:tr w:rsidR="00003D08" w:rsidRPr="00466350" w:rsidTr="00154432">
              <w:tc>
                <w:tcPr>
                  <w:tcW w:w="1624" w:type="dxa"/>
                </w:tcPr>
                <w:p w:rsidR="00003D08" w:rsidRPr="00466350" w:rsidRDefault="00003D08"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9 класс</w:t>
                  </w:r>
                </w:p>
              </w:tc>
              <w:tc>
                <w:tcPr>
                  <w:tcW w:w="1624" w:type="dxa"/>
                </w:tcPr>
                <w:p w:rsidR="00003D08" w:rsidRPr="00466350" w:rsidRDefault="00003D08"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В50с33 н17</w:t>
                  </w:r>
                </w:p>
              </w:tc>
              <w:tc>
                <w:tcPr>
                  <w:tcW w:w="1624" w:type="dxa"/>
                </w:tcPr>
                <w:p w:rsidR="00003D08" w:rsidRPr="00466350" w:rsidRDefault="00003D08"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w:t>
                  </w:r>
                  <w:r w:rsidR="004A0A29" w:rsidRPr="00466350">
                    <w:rPr>
                      <w:rFonts w:ascii="Times New Roman" w:eastAsia="Times New Roman" w:hAnsi="Times New Roman" w:cs="Times New Roman"/>
                      <w:sz w:val="20"/>
                      <w:szCs w:val="20"/>
                    </w:rPr>
                    <w:t>80С20</w:t>
                  </w:r>
                </w:p>
              </w:tc>
            </w:tr>
          </w:tbl>
          <w:p w:rsidR="0076168D" w:rsidRPr="00466350" w:rsidRDefault="0076168D"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 наблюдается в 6 </w:t>
            </w:r>
            <w:proofErr w:type="spellStart"/>
            <w:r w:rsidRPr="00466350">
              <w:rPr>
                <w:rFonts w:ascii="Times New Roman" w:eastAsia="Times New Roman" w:hAnsi="Times New Roman" w:cs="Times New Roman"/>
                <w:sz w:val="20"/>
                <w:szCs w:val="20"/>
              </w:rPr>
              <w:t>кл</w:t>
            </w:r>
            <w:proofErr w:type="spellEnd"/>
            <w:r w:rsidRPr="00466350">
              <w:rPr>
                <w:rFonts w:ascii="Times New Roman" w:eastAsia="Times New Roman" w:hAnsi="Times New Roman" w:cs="Times New Roman"/>
                <w:sz w:val="20"/>
                <w:szCs w:val="20"/>
              </w:rPr>
              <w:t>.</w:t>
            </w:r>
            <w:r w:rsidR="00A31CA1"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на 20</w:t>
            </w:r>
            <w:proofErr w:type="gramStart"/>
            <w:r w:rsidRPr="00466350">
              <w:rPr>
                <w:rFonts w:ascii="Times New Roman" w:eastAsia="Times New Roman" w:hAnsi="Times New Roman" w:cs="Times New Roman"/>
                <w:sz w:val="20"/>
                <w:szCs w:val="20"/>
              </w:rPr>
              <w:t>%,в</w:t>
            </w:r>
            <w:proofErr w:type="gramEnd"/>
            <w:r w:rsidRPr="00466350">
              <w:rPr>
                <w:rFonts w:ascii="Times New Roman" w:eastAsia="Times New Roman" w:hAnsi="Times New Roman" w:cs="Times New Roman"/>
                <w:sz w:val="20"/>
                <w:szCs w:val="20"/>
              </w:rPr>
              <w:t xml:space="preserve"> 7 </w:t>
            </w:r>
            <w:proofErr w:type="spellStart"/>
            <w:r w:rsidRPr="00466350">
              <w:rPr>
                <w:rFonts w:ascii="Times New Roman" w:eastAsia="Times New Roman" w:hAnsi="Times New Roman" w:cs="Times New Roman"/>
                <w:sz w:val="20"/>
                <w:szCs w:val="20"/>
              </w:rPr>
              <w:t>кл</w:t>
            </w:r>
            <w:proofErr w:type="spellEnd"/>
            <w:r w:rsidR="003660C6"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на 27%</w:t>
            </w:r>
            <w:r w:rsidR="00003D08" w:rsidRPr="00466350">
              <w:rPr>
                <w:rFonts w:ascii="Times New Roman" w:eastAsia="Times New Roman" w:hAnsi="Times New Roman" w:cs="Times New Roman"/>
                <w:sz w:val="20"/>
                <w:szCs w:val="20"/>
              </w:rPr>
              <w:t xml:space="preserve">,8 </w:t>
            </w:r>
            <w:proofErr w:type="spellStart"/>
            <w:r w:rsidR="00003D08" w:rsidRPr="00466350">
              <w:rPr>
                <w:rFonts w:ascii="Times New Roman" w:eastAsia="Times New Roman" w:hAnsi="Times New Roman" w:cs="Times New Roman"/>
                <w:sz w:val="20"/>
                <w:szCs w:val="20"/>
              </w:rPr>
              <w:t>кл</w:t>
            </w:r>
            <w:proofErr w:type="spellEnd"/>
            <w:r w:rsidR="00003D08" w:rsidRPr="00466350">
              <w:rPr>
                <w:rFonts w:ascii="Times New Roman" w:eastAsia="Times New Roman" w:hAnsi="Times New Roman" w:cs="Times New Roman"/>
                <w:sz w:val="20"/>
                <w:szCs w:val="20"/>
              </w:rPr>
              <w:t xml:space="preserve"> на </w:t>
            </w:r>
            <w:r w:rsidR="004A0A29" w:rsidRPr="00466350">
              <w:rPr>
                <w:rFonts w:ascii="Times New Roman" w:eastAsia="Times New Roman" w:hAnsi="Times New Roman" w:cs="Times New Roman"/>
                <w:sz w:val="20"/>
                <w:szCs w:val="20"/>
              </w:rPr>
              <w:t>2</w:t>
            </w:r>
            <w:r w:rsidR="00003D08" w:rsidRPr="00466350">
              <w:rPr>
                <w:rFonts w:ascii="Times New Roman" w:eastAsia="Times New Roman" w:hAnsi="Times New Roman" w:cs="Times New Roman"/>
                <w:sz w:val="20"/>
                <w:szCs w:val="20"/>
              </w:rPr>
              <w:t>3 %</w:t>
            </w:r>
            <w:r w:rsidR="00447A61" w:rsidRPr="00466350">
              <w:rPr>
                <w:rFonts w:ascii="Times New Roman" w:eastAsia="Times New Roman" w:hAnsi="Times New Roman" w:cs="Times New Roman"/>
                <w:sz w:val="20"/>
                <w:szCs w:val="20"/>
              </w:rPr>
              <w:t xml:space="preserve"> </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Регулятивные</w:t>
            </w:r>
            <w:r w:rsidR="00A31CA1"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УУД</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p>
          <w:tbl>
            <w:tblPr>
              <w:tblStyle w:val="a3"/>
              <w:tblW w:w="0" w:type="auto"/>
              <w:tblLayout w:type="fixed"/>
              <w:tblLook w:val="04A0" w:firstRow="1" w:lastRow="0" w:firstColumn="1" w:lastColumn="0" w:noHBand="0" w:noVBand="1"/>
            </w:tblPr>
            <w:tblGrid>
              <w:gridCol w:w="1624"/>
              <w:gridCol w:w="1624"/>
              <w:gridCol w:w="1624"/>
            </w:tblGrid>
            <w:tr w:rsidR="0076168D" w:rsidRPr="00466350" w:rsidTr="00AB41B1">
              <w:tc>
                <w:tcPr>
                  <w:tcW w:w="1624" w:type="dxa"/>
                </w:tcPr>
                <w:p w:rsidR="0076168D" w:rsidRPr="00466350" w:rsidRDefault="0076168D"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5 класс</w:t>
                  </w:r>
                </w:p>
              </w:tc>
              <w:tc>
                <w:tcPr>
                  <w:tcW w:w="1624" w:type="dxa"/>
                </w:tcPr>
                <w:p w:rsidR="0076168D" w:rsidRPr="00466350" w:rsidRDefault="0076168D"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В-70с-20н-10</w:t>
                  </w:r>
                </w:p>
              </w:tc>
              <w:tc>
                <w:tcPr>
                  <w:tcW w:w="1624" w:type="dxa"/>
                </w:tcPr>
                <w:p w:rsidR="0076168D" w:rsidRPr="00466350" w:rsidRDefault="0076168D"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В80с20</w:t>
                  </w:r>
                </w:p>
              </w:tc>
            </w:tr>
            <w:tr w:rsidR="0076168D" w:rsidRPr="00466350" w:rsidTr="00AB41B1">
              <w:tc>
                <w:tcPr>
                  <w:tcW w:w="1624" w:type="dxa"/>
                </w:tcPr>
                <w:p w:rsidR="0076168D" w:rsidRPr="00466350" w:rsidRDefault="0076168D"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6 класс</w:t>
                  </w:r>
                </w:p>
              </w:tc>
              <w:tc>
                <w:tcPr>
                  <w:tcW w:w="1624" w:type="dxa"/>
                </w:tcPr>
                <w:p w:rsidR="0076168D" w:rsidRPr="00466350" w:rsidRDefault="0076168D"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В-37% ср-62,5 н-0%</w:t>
                  </w:r>
                </w:p>
              </w:tc>
              <w:tc>
                <w:tcPr>
                  <w:tcW w:w="1624" w:type="dxa"/>
                </w:tcPr>
                <w:p w:rsidR="0076168D" w:rsidRPr="00466350" w:rsidRDefault="0076168D"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В50с38</w:t>
                  </w:r>
                </w:p>
              </w:tc>
            </w:tr>
            <w:tr w:rsidR="0076168D" w:rsidRPr="00466350" w:rsidTr="00AB41B1">
              <w:tc>
                <w:tcPr>
                  <w:tcW w:w="1624" w:type="dxa"/>
                </w:tcPr>
                <w:p w:rsidR="0076168D" w:rsidRPr="00466350" w:rsidRDefault="0076168D"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7 класс</w:t>
                  </w:r>
                </w:p>
              </w:tc>
              <w:tc>
                <w:tcPr>
                  <w:tcW w:w="1624" w:type="dxa"/>
                </w:tcPr>
                <w:p w:rsidR="0076168D" w:rsidRPr="00466350" w:rsidRDefault="0076168D"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В-30с-70</w:t>
                  </w:r>
                </w:p>
              </w:tc>
              <w:tc>
                <w:tcPr>
                  <w:tcW w:w="1624" w:type="dxa"/>
                </w:tcPr>
                <w:p w:rsidR="0076168D" w:rsidRPr="00466350" w:rsidRDefault="0076168D"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В38с62</w:t>
                  </w:r>
                </w:p>
              </w:tc>
            </w:tr>
            <w:tr w:rsidR="0076168D" w:rsidRPr="00466350" w:rsidTr="00AB41B1">
              <w:tc>
                <w:tcPr>
                  <w:tcW w:w="1624" w:type="dxa"/>
                </w:tcPr>
                <w:p w:rsidR="0076168D" w:rsidRPr="00466350" w:rsidRDefault="0076168D"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8 класс</w:t>
                  </w:r>
                </w:p>
              </w:tc>
              <w:tc>
                <w:tcPr>
                  <w:tcW w:w="1624" w:type="dxa"/>
                </w:tcPr>
                <w:p w:rsidR="0076168D" w:rsidRPr="00466350" w:rsidRDefault="0076168D"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С-100</w:t>
                  </w:r>
                </w:p>
              </w:tc>
              <w:tc>
                <w:tcPr>
                  <w:tcW w:w="1624" w:type="dxa"/>
                </w:tcPr>
                <w:p w:rsidR="0076168D" w:rsidRPr="00466350" w:rsidRDefault="0076168D"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В27с72</w:t>
                  </w:r>
                </w:p>
              </w:tc>
            </w:tr>
            <w:tr w:rsidR="0076168D" w:rsidRPr="00466350" w:rsidTr="00AB41B1">
              <w:tc>
                <w:tcPr>
                  <w:tcW w:w="1624" w:type="dxa"/>
                </w:tcPr>
                <w:p w:rsidR="0076168D" w:rsidRPr="00466350" w:rsidRDefault="0076168D"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9 класс</w:t>
                  </w:r>
                </w:p>
              </w:tc>
              <w:tc>
                <w:tcPr>
                  <w:tcW w:w="1624" w:type="dxa"/>
                </w:tcPr>
                <w:p w:rsidR="0076168D" w:rsidRPr="00466350" w:rsidRDefault="0076168D"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p>
              </w:tc>
              <w:tc>
                <w:tcPr>
                  <w:tcW w:w="1624" w:type="dxa"/>
                </w:tcPr>
                <w:p w:rsidR="0076168D" w:rsidRPr="00466350" w:rsidRDefault="0076168D"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В50с</w:t>
                  </w:r>
                  <w:r w:rsidR="004A0A29" w:rsidRPr="00466350">
                    <w:rPr>
                      <w:rFonts w:ascii="Times New Roman" w:eastAsia="Times New Roman" w:hAnsi="Times New Roman" w:cs="Times New Roman"/>
                      <w:sz w:val="20"/>
                      <w:szCs w:val="20"/>
                    </w:rPr>
                    <w:t>50</w:t>
                  </w:r>
                </w:p>
              </w:tc>
            </w:tr>
          </w:tbl>
          <w:p w:rsidR="00457CA0" w:rsidRPr="00466350" w:rsidRDefault="00E02D9A"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Подъем регулятивных УУД наблюдается </w:t>
            </w:r>
            <w:proofErr w:type="gramStart"/>
            <w:r w:rsidR="00D277BA" w:rsidRPr="00466350">
              <w:rPr>
                <w:rFonts w:ascii="Times New Roman" w:eastAsia="Times New Roman" w:hAnsi="Times New Roman" w:cs="Times New Roman"/>
                <w:sz w:val="20"/>
                <w:szCs w:val="20"/>
              </w:rPr>
              <w:t xml:space="preserve">в </w:t>
            </w:r>
            <w:r w:rsidRPr="00466350">
              <w:rPr>
                <w:rFonts w:ascii="Times New Roman" w:eastAsia="Times New Roman" w:hAnsi="Times New Roman" w:cs="Times New Roman"/>
                <w:sz w:val="20"/>
                <w:szCs w:val="20"/>
              </w:rPr>
              <w:t xml:space="preserve"> </w:t>
            </w:r>
            <w:r w:rsidR="00891975" w:rsidRPr="00466350">
              <w:rPr>
                <w:rFonts w:ascii="Times New Roman" w:eastAsia="Times New Roman" w:hAnsi="Times New Roman" w:cs="Times New Roman"/>
                <w:sz w:val="20"/>
                <w:szCs w:val="20"/>
              </w:rPr>
              <w:t>9</w:t>
            </w:r>
            <w:proofErr w:type="gramEnd"/>
            <w:r w:rsidRPr="00466350">
              <w:rPr>
                <w:rFonts w:ascii="Times New Roman" w:eastAsia="Times New Roman" w:hAnsi="Times New Roman" w:cs="Times New Roman"/>
                <w:sz w:val="20"/>
                <w:szCs w:val="20"/>
              </w:rPr>
              <w:t xml:space="preserve"> класс</w:t>
            </w:r>
            <w:r w:rsidR="00D277BA" w:rsidRPr="00466350">
              <w:rPr>
                <w:rFonts w:ascii="Times New Roman" w:eastAsia="Times New Roman" w:hAnsi="Times New Roman" w:cs="Times New Roman"/>
                <w:sz w:val="20"/>
                <w:szCs w:val="20"/>
              </w:rPr>
              <w:t>е</w:t>
            </w:r>
            <w:r w:rsidRPr="00466350">
              <w:rPr>
                <w:rFonts w:ascii="Times New Roman" w:eastAsia="Times New Roman" w:hAnsi="Times New Roman" w:cs="Times New Roman"/>
                <w:sz w:val="20"/>
                <w:szCs w:val="20"/>
              </w:rPr>
              <w:t xml:space="preserve"> 50%</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Коммуникативные УУД</w:t>
            </w:r>
          </w:p>
          <w:tbl>
            <w:tblPr>
              <w:tblStyle w:val="a3"/>
              <w:tblW w:w="0" w:type="auto"/>
              <w:tblLayout w:type="fixed"/>
              <w:tblLook w:val="04A0" w:firstRow="1" w:lastRow="0" w:firstColumn="1" w:lastColumn="0" w:noHBand="0" w:noVBand="1"/>
            </w:tblPr>
            <w:tblGrid>
              <w:gridCol w:w="1624"/>
              <w:gridCol w:w="1624"/>
              <w:gridCol w:w="1624"/>
            </w:tblGrid>
            <w:tr w:rsidR="00A96385" w:rsidRPr="00466350" w:rsidTr="00AB41B1">
              <w:tc>
                <w:tcPr>
                  <w:tcW w:w="1624" w:type="dxa"/>
                </w:tcPr>
                <w:p w:rsidR="00A96385" w:rsidRPr="00466350" w:rsidRDefault="00A9638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5 класс</w:t>
                  </w:r>
                </w:p>
              </w:tc>
              <w:tc>
                <w:tcPr>
                  <w:tcW w:w="1624" w:type="dxa"/>
                </w:tcPr>
                <w:p w:rsidR="00A96385" w:rsidRPr="00466350" w:rsidRDefault="00A9638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В-85с-15</w:t>
                  </w:r>
                </w:p>
              </w:tc>
              <w:tc>
                <w:tcPr>
                  <w:tcW w:w="1624" w:type="dxa"/>
                </w:tcPr>
                <w:p w:rsidR="00A96385" w:rsidRPr="00466350" w:rsidRDefault="00A9638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r>
            <w:tr w:rsidR="00A96385" w:rsidRPr="00466350" w:rsidTr="00AB41B1">
              <w:tc>
                <w:tcPr>
                  <w:tcW w:w="1624" w:type="dxa"/>
                </w:tcPr>
                <w:p w:rsidR="00A96385" w:rsidRPr="00466350" w:rsidRDefault="00A9638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6 класс</w:t>
                  </w:r>
                </w:p>
              </w:tc>
              <w:tc>
                <w:tcPr>
                  <w:tcW w:w="1624" w:type="dxa"/>
                </w:tcPr>
                <w:p w:rsidR="00A96385" w:rsidRPr="00466350" w:rsidRDefault="00A9638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в-98% ср-2% н-0%</w:t>
                  </w:r>
                </w:p>
              </w:tc>
              <w:tc>
                <w:tcPr>
                  <w:tcW w:w="1624" w:type="dxa"/>
                </w:tcPr>
                <w:p w:rsidR="00A96385" w:rsidRPr="00466350" w:rsidRDefault="00A9638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r>
            <w:tr w:rsidR="00A96385" w:rsidRPr="00466350" w:rsidTr="00AB41B1">
              <w:tc>
                <w:tcPr>
                  <w:tcW w:w="1624" w:type="dxa"/>
                </w:tcPr>
                <w:p w:rsidR="00A96385" w:rsidRPr="00466350" w:rsidRDefault="00A9638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7 класс</w:t>
                  </w:r>
                </w:p>
              </w:tc>
              <w:tc>
                <w:tcPr>
                  <w:tcW w:w="1624" w:type="dxa"/>
                </w:tcPr>
                <w:p w:rsidR="00A96385" w:rsidRPr="00466350" w:rsidRDefault="00A9638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c>
                <w:tcPr>
                  <w:tcW w:w="1624" w:type="dxa"/>
                </w:tcPr>
                <w:p w:rsidR="00A96385" w:rsidRPr="00466350" w:rsidRDefault="00A9638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r>
            <w:tr w:rsidR="00A96385" w:rsidRPr="00466350" w:rsidTr="00AB41B1">
              <w:tc>
                <w:tcPr>
                  <w:tcW w:w="1624" w:type="dxa"/>
                </w:tcPr>
                <w:p w:rsidR="00A96385" w:rsidRPr="00466350" w:rsidRDefault="00A9638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8 класс</w:t>
                  </w:r>
                </w:p>
              </w:tc>
              <w:tc>
                <w:tcPr>
                  <w:tcW w:w="1624" w:type="dxa"/>
                </w:tcPr>
                <w:p w:rsidR="00A96385" w:rsidRPr="00466350" w:rsidRDefault="00A9638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c>
                <w:tcPr>
                  <w:tcW w:w="1624" w:type="dxa"/>
                </w:tcPr>
                <w:p w:rsidR="00A96385" w:rsidRPr="00466350" w:rsidRDefault="00A9638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r>
            <w:tr w:rsidR="00A96385" w:rsidRPr="00466350" w:rsidTr="00AB41B1">
              <w:tc>
                <w:tcPr>
                  <w:tcW w:w="1624" w:type="dxa"/>
                </w:tcPr>
                <w:p w:rsidR="00A96385" w:rsidRPr="00466350" w:rsidRDefault="00A9638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9 класс</w:t>
                  </w:r>
                </w:p>
              </w:tc>
              <w:tc>
                <w:tcPr>
                  <w:tcW w:w="1624" w:type="dxa"/>
                </w:tcPr>
                <w:p w:rsidR="00A96385" w:rsidRPr="00466350" w:rsidRDefault="00A9638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p>
              </w:tc>
              <w:tc>
                <w:tcPr>
                  <w:tcW w:w="1624" w:type="dxa"/>
                </w:tcPr>
                <w:p w:rsidR="00A96385" w:rsidRPr="00466350" w:rsidRDefault="00A96385"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r>
            <w:tr w:rsidR="00E02D9A" w:rsidRPr="00466350" w:rsidTr="00891975">
              <w:tc>
                <w:tcPr>
                  <w:tcW w:w="4872" w:type="dxa"/>
                  <w:gridSpan w:val="3"/>
                </w:tcPr>
                <w:p w:rsidR="00E02D9A" w:rsidRPr="00466350" w:rsidRDefault="00E02D9A" w:rsidP="00470EF3">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Здесь наблюдается рост показателей в 5 и 6 классах.</w:t>
                  </w:r>
                </w:p>
              </w:tc>
            </w:tr>
          </w:tbl>
          <w:p w:rsidR="00457CA0" w:rsidRPr="00466350" w:rsidRDefault="00457CA0" w:rsidP="00457CA0">
            <w:pPr>
              <w:pStyle w:val="a4"/>
              <w:ind w:left="0"/>
              <w:rPr>
                <w:rFonts w:ascii="Times New Roman" w:hAnsi="Times New Roman" w:cs="Times New Roman"/>
                <w:sz w:val="20"/>
                <w:szCs w:val="20"/>
              </w:rPr>
            </w:pPr>
          </w:p>
        </w:tc>
      </w:tr>
      <w:tr w:rsidR="00457CA0" w:rsidRPr="00466350" w:rsidTr="008902EE">
        <w:tc>
          <w:tcPr>
            <w:tcW w:w="1354" w:type="dxa"/>
            <w:gridSpan w:val="2"/>
          </w:tcPr>
          <w:p w:rsidR="00457CA0" w:rsidRPr="00466350" w:rsidRDefault="00457CA0" w:rsidP="00457CA0">
            <w:pPr>
              <w:rPr>
                <w:rFonts w:ascii="Times New Roman" w:hAnsi="Times New Roman" w:cs="Times New Roman"/>
                <w:sz w:val="20"/>
                <w:szCs w:val="20"/>
              </w:rPr>
            </w:pPr>
            <w:proofErr w:type="gramStart"/>
            <w:r w:rsidRPr="00466350">
              <w:rPr>
                <w:rFonts w:ascii="Times New Roman" w:hAnsi="Times New Roman" w:cs="Times New Roman"/>
                <w:sz w:val="20"/>
                <w:szCs w:val="20"/>
              </w:rPr>
              <w:t>Предметные  образовательные</w:t>
            </w:r>
            <w:proofErr w:type="gramEnd"/>
            <w:r w:rsidRPr="00466350">
              <w:rPr>
                <w:rFonts w:ascii="Times New Roman" w:hAnsi="Times New Roman" w:cs="Times New Roman"/>
                <w:sz w:val="20"/>
                <w:szCs w:val="20"/>
              </w:rPr>
              <w:t xml:space="preserve"> </w:t>
            </w:r>
          </w:p>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результаты</w:t>
            </w:r>
          </w:p>
        </w:tc>
        <w:tc>
          <w:tcPr>
            <w:tcW w:w="1339" w:type="dxa"/>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и динамика обученности (текущий, тематический, промежуточный </w:t>
            </w:r>
            <w:proofErr w:type="spellStart"/>
            <w:r w:rsidRPr="00466350">
              <w:rPr>
                <w:rFonts w:ascii="Times New Roman" w:hAnsi="Times New Roman" w:cs="Times New Roman"/>
                <w:sz w:val="20"/>
                <w:szCs w:val="20"/>
              </w:rPr>
              <w:t>контроь</w:t>
            </w:r>
            <w:proofErr w:type="spellEnd"/>
            <w:r w:rsidRPr="00466350">
              <w:rPr>
                <w:rFonts w:ascii="Times New Roman" w:hAnsi="Times New Roman" w:cs="Times New Roman"/>
                <w:sz w:val="20"/>
                <w:szCs w:val="20"/>
              </w:rPr>
              <w:t xml:space="preserve">)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Подтверждение обученности по результатам внешней,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независимой </w:t>
            </w:r>
            <w:proofErr w:type="gramStart"/>
            <w:r w:rsidRPr="00466350">
              <w:rPr>
                <w:rFonts w:ascii="Times New Roman" w:hAnsi="Times New Roman" w:cs="Times New Roman"/>
                <w:sz w:val="20"/>
                <w:szCs w:val="20"/>
              </w:rPr>
              <w:t>оценки  (</w:t>
            </w:r>
            <w:proofErr w:type="gramEnd"/>
            <w:r w:rsidRPr="00466350">
              <w:rPr>
                <w:rFonts w:ascii="Times New Roman" w:hAnsi="Times New Roman" w:cs="Times New Roman"/>
                <w:sz w:val="20"/>
                <w:szCs w:val="20"/>
              </w:rPr>
              <w:t xml:space="preserve">ВПР, </w:t>
            </w:r>
            <w:r w:rsidRPr="00466350">
              <w:rPr>
                <w:rFonts w:ascii="Times New Roman" w:hAnsi="Times New Roman" w:cs="Times New Roman"/>
                <w:sz w:val="20"/>
                <w:szCs w:val="20"/>
              </w:rPr>
              <w:lastRenderedPageBreak/>
              <w:t xml:space="preserve">НИКО,ОГЭ,ЕГЭ,ИС, Собеседование русский язык,9 класс, мониторинг ДО и </w:t>
            </w:r>
            <w:proofErr w:type="spellStart"/>
            <w:r w:rsidRPr="00466350">
              <w:rPr>
                <w:rFonts w:ascii="Times New Roman" w:hAnsi="Times New Roman" w:cs="Times New Roman"/>
                <w:sz w:val="20"/>
                <w:szCs w:val="20"/>
              </w:rPr>
              <w:t>Н,тренировочные</w:t>
            </w:r>
            <w:proofErr w:type="spellEnd"/>
            <w:r w:rsidRPr="00466350">
              <w:rPr>
                <w:rFonts w:ascii="Times New Roman" w:hAnsi="Times New Roman" w:cs="Times New Roman"/>
                <w:sz w:val="20"/>
                <w:szCs w:val="20"/>
              </w:rPr>
              <w:t xml:space="preserve"> </w:t>
            </w:r>
            <w:proofErr w:type="spellStart"/>
            <w:r w:rsidRPr="00466350">
              <w:rPr>
                <w:rFonts w:ascii="Times New Roman" w:hAnsi="Times New Roman" w:cs="Times New Roman"/>
                <w:sz w:val="20"/>
                <w:szCs w:val="20"/>
              </w:rPr>
              <w:t>диагностичекие</w:t>
            </w:r>
            <w:proofErr w:type="spellEnd"/>
            <w:r w:rsidRPr="00466350">
              <w:rPr>
                <w:rFonts w:ascii="Times New Roman" w:hAnsi="Times New Roman" w:cs="Times New Roman"/>
                <w:sz w:val="20"/>
                <w:szCs w:val="20"/>
              </w:rPr>
              <w:t xml:space="preserve"> работы отдела образования)</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Уровень обучаемости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Участие и победы в предметных конкурсах, олимпиадах </w:t>
            </w:r>
          </w:p>
          <w:p w:rsidR="00457CA0" w:rsidRPr="00466350" w:rsidRDefault="00457CA0" w:rsidP="00457CA0">
            <w:pPr>
              <w:pStyle w:val="a4"/>
              <w:ind w:left="0"/>
              <w:rPr>
                <w:rFonts w:ascii="Times New Roman" w:hAnsi="Times New Roman" w:cs="Times New Roman"/>
                <w:sz w:val="20"/>
                <w:szCs w:val="20"/>
              </w:rPr>
            </w:pPr>
          </w:p>
        </w:tc>
        <w:tc>
          <w:tcPr>
            <w:tcW w:w="8075" w:type="dxa"/>
            <w:gridSpan w:val="3"/>
          </w:tcPr>
          <w:p w:rsidR="00457CA0" w:rsidRPr="00466350" w:rsidRDefault="00457CA0" w:rsidP="00457CA0">
            <w:pPr>
              <w:tabs>
                <w:tab w:val="left" w:pos="1134"/>
              </w:tabs>
              <w:jc w:val="both"/>
              <w:textAlignment w:val="baseline"/>
              <w:rPr>
                <w:rFonts w:ascii="Times New Roman" w:eastAsia="Times New Roman" w:hAnsi="Times New Roman" w:cs="Times New Roman"/>
                <w:bCs/>
                <w:sz w:val="20"/>
                <w:szCs w:val="20"/>
              </w:rPr>
            </w:pPr>
            <w:r w:rsidRPr="00466350">
              <w:rPr>
                <w:rFonts w:ascii="Times New Roman" w:eastAsia="Times New Roman" w:hAnsi="Times New Roman" w:cs="Times New Roman"/>
                <w:sz w:val="20"/>
                <w:szCs w:val="20"/>
                <w:u w:val="single"/>
              </w:rPr>
              <w:lastRenderedPageBreak/>
              <w:t xml:space="preserve"> </w:t>
            </w:r>
            <w:r w:rsidR="00A96385" w:rsidRPr="00466350">
              <w:rPr>
                <w:rFonts w:ascii="Times New Roman" w:eastAsia="Times New Roman" w:hAnsi="Times New Roman" w:cs="Times New Roman"/>
                <w:bCs/>
                <w:sz w:val="20"/>
                <w:szCs w:val="20"/>
              </w:rPr>
              <w:t>При анализе показателей видно,</w:t>
            </w:r>
            <w:r w:rsidR="00A31CA1" w:rsidRPr="00466350">
              <w:rPr>
                <w:rFonts w:ascii="Times New Roman" w:eastAsia="Times New Roman" w:hAnsi="Times New Roman" w:cs="Times New Roman"/>
                <w:bCs/>
                <w:sz w:val="20"/>
                <w:szCs w:val="20"/>
              </w:rPr>
              <w:t xml:space="preserve"> </w:t>
            </w:r>
            <w:r w:rsidR="00A96385" w:rsidRPr="00466350">
              <w:rPr>
                <w:rFonts w:ascii="Times New Roman" w:eastAsia="Times New Roman" w:hAnsi="Times New Roman" w:cs="Times New Roman"/>
                <w:bCs/>
                <w:sz w:val="20"/>
                <w:szCs w:val="20"/>
              </w:rPr>
              <w:t>что</w:t>
            </w:r>
            <w:r w:rsidRPr="00466350">
              <w:rPr>
                <w:rFonts w:ascii="Times New Roman" w:eastAsia="Times New Roman" w:hAnsi="Times New Roman" w:cs="Times New Roman"/>
                <w:bCs/>
                <w:sz w:val="20"/>
                <w:szCs w:val="20"/>
              </w:rPr>
              <w:t xml:space="preserve"> идет </w:t>
            </w:r>
            <w:r w:rsidR="006B7149" w:rsidRPr="00466350">
              <w:rPr>
                <w:rFonts w:ascii="Times New Roman" w:eastAsia="Times New Roman" w:hAnsi="Times New Roman" w:cs="Times New Roman"/>
                <w:bCs/>
                <w:sz w:val="20"/>
                <w:szCs w:val="20"/>
              </w:rPr>
              <w:t xml:space="preserve">повышение личностных УУД во </w:t>
            </w:r>
            <w:r w:rsidR="003660C6" w:rsidRPr="00466350">
              <w:rPr>
                <w:rFonts w:ascii="Times New Roman" w:eastAsia="Times New Roman" w:hAnsi="Times New Roman" w:cs="Times New Roman"/>
                <w:bCs/>
                <w:sz w:val="20"/>
                <w:szCs w:val="20"/>
              </w:rPr>
              <w:t>3,4</w:t>
            </w:r>
            <w:r w:rsidR="00D277BA" w:rsidRPr="00466350">
              <w:rPr>
                <w:rFonts w:ascii="Times New Roman" w:eastAsia="Times New Roman" w:hAnsi="Times New Roman" w:cs="Times New Roman"/>
                <w:bCs/>
                <w:sz w:val="20"/>
                <w:szCs w:val="20"/>
              </w:rPr>
              <w:t>,5 классах.</w:t>
            </w:r>
            <w:r w:rsidR="003660C6" w:rsidRPr="00466350">
              <w:rPr>
                <w:rFonts w:ascii="Times New Roman" w:eastAsia="Times New Roman" w:hAnsi="Times New Roman" w:cs="Times New Roman"/>
                <w:bCs/>
                <w:sz w:val="20"/>
                <w:szCs w:val="20"/>
              </w:rPr>
              <w:t xml:space="preserve"> </w:t>
            </w:r>
            <w:r w:rsidR="00D277BA" w:rsidRPr="00466350">
              <w:rPr>
                <w:rFonts w:ascii="Times New Roman" w:eastAsia="Times New Roman" w:hAnsi="Times New Roman" w:cs="Times New Roman"/>
                <w:bCs/>
                <w:sz w:val="20"/>
                <w:szCs w:val="20"/>
              </w:rPr>
              <w:t>регулятивных в 4,7,9</w:t>
            </w:r>
            <w:r w:rsidR="006B7149" w:rsidRPr="00466350">
              <w:rPr>
                <w:rFonts w:ascii="Times New Roman" w:eastAsia="Times New Roman" w:hAnsi="Times New Roman" w:cs="Times New Roman"/>
                <w:bCs/>
                <w:sz w:val="20"/>
                <w:szCs w:val="20"/>
              </w:rPr>
              <w:t xml:space="preserve"> классах,</w:t>
            </w:r>
            <w:r w:rsidR="00A31CA1" w:rsidRPr="00466350">
              <w:rPr>
                <w:rFonts w:ascii="Times New Roman" w:eastAsia="Times New Roman" w:hAnsi="Times New Roman" w:cs="Times New Roman"/>
                <w:bCs/>
                <w:sz w:val="20"/>
                <w:szCs w:val="20"/>
              </w:rPr>
              <w:t xml:space="preserve"> </w:t>
            </w:r>
            <w:r w:rsidR="006B7149" w:rsidRPr="00466350">
              <w:rPr>
                <w:rFonts w:ascii="Times New Roman" w:eastAsia="Times New Roman" w:hAnsi="Times New Roman" w:cs="Times New Roman"/>
                <w:bCs/>
                <w:sz w:val="20"/>
                <w:szCs w:val="20"/>
              </w:rPr>
              <w:t>коммуникативные УУД остаются стабильными.</w:t>
            </w:r>
          </w:p>
          <w:p w:rsidR="00D50892" w:rsidRPr="00466350" w:rsidRDefault="00180FDE" w:rsidP="0049602F">
            <w:pPr>
              <w:tabs>
                <w:tab w:val="left" w:pos="1134"/>
              </w:tabs>
              <w:jc w:val="center"/>
              <w:textAlignment w:val="baseline"/>
              <w:rPr>
                <w:rFonts w:ascii="Times New Roman" w:eastAsia="Times New Roman" w:hAnsi="Times New Roman" w:cs="Times New Roman"/>
                <w:bCs/>
                <w:sz w:val="20"/>
                <w:szCs w:val="20"/>
              </w:rPr>
            </w:pPr>
            <w:r w:rsidRPr="00466350">
              <w:rPr>
                <w:rFonts w:ascii="Times New Roman" w:eastAsia="Times New Roman" w:hAnsi="Times New Roman" w:cs="Times New Roman"/>
                <w:bCs/>
                <w:sz w:val="20"/>
                <w:szCs w:val="20"/>
              </w:rPr>
              <w:t>Исходя из анализов</w:t>
            </w:r>
            <w:r w:rsidR="00D50892" w:rsidRPr="00466350">
              <w:rPr>
                <w:rFonts w:ascii="Times New Roman" w:eastAsia="Times New Roman" w:hAnsi="Times New Roman" w:cs="Times New Roman"/>
                <w:bCs/>
                <w:sz w:val="20"/>
                <w:szCs w:val="20"/>
              </w:rPr>
              <w:t>:</w:t>
            </w:r>
          </w:p>
          <w:p w:rsidR="00D50892" w:rsidRPr="00466350" w:rsidRDefault="00D50892" w:rsidP="00457CA0">
            <w:pPr>
              <w:tabs>
                <w:tab w:val="left" w:pos="1134"/>
              </w:tabs>
              <w:jc w:val="both"/>
              <w:textAlignment w:val="baseline"/>
              <w:rPr>
                <w:rFonts w:ascii="Times New Roman" w:eastAsia="Times New Roman" w:hAnsi="Times New Roman" w:cs="Times New Roman"/>
                <w:bCs/>
                <w:sz w:val="20"/>
                <w:szCs w:val="20"/>
              </w:rPr>
            </w:pPr>
          </w:p>
          <w:p w:rsidR="00D50892" w:rsidRPr="00466350" w:rsidRDefault="00D50892" w:rsidP="00457CA0">
            <w:pPr>
              <w:tabs>
                <w:tab w:val="left" w:pos="1134"/>
              </w:tabs>
              <w:jc w:val="both"/>
              <w:textAlignment w:val="baseline"/>
              <w:rPr>
                <w:rFonts w:ascii="Times New Roman" w:eastAsia="Times New Roman" w:hAnsi="Times New Roman" w:cs="Times New Roman"/>
                <w:bCs/>
                <w:sz w:val="20"/>
                <w:szCs w:val="20"/>
              </w:rPr>
            </w:pPr>
            <w:r w:rsidRPr="00466350">
              <w:rPr>
                <w:rFonts w:ascii="Times New Roman" w:eastAsia="Times New Roman" w:hAnsi="Times New Roman" w:cs="Times New Roman"/>
                <w:bCs/>
                <w:sz w:val="20"/>
                <w:szCs w:val="20"/>
              </w:rPr>
              <w:t>1.П</w:t>
            </w:r>
            <w:r w:rsidR="00180FDE" w:rsidRPr="00466350">
              <w:rPr>
                <w:rFonts w:ascii="Times New Roman" w:eastAsia="Times New Roman" w:hAnsi="Times New Roman" w:cs="Times New Roman"/>
                <w:bCs/>
                <w:sz w:val="20"/>
                <w:szCs w:val="20"/>
              </w:rPr>
              <w:t>родолжать вести</w:t>
            </w:r>
            <w:r w:rsidR="0052170A" w:rsidRPr="00466350">
              <w:rPr>
                <w:rFonts w:ascii="Times New Roman" w:eastAsia="Times New Roman" w:hAnsi="Times New Roman" w:cs="Times New Roman"/>
                <w:bCs/>
                <w:sz w:val="20"/>
                <w:szCs w:val="20"/>
              </w:rPr>
              <w:t xml:space="preserve"> учителям предметникам </w:t>
            </w:r>
            <w:r w:rsidR="00180FDE" w:rsidRPr="00466350">
              <w:rPr>
                <w:rFonts w:ascii="Times New Roman" w:eastAsia="Times New Roman" w:hAnsi="Times New Roman" w:cs="Times New Roman"/>
                <w:bCs/>
                <w:sz w:val="20"/>
                <w:szCs w:val="20"/>
              </w:rPr>
              <w:t>оценочные листы по каждому предмету,</w:t>
            </w:r>
            <w:r w:rsidR="00A31CA1" w:rsidRPr="00466350">
              <w:rPr>
                <w:rFonts w:ascii="Times New Roman" w:eastAsia="Times New Roman" w:hAnsi="Times New Roman" w:cs="Times New Roman"/>
                <w:bCs/>
                <w:sz w:val="20"/>
                <w:szCs w:val="20"/>
              </w:rPr>
              <w:t xml:space="preserve"> </w:t>
            </w:r>
            <w:r w:rsidR="00180FDE" w:rsidRPr="00466350">
              <w:rPr>
                <w:rFonts w:ascii="Times New Roman" w:eastAsia="Times New Roman" w:hAnsi="Times New Roman" w:cs="Times New Roman"/>
                <w:bCs/>
                <w:sz w:val="20"/>
                <w:szCs w:val="20"/>
              </w:rPr>
              <w:t>на каждого ученика с целью контроля роста или снижения УУД</w:t>
            </w:r>
            <w:r w:rsidR="0052170A" w:rsidRPr="00466350">
              <w:rPr>
                <w:rFonts w:ascii="Times New Roman" w:eastAsia="Times New Roman" w:hAnsi="Times New Roman" w:cs="Times New Roman"/>
                <w:bCs/>
                <w:sz w:val="20"/>
                <w:szCs w:val="20"/>
              </w:rPr>
              <w:t>.</w:t>
            </w:r>
          </w:p>
          <w:p w:rsidR="00D50892" w:rsidRPr="00466350" w:rsidRDefault="00D50892" w:rsidP="00D50892">
            <w:pPr>
              <w:rPr>
                <w:rFonts w:ascii="Times New Roman" w:hAnsi="Times New Roman" w:cs="Times New Roman"/>
                <w:sz w:val="20"/>
                <w:szCs w:val="20"/>
              </w:rPr>
            </w:pPr>
            <w:r w:rsidRPr="00466350">
              <w:rPr>
                <w:rFonts w:ascii="Times New Roman" w:eastAsia="Times New Roman" w:hAnsi="Times New Roman" w:cs="Times New Roman"/>
                <w:bCs/>
                <w:sz w:val="20"/>
                <w:szCs w:val="20"/>
              </w:rPr>
              <w:t>2.</w:t>
            </w:r>
            <w:r w:rsidRPr="00466350">
              <w:rPr>
                <w:rFonts w:ascii="Times New Roman" w:hAnsi="Times New Roman" w:cs="Times New Roman"/>
                <w:sz w:val="20"/>
                <w:szCs w:val="20"/>
              </w:rPr>
              <w:t>Увелич</w:t>
            </w:r>
            <w:r w:rsidR="0049602F" w:rsidRPr="00466350">
              <w:rPr>
                <w:rFonts w:ascii="Times New Roman" w:hAnsi="Times New Roman" w:cs="Times New Roman"/>
                <w:sz w:val="20"/>
                <w:szCs w:val="20"/>
              </w:rPr>
              <w:t xml:space="preserve">ить </w:t>
            </w:r>
            <w:r w:rsidRPr="00466350">
              <w:rPr>
                <w:rFonts w:ascii="Times New Roman" w:hAnsi="Times New Roman" w:cs="Times New Roman"/>
                <w:sz w:val="20"/>
                <w:szCs w:val="20"/>
              </w:rPr>
              <w:t>положительн</w:t>
            </w:r>
            <w:r w:rsidR="0049602F" w:rsidRPr="00466350">
              <w:rPr>
                <w:rFonts w:ascii="Times New Roman" w:hAnsi="Times New Roman" w:cs="Times New Roman"/>
                <w:sz w:val="20"/>
                <w:szCs w:val="20"/>
              </w:rPr>
              <w:t>ую</w:t>
            </w:r>
            <w:r w:rsidRPr="00466350">
              <w:rPr>
                <w:rFonts w:ascii="Times New Roman" w:hAnsi="Times New Roman" w:cs="Times New Roman"/>
                <w:sz w:val="20"/>
                <w:szCs w:val="20"/>
              </w:rPr>
              <w:t xml:space="preserve"> динамик</w:t>
            </w:r>
            <w:r w:rsidR="0049602F" w:rsidRPr="00466350">
              <w:rPr>
                <w:rFonts w:ascii="Times New Roman" w:hAnsi="Times New Roman" w:cs="Times New Roman"/>
                <w:sz w:val="20"/>
                <w:szCs w:val="20"/>
              </w:rPr>
              <w:t>у</w:t>
            </w:r>
            <w:r w:rsidRPr="00466350">
              <w:rPr>
                <w:rFonts w:ascii="Times New Roman" w:hAnsi="Times New Roman" w:cs="Times New Roman"/>
                <w:sz w:val="20"/>
                <w:szCs w:val="20"/>
              </w:rPr>
              <w:t xml:space="preserve"> показателей в мониторинге оценки успешности личностного и познавательного развития учащихся на </w:t>
            </w:r>
            <w:r w:rsidR="004A0A29" w:rsidRPr="00466350">
              <w:rPr>
                <w:rFonts w:ascii="Times New Roman" w:hAnsi="Times New Roman" w:cs="Times New Roman"/>
                <w:sz w:val="20"/>
                <w:szCs w:val="20"/>
              </w:rPr>
              <w:t>25</w:t>
            </w:r>
            <w:r w:rsidRPr="00466350">
              <w:rPr>
                <w:rFonts w:ascii="Times New Roman" w:hAnsi="Times New Roman" w:cs="Times New Roman"/>
                <w:sz w:val="20"/>
                <w:szCs w:val="20"/>
              </w:rPr>
              <w:t>%.</w:t>
            </w:r>
          </w:p>
          <w:p w:rsidR="00457CA0" w:rsidRPr="00466350" w:rsidRDefault="00457CA0" w:rsidP="00457CA0">
            <w:pPr>
              <w:tabs>
                <w:tab w:val="left" w:pos="1134"/>
              </w:tabs>
              <w:jc w:val="both"/>
              <w:textAlignment w:val="baseline"/>
              <w:rPr>
                <w:rFonts w:ascii="Times New Roman" w:eastAsia="Times New Roman" w:hAnsi="Times New Roman" w:cs="Times New Roman"/>
                <w:bCs/>
                <w:sz w:val="20"/>
                <w:szCs w:val="20"/>
              </w:rPr>
            </w:pPr>
            <w:r w:rsidRPr="00466350">
              <w:rPr>
                <w:rFonts w:ascii="Times New Roman" w:eastAsia="Times New Roman" w:hAnsi="Times New Roman" w:cs="Times New Roman"/>
                <w:bCs/>
                <w:sz w:val="20"/>
                <w:szCs w:val="20"/>
              </w:rPr>
              <w:t xml:space="preserve">                   </w:t>
            </w:r>
          </w:p>
          <w:p w:rsidR="00457CA0" w:rsidRPr="00466350" w:rsidRDefault="00A9065F" w:rsidP="00457CA0">
            <w:pPr>
              <w:tabs>
                <w:tab w:val="left" w:pos="1134"/>
              </w:tabs>
              <w:jc w:val="both"/>
              <w:textAlignment w:val="baseline"/>
              <w:rPr>
                <w:rFonts w:ascii="Times New Roman" w:eastAsia="Times New Roman" w:hAnsi="Times New Roman" w:cs="Times New Roman"/>
                <w:sz w:val="20"/>
                <w:szCs w:val="20"/>
                <w:u w:val="single"/>
              </w:rPr>
            </w:pPr>
            <w:r w:rsidRPr="00466350">
              <w:rPr>
                <w:rFonts w:ascii="Times New Roman" w:eastAsia="Times New Roman" w:hAnsi="Times New Roman" w:cs="Times New Roman"/>
                <w:sz w:val="20"/>
                <w:szCs w:val="20"/>
                <w:u w:val="single"/>
              </w:rPr>
              <w:t xml:space="preserve">Прошли аттестацию </w:t>
            </w:r>
            <w:r w:rsidR="004A0A29" w:rsidRPr="00466350">
              <w:rPr>
                <w:rFonts w:ascii="Times New Roman" w:eastAsia="Times New Roman" w:hAnsi="Times New Roman" w:cs="Times New Roman"/>
                <w:sz w:val="20"/>
                <w:szCs w:val="20"/>
                <w:u w:val="single"/>
              </w:rPr>
              <w:t>36</w:t>
            </w:r>
            <w:r w:rsidR="00457CA0" w:rsidRPr="00466350">
              <w:rPr>
                <w:rFonts w:ascii="Times New Roman" w:eastAsia="Times New Roman" w:hAnsi="Times New Roman" w:cs="Times New Roman"/>
                <w:sz w:val="20"/>
                <w:szCs w:val="20"/>
                <w:u w:val="single"/>
              </w:rPr>
              <w:t xml:space="preserve"> учащихся.</w:t>
            </w:r>
            <w:r w:rsidR="003660C6" w:rsidRPr="00466350">
              <w:rPr>
                <w:rFonts w:ascii="Times New Roman" w:eastAsia="Times New Roman" w:hAnsi="Times New Roman" w:cs="Times New Roman"/>
                <w:sz w:val="20"/>
                <w:szCs w:val="20"/>
                <w:u w:val="single"/>
              </w:rPr>
              <w:t xml:space="preserve"> </w:t>
            </w:r>
            <w:r w:rsidR="00457CA0" w:rsidRPr="00466350">
              <w:rPr>
                <w:rFonts w:ascii="Times New Roman" w:eastAsia="Times New Roman" w:hAnsi="Times New Roman" w:cs="Times New Roman"/>
                <w:sz w:val="20"/>
                <w:szCs w:val="20"/>
                <w:u w:val="single"/>
              </w:rPr>
              <w:t>Успе</w:t>
            </w:r>
            <w:r w:rsidR="003736C1" w:rsidRPr="00466350">
              <w:rPr>
                <w:rFonts w:ascii="Times New Roman" w:eastAsia="Times New Roman" w:hAnsi="Times New Roman" w:cs="Times New Roman"/>
                <w:sz w:val="20"/>
                <w:szCs w:val="20"/>
                <w:u w:val="single"/>
              </w:rPr>
              <w:t>ваемость 100%.</w:t>
            </w:r>
            <w:r w:rsidR="00A31CA1" w:rsidRPr="00466350">
              <w:rPr>
                <w:rFonts w:ascii="Times New Roman" w:eastAsia="Times New Roman" w:hAnsi="Times New Roman" w:cs="Times New Roman"/>
                <w:sz w:val="20"/>
                <w:szCs w:val="20"/>
                <w:u w:val="single"/>
              </w:rPr>
              <w:t xml:space="preserve"> </w:t>
            </w:r>
            <w:r w:rsidR="003736C1" w:rsidRPr="00466350">
              <w:rPr>
                <w:rFonts w:ascii="Times New Roman" w:eastAsia="Times New Roman" w:hAnsi="Times New Roman" w:cs="Times New Roman"/>
                <w:sz w:val="20"/>
                <w:szCs w:val="20"/>
                <w:u w:val="single"/>
              </w:rPr>
              <w:t>Ка</w:t>
            </w:r>
            <w:r w:rsidRPr="00466350">
              <w:rPr>
                <w:rFonts w:ascii="Times New Roman" w:eastAsia="Times New Roman" w:hAnsi="Times New Roman" w:cs="Times New Roman"/>
                <w:sz w:val="20"/>
                <w:szCs w:val="20"/>
                <w:u w:val="single"/>
              </w:rPr>
              <w:t xml:space="preserve">чество знаний </w:t>
            </w:r>
            <w:r w:rsidR="004A0A29" w:rsidRPr="00466350">
              <w:rPr>
                <w:rFonts w:ascii="Times New Roman" w:eastAsia="Times New Roman" w:hAnsi="Times New Roman" w:cs="Times New Roman"/>
                <w:sz w:val="20"/>
                <w:szCs w:val="20"/>
                <w:u w:val="single"/>
              </w:rPr>
              <w:t>5</w:t>
            </w:r>
            <w:r w:rsidRPr="00466350">
              <w:rPr>
                <w:rFonts w:ascii="Times New Roman" w:eastAsia="Times New Roman" w:hAnsi="Times New Roman" w:cs="Times New Roman"/>
                <w:sz w:val="20"/>
                <w:szCs w:val="20"/>
                <w:u w:val="single"/>
              </w:rPr>
              <w:t>2</w:t>
            </w:r>
            <w:proofErr w:type="gramStart"/>
            <w:r w:rsidR="00457CA0" w:rsidRPr="00466350">
              <w:rPr>
                <w:rFonts w:ascii="Times New Roman" w:eastAsia="Times New Roman" w:hAnsi="Times New Roman" w:cs="Times New Roman"/>
                <w:sz w:val="20"/>
                <w:szCs w:val="20"/>
                <w:u w:val="single"/>
              </w:rPr>
              <w:t>%</w:t>
            </w:r>
            <w:r w:rsidRPr="00466350">
              <w:rPr>
                <w:rFonts w:ascii="Times New Roman" w:eastAsia="Times New Roman" w:hAnsi="Times New Roman" w:cs="Times New Roman"/>
                <w:sz w:val="20"/>
                <w:szCs w:val="20"/>
                <w:u w:val="single"/>
              </w:rPr>
              <w:t>,что</w:t>
            </w:r>
            <w:proofErr w:type="gramEnd"/>
            <w:r w:rsidRPr="00466350">
              <w:rPr>
                <w:rFonts w:ascii="Times New Roman" w:eastAsia="Times New Roman" w:hAnsi="Times New Roman" w:cs="Times New Roman"/>
                <w:sz w:val="20"/>
                <w:szCs w:val="20"/>
                <w:u w:val="single"/>
              </w:rPr>
              <w:t xml:space="preserve"> на </w:t>
            </w:r>
            <w:r w:rsidR="004A0A29" w:rsidRPr="00466350">
              <w:rPr>
                <w:rFonts w:ascii="Times New Roman" w:eastAsia="Times New Roman" w:hAnsi="Times New Roman" w:cs="Times New Roman"/>
                <w:sz w:val="20"/>
                <w:szCs w:val="20"/>
                <w:u w:val="single"/>
              </w:rPr>
              <w:t>10</w:t>
            </w:r>
            <w:r w:rsidRPr="00466350">
              <w:rPr>
                <w:rFonts w:ascii="Times New Roman" w:eastAsia="Times New Roman" w:hAnsi="Times New Roman" w:cs="Times New Roman"/>
                <w:sz w:val="20"/>
                <w:szCs w:val="20"/>
                <w:u w:val="single"/>
              </w:rPr>
              <w:t>% выше чем в прошлом учебном году</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u w:val="single"/>
              </w:rPr>
              <w:t>Начальный уровень обучения</w:t>
            </w:r>
            <w:r w:rsidRPr="00466350">
              <w:rPr>
                <w:rFonts w:ascii="Times New Roman" w:eastAsia="Times New Roman" w:hAnsi="Times New Roman" w:cs="Times New Roman"/>
                <w:sz w:val="20"/>
                <w:szCs w:val="20"/>
              </w:rPr>
              <w:t>:</w:t>
            </w:r>
          </w:p>
          <w:p w:rsidR="00457CA0" w:rsidRPr="00466350" w:rsidRDefault="00457CA0" w:rsidP="00457CA0">
            <w:pPr>
              <w:pStyle w:val="a4"/>
              <w:numPr>
                <w:ilvl w:val="0"/>
                <w:numId w:val="16"/>
              </w:numPr>
              <w:tabs>
                <w:tab w:val="left" w:pos="459"/>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Неуспевающих нет.</w:t>
            </w:r>
          </w:p>
          <w:p w:rsidR="00457CA0" w:rsidRPr="00466350" w:rsidRDefault="00A9065F" w:rsidP="00457CA0">
            <w:pPr>
              <w:pStyle w:val="a4"/>
              <w:numPr>
                <w:ilvl w:val="0"/>
                <w:numId w:val="16"/>
              </w:numPr>
              <w:tabs>
                <w:tab w:val="left" w:pos="459"/>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Успевают на «4» и «5»-9</w:t>
            </w:r>
            <w:r w:rsidR="003736C1" w:rsidRPr="00466350">
              <w:rPr>
                <w:rFonts w:ascii="Times New Roman" w:eastAsia="Times New Roman" w:hAnsi="Times New Roman" w:cs="Times New Roman"/>
                <w:sz w:val="20"/>
                <w:szCs w:val="20"/>
              </w:rPr>
              <w:t xml:space="preserve"> учащихся</w:t>
            </w:r>
          </w:p>
          <w:p w:rsidR="00457CA0" w:rsidRPr="00466350" w:rsidRDefault="00457CA0" w:rsidP="00457CA0">
            <w:pPr>
              <w:pStyle w:val="a4"/>
              <w:tabs>
                <w:tab w:val="left" w:pos="459"/>
              </w:tabs>
              <w:ind w:left="34"/>
              <w:jc w:val="both"/>
              <w:textAlignment w:val="baseline"/>
              <w:rPr>
                <w:rFonts w:ascii="Times New Roman" w:eastAsia="Times New Roman" w:hAnsi="Times New Roman" w:cs="Times New Roman"/>
                <w:sz w:val="20"/>
                <w:szCs w:val="20"/>
                <w:u w:val="single"/>
              </w:rPr>
            </w:pPr>
            <w:r w:rsidRPr="00466350">
              <w:rPr>
                <w:rFonts w:ascii="Times New Roman" w:eastAsia="Times New Roman" w:hAnsi="Times New Roman" w:cs="Times New Roman"/>
                <w:sz w:val="20"/>
                <w:szCs w:val="20"/>
                <w:u w:val="single"/>
              </w:rPr>
              <w:t>Основная школа</w:t>
            </w:r>
          </w:p>
          <w:p w:rsidR="00457CA0" w:rsidRPr="00466350" w:rsidRDefault="00457CA0" w:rsidP="00457CA0">
            <w:pPr>
              <w:pStyle w:val="a4"/>
              <w:tabs>
                <w:tab w:val="left" w:pos="459"/>
              </w:tabs>
              <w:ind w:left="34"/>
              <w:jc w:val="both"/>
              <w:textAlignment w:val="baseline"/>
              <w:rPr>
                <w:rFonts w:ascii="Times New Roman" w:eastAsia="Times New Roman" w:hAnsi="Times New Roman" w:cs="Times New Roman"/>
                <w:sz w:val="20"/>
                <w:szCs w:val="20"/>
                <w:u w:val="single"/>
              </w:rPr>
            </w:pPr>
            <w:r w:rsidRPr="00466350">
              <w:rPr>
                <w:rFonts w:ascii="Times New Roman" w:eastAsia="Times New Roman" w:hAnsi="Times New Roman" w:cs="Times New Roman"/>
                <w:sz w:val="20"/>
                <w:szCs w:val="20"/>
                <w:u w:val="single"/>
              </w:rPr>
              <w:t>Итоги года:</w:t>
            </w:r>
          </w:p>
          <w:p w:rsidR="00457CA0" w:rsidRPr="00466350" w:rsidRDefault="00457CA0" w:rsidP="00457CA0">
            <w:pPr>
              <w:pStyle w:val="a4"/>
              <w:numPr>
                <w:ilvl w:val="0"/>
                <w:numId w:val="17"/>
              </w:numPr>
              <w:tabs>
                <w:tab w:val="left" w:pos="459"/>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Неуспевающих нет</w:t>
            </w:r>
          </w:p>
          <w:p w:rsidR="00457CA0" w:rsidRPr="00466350" w:rsidRDefault="00A9065F" w:rsidP="00457CA0">
            <w:pPr>
              <w:pStyle w:val="a4"/>
              <w:numPr>
                <w:ilvl w:val="0"/>
                <w:numId w:val="17"/>
              </w:numPr>
              <w:tabs>
                <w:tab w:val="left" w:pos="459"/>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Успевают на «4» и «5» -11 чел., </w:t>
            </w:r>
          </w:p>
          <w:p w:rsidR="00457CA0" w:rsidRPr="00466350" w:rsidRDefault="0049602F" w:rsidP="0049602F">
            <w:pPr>
              <w:tabs>
                <w:tab w:val="left" w:pos="459"/>
              </w:tabs>
              <w:jc w:val="center"/>
              <w:textAlignment w:val="baseline"/>
              <w:rPr>
                <w:rFonts w:ascii="Times New Roman" w:eastAsia="Times New Roman" w:hAnsi="Times New Roman" w:cs="Times New Roman"/>
                <w:bCs/>
                <w:sz w:val="20"/>
                <w:szCs w:val="20"/>
              </w:rPr>
            </w:pPr>
            <w:r w:rsidRPr="00466350">
              <w:rPr>
                <w:rFonts w:ascii="Times New Roman" w:eastAsia="Times New Roman" w:hAnsi="Times New Roman" w:cs="Times New Roman"/>
                <w:bCs/>
                <w:sz w:val="20"/>
                <w:szCs w:val="20"/>
              </w:rPr>
              <w:lastRenderedPageBreak/>
              <w:t>Запланировано:</w:t>
            </w:r>
          </w:p>
          <w:p w:rsidR="002D218B" w:rsidRPr="00466350" w:rsidRDefault="00A31CA1" w:rsidP="0049602F">
            <w:pPr>
              <w:pStyle w:val="a4"/>
              <w:numPr>
                <w:ilvl w:val="0"/>
                <w:numId w:val="43"/>
              </w:numPr>
              <w:tabs>
                <w:tab w:val="left" w:pos="459"/>
              </w:tabs>
              <w:jc w:val="both"/>
              <w:textAlignment w:val="baseline"/>
              <w:rPr>
                <w:rFonts w:ascii="Times New Roman" w:hAnsi="Times New Roman" w:cs="Times New Roman"/>
                <w:sz w:val="20"/>
                <w:szCs w:val="20"/>
              </w:rPr>
            </w:pPr>
            <w:r w:rsidRPr="00466350">
              <w:rPr>
                <w:rFonts w:ascii="Times New Roman" w:hAnsi="Times New Roman" w:cs="Times New Roman"/>
                <w:sz w:val="20"/>
                <w:szCs w:val="20"/>
              </w:rPr>
              <w:t>Повысить качество</w:t>
            </w:r>
            <w:r w:rsidR="0049602F" w:rsidRPr="00466350">
              <w:rPr>
                <w:rFonts w:ascii="Times New Roman" w:hAnsi="Times New Roman" w:cs="Times New Roman"/>
                <w:sz w:val="20"/>
                <w:szCs w:val="20"/>
              </w:rPr>
              <w:t xml:space="preserve"> образования на </w:t>
            </w:r>
            <w:r w:rsidR="004A0A29" w:rsidRPr="00466350">
              <w:rPr>
                <w:rFonts w:ascii="Times New Roman" w:hAnsi="Times New Roman" w:cs="Times New Roman"/>
                <w:sz w:val="20"/>
                <w:szCs w:val="20"/>
              </w:rPr>
              <w:t>3</w:t>
            </w:r>
            <w:r w:rsidR="0049602F" w:rsidRPr="00466350">
              <w:rPr>
                <w:rFonts w:ascii="Times New Roman" w:hAnsi="Times New Roman" w:cs="Times New Roman"/>
                <w:sz w:val="20"/>
                <w:szCs w:val="20"/>
              </w:rPr>
              <w:t>%</w:t>
            </w:r>
            <w:r w:rsidR="002D218B" w:rsidRPr="00466350">
              <w:rPr>
                <w:sz w:val="20"/>
                <w:szCs w:val="20"/>
              </w:rPr>
              <w:t xml:space="preserve"> </w:t>
            </w:r>
          </w:p>
          <w:p w:rsidR="0049602F" w:rsidRPr="00466350" w:rsidRDefault="002D218B" w:rsidP="0049602F">
            <w:pPr>
              <w:pStyle w:val="a4"/>
              <w:numPr>
                <w:ilvl w:val="0"/>
                <w:numId w:val="43"/>
              </w:numPr>
              <w:tabs>
                <w:tab w:val="left" w:pos="459"/>
              </w:tabs>
              <w:jc w:val="both"/>
              <w:textAlignment w:val="baseline"/>
              <w:rPr>
                <w:rFonts w:ascii="Times New Roman" w:hAnsi="Times New Roman" w:cs="Times New Roman"/>
                <w:sz w:val="20"/>
                <w:szCs w:val="20"/>
              </w:rPr>
            </w:pPr>
            <w:r w:rsidRPr="00466350">
              <w:rPr>
                <w:rFonts w:ascii="Times New Roman" w:hAnsi="Times New Roman" w:cs="Times New Roman"/>
                <w:sz w:val="20"/>
                <w:szCs w:val="20"/>
              </w:rPr>
              <w:t>Положительная динамика школьной успешности до 9</w:t>
            </w:r>
            <w:r w:rsidR="004A0A29" w:rsidRPr="00466350">
              <w:rPr>
                <w:rFonts w:ascii="Times New Roman" w:hAnsi="Times New Roman" w:cs="Times New Roman"/>
                <w:sz w:val="20"/>
                <w:szCs w:val="20"/>
              </w:rPr>
              <w:t>3</w:t>
            </w:r>
            <w:r w:rsidRPr="00466350">
              <w:rPr>
                <w:rFonts w:ascii="Times New Roman" w:hAnsi="Times New Roman" w:cs="Times New Roman"/>
                <w:sz w:val="20"/>
                <w:szCs w:val="20"/>
              </w:rPr>
              <w:t>%</w:t>
            </w:r>
          </w:p>
          <w:p w:rsidR="002D218B" w:rsidRPr="00466350" w:rsidRDefault="002D218B" w:rsidP="002D218B">
            <w:pPr>
              <w:tabs>
                <w:tab w:val="left" w:pos="459"/>
              </w:tabs>
              <w:ind w:left="360"/>
              <w:jc w:val="both"/>
              <w:textAlignment w:val="baseline"/>
              <w:rPr>
                <w:rFonts w:ascii="Times New Roman" w:hAnsi="Times New Roman" w:cs="Times New Roman"/>
                <w:sz w:val="20"/>
                <w:szCs w:val="20"/>
              </w:rPr>
            </w:pPr>
          </w:p>
          <w:p w:rsidR="0049602F" w:rsidRPr="00466350" w:rsidRDefault="00457CA0" w:rsidP="00457CA0">
            <w:pPr>
              <w:tabs>
                <w:tab w:val="left" w:pos="459"/>
              </w:tabs>
              <w:ind w:left="34"/>
              <w:jc w:val="both"/>
              <w:textAlignment w:val="baseline"/>
              <w:rPr>
                <w:rFonts w:ascii="Times New Roman" w:hAnsi="Times New Roman" w:cs="Times New Roman"/>
                <w:bCs/>
                <w:sz w:val="20"/>
                <w:szCs w:val="20"/>
              </w:rPr>
            </w:pPr>
            <w:r w:rsidRPr="00466350">
              <w:rPr>
                <w:rFonts w:ascii="Times New Roman" w:hAnsi="Times New Roman" w:cs="Times New Roman"/>
                <w:bCs/>
                <w:sz w:val="20"/>
                <w:szCs w:val="20"/>
              </w:rPr>
              <w:t xml:space="preserve">Анализируя результаты ВПР, обучающиеся справились практически со всеми заданиями, показав в </w:t>
            </w:r>
            <w:r w:rsidR="00C44528" w:rsidRPr="00466350">
              <w:rPr>
                <w:rFonts w:ascii="Times New Roman" w:hAnsi="Times New Roman" w:cs="Times New Roman"/>
                <w:bCs/>
                <w:sz w:val="20"/>
                <w:szCs w:val="20"/>
              </w:rPr>
              <w:t>основном базовый уровень</w:t>
            </w:r>
          </w:p>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r w:rsidRPr="00466350">
              <w:rPr>
                <w:rFonts w:ascii="Times New Roman" w:hAnsi="Times New Roman" w:cs="Times New Roman"/>
                <w:b/>
                <w:sz w:val="20"/>
                <w:szCs w:val="20"/>
              </w:rPr>
              <w:t>Русский язык 5 класс</w:t>
            </w:r>
            <w:r w:rsidR="003660C6" w:rsidRPr="00466350">
              <w:rPr>
                <w:rFonts w:ascii="Times New Roman" w:hAnsi="Times New Roman" w:cs="Times New Roman"/>
                <w:b/>
                <w:sz w:val="20"/>
                <w:szCs w:val="20"/>
              </w:rPr>
              <w:t xml:space="preserve">                                                                                                     202</w:t>
            </w:r>
            <w:r w:rsidR="0015697C" w:rsidRPr="00466350">
              <w:rPr>
                <w:rFonts w:ascii="Times New Roman" w:hAnsi="Times New Roman" w:cs="Times New Roman"/>
                <w:b/>
                <w:sz w:val="20"/>
                <w:szCs w:val="20"/>
              </w:rPr>
              <w:t>3</w:t>
            </w:r>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w:t>
                  </w:r>
                  <w:r w:rsidR="00702CEA" w:rsidRPr="00466350">
                    <w:rPr>
                      <w:rFonts w:ascii="Times New Roman" w:eastAsia="Times New Roman" w:hAnsi="Times New Roman" w:cs="Times New Roman"/>
                      <w:color w:val="000000"/>
                      <w:sz w:val="20"/>
                      <w:szCs w:val="20"/>
                      <w:lang w:eastAsia="ru-RU"/>
                    </w:rPr>
                    <w:t>&lt;Отметка</w:t>
                  </w:r>
                  <w:r w:rsidRPr="00466350">
                    <w:rPr>
                      <w:rFonts w:ascii="Times New Roman" w:eastAsia="Times New Roman" w:hAnsi="Times New Roman" w:cs="Times New Roman"/>
                      <w:color w:val="000000"/>
                      <w:sz w:val="20"/>
                      <w:szCs w:val="20"/>
                      <w:lang w:eastAsia="ru-RU"/>
                    </w:rPr>
                    <w:t xml:space="preserve">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3660C6"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3660C6" w:rsidRPr="00466350">
                    <w:rPr>
                      <w:rFonts w:ascii="Times New Roman" w:eastAsia="Times New Roman" w:hAnsi="Times New Roman" w:cs="Times New Roman"/>
                      <w:color w:val="000000"/>
                      <w:sz w:val="20"/>
                      <w:szCs w:val="20"/>
                      <w:lang w:eastAsia="ru-RU"/>
                    </w:rPr>
                    <w:t xml:space="preserve">                                                             </w:t>
                  </w:r>
                  <w:r w:rsidR="00702CEA"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3</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w:t>
                  </w:r>
                  <w:r w:rsidR="00702CEA" w:rsidRPr="00466350">
                    <w:rPr>
                      <w:rFonts w:ascii="Times New Roman" w:eastAsia="Times New Roman" w:hAnsi="Times New Roman" w:cs="Times New Roman"/>
                      <w:color w:val="000000"/>
                      <w:sz w:val="20"/>
                      <w:szCs w:val="20"/>
                      <w:lang w:eastAsia="ru-RU"/>
                    </w:rPr>
                    <w:t>Отметка&gt;</w:t>
                  </w:r>
                  <w:r w:rsidRPr="00466350">
                    <w:rPr>
                      <w:rFonts w:ascii="Times New Roman" w:eastAsia="Times New Roman" w:hAnsi="Times New Roman" w:cs="Times New Roman"/>
                      <w:color w:val="000000"/>
                      <w:sz w:val="20"/>
                      <w:szCs w:val="20"/>
                      <w:lang w:eastAsia="ru-RU"/>
                    </w:rPr>
                    <w:t xml:space="preserve">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3660C6"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3660C6" w:rsidRPr="00466350">
                    <w:rPr>
                      <w:rFonts w:ascii="Times New Roman" w:eastAsia="Times New Roman" w:hAnsi="Times New Roman" w:cs="Times New Roman"/>
                      <w:color w:val="000000"/>
                      <w:sz w:val="20"/>
                      <w:szCs w:val="20"/>
                      <w:lang w:eastAsia="ru-RU"/>
                    </w:rPr>
                    <w:t xml:space="preserve">                                                              3</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0E3E54">
            <w:pPr>
              <w:tabs>
                <w:tab w:val="left" w:pos="459"/>
              </w:tabs>
              <w:ind w:left="34"/>
              <w:textAlignment w:val="baseline"/>
              <w:rPr>
                <w:rFonts w:ascii="Times New Roman" w:hAnsi="Times New Roman" w:cs="Times New Roman"/>
                <w:b/>
                <w:sz w:val="20"/>
                <w:szCs w:val="20"/>
              </w:rPr>
            </w:pPr>
          </w:p>
          <w:p w:rsidR="00FB29FD" w:rsidRPr="00466350" w:rsidRDefault="00FB29FD" w:rsidP="000E3E54">
            <w:pPr>
              <w:tabs>
                <w:tab w:val="left" w:pos="459"/>
              </w:tabs>
              <w:ind w:left="34"/>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Математика 5 </w:t>
            </w:r>
            <w:proofErr w:type="spellStart"/>
            <w:r w:rsidRPr="00466350">
              <w:rPr>
                <w:rFonts w:ascii="Times New Roman" w:hAnsi="Times New Roman" w:cs="Times New Roman"/>
                <w:b/>
                <w:sz w:val="20"/>
                <w:szCs w:val="20"/>
              </w:rPr>
              <w:t>кл</w:t>
            </w:r>
            <w:proofErr w:type="spellEnd"/>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w:t>
                  </w:r>
                  <w:r w:rsidR="00702CEA" w:rsidRPr="00466350">
                    <w:rPr>
                      <w:rFonts w:ascii="Times New Roman" w:eastAsia="Times New Roman" w:hAnsi="Times New Roman" w:cs="Times New Roman"/>
                      <w:color w:val="000000"/>
                      <w:sz w:val="20"/>
                      <w:szCs w:val="20"/>
                      <w:lang w:eastAsia="ru-RU"/>
                    </w:rPr>
                    <w:t xml:space="preserve"> </w:t>
                  </w:r>
                  <w:r w:rsidR="004F63D7"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4F63D7"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3</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4F63D7" w:rsidRPr="00466350">
                    <w:rPr>
                      <w:rFonts w:ascii="Times New Roman" w:eastAsia="Times New Roman" w:hAnsi="Times New Roman" w:cs="Times New Roman"/>
                      <w:color w:val="000000"/>
                      <w:sz w:val="20"/>
                      <w:szCs w:val="20"/>
                      <w:lang w:eastAsia="ru-RU"/>
                    </w:rPr>
                    <w:t xml:space="preserve">                                                               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0E3E54">
            <w:pPr>
              <w:tabs>
                <w:tab w:val="left" w:pos="459"/>
              </w:tabs>
              <w:ind w:left="34"/>
              <w:textAlignment w:val="baseline"/>
              <w:rPr>
                <w:rFonts w:ascii="Times New Roman" w:hAnsi="Times New Roman" w:cs="Times New Roman"/>
                <w:b/>
                <w:sz w:val="20"/>
                <w:szCs w:val="20"/>
              </w:rPr>
            </w:pPr>
            <w:proofErr w:type="spellStart"/>
            <w:r w:rsidRPr="00466350">
              <w:rPr>
                <w:rFonts w:ascii="Times New Roman" w:hAnsi="Times New Roman" w:cs="Times New Roman"/>
                <w:b/>
                <w:sz w:val="20"/>
                <w:szCs w:val="20"/>
              </w:rPr>
              <w:t>Окр</w:t>
            </w:r>
            <w:proofErr w:type="spellEnd"/>
            <w:r w:rsidRPr="00466350">
              <w:rPr>
                <w:rFonts w:ascii="Times New Roman" w:hAnsi="Times New Roman" w:cs="Times New Roman"/>
                <w:b/>
                <w:sz w:val="20"/>
                <w:szCs w:val="20"/>
              </w:rPr>
              <w:t xml:space="preserve"> мир 5 </w:t>
            </w:r>
            <w:proofErr w:type="spellStart"/>
            <w:r w:rsidRPr="00466350">
              <w:rPr>
                <w:rFonts w:ascii="Times New Roman" w:hAnsi="Times New Roman" w:cs="Times New Roman"/>
                <w:b/>
                <w:sz w:val="20"/>
                <w:szCs w:val="20"/>
              </w:rPr>
              <w:t>кл</w:t>
            </w:r>
            <w:proofErr w:type="spellEnd"/>
          </w:p>
          <w:p w:rsidR="00FB29FD" w:rsidRPr="00466350" w:rsidRDefault="00FB29FD" w:rsidP="000E3E54">
            <w:pPr>
              <w:tabs>
                <w:tab w:val="left" w:pos="459"/>
              </w:tabs>
              <w:ind w:left="34"/>
              <w:textAlignment w:val="baseline"/>
              <w:rPr>
                <w:rFonts w:ascii="Times New Roman" w:hAnsi="Times New Roman" w:cs="Times New Roman"/>
                <w:b/>
                <w:sz w:val="20"/>
                <w:szCs w:val="20"/>
              </w:rPr>
            </w:pPr>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4F63D7"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3</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4F63D7" w:rsidRPr="00466350">
                    <w:rPr>
                      <w:rFonts w:ascii="Times New Roman" w:eastAsia="Times New Roman" w:hAnsi="Times New Roman" w:cs="Times New Roman"/>
                      <w:color w:val="000000"/>
                      <w:sz w:val="20"/>
                      <w:szCs w:val="20"/>
                      <w:lang w:eastAsia="ru-RU"/>
                    </w:rPr>
                    <w:t xml:space="preserve">                                                              3</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0E3E54">
            <w:pPr>
              <w:tabs>
                <w:tab w:val="left" w:pos="459"/>
              </w:tabs>
              <w:ind w:left="34"/>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Русский язык 6 </w:t>
            </w:r>
            <w:proofErr w:type="spellStart"/>
            <w:r w:rsidRPr="00466350">
              <w:rPr>
                <w:rFonts w:ascii="Times New Roman" w:hAnsi="Times New Roman" w:cs="Times New Roman"/>
                <w:b/>
                <w:sz w:val="20"/>
                <w:szCs w:val="20"/>
              </w:rPr>
              <w:t>кл</w:t>
            </w:r>
            <w:proofErr w:type="spellEnd"/>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w:t>
                  </w:r>
                  <w:r w:rsidR="00702CEA" w:rsidRPr="00466350">
                    <w:rPr>
                      <w:rFonts w:ascii="Times New Roman" w:eastAsia="Times New Roman" w:hAnsi="Times New Roman" w:cs="Times New Roman"/>
                      <w:color w:val="000000"/>
                      <w:sz w:val="20"/>
                      <w:szCs w:val="20"/>
                      <w:lang w:eastAsia="ru-RU"/>
                    </w:rPr>
                    <w:t xml:space="preserve">  </w:t>
                  </w:r>
                  <w:r w:rsidR="004F63D7"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r w:rsidR="004F63D7" w:rsidRPr="00466350">
                    <w:rPr>
                      <w:rFonts w:ascii="Times New Roman" w:eastAsia="Times New Roman" w:hAnsi="Times New Roman" w:cs="Times New Roman"/>
                      <w:color w:val="000000"/>
                      <w:sz w:val="20"/>
                      <w:szCs w:val="20"/>
                      <w:lang w:eastAsia="ru-RU"/>
                    </w:rPr>
                    <w:t xml:space="preserve">                                                           </w:t>
                  </w:r>
                  <w:r w:rsidR="00702CEA" w:rsidRPr="00466350">
                    <w:rPr>
                      <w:rFonts w:ascii="Times New Roman" w:eastAsia="Times New Roman" w:hAnsi="Times New Roman" w:cs="Times New Roman"/>
                      <w:color w:val="000000"/>
                      <w:sz w:val="20"/>
                      <w:szCs w:val="20"/>
                      <w:lang w:eastAsia="ru-RU"/>
                    </w:rPr>
                    <w:t xml:space="preserve">  </w:t>
                  </w:r>
                  <w:r w:rsidR="004F63D7"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w:t>
                  </w:r>
                  <w:r w:rsidR="00702CEA" w:rsidRPr="00466350">
                    <w:rPr>
                      <w:rFonts w:ascii="Times New Roman" w:eastAsia="Times New Roman" w:hAnsi="Times New Roman" w:cs="Times New Roman"/>
                      <w:color w:val="000000"/>
                      <w:sz w:val="20"/>
                      <w:szCs w:val="20"/>
                      <w:lang w:eastAsia="ru-RU"/>
                    </w:rPr>
                    <w:t xml:space="preserve">  </w:t>
                  </w:r>
                  <w:r w:rsidR="004F63D7" w:rsidRPr="00466350">
                    <w:rPr>
                      <w:rFonts w:ascii="Times New Roman" w:eastAsia="Times New Roman" w:hAnsi="Times New Roman" w:cs="Times New Roman"/>
                      <w:color w:val="000000"/>
                      <w:sz w:val="20"/>
                      <w:szCs w:val="20"/>
                      <w:lang w:eastAsia="ru-RU"/>
                    </w:rPr>
                    <w:t>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r w:rsidR="004F63D7" w:rsidRPr="00466350">
                    <w:rPr>
                      <w:rFonts w:ascii="Times New Roman" w:eastAsia="Times New Roman" w:hAnsi="Times New Roman" w:cs="Times New Roman"/>
                      <w:color w:val="000000"/>
                      <w:sz w:val="20"/>
                      <w:szCs w:val="20"/>
                      <w:lang w:eastAsia="ru-RU"/>
                    </w:rPr>
                    <w:t xml:space="preserve">                                                            </w:t>
                  </w:r>
                  <w:r w:rsidR="00702CEA"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Математика 6 </w:t>
            </w:r>
            <w:proofErr w:type="spellStart"/>
            <w:r w:rsidRPr="00466350">
              <w:rPr>
                <w:rFonts w:ascii="Times New Roman" w:hAnsi="Times New Roman" w:cs="Times New Roman"/>
                <w:b/>
                <w:sz w:val="20"/>
                <w:szCs w:val="20"/>
              </w:rPr>
              <w:t>кл</w:t>
            </w:r>
            <w:proofErr w:type="spellEnd"/>
          </w:p>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w:t>
                  </w:r>
                  <w:r w:rsidR="00702CEA" w:rsidRPr="00466350">
                    <w:rPr>
                      <w:rFonts w:ascii="Times New Roman" w:eastAsia="Times New Roman" w:hAnsi="Times New Roman" w:cs="Times New Roman"/>
                      <w:color w:val="000000"/>
                      <w:sz w:val="20"/>
                      <w:szCs w:val="20"/>
                      <w:lang w:eastAsia="ru-RU"/>
                    </w:rPr>
                    <w:t xml:space="preserve">  </w:t>
                  </w:r>
                  <w:r w:rsidR="004F63D7"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4F63D7" w:rsidRPr="00466350">
                    <w:rPr>
                      <w:rFonts w:ascii="Times New Roman" w:eastAsia="Times New Roman" w:hAnsi="Times New Roman" w:cs="Times New Roman"/>
                      <w:color w:val="000000"/>
                      <w:sz w:val="20"/>
                      <w:szCs w:val="20"/>
                      <w:lang w:eastAsia="ru-RU"/>
                    </w:rPr>
                    <w:t xml:space="preserve">                                                           </w:t>
                  </w:r>
                  <w:r w:rsidR="00702CEA"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w:t>
                  </w:r>
                  <w:r w:rsidR="00702CEA" w:rsidRPr="00466350">
                    <w:rPr>
                      <w:rFonts w:ascii="Times New Roman" w:eastAsia="Times New Roman" w:hAnsi="Times New Roman" w:cs="Times New Roman"/>
                      <w:color w:val="000000"/>
                      <w:sz w:val="20"/>
                      <w:szCs w:val="20"/>
                      <w:lang w:eastAsia="ru-RU"/>
                    </w:rPr>
                    <w:t xml:space="preserve">  </w:t>
                  </w:r>
                  <w:r w:rsidR="004F63D7" w:rsidRPr="00466350">
                    <w:rPr>
                      <w:rFonts w:ascii="Times New Roman" w:eastAsia="Times New Roman" w:hAnsi="Times New Roman" w:cs="Times New Roman"/>
                      <w:color w:val="000000"/>
                      <w:sz w:val="20"/>
                      <w:szCs w:val="20"/>
                      <w:lang w:eastAsia="ru-RU"/>
                    </w:rPr>
                    <w:t>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4F63D7" w:rsidRPr="00466350">
                    <w:rPr>
                      <w:rFonts w:ascii="Times New Roman" w:eastAsia="Times New Roman" w:hAnsi="Times New Roman" w:cs="Times New Roman"/>
                      <w:color w:val="000000"/>
                      <w:sz w:val="20"/>
                      <w:szCs w:val="20"/>
                      <w:lang w:eastAsia="ru-RU"/>
                    </w:rPr>
                    <w:t xml:space="preserve">                                                            </w:t>
                  </w:r>
                  <w:r w:rsidR="00702CEA"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Биология 6 </w:t>
            </w:r>
            <w:proofErr w:type="spellStart"/>
            <w:r w:rsidRPr="00466350">
              <w:rPr>
                <w:rFonts w:ascii="Times New Roman" w:hAnsi="Times New Roman" w:cs="Times New Roman"/>
                <w:b/>
                <w:sz w:val="20"/>
                <w:szCs w:val="20"/>
              </w:rPr>
              <w:t>кл</w:t>
            </w:r>
            <w:proofErr w:type="spellEnd"/>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4F63D7"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4F63D7"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История 6 </w:t>
            </w:r>
            <w:proofErr w:type="spellStart"/>
            <w:r w:rsidRPr="00466350">
              <w:rPr>
                <w:rFonts w:ascii="Times New Roman" w:hAnsi="Times New Roman" w:cs="Times New Roman"/>
                <w:b/>
                <w:sz w:val="20"/>
                <w:szCs w:val="20"/>
              </w:rPr>
              <w:t>кл</w:t>
            </w:r>
            <w:proofErr w:type="spellEnd"/>
          </w:p>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lastRenderedPageBreak/>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4F63D7"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3030EA"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Русский язык 7 </w:t>
            </w:r>
            <w:proofErr w:type="spellStart"/>
            <w:r w:rsidRPr="00466350">
              <w:rPr>
                <w:rFonts w:ascii="Times New Roman" w:hAnsi="Times New Roman" w:cs="Times New Roman"/>
                <w:b/>
                <w:sz w:val="20"/>
                <w:szCs w:val="20"/>
              </w:rPr>
              <w:t>кл</w:t>
            </w:r>
            <w:proofErr w:type="spellEnd"/>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w:t>
                  </w:r>
                  <w:r w:rsidR="003030EA"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16,67</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5</w:t>
                  </w:r>
                  <w:r w:rsidR="003030EA"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83,33</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3030EA" w:rsidRPr="00466350">
                    <w:rPr>
                      <w:rFonts w:ascii="Times New Roman" w:eastAsia="Times New Roman" w:hAnsi="Times New Roman" w:cs="Times New Roman"/>
                      <w:color w:val="000000"/>
                      <w:sz w:val="20"/>
                      <w:szCs w:val="20"/>
                      <w:lang w:eastAsia="ru-RU"/>
                    </w:rPr>
                    <w:t xml:space="preserve">                                                            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6</w:t>
                  </w:r>
                  <w:r w:rsidR="003030EA"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Математика 7 </w:t>
            </w:r>
            <w:proofErr w:type="spellStart"/>
            <w:r w:rsidRPr="00466350">
              <w:rPr>
                <w:rFonts w:ascii="Times New Roman" w:hAnsi="Times New Roman" w:cs="Times New Roman"/>
                <w:b/>
                <w:sz w:val="20"/>
                <w:szCs w:val="20"/>
              </w:rPr>
              <w:t>кл</w:t>
            </w:r>
            <w:proofErr w:type="spellEnd"/>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3030EA"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6</w:t>
                  </w:r>
                  <w:r w:rsidR="003030EA"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3030EA" w:rsidRPr="00466350">
                    <w:rPr>
                      <w:rFonts w:ascii="Times New Roman" w:eastAsia="Times New Roman" w:hAnsi="Times New Roman" w:cs="Times New Roman"/>
                      <w:color w:val="000000"/>
                      <w:sz w:val="20"/>
                      <w:szCs w:val="20"/>
                      <w:lang w:eastAsia="ru-RU"/>
                    </w:rPr>
                    <w:t xml:space="preserve">                                                           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6</w:t>
                  </w:r>
                  <w:r w:rsidR="003030EA"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Биология 7 </w:t>
            </w:r>
            <w:proofErr w:type="spellStart"/>
            <w:r w:rsidRPr="00466350">
              <w:rPr>
                <w:rFonts w:ascii="Times New Roman" w:hAnsi="Times New Roman" w:cs="Times New Roman"/>
                <w:b/>
                <w:sz w:val="20"/>
                <w:szCs w:val="20"/>
              </w:rPr>
              <w:t>кл</w:t>
            </w:r>
            <w:proofErr w:type="spellEnd"/>
          </w:p>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w:t>
                  </w:r>
                  <w:r w:rsidR="00CF7F5F"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4</w:t>
                  </w:r>
                  <w:r w:rsidR="00CF7F5F" w:rsidRPr="00466350">
                    <w:rPr>
                      <w:rFonts w:ascii="Times New Roman" w:eastAsia="Times New Roman" w:hAnsi="Times New Roman" w:cs="Times New Roman"/>
                      <w:color w:val="000000"/>
                      <w:sz w:val="20"/>
                      <w:szCs w:val="20"/>
                      <w:lang w:eastAsia="ru-RU"/>
                    </w:rPr>
                    <w:t xml:space="preserve">                            </w:t>
                  </w:r>
                  <w:r w:rsidR="00B96330"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80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B96330" w:rsidRPr="00466350">
                    <w:rPr>
                      <w:rFonts w:ascii="Times New Roman" w:eastAsia="Times New Roman" w:hAnsi="Times New Roman" w:cs="Times New Roman"/>
                      <w:color w:val="000000"/>
                      <w:sz w:val="20"/>
                      <w:szCs w:val="20"/>
                      <w:lang w:eastAsia="ru-RU"/>
                    </w:rPr>
                    <w:t xml:space="preserve">                                                              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5</w:t>
                  </w:r>
                  <w:r w:rsidR="00B96330"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История 7 </w:t>
            </w:r>
            <w:proofErr w:type="spellStart"/>
            <w:r w:rsidRPr="00466350">
              <w:rPr>
                <w:rFonts w:ascii="Times New Roman" w:hAnsi="Times New Roman" w:cs="Times New Roman"/>
                <w:b/>
                <w:sz w:val="20"/>
                <w:szCs w:val="20"/>
              </w:rPr>
              <w:t>кл</w:t>
            </w:r>
            <w:proofErr w:type="spellEnd"/>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B96330"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5</w:t>
                  </w:r>
                  <w:r w:rsidR="00B96330"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B96330" w:rsidRPr="00466350">
                    <w:rPr>
                      <w:rFonts w:ascii="Times New Roman" w:eastAsia="Times New Roman" w:hAnsi="Times New Roman" w:cs="Times New Roman"/>
                      <w:color w:val="000000"/>
                      <w:sz w:val="20"/>
                      <w:szCs w:val="20"/>
                      <w:lang w:eastAsia="ru-RU"/>
                    </w:rPr>
                    <w:t xml:space="preserve">                                                              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5</w:t>
                  </w:r>
                  <w:r w:rsidR="00B96330"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География 7 </w:t>
            </w:r>
            <w:proofErr w:type="spellStart"/>
            <w:r w:rsidRPr="00466350">
              <w:rPr>
                <w:rFonts w:ascii="Times New Roman" w:hAnsi="Times New Roman" w:cs="Times New Roman"/>
                <w:b/>
                <w:sz w:val="20"/>
                <w:szCs w:val="20"/>
              </w:rPr>
              <w:t>кл</w:t>
            </w:r>
            <w:proofErr w:type="spellEnd"/>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B96330" w:rsidRPr="00466350">
                    <w:rPr>
                      <w:rFonts w:ascii="Times New Roman" w:eastAsia="Times New Roman" w:hAnsi="Times New Roman" w:cs="Times New Roman"/>
                      <w:color w:val="000000"/>
                      <w:sz w:val="20"/>
                      <w:szCs w:val="20"/>
                      <w:lang w:eastAsia="ru-RU"/>
                    </w:rPr>
                    <w:t xml:space="preserve">                                                                </w:t>
                  </w:r>
                  <w:r w:rsidR="00D50892" w:rsidRPr="00466350">
                    <w:rPr>
                      <w:rFonts w:ascii="Times New Roman" w:eastAsia="Times New Roman" w:hAnsi="Times New Roman" w:cs="Times New Roman"/>
                      <w:color w:val="000000"/>
                      <w:sz w:val="20"/>
                      <w:szCs w:val="20"/>
                      <w:lang w:eastAsia="ru-RU"/>
                    </w:rPr>
                    <w:t xml:space="preserve">    </w:t>
                  </w:r>
                  <w:r w:rsidR="00B96330" w:rsidRPr="00466350">
                    <w:rPr>
                      <w:rFonts w:ascii="Times New Roman" w:eastAsia="Times New Roman" w:hAnsi="Times New Roman" w:cs="Times New Roman"/>
                      <w:color w:val="000000"/>
                      <w:sz w:val="20"/>
                      <w:szCs w:val="20"/>
                      <w:lang w:eastAsia="ru-RU"/>
                    </w:rPr>
                    <w:t xml:space="preserve">0                                             </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5</w:t>
                  </w:r>
                  <w:r w:rsidR="00B96330" w:rsidRPr="00466350">
                    <w:rPr>
                      <w:rFonts w:ascii="Times New Roman" w:eastAsia="Times New Roman" w:hAnsi="Times New Roman" w:cs="Times New Roman"/>
                      <w:color w:val="000000"/>
                      <w:sz w:val="20"/>
                      <w:szCs w:val="20"/>
                      <w:lang w:eastAsia="ru-RU"/>
                    </w:rPr>
                    <w:t xml:space="preserve">                                                                 </w:t>
                  </w:r>
                  <w:r w:rsidR="00D50892"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w:t>
                  </w:r>
                  <w:proofErr w:type="gramStart"/>
                  <w:r w:rsidRPr="00466350">
                    <w:rPr>
                      <w:rFonts w:ascii="Times New Roman" w:eastAsia="Times New Roman" w:hAnsi="Times New Roman" w:cs="Times New Roman"/>
                      <w:color w:val="000000"/>
                      <w:sz w:val="20"/>
                      <w:szCs w:val="20"/>
                      <w:lang w:eastAsia="ru-RU"/>
                    </w:rPr>
                    <w:t>Отметка &gt;</w:t>
                  </w:r>
                  <w:proofErr w:type="gramEnd"/>
                  <w:r w:rsidRPr="00466350">
                    <w:rPr>
                      <w:rFonts w:ascii="Times New Roman" w:eastAsia="Times New Roman" w:hAnsi="Times New Roman" w:cs="Times New Roman"/>
                      <w:color w:val="000000"/>
                      <w:sz w:val="20"/>
                      <w:szCs w:val="20"/>
                      <w:lang w:eastAsia="ru-RU"/>
                    </w:rPr>
                    <w:t xml:space="preserve">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D50892" w:rsidRPr="00466350">
                    <w:rPr>
                      <w:rFonts w:ascii="Times New Roman" w:eastAsia="Times New Roman" w:hAnsi="Times New Roman" w:cs="Times New Roman"/>
                      <w:color w:val="000000"/>
                      <w:sz w:val="20"/>
                      <w:szCs w:val="20"/>
                      <w:lang w:eastAsia="ru-RU"/>
                    </w:rPr>
                    <w:t xml:space="preserve">                                                                  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5</w:t>
                  </w:r>
                  <w:r w:rsidR="00D50892"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Общество 7 </w:t>
            </w:r>
            <w:proofErr w:type="spellStart"/>
            <w:r w:rsidRPr="00466350">
              <w:rPr>
                <w:rFonts w:ascii="Times New Roman" w:hAnsi="Times New Roman" w:cs="Times New Roman"/>
                <w:b/>
                <w:sz w:val="20"/>
                <w:szCs w:val="20"/>
              </w:rPr>
              <w:t>кл</w:t>
            </w:r>
            <w:proofErr w:type="spellEnd"/>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D50892" w:rsidRPr="00466350">
                    <w:rPr>
                      <w:rFonts w:ascii="Times New Roman" w:eastAsia="Times New Roman" w:hAnsi="Times New Roman" w:cs="Times New Roman"/>
                      <w:color w:val="000000"/>
                      <w:sz w:val="20"/>
                      <w:szCs w:val="20"/>
                      <w:lang w:eastAsia="ru-RU"/>
                    </w:rPr>
                    <w:t xml:space="preserve">                                                                 0                                                        </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6</w:t>
                  </w:r>
                  <w:r w:rsidR="00D50892"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D50892" w:rsidRPr="00466350">
                    <w:rPr>
                      <w:rFonts w:ascii="Times New Roman" w:eastAsia="Times New Roman" w:hAnsi="Times New Roman" w:cs="Times New Roman"/>
                      <w:color w:val="000000"/>
                      <w:sz w:val="20"/>
                      <w:szCs w:val="20"/>
                      <w:lang w:eastAsia="ru-RU"/>
                    </w:rPr>
                    <w:t xml:space="preserve">                                                                   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6</w:t>
                  </w:r>
                  <w:r w:rsidR="00D50892"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Русский 8 </w:t>
            </w:r>
            <w:proofErr w:type="spellStart"/>
            <w:r w:rsidRPr="00466350">
              <w:rPr>
                <w:rFonts w:ascii="Times New Roman" w:hAnsi="Times New Roman" w:cs="Times New Roman"/>
                <w:b/>
                <w:sz w:val="20"/>
                <w:szCs w:val="20"/>
              </w:rPr>
              <w:t>кл</w:t>
            </w:r>
            <w:proofErr w:type="spellEnd"/>
            <w:r w:rsidR="00D50892" w:rsidRPr="00466350">
              <w:rPr>
                <w:rFonts w:ascii="Times New Roman" w:hAnsi="Times New Roman" w:cs="Times New Roman"/>
                <w:b/>
                <w:sz w:val="20"/>
                <w:szCs w:val="20"/>
              </w:rPr>
              <w:t xml:space="preserve"> Математика 8 </w:t>
            </w:r>
            <w:proofErr w:type="spellStart"/>
            <w:proofErr w:type="gramStart"/>
            <w:r w:rsidR="00D50892" w:rsidRPr="00466350">
              <w:rPr>
                <w:rFonts w:ascii="Times New Roman" w:hAnsi="Times New Roman" w:cs="Times New Roman"/>
                <w:b/>
                <w:sz w:val="20"/>
                <w:szCs w:val="20"/>
              </w:rPr>
              <w:t>кл</w:t>
            </w:r>
            <w:proofErr w:type="spellEnd"/>
            <w:r w:rsidR="00702CEA" w:rsidRPr="00466350">
              <w:rPr>
                <w:rFonts w:ascii="Times New Roman" w:hAnsi="Times New Roman" w:cs="Times New Roman"/>
                <w:b/>
                <w:sz w:val="20"/>
                <w:szCs w:val="20"/>
              </w:rPr>
              <w:t xml:space="preserve"> </w:t>
            </w:r>
            <w:r w:rsidR="00D50892" w:rsidRPr="00466350">
              <w:rPr>
                <w:rFonts w:ascii="Times New Roman" w:hAnsi="Times New Roman" w:cs="Times New Roman"/>
                <w:b/>
                <w:sz w:val="20"/>
                <w:szCs w:val="20"/>
              </w:rPr>
              <w:t>,</w:t>
            </w:r>
            <w:proofErr w:type="spellStart"/>
            <w:r w:rsidR="00D50892" w:rsidRPr="00466350">
              <w:rPr>
                <w:rFonts w:ascii="Times New Roman" w:hAnsi="Times New Roman" w:cs="Times New Roman"/>
                <w:b/>
                <w:sz w:val="20"/>
                <w:szCs w:val="20"/>
              </w:rPr>
              <w:t>биолоия</w:t>
            </w:r>
            <w:proofErr w:type="spellEnd"/>
            <w:proofErr w:type="gramEnd"/>
            <w:r w:rsidR="00D50892" w:rsidRPr="00466350">
              <w:rPr>
                <w:rFonts w:ascii="Times New Roman" w:hAnsi="Times New Roman" w:cs="Times New Roman"/>
                <w:b/>
                <w:sz w:val="20"/>
                <w:szCs w:val="20"/>
              </w:rPr>
              <w:t>,</w:t>
            </w:r>
            <w:r w:rsidR="00702CEA" w:rsidRPr="00466350">
              <w:rPr>
                <w:rFonts w:ascii="Times New Roman" w:hAnsi="Times New Roman" w:cs="Times New Roman"/>
                <w:b/>
                <w:sz w:val="20"/>
                <w:szCs w:val="20"/>
              </w:rPr>
              <w:t xml:space="preserve"> </w:t>
            </w:r>
            <w:r w:rsidR="00D50892" w:rsidRPr="00466350">
              <w:rPr>
                <w:rFonts w:ascii="Times New Roman" w:hAnsi="Times New Roman" w:cs="Times New Roman"/>
                <w:b/>
                <w:sz w:val="20"/>
                <w:szCs w:val="20"/>
              </w:rPr>
              <w:t>физика,</w:t>
            </w:r>
            <w:r w:rsidR="00702CEA" w:rsidRPr="00466350">
              <w:rPr>
                <w:rFonts w:ascii="Times New Roman" w:hAnsi="Times New Roman" w:cs="Times New Roman"/>
                <w:b/>
                <w:sz w:val="20"/>
                <w:szCs w:val="20"/>
              </w:rPr>
              <w:t xml:space="preserve"> </w:t>
            </w:r>
            <w:r w:rsidR="00D50892" w:rsidRPr="00466350">
              <w:rPr>
                <w:rFonts w:ascii="Times New Roman" w:hAnsi="Times New Roman" w:cs="Times New Roman"/>
                <w:b/>
                <w:sz w:val="20"/>
                <w:szCs w:val="20"/>
              </w:rPr>
              <w:t>английский</w:t>
            </w:r>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D50892"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4</w:t>
                  </w:r>
                  <w:r w:rsidR="00D50892"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6</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D50892" w:rsidRPr="00466350">
                    <w:rPr>
                      <w:rFonts w:ascii="Times New Roman" w:eastAsia="Times New Roman" w:hAnsi="Times New Roman" w:cs="Times New Roman"/>
                      <w:color w:val="000000"/>
                      <w:sz w:val="20"/>
                      <w:szCs w:val="20"/>
                      <w:lang w:eastAsia="ru-RU"/>
                    </w:rPr>
                    <w:t xml:space="preserve">                                                                  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lastRenderedPageBreak/>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4</w:t>
                  </w:r>
                  <w:r w:rsidR="00D50892"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6</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470EF3">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p>
          <w:p w:rsidR="0027173D" w:rsidRPr="00466350" w:rsidRDefault="0027173D" w:rsidP="001A7615">
            <w:pPr>
              <w:pStyle w:val="a9"/>
              <w:jc w:val="both"/>
              <w:rPr>
                <w:bCs/>
                <w:sz w:val="20"/>
                <w:szCs w:val="20"/>
              </w:rPr>
            </w:pPr>
            <w:r w:rsidRPr="00466350">
              <w:rPr>
                <w:bCs/>
                <w:sz w:val="20"/>
                <w:szCs w:val="20"/>
              </w:rPr>
              <w:t xml:space="preserve">По </w:t>
            </w:r>
            <w:r w:rsidR="00702CEA" w:rsidRPr="00466350">
              <w:rPr>
                <w:bCs/>
                <w:sz w:val="20"/>
                <w:szCs w:val="20"/>
              </w:rPr>
              <w:t>результатам</w:t>
            </w:r>
            <w:r w:rsidRPr="00466350">
              <w:rPr>
                <w:bCs/>
                <w:sz w:val="20"/>
                <w:szCs w:val="20"/>
              </w:rPr>
              <w:t xml:space="preserve"> видно, что по сравнению с прошлым годом, улучшены результаты, практически подтверждены оценки на 100%</w:t>
            </w:r>
          </w:p>
          <w:p w:rsidR="00C44528" w:rsidRPr="00466350" w:rsidRDefault="000921C4" w:rsidP="00C438EA">
            <w:pPr>
              <w:pStyle w:val="a9"/>
              <w:jc w:val="center"/>
              <w:rPr>
                <w:bCs/>
                <w:sz w:val="20"/>
                <w:szCs w:val="20"/>
              </w:rPr>
            </w:pPr>
            <w:r w:rsidRPr="00466350">
              <w:rPr>
                <w:bCs/>
                <w:sz w:val="20"/>
                <w:szCs w:val="20"/>
              </w:rPr>
              <w:t>П</w:t>
            </w:r>
            <w:r w:rsidR="00C44528" w:rsidRPr="00466350">
              <w:rPr>
                <w:bCs/>
                <w:sz w:val="20"/>
                <w:szCs w:val="20"/>
              </w:rPr>
              <w:t xml:space="preserve">ричины повышения </w:t>
            </w:r>
            <w:r w:rsidR="00702CEA" w:rsidRPr="00466350">
              <w:rPr>
                <w:bCs/>
                <w:sz w:val="20"/>
                <w:szCs w:val="20"/>
              </w:rPr>
              <w:t>и подтверждения результатов:</w:t>
            </w:r>
          </w:p>
          <w:p w:rsidR="00C44528" w:rsidRPr="00466350" w:rsidRDefault="00C438EA" w:rsidP="00C44528">
            <w:pPr>
              <w:pStyle w:val="a9"/>
              <w:rPr>
                <w:bCs/>
                <w:sz w:val="20"/>
                <w:szCs w:val="20"/>
              </w:rPr>
            </w:pPr>
            <w:r w:rsidRPr="00466350">
              <w:rPr>
                <w:bCs/>
                <w:sz w:val="20"/>
                <w:szCs w:val="20"/>
              </w:rPr>
              <w:t>1.Ц</w:t>
            </w:r>
            <w:r w:rsidR="00C44528" w:rsidRPr="00466350">
              <w:rPr>
                <w:bCs/>
                <w:sz w:val="20"/>
                <w:szCs w:val="20"/>
              </w:rPr>
              <w:t>еленаправленная работа учителей по формированию УДД, предметных результатов.</w:t>
            </w:r>
          </w:p>
          <w:tbl>
            <w:tblPr>
              <w:tblStyle w:val="a3"/>
              <w:tblpPr w:leftFromText="180" w:rightFromText="180" w:vertAnchor="text" w:horzAnchor="margin" w:tblpXSpec="right" w:tblpY="7025"/>
              <w:tblOverlap w:val="never"/>
              <w:tblW w:w="7957" w:type="dxa"/>
              <w:tblLayout w:type="fixed"/>
              <w:tblLook w:val="04A0" w:firstRow="1" w:lastRow="0" w:firstColumn="1" w:lastColumn="0" w:noHBand="0" w:noVBand="1"/>
            </w:tblPr>
            <w:tblGrid>
              <w:gridCol w:w="2652"/>
              <w:gridCol w:w="2652"/>
              <w:gridCol w:w="2653"/>
            </w:tblGrid>
            <w:tr w:rsidR="008902EE" w:rsidRPr="00466350" w:rsidTr="008902EE">
              <w:tc>
                <w:tcPr>
                  <w:tcW w:w="2652" w:type="dxa"/>
                </w:tcPr>
                <w:p w:rsidR="008902EE" w:rsidRPr="00466350" w:rsidRDefault="008902EE" w:rsidP="008902EE">
                  <w:pPr>
                    <w:pStyle w:val="a9"/>
                    <w:jc w:val="center"/>
                    <w:rPr>
                      <w:sz w:val="20"/>
                      <w:szCs w:val="20"/>
                    </w:rPr>
                  </w:pPr>
                  <w:r w:rsidRPr="00466350">
                    <w:rPr>
                      <w:sz w:val="20"/>
                      <w:szCs w:val="20"/>
                    </w:rPr>
                    <w:t>год</w:t>
                  </w:r>
                </w:p>
              </w:tc>
              <w:tc>
                <w:tcPr>
                  <w:tcW w:w="2652" w:type="dxa"/>
                </w:tcPr>
                <w:p w:rsidR="008902EE" w:rsidRPr="00466350" w:rsidRDefault="008902EE" w:rsidP="008902EE">
                  <w:pPr>
                    <w:pStyle w:val="a9"/>
                    <w:jc w:val="center"/>
                    <w:rPr>
                      <w:sz w:val="20"/>
                      <w:szCs w:val="20"/>
                    </w:rPr>
                  </w:pPr>
                  <w:r w:rsidRPr="00466350">
                    <w:rPr>
                      <w:sz w:val="20"/>
                      <w:szCs w:val="20"/>
                    </w:rPr>
                    <w:t>Кол-во участников</w:t>
                  </w:r>
                </w:p>
              </w:tc>
              <w:tc>
                <w:tcPr>
                  <w:tcW w:w="2653" w:type="dxa"/>
                </w:tcPr>
                <w:p w:rsidR="008902EE" w:rsidRPr="00466350" w:rsidRDefault="008902EE" w:rsidP="008902EE">
                  <w:pPr>
                    <w:pStyle w:val="a9"/>
                    <w:jc w:val="center"/>
                    <w:rPr>
                      <w:sz w:val="20"/>
                      <w:szCs w:val="20"/>
                    </w:rPr>
                  </w:pPr>
                  <w:r w:rsidRPr="00466350">
                    <w:rPr>
                      <w:sz w:val="20"/>
                      <w:szCs w:val="20"/>
                    </w:rPr>
                    <w:t>результат</w:t>
                  </w:r>
                </w:p>
              </w:tc>
            </w:tr>
            <w:tr w:rsidR="008902EE" w:rsidRPr="00466350" w:rsidTr="008902EE">
              <w:tc>
                <w:tcPr>
                  <w:tcW w:w="2652" w:type="dxa"/>
                </w:tcPr>
                <w:p w:rsidR="008902EE" w:rsidRPr="00466350" w:rsidRDefault="008902EE" w:rsidP="008902EE">
                  <w:pPr>
                    <w:pStyle w:val="a9"/>
                    <w:jc w:val="center"/>
                    <w:rPr>
                      <w:sz w:val="20"/>
                      <w:szCs w:val="20"/>
                    </w:rPr>
                  </w:pPr>
                  <w:r w:rsidRPr="00466350">
                    <w:rPr>
                      <w:sz w:val="20"/>
                      <w:szCs w:val="20"/>
                    </w:rPr>
                    <w:t>2017-2018</w:t>
                  </w:r>
                </w:p>
              </w:tc>
              <w:tc>
                <w:tcPr>
                  <w:tcW w:w="2652" w:type="dxa"/>
                </w:tcPr>
                <w:p w:rsidR="008902EE" w:rsidRPr="00466350" w:rsidRDefault="008902EE" w:rsidP="008902EE">
                  <w:pPr>
                    <w:pStyle w:val="a9"/>
                    <w:jc w:val="center"/>
                    <w:rPr>
                      <w:sz w:val="20"/>
                      <w:szCs w:val="20"/>
                    </w:rPr>
                  </w:pPr>
                  <w:r w:rsidRPr="00466350">
                    <w:rPr>
                      <w:sz w:val="20"/>
                      <w:szCs w:val="20"/>
                    </w:rPr>
                    <w:t>10</w:t>
                  </w:r>
                </w:p>
              </w:tc>
              <w:tc>
                <w:tcPr>
                  <w:tcW w:w="2653" w:type="dxa"/>
                </w:tcPr>
                <w:p w:rsidR="008902EE" w:rsidRPr="00466350" w:rsidRDefault="008902EE" w:rsidP="008902EE">
                  <w:pPr>
                    <w:pStyle w:val="a9"/>
                    <w:jc w:val="center"/>
                    <w:rPr>
                      <w:sz w:val="20"/>
                      <w:szCs w:val="20"/>
                    </w:rPr>
                  </w:pPr>
                  <w:r w:rsidRPr="00466350">
                    <w:rPr>
                      <w:sz w:val="20"/>
                      <w:szCs w:val="20"/>
                    </w:rPr>
                    <w:t>Апробация прошла успешно</w:t>
                  </w:r>
                </w:p>
              </w:tc>
            </w:tr>
            <w:tr w:rsidR="008902EE" w:rsidRPr="00466350" w:rsidTr="008902EE">
              <w:tc>
                <w:tcPr>
                  <w:tcW w:w="2652" w:type="dxa"/>
                </w:tcPr>
                <w:p w:rsidR="008902EE" w:rsidRPr="00466350" w:rsidRDefault="008902EE" w:rsidP="008902EE">
                  <w:pPr>
                    <w:pStyle w:val="a9"/>
                    <w:jc w:val="center"/>
                    <w:rPr>
                      <w:sz w:val="20"/>
                      <w:szCs w:val="20"/>
                    </w:rPr>
                  </w:pPr>
                  <w:r w:rsidRPr="00466350">
                    <w:rPr>
                      <w:sz w:val="20"/>
                      <w:szCs w:val="20"/>
                    </w:rPr>
                    <w:t>2018-2019</w:t>
                  </w:r>
                </w:p>
              </w:tc>
              <w:tc>
                <w:tcPr>
                  <w:tcW w:w="2652" w:type="dxa"/>
                </w:tcPr>
                <w:p w:rsidR="008902EE" w:rsidRPr="00466350" w:rsidRDefault="008902EE" w:rsidP="008902EE">
                  <w:pPr>
                    <w:pStyle w:val="a9"/>
                    <w:jc w:val="center"/>
                    <w:rPr>
                      <w:sz w:val="20"/>
                      <w:szCs w:val="20"/>
                    </w:rPr>
                  </w:pPr>
                  <w:r w:rsidRPr="00466350">
                    <w:rPr>
                      <w:sz w:val="20"/>
                      <w:szCs w:val="20"/>
                    </w:rPr>
                    <w:t>8</w:t>
                  </w:r>
                </w:p>
              </w:tc>
              <w:tc>
                <w:tcPr>
                  <w:tcW w:w="2653" w:type="dxa"/>
                </w:tcPr>
                <w:p w:rsidR="008902EE" w:rsidRPr="00466350" w:rsidRDefault="008902EE" w:rsidP="008902EE">
                  <w:pPr>
                    <w:pStyle w:val="a9"/>
                    <w:jc w:val="center"/>
                    <w:rPr>
                      <w:sz w:val="20"/>
                      <w:szCs w:val="20"/>
                    </w:rPr>
                  </w:pPr>
                  <w:r w:rsidRPr="00466350">
                    <w:rPr>
                      <w:sz w:val="20"/>
                      <w:szCs w:val="20"/>
                    </w:rPr>
                    <w:t>Допущены к ОГЭ-100%</w:t>
                  </w:r>
                </w:p>
              </w:tc>
            </w:tr>
            <w:tr w:rsidR="008902EE" w:rsidRPr="00466350" w:rsidTr="008902EE">
              <w:tc>
                <w:tcPr>
                  <w:tcW w:w="2652" w:type="dxa"/>
                </w:tcPr>
                <w:p w:rsidR="008902EE" w:rsidRPr="00466350" w:rsidRDefault="008902EE" w:rsidP="008902EE">
                  <w:pPr>
                    <w:pStyle w:val="a9"/>
                    <w:jc w:val="center"/>
                    <w:rPr>
                      <w:sz w:val="20"/>
                      <w:szCs w:val="20"/>
                    </w:rPr>
                  </w:pPr>
                  <w:r w:rsidRPr="00466350">
                    <w:rPr>
                      <w:sz w:val="20"/>
                      <w:szCs w:val="20"/>
                    </w:rPr>
                    <w:t>2019-2020</w:t>
                  </w:r>
                </w:p>
              </w:tc>
              <w:tc>
                <w:tcPr>
                  <w:tcW w:w="2652" w:type="dxa"/>
                </w:tcPr>
                <w:p w:rsidR="008902EE" w:rsidRPr="00466350" w:rsidRDefault="008902EE" w:rsidP="008902EE">
                  <w:pPr>
                    <w:pStyle w:val="a9"/>
                    <w:jc w:val="center"/>
                    <w:rPr>
                      <w:sz w:val="20"/>
                      <w:szCs w:val="20"/>
                    </w:rPr>
                  </w:pPr>
                  <w:r w:rsidRPr="00466350">
                    <w:rPr>
                      <w:sz w:val="20"/>
                      <w:szCs w:val="20"/>
                    </w:rPr>
                    <w:t>6</w:t>
                  </w:r>
                </w:p>
              </w:tc>
              <w:tc>
                <w:tcPr>
                  <w:tcW w:w="2653" w:type="dxa"/>
                </w:tcPr>
                <w:p w:rsidR="008902EE" w:rsidRPr="00466350" w:rsidRDefault="008902EE" w:rsidP="008902EE">
                  <w:pPr>
                    <w:pStyle w:val="a9"/>
                    <w:jc w:val="center"/>
                    <w:rPr>
                      <w:sz w:val="20"/>
                      <w:szCs w:val="20"/>
                    </w:rPr>
                  </w:pPr>
                  <w:r w:rsidRPr="00466350">
                    <w:rPr>
                      <w:sz w:val="20"/>
                      <w:szCs w:val="20"/>
                    </w:rPr>
                    <w:t>Допущены к ОГЭ-100%</w:t>
                  </w:r>
                </w:p>
              </w:tc>
            </w:tr>
            <w:tr w:rsidR="008902EE" w:rsidRPr="00466350" w:rsidTr="008902EE">
              <w:tc>
                <w:tcPr>
                  <w:tcW w:w="2652" w:type="dxa"/>
                </w:tcPr>
                <w:p w:rsidR="008902EE" w:rsidRPr="00466350" w:rsidRDefault="008902EE" w:rsidP="008902EE">
                  <w:pPr>
                    <w:pStyle w:val="a9"/>
                    <w:jc w:val="center"/>
                    <w:rPr>
                      <w:sz w:val="20"/>
                      <w:szCs w:val="20"/>
                    </w:rPr>
                  </w:pPr>
                  <w:r w:rsidRPr="00466350">
                    <w:rPr>
                      <w:sz w:val="20"/>
                      <w:szCs w:val="20"/>
                    </w:rPr>
                    <w:t>2020-2021</w:t>
                  </w:r>
                </w:p>
              </w:tc>
              <w:tc>
                <w:tcPr>
                  <w:tcW w:w="2652" w:type="dxa"/>
                </w:tcPr>
                <w:p w:rsidR="008902EE" w:rsidRPr="00466350" w:rsidRDefault="008902EE" w:rsidP="008902EE">
                  <w:pPr>
                    <w:pStyle w:val="a9"/>
                    <w:jc w:val="center"/>
                    <w:rPr>
                      <w:sz w:val="20"/>
                      <w:szCs w:val="20"/>
                    </w:rPr>
                  </w:pPr>
                  <w:r w:rsidRPr="00466350">
                    <w:rPr>
                      <w:sz w:val="20"/>
                      <w:szCs w:val="20"/>
                    </w:rPr>
                    <w:t>11</w:t>
                  </w:r>
                </w:p>
              </w:tc>
              <w:tc>
                <w:tcPr>
                  <w:tcW w:w="2653" w:type="dxa"/>
                </w:tcPr>
                <w:p w:rsidR="008902EE" w:rsidRPr="00466350" w:rsidRDefault="008902EE" w:rsidP="008902EE">
                  <w:pPr>
                    <w:pStyle w:val="a9"/>
                    <w:jc w:val="center"/>
                    <w:rPr>
                      <w:sz w:val="20"/>
                      <w:szCs w:val="20"/>
                    </w:rPr>
                  </w:pPr>
                  <w:r w:rsidRPr="00466350">
                    <w:rPr>
                      <w:sz w:val="20"/>
                      <w:szCs w:val="20"/>
                    </w:rPr>
                    <w:t>Допущены к ОГЭ-100%</w:t>
                  </w:r>
                </w:p>
              </w:tc>
            </w:tr>
            <w:tr w:rsidR="008902EE" w:rsidRPr="00466350" w:rsidTr="008902EE">
              <w:tc>
                <w:tcPr>
                  <w:tcW w:w="2652" w:type="dxa"/>
                </w:tcPr>
                <w:p w:rsidR="008902EE" w:rsidRPr="00466350" w:rsidRDefault="008902EE" w:rsidP="008902EE">
                  <w:pPr>
                    <w:pStyle w:val="a9"/>
                    <w:jc w:val="center"/>
                    <w:rPr>
                      <w:sz w:val="20"/>
                      <w:szCs w:val="20"/>
                    </w:rPr>
                  </w:pPr>
                  <w:r w:rsidRPr="00466350">
                    <w:rPr>
                      <w:sz w:val="20"/>
                      <w:szCs w:val="20"/>
                    </w:rPr>
                    <w:t>2021-2022</w:t>
                  </w:r>
                </w:p>
              </w:tc>
              <w:tc>
                <w:tcPr>
                  <w:tcW w:w="2652" w:type="dxa"/>
                </w:tcPr>
                <w:p w:rsidR="008902EE" w:rsidRPr="00466350" w:rsidRDefault="008902EE" w:rsidP="008902EE">
                  <w:pPr>
                    <w:pStyle w:val="a9"/>
                    <w:jc w:val="center"/>
                    <w:rPr>
                      <w:sz w:val="20"/>
                      <w:szCs w:val="20"/>
                    </w:rPr>
                  </w:pPr>
                  <w:r w:rsidRPr="00466350">
                    <w:rPr>
                      <w:sz w:val="20"/>
                      <w:szCs w:val="20"/>
                    </w:rPr>
                    <w:t>5</w:t>
                  </w:r>
                </w:p>
              </w:tc>
              <w:tc>
                <w:tcPr>
                  <w:tcW w:w="2653" w:type="dxa"/>
                </w:tcPr>
                <w:p w:rsidR="008902EE" w:rsidRPr="00466350" w:rsidRDefault="008902EE" w:rsidP="008902EE">
                  <w:pPr>
                    <w:pStyle w:val="a9"/>
                    <w:jc w:val="center"/>
                    <w:rPr>
                      <w:sz w:val="20"/>
                      <w:szCs w:val="20"/>
                    </w:rPr>
                  </w:pPr>
                  <w:r w:rsidRPr="00466350">
                    <w:rPr>
                      <w:sz w:val="20"/>
                      <w:szCs w:val="20"/>
                    </w:rPr>
                    <w:t>Допущены к ОГЭ-100%</w:t>
                  </w:r>
                </w:p>
              </w:tc>
            </w:tr>
            <w:tr w:rsidR="008902EE" w:rsidRPr="00466350" w:rsidTr="008902EE">
              <w:tc>
                <w:tcPr>
                  <w:tcW w:w="2652" w:type="dxa"/>
                </w:tcPr>
                <w:p w:rsidR="008902EE" w:rsidRPr="00466350" w:rsidRDefault="008902EE" w:rsidP="008902EE">
                  <w:pPr>
                    <w:pStyle w:val="a9"/>
                    <w:jc w:val="center"/>
                    <w:rPr>
                      <w:sz w:val="20"/>
                      <w:szCs w:val="20"/>
                    </w:rPr>
                  </w:pPr>
                  <w:r w:rsidRPr="00466350">
                    <w:rPr>
                      <w:sz w:val="20"/>
                      <w:szCs w:val="20"/>
                    </w:rPr>
                    <w:t>2022-2023</w:t>
                  </w:r>
                </w:p>
              </w:tc>
              <w:tc>
                <w:tcPr>
                  <w:tcW w:w="2652" w:type="dxa"/>
                </w:tcPr>
                <w:p w:rsidR="008902EE" w:rsidRPr="00466350" w:rsidRDefault="008902EE" w:rsidP="008902EE">
                  <w:pPr>
                    <w:pStyle w:val="a9"/>
                    <w:jc w:val="center"/>
                    <w:rPr>
                      <w:sz w:val="20"/>
                      <w:szCs w:val="20"/>
                    </w:rPr>
                  </w:pPr>
                  <w:r w:rsidRPr="00466350">
                    <w:rPr>
                      <w:sz w:val="20"/>
                      <w:szCs w:val="20"/>
                    </w:rPr>
                    <w:t>6</w:t>
                  </w:r>
                </w:p>
              </w:tc>
              <w:tc>
                <w:tcPr>
                  <w:tcW w:w="2653" w:type="dxa"/>
                </w:tcPr>
                <w:p w:rsidR="008902EE" w:rsidRPr="00466350" w:rsidRDefault="008902EE" w:rsidP="008902EE">
                  <w:pPr>
                    <w:pStyle w:val="a9"/>
                    <w:jc w:val="center"/>
                    <w:rPr>
                      <w:sz w:val="20"/>
                      <w:szCs w:val="20"/>
                    </w:rPr>
                  </w:pPr>
                  <w:r w:rsidRPr="00466350">
                    <w:rPr>
                      <w:sz w:val="20"/>
                      <w:szCs w:val="20"/>
                    </w:rPr>
                    <w:t>Допущены к ОГЭ-100%</w:t>
                  </w:r>
                </w:p>
              </w:tc>
            </w:tr>
          </w:tbl>
          <w:p w:rsidR="00C44528" w:rsidRPr="00466350" w:rsidRDefault="00C438EA" w:rsidP="00C44528">
            <w:pPr>
              <w:pStyle w:val="a9"/>
              <w:rPr>
                <w:bCs/>
                <w:sz w:val="20"/>
                <w:szCs w:val="20"/>
              </w:rPr>
            </w:pPr>
            <w:r w:rsidRPr="00466350">
              <w:rPr>
                <w:bCs/>
                <w:sz w:val="20"/>
                <w:szCs w:val="20"/>
              </w:rPr>
              <w:t>2. Д</w:t>
            </w:r>
            <w:r w:rsidR="00C44528" w:rsidRPr="00466350">
              <w:rPr>
                <w:bCs/>
                <w:sz w:val="20"/>
                <w:szCs w:val="20"/>
              </w:rPr>
              <w:t xml:space="preserve">ополнительная работа по подготовке, мотивация многих детей на получение хорошей оценки, желание не подвести своего учителя. </w:t>
            </w:r>
          </w:p>
          <w:p w:rsidR="00C438EA" w:rsidRPr="00466350" w:rsidRDefault="00C438EA" w:rsidP="0049602F">
            <w:pPr>
              <w:pStyle w:val="a9"/>
              <w:jc w:val="both"/>
              <w:rPr>
                <w:sz w:val="20"/>
                <w:szCs w:val="20"/>
              </w:rPr>
            </w:pPr>
            <w:r w:rsidRPr="00466350">
              <w:rPr>
                <w:rStyle w:val="ac"/>
                <w:b w:val="0"/>
                <w:bCs w:val="0"/>
                <w:sz w:val="20"/>
                <w:szCs w:val="20"/>
              </w:rPr>
              <w:t>Рекомендовано:</w:t>
            </w:r>
          </w:p>
          <w:p w:rsidR="00C438EA" w:rsidRPr="00466350" w:rsidRDefault="00C438EA" w:rsidP="0049602F">
            <w:pPr>
              <w:pStyle w:val="a9"/>
              <w:jc w:val="both"/>
              <w:rPr>
                <w:sz w:val="20"/>
                <w:szCs w:val="20"/>
              </w:rPr>
            </w:pPr>
            <w:r w:rsidRPr="00466350">
              <w:rPr>
                <w:sz w:val="20"/>
                <w:szCs w:val="20"/>
              </w:rPr>
              <w:t>-учителям – провести детальный анализ результатов ВПР по предметам, использовать результаты анализа для совершенствования методики преподавания, рассмотреть результаты ВПР на заседании школьных МО учителей- предметников, спланировать систему мер по повышению качества обученности.</w:t>
            </w:r>
          </w:p>
          <w:p w:rsidR="00C438EA" w:rsidRPr="00466350" w:rsidRDefault="00C438EA" w:rsidP="0049602F">
            <w:pPr>
              <w:pStyle w:val="a9"/>
              <w:jc w:val="both"/>
              <w:rPr>
                <w:sz w:val="20"/>
                <w:szCs w:val="20"/>
              </w:rPr>
            </w:pPr>
            <w:r w:rsidRPr="00466350">
              <w:rPr>
                <w:sz w:val="20"/>
                <w:szCs w:val="20"/>
              </w:rPr>
              <w:t xml:space="preserve">– включать в содержание уроков задания, вызвавшие наибольшие трудности у обучающихся </w:t>
            </w:r>
          </w:p>
          <w:p w:rsidR="00C438EA" w:rsidRPr="00466350" w:rsidRDefault="00C438EA" w:rsidP="0049602F">
            <w:pPr>
              <w:pStyle w:val="a9"/>
              <w:jc w:val="both"/>
              <w:rPr>
                <w:sz w:val="20"/>
                <w:szCs w:val="20"/>
              </w:rPr>
            </w:pPr>
            <w:r w:rsidRPr="00466350">
              <w:rPr>
                <w:sz w:val="20"/>
                <w:szCs w:val="20"/>
              </w:rPr>
              <w:t>– при организации образовательного процесса направить усилия на дальнейшее формирование регулятивных и познавательных учебных действий школьников: адекватно самостоятельно оценивать правильность выполнения действия и вносить необходимые корректировки; осуществлять сравнение, классификацию; преобразовывать информацию, используя графические символы.</w:t>
            </w:r>
          </w:p>
          <w:p w:rsidR="008902EE" w:rsidRPr="00466350" w:rsidRDefault="00C438EA" w:rsidP="008902EE">
            <w:pPr>
              <w:pStyle w:val="a9"/>
              <w:jc w:val="center"/>
              <w:rPr>
                <w:bCs/>
                <w:sz w:val="20"/>
                <w:szCs w:val="20"/>
              </w:rPr>
            </w:pPr>
            <w:r w:rsidRPr="00466350">
              <w:rPr>
                <w:sz w:val="20"/>
                <w:szCs w:val="20"/>
              </w:rPr>
              <w:t>– при организации контроля усвоения знаний, умений и навыков учащихся использовать различные формы контроля, что должно найти свое отражение в календарно-тематическом планировании.</w:t>
            </w:r>
            <w:r w:rsidR="008902EE" w:rsidRPr="00466350">
              <w:rPr>
                <w:bCs/>
                <w:sz w:val="20"/>
                <w:szCs w:val="20"/>
              </w:rPr>
              <w:t xml:space="preserve"> Результаты итогового собеседования</w:t>
            </w:r>
          </w:p>
          <w:p w:rsidR="00C438EA" w:rsidRPr="00466350" w:rsidRDefault="00C438EA" w:rsidP="0049602F">
            <w:pPr>
              <w:pStyle w:val="a9"/>
              <w:jc w:val="both"/>
              <w:rPr>
                <w:sz w:val="20"/>
                <w:szCs w:val="20"/>
              </w:rPr>
            </w:pPr>
          </w:p>
          <w:p w:rsidR="00457CA0" w:rsidRPr="00466350" w:rsidRDefault="00457CA0" w:rsidP="00457CA0">
            <w:pPr>
              <w:jc w:val="center"/>
              <w:rPr>
                <w:rFonts w:ascii="Times New Roman" w:hAnsi="Times New Roman" w:cs="Times New Roman"/>
                <w:bCs/>
                <w:sz w:val="20"/>
                <w:szCs w:val="20"/>
              </w:rPr>
            </w:pPr>
            <w:r w:rsidRPr="00466350">
              <w:rPr>
                <w:rFonts w:ascii="Times New Roman" w:hAnsi="Times New Roman" w:cs="Times New Roman"/>
                <w:bCs/>
                <w:sz w:val="20"/>
                <w:szCs w:val="20"/>
              </w:rPr>
              <w:t>Анализ результатов государственной (итоговой) аттестации в форме ОГЭ по обязательным предметам</w:t>
            </w: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1380"/>
              <w:gridCol w:w="26"/>
              <w:gridCol w:w="1534"/>
              <w:gridCol w:w="6"/>
              <w:gridCol w:w="808"/>
              <w:gridCol w:w="668"/>
              <w:gridCol w:w="18"/>
              <w:gridCol w:w="533"/>
              <w:gridCol w:w="7"/>
              <w:gridCol w:w="624"/>
              <w:gridCol w:w="35"/>
              <w:gridCol w:w="627"/>
            </w:tblGrid>
            <w:tr w:rsidR="00457CA0" w:rsidRPr="00466350" w:rsidTr="00706638">
              <w:trPr>
                <w:trHeight w:val="770"/>
              </w:trPr>
              <w:tc>
                <w:tcPr>
                  <w:tcW w:w="1072" w:type="dxa"/>
                </w:tcPr>
                <w:p w:rsidR="00457CA0" w:rsidRPr="00466350" w:rsidRDefault="00457CA0" w:rsidP="00470EF3">
                  <w:pPr>
                    <w:framePr w:hSpace="180" w:wrap="around" w:vAnchor="text" w:hAnchor="margin" w:y="353"/>
                    <w:jc w:val="center"/>
                    <w:rPr>
                      <w:rFonts w:ascii="Times New Roman" w:hAnsi="Times New Roman" w:cs="Times New Roman"/>
                      <w:bCs/>
                      <w:sz w:val="20"/>
                      <w:szCs w:val="20"/>
                    </w:rPr>
                  </w:pPr>
                </w:p>
              </w:tc>
              <w:tc>
                <w:tcPr>
                  <w:tcW w:w="1406" w:type="dxa"/>
                  <w:gridSpan w:val="2"/>
                  <w:vMerge w:val="restart"/>
                </w:tcPr>
                <w:p w:rsidR="00457CA0" w:rsidRPr="00466350" w:rsidRDefault="00457CA0" w:rsidP="00470EF3">
                  <w:pPr>
                    <w:framePr w:hSpace="180" w:wrap="around" w:vAnchor="text" w:hAnchor="margin" w:y="353"/>
                    <w:jc w:val="center"/>
                    <w:rPr>
                      <w:rFonts w:ascii="Times New Roman" w:hAnsi="Times New Roman" w:cs="Times New Roman"/>
                      <w:bCs/>
                      <w:sz w:val="20"/>
                      <w:szCs w:val="20"/>
                    </w:rPr>
                  </w:pPr>
                </w:p>
                <w:p w:rsidR="00457CA0" w:rsidRPr="00466350" w:rsidRDefault="00457CA0"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предмет</w:t>
                  </w:r>
                </w:p>
              </w:tc>
              <w:tc>
                <w:tcPr>
                  <w:tcW w:w="1540" w:type="dxa"/>
                  <w:gridSpan w:val="2"/>
                  <w:vMerge w:val="restart"/>
                </w:tcPr>
                <w:p w:rsidR="00457CA0" w:rsidRPr="00466350" w:rsidRDefault="00702CEA"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Количество выпускников,</w:t>
                  </w:r>
                  <w:r w:rsidR="00457CA0" w:rsidRPr="00466350">
                    <w:rPr>
                      <w:rFonts w:ascii="Times New Roman" w:hAnsi="Times New Roman" w:cs="Times New Roman"/>
                      <w:bCs/>
                      <w:sz w:val="20"/>
                      <w:szCs w:val="20"/>
                    </w:rPr>
                    <w:t xml:space="preserve"> проходивших аттестацию в форме ОГЭ</w:t>
                  </w:r>
                </w:p>
              </w:tc>
              <w:tc>
                <w:tcPr>
                  <w:tcW w:w="808" w:type="dxa"/>
                </w:tcPr>
                <w:p w:rsidR="00457CA0" w:rsidRPr="00466350" w:rsidRDefault="00457CA0" w:rsidP="00470EF3">
                  <w:pPr>
                    <w:framePr w:hSpace="180" w:wrap="around" w:vAnchor="text" w:hAnchor="margin" w:y="353"/>
                    <w:jc w:val="center"/>
                    <w:rPr>
                      <w:rFonts w:ascii="Times New Roman" w:hAnsi="Times New Roman" w:cs="Times New Roman"/>
                      <w:bCs/>
                      <w:sz w:val="20"/>
                      <w:szCs w:val="20"/>
                    </w:rPr>
                  </w:pPr>
                </w:p>
                <w:p w:rsidR="00457CA0" w:rsidRPr="00466350" w:rsidRDefault="00457CA0"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Сдали ОГЭ</w:t>
                  </w:r>
                </w:p>
              </w:tc>
              <w:tc>
                <w:tcPr>
                  <w:tcW w:w="1885" w:type="dxa"/>
                  <w:gridSpan w:val="6"/>
                </w:tcPr>
                <w:p w:rsidR="00457CA0" w:rsidRPr="00466350" w:rsidRDefault="00457CA0" w:rsidP="00470EF3">
                  <w:pPr>
                    <w:framePr w:hSpace="180" w:wrap="around" w:vAnchor="text" w:hAnchor="margin" w:y="353"/>
                    <w:jc w:val="center"/>
                    <w:rPr>
                      <w:rFonts w:ascii="Times New Roman" w:hAnsi="Times New Roman" w:cs="Times New Roman"/>
                      <w:bCs/>
                      <w:sz w:val="20"/>
                      <w:szCs w:val="20"/>
                    </w:rPr>
                  </w:pPr>
                </w:p>
                <w:p w:rsidR="00457CA0" w:rsidRPr="00466350" w:rsidRDefault="00457CA0"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 xml:space="preserve">% </w:t>
                  </w:r>
                </w:p>
                <w:p w:rsidR="00457CA0" w:rsidRPr="00466350" w:rsidRDefault="00457CA0"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кач.</w:t>
                  </w:r>
                </w:p>
              </w:tc>
              <w:tc>
                <w:tcPr>
                  <w:tcW w:w="627" w:type="dxa"/>
                  <w:vMerge w:val="restart"/>
                </w:tcPr>
                <w:p w:rsidR="00457CA0" w:rsidRPr="00466350" w:rsidRDefault="00457CA0" w:rsidP="00470EF3">
                  <w:pPr>
                    <w:framePr w:hSpace="180" w:wrap="around" w:vAnchor="text" w:hAnchor="margin" w:y="353"/>
                    <w:jc w:val="center"/>
                    <w:rPr>
                      <w:rFonts w:ascii="Times New Roman" w:hAnsi="Times New Roman" w:cs="Times New Roman"/>
                      <w:bCs/>
                      <w:sz w:val="20"/>
                      <w:szCs w:val="20"/>
                    </w:rPr>
                  </w:pPr>
                </w:p>
                <w:p w:rsidR="00457CA0" w:rsidRPr="00466350" w:rsidRDefault="00457CA0" w:rsidP="00470EF3">
                  <w:pPr>
                    <w:framePr w:hSpace="180" w:wrap="around" w:vAnchor="text" w:hAnchor="margin" w:y="353"/>
                    <w:jc w:val="center"/>
                    <w:rPr>
                      <w:rFonts w:ascii="Times New Roman" w:hAnsi="Times New Roman" w:cs="Times New Roman"/>
                      <w:bCs/>
                      <w:sz w:val="20"/>
                      <w:szCs w:val="20"/>
                    </w:rPr>
                  </w:pPr>
                  <w:proofErr w:type="spellStart"/>
                  <w:proofErr w:type="gramStart"/>
                  <w:r w:rsidRPr="00466350">
                    <w:rPr>
                      <w:rFonts w:ascii="Times New Roman" w:hAnsi="Times New Roman" w:cs="Times New Roman"/>
                      <w:bCs/>
                      <w:sz w:val="20"/>
                      <w:szCs w:val="20"/>
                    </w:rPr>
                    <w:t>Ср.б</w:t>
                  </w:r>
                  <w:proofErr w:type="spellEnd"/>
                  <w:proofErr w:type="gramEnd"/>
                </w:p>
              </w:tc>
            </w:tr>
            <w:tr w:rsidR="00457CA0" w:rsidRPr="00466350" w:rsidTr="00706638">
              <w:trPr>
                <w:trHeight w:val="770"/>
              </w:trPr>
              <w:tc>
                <w:tcPr>
                  <w:tcW w:w="1072" w:type="dxa"/>
                </w:tcPr>
                <w:p w:rsidR="00457CA0" w:rsidRPr="00466350" w:rsidRDefault="00457CA0"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Учебный год</w:t>
                  </w:r>
                </w:p>
              </w:tc>
              <w:tc>
                <w:tcPr>
                  <w:tcW w:w="1406" w:type="dxa"/>
                  <w:gridSpan w:val="2"/>
                  <w:vMerge/>
                </w:tcPr>
                <w:p w:rsidR="00457CA0" w:rsidRPr="00466350" w:rsidRDefault="00457CA0" w:rsidP="00470EF3">
                  <w:pPr>
                    <w:framePr w:hSpace="180" w:wrap="around" w:vAnchor="text" w:hAnchor="margin" w:y="353"/>
                    <w:jc w:val="center"/>
                    <w:rPr>
                      <w:rFonts w:ascii="Times New Roman" w:hAnsi="Times New Roman" w:cs="Times New Roman"/>
                      <w:bCs/>
                      <w:sz w:val="20"/>
                      <w:szCs w:val="20"/>
                    </w:rPr>
                  </w:pPr>
                </w:p>
              </w:tc>
              <w:tc>
                <w:tcPr>
                  <w:tcW w:w="1540" w:type="dxa"/>
                  <w:gridSpan w:val="2"/>
                  <w:vMerge/>
                </w:tcPr>
                <w:p w:rsidR="00457CA0" w:rsidRPr="00466350" w:rsidRDefault="00457CA0" w:rsidP="00470EF3">
                  <w:pPr>
                    <w:framePr w:hSpace="180" w:wrap="around" w:vAnchor="text" w:hAnchor="margin" w:y="353"/>
                    <w:jc w:val="center"/>
                    <w:rPr>
                      <w:rFonts w:ascii="Times New Roman" w:hAnsi="Times New Roman" w:cs="Times New Roman"/>
                      <w:bCs/>
                      <w:sz w:val="20"/>
                      <w:szCs w:val="20"/>
                    </w:rPr>
                  </w:pPr>
                </w:p>
              </w:tc>
              <w:tc>
                <w:tcPr>
                  <w:tcW w:w="1476" w:type="dxa"/>
                  <w:gridSpan w:val="2"/>
                </w:tcPr>
                <w:p w:rsidR="00457CA0" w:rsidRPr="00466350" w:rsidRDefault="00457CA0"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количество</w:t>
                  </w:r>
                </w:p>
              </w:tc>
              <w:tc>
                <w:tcPr>
                  <w:tcW w:w="551" w:type="dxa"/>
                  <w:gridSpan w:val="2"/>
                </w:tcPr>
                <w:p w:rsidR="00457CA0" w:rsidRPr="00466350" w:rsidRDefault="00457CA0"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w:t>
                  </w:r>
                </w:p>
              </w:tc>
              <w:tc>
                <w:tcPr>
                  <w:tcW w:w="666" w:type="dxa"/>
                  <w:gridSpan w:val="3"/>
                </w:tcPr>
                <w:p w:rsidR="00457CA0" w:rsidRPr="00466350" w:rsidRDefault="00457CA0" w:rsidP="00470EF3">
                  <w:pPr>
                    <w:framePr w:hSpace="180" w:wrap="around" w:vAnchor="text" w:hAnchor="margin" w:y="353"/>
                    <w:jc w:val="center"/>
                    <w:rPr>
                      <w:rFonts w:ascii="Times New Roman" w:hAnsi="Times New Roman" w:cs="Times New Roman"/>
                      <w:bCs/>
                      <w:sz w:val="20"/>
                      <w:szCs w:val="20"/>
                    </w:rPr>
                  </w:pPr>
                </w:p>
              </w:tc>
              <w:tc>
                <w:tcPr>
                  <w:tcW w:w="627" w:type="dxa"/>
                  <w:vMerge/>
                </w:tcPr>
                <w:p w:rsidR="00457CA0" w:rsidRPr="00466350" w:rsidRDefault="00457CA0" w:rsidP="00470EF3">
                  <w:pPr>
                    <w:framePr w:hSpace="180" w:wrap="around" w:vAnchor="text" w:hAnchor="margin" w:y="353"/>
                    <w:jc w:val="center"/>
                    <w:rPr>
                      <w:rFonts w:ascii="Times New Roman" w:hAnsi="Times New Roman" w:cs="Times New Roman"/>
                      <w:bCs/>
                      <w:sz w:val="20"/>
                      <w:szCs w:val="20"/>
                    </w:rPr>
                  </w:pPr>
                </w:p>
              </w:tc>
            </w:tr>
            <w:tr w:rsidR="00706638" w:rsidRPr="00466350" w:rsidTr="00706638">
              <w:tc>
                <w:tcPr>
                  <w:tcW w:w="1072" w:type="dxa"/>
                </w:tcPr>
                <w:p w:rsidR="00706638" w:rsidRPr="00466350" w:rsidRDefault="00706638" w:rsidP="00470EF3">
                  <w:pPr>
                    <w:framePr w:hSpace="180" w:wrap="around" w:vAnchor="text" w:hAnchor="margin" w:y="353"/>
                    <w:rPr>
                      <w:rFonts w:ascii="Times New Roman" w:hAnsi="Times New Roman" w:cs="Times New Roman"/>
                      <w:bCs/>
                      <w:sz w:val="20"/>
                      <w:szCs w:val="20"/>
                    </w:rPr>
                  </w:pPr>
                  <w:r w:rsidRPr="00466350">
                    <w:rPr>
                      <w:rFonts w:ascii="Times New Roman" w:hAnsi="Times New Roman" w:cs="Times New Roman"/>
                      <w:bCs/>
                      <w:sz w:val="20"/>
                      <w:szCs w:val="20"/>
                    </w:rPr>
                    <w:t>2016-17</w:t>
                  </w:r>
                </w:p>
              </w:tc>
              <w:tc>
                <w:tcPr>
                  <w:tcW w:w="1406"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Математика</w:t>
                  </w:r>
                </w:p>
              </w:tc>
              <w:tc>
                <w:tcPr>
                  <w:tcW w:w="1540"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2</w:t>
                  </w:r>
                </w:p>
              </w:tc>
              <w:tc>
                <w:tcPr>
                  <w:tcW w:w="1476"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2</w:t>
                  </w:r>
                </w:p>
              </w:tc>
              <w:tc>
                <w:tcPr>
                  <w:tcW w:w="551"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66" w:type="dxa"/>
                  <w:gridSpan w:val="3"/>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27" w:type="dxa"/>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4.0</w:t>
                  </w:r>
                </w:p>
              </w:tc>
            </w:tr>
            <w:tr w:rsidR="00706638" w:rsidRPr="00466350" w:rsidTr="00706638">
              <w:tc>
                <w:tcPr>
                  <w:tcW w:w="1072" w:type="dxa"/>
                </w:tcPr>
                <w:p w:rsidR="00706638" w:rsidRPr="00466350" w:rsidRDefault="00706638" w:rsidP="00470EF3">
                  <w:pPr>
                    <w:framePr w:hSpace="180" w:wrap="around" w:vAnchor="text" w:hAnchor="margin" w:y="353"/>
                    <w:rPr>
                      <w:rFonts w:ascii="Times New Roman" w:hAnsi="Times New Roman" w:cs="Times New Roman"/>
                      <w:bCs/>
                      <w:sz w:val="20"/>
                      <w:szCs w:val="20"/>
                    </w:rPr>
                  </w:pPr>
                  <w:r w:rsidRPr="00466350">
                    <w:rPr>
                      <w:rFonts w:ascii="Times New Roman" w:hAnsi="Times New Roman" w:cs="Times New Roman"/>
                      <w:bCs/>
                      <w:sz w:val="20"/>
                      <w:szCs w:val="20"/>
                    </w:rPr>
                    <w:t>2017-18</w:t>
                  </w:r>
                </w:p>
              </w:tc>
              <w:tc>
                <w:tcPr>
                  <w:tcW w:w="1406"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Математика</w:t>
                  </w:r>
                </w:p>
              </w:tc>
              <w:tc>
                <w:tcPr>
                  <w:tcW w:w="1540"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w:t>
                  </w:r>
                </w:p>
              </w:tc>
              <w:tc>
                <w:tcPr>
                  <w:tcW w:w="1476"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w:t>
                  </w:r>
                </w:p>
              </w:tc>
              <w:tc>
                <w:tcPr>
                  <w:tcW w:w="551"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66" w:type="dxa"/>
                  <w:gridSpan w:val="3"/>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27" w:type="dxa"/>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3.4</w:t>
                  </w:r>
                </w:p>
              </w:tc>
            </w:tr>
            <w:tr w:rsidR="00706638" w:rsidRPr="00466350" w:rsidTr="00706638">
              <w:tc>
                <w:tcPr>
                  <w:tcW w:w="1072" w:type="dxa"/>
                </w:tcPr>
                <w:p w:rsidR="00706638" w:rsidRPr="00466350" w:rsidRDefault="00706638" w:rsidP="00470EF3">
                  <w:pPr>
                    <w:framePr w:hSpace="180" w:wrap="around" w:vAnchor="text" w:hAnchor="margin" w:y="353"/>
                    <w:rPr>
                      <w:rFonts w:ascii="Times New Roman" w:hAnsi="Times New Roman" w:cs="Times New Roman"/>
                      <w:bCs/>
                      <w:sz w:val="20"/>
                      <w:szCs w:val="20"/>
                    </w:rPr>
                  </w:pPr>
                  <w:r w:rsidRPr="00466350">
                    <w:rPr>
                      <w:rFonts w:ascii="Times New Roman" w:hAnsi="Times New Roman" w:cs="Times New Roman"/>
                      <w:bCs/>
                      <w:sz w:val="20"/>
                      <w:szCs w:val="20"/>
                    </w:rPr>
                    <w:t>2018-19</w:t>
                  </w:r>
                </w:p>
              </w:tc>
              <w:tc>
                <w:tcPr>
                  <w:tcW w:w="1406"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Математика</w:t>
                  </w:r>
                </w:p>
              </w:tc>
              <w:tc>
                <w:tcPr>
                  <w:tcW w:w="1540"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8</w:t>
                  </w:r>
                </w:p>
              </w:tc>
              <w:tc>
                <w:tcPr>
                  <w:tcW w:w="1476"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8</w:t>
                  </w:r>
                </w:p>
              </w:tc>
              <w:tc>
                <w:tcPr>
                  <w:tcW w:w="551"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66" w:type="dxa"/>
                  <w:gridSpan w:val="3"/>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0</w:t>
                  </w:r>
                </w:p>
              </w:tc>
              <w:tc>
                <w:tcPr>
                  <w:tcW w:w="627" w:type="dxa"/>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w:t>
                  </w:r>
                </w:p>
              </w:tc>
            </w:tr>
            <w:tr w:rsidR="00706638" w:rsidRPr="00466350" w:rsidTr="00706638">
              <w:tc>
                <w:tcPr>
                  <w:tcW w:w="1072" w:type="dxa"/>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2016-17</w:t>
                  </w:r>
                </w:p>
              </w:tc>
              <w:tc>
                <w:tcPr>
                  <w:tcW w:w="1406"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Русский язык</w:t>
                  </w:r>
                </w:p>
              </w:tc>
              <w:tc>
                <w:tcPr>
                  <w:tcW w:w="1540"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2</w:t>
                  </w:r>
                </w:p>
              </w:tc>
              <w:tc>
                <w:tcPr>
                  <w:tcW w:w="1476"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2</w:t>
                  </w:r>
                </w:p>
              </w:tc>
              <w:tc>
                <w:tcPr>
                  <w:tcW w:w="551"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66" w:type="dxa"/>
                  <w:gridSpan w:val="3"/>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27" w:type="dxa"/>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5</w:t>
                  </w:r>
                </w:p>
              </w:tc>
            </w:tr>
            <w:tr w:rsidR="00706638" w:rsidRPr="00466350" w:rsidTr="00706638">
              <w:tc>
                <w:tcPr>
                  <w:tcW w:w="1072" w:type="dxa"/>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2017-18</w:t>
                  </w:r>
                </w:p>
              </w:tc>
              <w:tc>
                <w:tcPr>
                  <w:tcW w:w="1406"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Русский язык</w:t>
                  </w:r>
                </w:p>
              </w:tc>
              <w:tc>
                <w:tcPr>
                  <w:tcW w:w="1540"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w:t>
                  </w:r>
                </w:p>
              </w:tc>
              <w:tc>
                <w:tcPr>
                  <w:tcW w:w="1476"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w:t>
                  </w:r>
                </w:p>
              </w:tc>
              <w:tc>
                <w:tcPr>
                  <w:tcW w:w="551"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66" w:type="dxa"/>
                  <w:gridSpan w:val="3"/>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27" w:type="dxa"/>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3.4</w:t>
                  </w:r>
                </w:p>
              </w:tc>
            </w:tr>
            <w:tr w:rsidR="00706638" w:rsidRPr="00466350" w:rsidTr="00706638">
              <w:tc>
                <w:tcPr>
                  <w:tcW w:w="1072" w:type="dxa"/>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lastRenderedPageBreak/>
                    <w:t>2018-19</w:t>
                  </w:r>
                </w:p>
              </w:tc>
              <w:tc>
                <w:tcPr>
                  <w:tcW w:w="1406"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Русский язык</w:t>
                  </w:r>
                </w:p>
              </w:tc>
              <w:tc>
                <w:tcPr>
                  <w:tcW w:w="1540"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8</w:t>
                  </w:r>
                </w:p>
              </w:tc>
              <w:tc>
                <w:tcPr>
                  <w:tcW w:w="1476"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8</w:t>
                  </w:r>
                </w:p>
              </w:tc>
              <w:tc>
                <w:tcPr>
                  <w:tcW w:w="551" w:type="dxa"/>
                  <w:gridSpan w:val="2"/>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66" w:type="dxa"/>
                  <w:gridSpan w:val="3"/>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25</w:t>
                  </w:r>
                </w:p>
              </w:tc>
              <w:tc>
                <w:tcPr>
                  <w:tcW w:w="627" w:type="dxa"/>
                </w:tcPr>
                <w:p w:rsidR="00706638" w:rsidRPr="00466350" w:rsidRDefault="0070663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3.4</w:t>
                  </w:r>
                </w:p>
              </w:tc>
            </w:tr>
            <w:tr w:rsidR="001A7615" w:rsidRPr="00466350" w:rsidTr="00822EBC">
              <w:tc>
                <w:tcPr>
                  <w:tcW w:w="1072" w:type="dxa"/>
                </w:tcPr>
                <w:p w:rsidR="001A7615" w:rsidRPr="00466350" w:rsidRDefault="001A7615" w:rsidP="00470EF3">
                  <w:pPr>
                    <w:framePr w:hSpace="180" w:wrap="around" w:vAnchor="text" w:hAnchor="margin" w:y="353"/>
                    <w:rPr>
                      <w:rFonts w:ascii="Times New Roman" w:hAnsi="Times New Roman" w:cs="Times New Roman"/>
                      <w:bCs/>
                      <w:sz w:val="20"/>
                      <w:szCs w:val="20"/>
                    </w:rPr>
                  </w:pPr>
                  <w:r w:rsidRPr="00466350">
                    <w:rPr>
                      <w:rFonts w:ascii="Times New Roman" w:hAnsi="Times New Roman" w:cs="Times New Roman"/>
                      <w:bCs/>
                      <w:sz w:val="20"/>
                      <w:szCs w:val="20"/>
                    </w:rPr>
                    <w:t>2019-20</w:t>
                  </w:r>
                </w:p>
              </w:tc>
              <w:tc>
                <w:tcPr>
                  <w:tcW w:w="6266" w:type="dxa"/>
                  <w:gridSpan w:val="12"/>
                </w:tcPr>
                <w:p w:rsidR="001A7615" w:rsidRPr="00466350" w:rsidRDefault="001A7615"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Аттестаты выданы согласно итоговым оценкам за год</w:t>
                  </w:r>
                </w:p>
                <w:p w:rsidR="001A7615" w:rsidRPr="00466350" w:rsidRDefault="001A7615" w:rsidP="00470EF3">
                  <w:pPr>
                    <w:framePr w:hSpace="180" w:wrap="around" w:vAnchor="text" w:hAnchor="margin" w:y="353"/>
                    <w:jc w:val="center"/>
                    <w:rPr>
                      <w:rFonts w:ascii="Times New Roman" w:hAnsi="Times New Roman" w:cs="Times New Roman"/>
                      <w:bCs/>
                      <w:sz w:val="20"/>
                      <w:szCs w:val="20"/>
                    </w:rPr>
                  </w:pPr>
                </w:p>
                <w:p w:rsidR="001A7615" w:rsidRPr="00466350" w:rsidRDefault="001A7615" w:rsidP="00470EF3">
                  <w:pPr>
                    <w:framePr w:hSpace="180" w:wrap="around" w:vAnchor="text" w:hAnchor="margin" w:y="353"/>
                    <w:jc w:val="center"/>
                    <w:rPr>
                      <w:rFonts w:ascii="Times New Roman" w:hAnsi="Times New Roman" w:cs="Times New Roman"/>
                      <w:bCs/>
                      <w:sz w:val="20"/>
                      <w:szCs w:val="20"/>
                    </w:rPr>
                  </w:pPr>
                </w:p>
              </w:tc>
            </w:tr>
            <w:tr w:rsidR="0049602F" w:rsidRPr="00466350" w:rsidTr="0049602F">
              <w:tc>
                <w:tcPr>
                  <w:tcW w:w="1072" w:type="dxa"/>
                </w:tcPr>
                <w:p w:rsidR="0049602F" w:rsidRPr="00466350" w:rsidRDefault="0049602F" w:rsidP="00470EF3">
                  <w:pPr>
                    <w:framePr w:hSpace="180" w:wrap="around" w:vAnchor="text" w:hAnchor="margin" w:y="353"/>
                    <w:rPr>
                      <w:rFonts w:ascii="Times New Roman" w:hAnsi="Times New Roman" w:cs="Times New Roman"/>
                      <w:bCs/>
                      <w:sz w:val="20"/>
                      <w:szCs w:val="20"/>
                    </w:rPr>
                  </w:pPr>
                  <w:r w:rsidRPr="00466350">
                    <w:rPr>
                      <w:rFonts w:ascii="Times New Roman" w:hAnsi="Times New Roman" w:cs="Times New Roman"/>
                      <w:bCs/>
                      <w:sz w:val="20"/>
                      <w:szCs w:val="20"/>
                    </w:rPr>
                    <w:t>2020-21</w:t>
                  </w:r>
                </w:p>
              </w:tc>
              <w:tc>
                <w:tcPr>
                  <w:tcW w:w="1380" w:type="dxa"/>
                </w:tcPr>
                <w:p w:rsidR="0049602F" w:rsidRPr="00466350" w:rsidRDefault="00702CEA"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Русский язык</w:t>
                  </w:r>
                </w:p>
              </w:tc>
              <w:tc>
                <w:tcPr>
                  <w:tcW w:w="1560" w:type="dxa"/>
                  <w:gridSpan w:val="2"/>
                </w:tcPr>
                <w:p w:rsidR="0049602F" w:rsidRPr="00466350" w:rsidRDefault="0049602F"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w:t>
                  </w:r>
                </w:p>
              </w:tc>
              <w:tc>
                <w:tcPr>
                  <w:tcW w:w="1500" w:type="dxa"/>
                  <w:gridSpan w:val="4"/>
                </w:tcPr>
                <w:p w:rsidR="0049602F" w:rsidRPr="00466350" w:rsidRDefault="0049602F"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w:t>
                  </w:r>
                </w:p>
              </w:tc>
              <w:tc>
                <w:tcPr>
                  <w:tcW w:w="540" w:type="dxa"/>
                  <w:gridSpan w:val="2"/>
                </w:tcPr>
                <w:p w:rsidR="0049602F" w:rsidRPr="00466350" w:rsidRDefault="0049602F"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24" w:type="dxa"/>
                </w:tcPr>
                <w:p w:rsidR="0049602F" w:rsidRPr="00466350" w:rsidRDefault="00CB3A13"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20</w:t>
                  </w:r>
                </w:p>
              </w:tc>
              <w:tc>
                <w:tcPr>
                  <w:tcW w:w="662" w:type="dxa"/>
                  <w:gridSpan w:val="2"/>
                </w:tcPr>
                <w:p w:rsidR="0049602F" w:rsidRPr="00466350" w:rsidRDefault="00CB3A13"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3.2</w:t>
                  </w:r>
                </w:p>
              </w:tc>
            </w:tr>
            <w:tr w:rsidR="0049602F" w:rsidRPr="00466350" w:rsidTr="0049602F">
              <w:tc>
                <w:tcPr>
                  <w:tcW w:w="1072" w:type="dxa"/>
                </w:tcPr>
                <w:p w:rsidR="0049602F" w:rsidRPr="00466350" w:rsidRDefault="0049602F" w:rsidP="00470EF3">
                  <w:pPr>
                    <w:framePr w:hSpace="180" w:wrap="around" w:vAnchor="text" w:hAnchor="margin" w:y="353"/>
                    <w:rPr>
                      <w:rFonts w:ascii="Times New Roman" w:hAnsi="Times New Roman" w:cs="Times New Roman"/>
                      <w:bCs/>
                      <w:sz w:val="20"/>
                      <w:szCs w:val="20"/>
                    </w:rPr>
                  </w:pPr>
                </w:p>
              </w:tc>
              <w:tc>
                <w:tcPr>
                  <w:tcW w:w="1380" w:type="dxa"/>
                </w:tcPr>
                <w:p w:rsidR="0049602F" w:rsidRPr="00466350" w:rsidRDefault="0049602F"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Математика</w:t>
                  </w:r>
                </w:p>
              </w:tc>
              <w:tc>
                <w:tcPr>
                  <w:tcW w:w="1560" w:type="dxa"/>
                  <w:gridSpan w:val="2"/>
                </w:tcPr>
                <w:p w:rsidR="0049602F" w:rsidRPr="00466350" w:rsidRDefault="0049602F"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w:t>
                  </w:r>
                  <w:r w:rsidR="00DE5166" w:rsidRPr="00466350">
                    <w:rPr>
                      <w:rFonts w:ascii="Times New Roman" w:hAnsi="Times New Roman" w:cs="Times New Roman"/>
                      <w:bCs/>
                      <w:sz w:val="20"/>
                      <w:szCs w:val="20"/>
                    </w:rPr>
                    <w:t>0</w:t>
                  </w:r>
                </w:p>
              </w:tc>
              <w:tc>
                <w:tcPr>
                  <w:tcW w:w="1500" w:type="dxa"/>
                  <w:gridSpan w:val="4"/>
                </w:tcPr>
                <w:p w:rsidR="0049602F" w:rsidRPr="00466350" w:rsidRDefault="0049602F"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w:t>
                  </w:r>
                </w:p>
              </w:tc>
              <w:tc>
                <w:tcPr>
                  <w:tcW w:w="540" w:type="dxa"/>
                  <w:gridSpan w:val="2"/>
                </w:tcPr>
                <w:p w:rsidR="0049602F" w:rsidRPr="00466350" w:rsidRDefault="0049602F"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24" w:type="dxa"/>
                </w:tcPr>
                <w:p w:rsidR="0049602F" w:rsidRPr="00466350" w:rsidRDefault="00CB3A13"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20</w:t>
                  </w:r>
                </w:p>
              </w:tc>
              <w:tc>
                <w:tcPr>
                  <w:tcW w:w="662" w:type="dxa"/>
                  <w:gridSpan w:val="2"/>
                </w:tcPr>
                <w:p w:rsidR="0049602F" w:rsidRPr="00466350" w:rsidRDefault="00CB3A13"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3.2</w:t>
                  </w:r>
                </w:p>
              </w:tc>
            </w:tr>
            <w:tr w:rsidR="00DE5166" w:rsidRPr="00466350" w:rsidTr="0049602F">
              <w:tc>
                <w:tcPr>
                  <w:tcW w:w="1072" w:type="dxa"/>
                </w:tcPr>
                <w:p w:rsidR="00DE5166" w:rsidRPr="00466350" w:rsidRDefault="00DE5166" w:rsidP="00470EF3">
                  <w:pPr>
                    <w:framePr w:hSpace="180" w:wrap="around" w:vAnchor="text" w:hAnchor="margin" w:y="353"/>
                    <w:rPr>
                      <w:rFonts w:ascii="Times New Roman" w:hAnsi="Times New Roman" w:cs="Times New Roman"/>
                      <w:bCs/>
                      <w:sz w:val="20"/>
                      <w:szCs w:val="20"/>
                    </w:rPr>
                  </w:pPr>
                  <w:r w:rsidRPr="00466350">
                    <w:rPr>
                      <w:rFonts w:ascii="Times New Roman" w:hAnsi="Times New Roman" w:cs="Times New Roman"/>
                      <w:bCs/>
                      <w:sz w:val="20"/>
                      <w:szCs w:val="20"/>
                    </w:rPr>
                    <w:t>2021-2022</w:t>
                  </w:r>
                </w:p>
              </w:tc>
              <w:tc>
                <w:tcPr>
                  <w:tcW w:w="1380" w:type="dxa"/>
                </w:tcPr>
                <w:p w:rsidR="00DE5166" w:rsidRPr="00466350" w:rsidRDefault="00DE5166"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Русский язык</w:t>
                  </w:r>
                </w:p>
                <w:p w:rsidR="00DE5166" w:rsidRPr="00466350" w:rsidRDefault="00DE5166" w:rsidP="00470EF3">
                  <w:pPr>
                    <w:framePr w:hSpace="180" w:wrap="around" w:vAnchor="text" w:hAnchor="margin" w:y="353"/>
                    <w:jc w:val="center"/>
                    <w:rPr>
                      <w:rFonts w:ascii="Times New Roman" w:hAnsi="Times New Roman" w:cs="Times New Roman"/>
                      <w:bCs/>
                      <w:sz w:val="20"/>
                      <w:szCs w:val="20"/>
                    </w:rPr>
                  </w:pPr>
                </w:p>
              </w:tc>
              <w:tc>
                <w:tcPr>
                  <w:tcW w:w="1560" w:type="dxa"/>
                  <w:gridSpan w:val="2"/>
                </w:tcPr>
                <w:p w:rsidR="00DE5166" w:rsidRPr="00466350" w:rsidRDefault="00DE5166"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5</w:t>
                  </w:r>
                </w:p>
              </w:tc>
              <w:tc>
                <w:tcPr>
                  <w:tcW w:w="1500" w:type="dxa"/>
                  <w:gridSpan w:val="4"/>
                </w:tcPr>
                <w:p w:rsidR="00DE5166" w:rsidRPr="00466350" w:rsidRDefault="00DE5166"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5</w:t>
                  </w:r>
                </w:p>
              </w:tc>
              <w:tc>
                <w:tcPr>
                  <w:tcW w:w="540" w:type="dxa"/>
                  <w:gridSpan w:val="2"/>
                </w:tcPr>
                <w:p w:rsidR="00DE5166" w:rsidRPr="00466350" w:rsidRDefault="00DE5166"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w:t>
                  </w:r>
                  <w:r w:rsidR="001A1861" w:rsidRPr="00466350">
                    <w:rPr>
                      <w:rFonts w:ascii="Times New Roman" w:hAnsi="Times New Roman" w:cs="Times New Roman"/>
                      <w:bCs/>
                      <w:sz w:val="20"/>
                      <w:szCs w:val="20"/>
                    </w:rPr>
                    <w:t>00</w:t>
                  </w:r>
                </w:p>
              </w:tc>
              <w:tc>
                <w:tcPr>
                  <w:tcW w:w="624" w:type="dxa"/>
                </w:tcPr>
                <w:p w:rsidR="00DE5166" w:rsidRPr="00466350" w:rsidRDefault="001A1861"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20</w:t>
                  </w:r>
                </w:p>
              </w:tc>
              <w:tc>
                <w:tcPr>
                  <w:tcW w:w="662" w:type="dxa"/>
                  <w:gridSpan w:val="2"/>
                </w:tcPr>
                <w:p w:rsidR="00DE5166" w:rsidRPr="00466350" w:rsidRDefault="001A1861"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3.4</w:t>
                  </w:r>
                </w:p>
              </w:tc>
            </w:tr>
            <w:tr w:rsidR="00DE5166" w:rsidRPr="00466350" w:rsidTr="0049602F">
              <w:tc>
                <w:tcPr>
                  <w:tcW w:w="1072" w:type="dxa"/>
                </w:tcPr>
                <w:p w:rsidR="00DE5166" w:rsidRPr="00466350" w:rsidRDefault="00DE5166" w:rsidP="00470EF3">
                  <w:pPr>
                    <w:framePr w:hSpace="180" w:wrap="around" w:vAnchor="text" w:hAnchor="margin" w:y="353"/>
                    <w:rPr>
                      <w:rFonts w:ascii="Times New Roman" w:hAnsi="Times New Roman" w:cs="Times New Roman"/>
                      <w:bCs/>
                      <w:sz w:val="20"/>
                      <w:szCs w:val="20"/>
                    </w:rPr>
                  </w:pPr>
                </w:p>
              </w:tc>
              <w:tc>
                <w:tcPr>
                  <w:tcW w:w="1380" w:type="dxa"/>
                </w:tcPr>
                <w:p w:rsidR="00DE5166" w:rsidRPr="00466350" w:rsidRDefault="00DE5166"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Математика</w:t>
                  </w:r>
                </w:p>
              </w:tc>
              <w:tc>
                <w:tcPr>
                  <w:tcW w:w="1560" w:type="dxa"/>
                  <w:gridSpan w:val="2"/>
                </w:tcPr>
                <w:p w:rsidR="00DE5166" w:rsidRPr="00466350" w:rsidRDefault="00DE5166"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5</w:t>
                  </w:r>
                </w:p>
              </w:tc>
              <w:tc>
                <w:tcPr>
                  <w:tcW w:w="1500" w:type="dxa"/>
                  <w:gridSpan w:val="4"/>
                </w:tcPr>
                <w:p w:rsidR="00DE5166" w:rsidRPr="00466350" w:rsidRDefault="00DE5166"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5</w:t>
                  </w:r>
                </w:p>
              </w:tc>
              <w:tc>
                <w:tcPr>
                  <w:tcW w:w="540" w:type="dxa"/>
                  <w:gridSpan w:val="2"/>
                </w:tcPr>
                <w:p w:rsidR="00DE5166" w:rsidRPr="00466350" w:rsidRDefault="001A1861"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24" w:type="dxa"/>
                </w:tcPr>
                <w:p w:rsidR="00DE5166" w:rsidRPr="00466350" w:rsidRDefault="001A1861"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0</w:t>
                  </w:r>
                </w:p>
              </w:tc>
              <w:tc>
                <w:tcPr>
                  <w:tcW w:w="662" w:type="dxa"/>
                  <w:gridSpan w:val="2"/>
                </w:tcPr>
                <w:p w:rsidR="00DE5166" w:rsidRPr="00466350" w:rsidRDefault="001A1861"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3.0</w:t>
                  </w:r>
                </w:p>
              </w:tc>
            </w:tr>
            <w:tr w:rsidR="002D4BE8" w:rsidRPr="00466350" w:rsidTr="0049602F">
              <w:tc>
                <w:tcPr>
                  <w:tcW w:w="1072" w:type="dxa"/>
                </w:tcPr>
                <w:p w:rsidR="002D4BE8" w:rsidRPr="00466350" w:rsidRDefault="002D4BE8" w:rsidP="00470EF3">
                  <w:pPr>
                    <w:framePr w:hSpace="180" w:wrap="around" w:vAnchor="text" w:hAnchor="margin" w:y="353"/>
                    <w:rPr>
                      <w:rFonts w:ascii="Times New Roman" w:hAnsi="Times New Roman" w:cs="Times New Roman"/>
                      <w:bCs/>
                      <w:sz w:val="20"/>
                      <w:szCs w:val="20"/>
                    </w:rPr>
                  </w:pPr>
                  <w:r w:rsidRPr="00466350">
                    <w:rPr>
                      <w:rFonts w:ascii="Times New Roman" w:hAnsi="Times New Roman" w:cs="Times New Roman"/>
                      <w:bCs/>
                      <w:sz w:val="20"/>
                      <w:szCs w:val="20"/>
                    </w:rPr>
                    <w:t>2022-2023</w:t>
                  </w:r>
                </w:p>
              </w:tc>
              <w:tc>
                <w:tcPr>
                  <w:tcW w:w="1380" w:type="dxa"/>
                </w:tcPr>
                <w:p w:rsidR="002D4BE8" w:rsidRPr="00466350" w:rsidRDefault="002D4BE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математика</w:t>
                  </w:r>
                </w:p>
              </w:tc>
              <w:tc>
                <w:tcPr>
                  <w:tcW w:w="1560" w:type="dxa"/>
                  <w:gridSpan w:val="2"/>
                </w:tcPr>
                <w:p w:rsidR="002D4BE8" w:rsidRPr="00466350" w:rsidRDefault="002D4BE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6</w:t>
                  </w:r>
                </w:p>
              </w:tc>
              <w:tc>
                <w:tcPr>
                  <w:tcW w:w="1500" w:type="dxa"/>
                  <w:gridSpan w:val="4"/>
                </w:tcPr>
                <w:p w:rsidR="002D4BE8" w:rsidRPr="00466350" w:rsidRDefault="00B56F59"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6</w:t>
                  </w:r>
                </w:p>
              </w:tc>
              <w:tc>
                <w:tcPr>
                  <w:tcW w:w="540" w:type="dxa"/>
                  <w:gridSpan w:val="2"/>
                </w:tcPr>
                <w:p w:rsidR="002D4BE8" w:rsidRPr="00466350" w:rsidRDefault="00B56F59"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24" w:type="dxa"/>
                </w:tcPr>
                <w:p w:rsidR="002D4BE8" w:rsidRPr="00466350" w:rsidRDefault="00B56F59"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0</w:t>
                  </w:r>
                </w:p>
              </w:tc>
              <w:tc>
                <w:tcPr>
                  <w:tcW w:w="662" w:type="dxa"/>
                  <w:gridSpan w:val="2"/>
                </w:tcPr>
                <w:p w:rsidR="002D4BE8" w:rsidRPr="00466350" w:rsidRDefault="0002159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3.0</w:t>
                  </w:r>
                </w:p>
              </w:tc>
            </w:tr>
            <w:tr w:rsidR="002D4BE8" w:rsidRPr="00466350" w:rsidTr="0049602F">
              <w:tc>
                <w:tcPr>
                  <w:tcW w:w="1072" w:type="dxa"/>
                </w:tcPr>
                <w:p w:rsidR="002D4BE8" w:rsidRPr="00466350" w:rsidRDefault="002D4BE8" w:rsidP="00470EF3">
                  <w:pPr>
                    <w:framePr w:hSpace="180" w:wrap="around" w:vAnchor="text" w:hAnchor="margin" w:y="353"/>
                    <w:rPr>
                      <w:rFonts w:ascii="Times New Roman" w:hAnsi="Times New Roman" w:cs="Times New Roman"/>
                      <w:bCs/>
                      <w:sz w:val="20"/>
                      <w:szCs w:val="20"/>
                    </w:rPr>
                  </w:pPr>
                </w:p>
              </w:tc>
              <w:tc>
                <w:tcPr>
                  <w:tcW w:w="1380" w:type="dxa"/>
                </w:tcPr>
                <w:p w:rsidR="002D4BE8" w:rsidRPr="00466350" w:rsidRDefault="002D4BE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Русский язык</w:t>
                  </w:r>
                </w:p>
              </w:tc>
              <w:tc>
                <w:tcPr>
                  <w:tcW w:w="1560" w:type="dxa"/>
                  <w:gridSpan w:val="2"/>
                </w:tcPr>
                <w:p w:rsidR="002D4BE8" w:rsidRPr="00466350" w:rsidRDefault="002D4BE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6</w:t>
                  </w:r>
                </w:p>
              </w:tc>
              <w:tc>
                <w:tcPr>
                  <w:tcW w:w="1500" w:type="dxa"/>
                  <w:gridSpan w:val="4"/>
                </w:tcPr>
                <w:p w:rsidR="002D4BE8" w:rsidRPr="00466350" w:rsidRDefault="00B56F59"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6</w:t>
                  </w:r>
                </w:p>
              </w:tc>
              <w:tc>
                <w:tcPr>
                  <w:tcW w:w="540" w:type="dxa"/>
                  <w:gridSpan w:val="2"/>
                </w:tcPr>
                <w:p w:rsidR="002D4BE8" w:rsidRPr="00466350" w:rsidRDefault="00B56F59"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24" w:type="dxa"/>
                </w:tcPr>
                <w:p w:rsidR="002D4BE8" w:rsidRPr="00466350" w:rsidRDefault="0002159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50</w:t>
                  </w:r>
                </w:p>
              </w:tc>
              <w:tc>
                <w:tcPr>
                  <w:tcW w:w="662" w:type="dxa"/>
                  <w:gridSpan w:val="2"/>
                </w:tcPr>
                <w:p w:rsidR="002D4BE8" w:rsidRPr="00466350" w:rsidRDefault="0002159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3.5</w:t>
                  </w:r>
                </w:p>
              </w:tc>
            </w:tr>
            <w:tr w:rsidR="002D4BE8" w:rsidRPr="00466350" w:rsidTr="0049602F">
              <w:tc>
                <w:tcPr>
                  <w:tcW w:w="1072" w:type="dxa"/>
                </w:tcPr>
                <w:p w:rsidR="002D4BE8" w:rsidRPr="00466350" w:rsidRDefault="002D4BE8" w:rsidP="00470EF3">
                  <w:pPr>
                    <w:framePr w:hSpace="180" w:wrap="around" w:vAnchor="text" w:hAnchor="margin" w:y="353"/>
                    <w:rPr>
                      <w:rFonts w:ascii="Times New Roman" w:hAnsi="Times New Roman" w:cs="Times New Roman"/>
                      <w:bCs/>
                      <w:sz w:val="20"/>
                      <w:szCs w:val="20"/>
                    </w:rPr>
                  </w:pPr>
                </w:p>
              </w:tc>
              <w:tc>
                <w:tcPr>
                  <w:tcW w:w="1380" w:type="dxa"/>
                </w:tcPr>
                <w:p w:rsidR="002D4BE8" w:rsidRPr="00466350" w:rsidRDefault="002D4BE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Биология</w:t>
                  </w:r>
                </w:p>
              </w:tc>
              <w:tc>
                <w:tcPr>
                  <w:tcW w:w="1560" w:type="dxa"/>
                  <w:gridSpan w:val="2"/>
                </w:tcPr>
                <w:p w:rsidR="002D4BE8" w:rsidRPr="00466350" w:rsidRDefault="002D4BE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6</w:t>
                  </w:r>
                </w:p>
              </w:tc>
              <w:tc>
                <w:tcPr>
                  <w:tcW w:w="1500" w:type="dxa"/>
                  <w:gridSpan w:val="4"/>
                </w:tcPr>
                <w:p w:rsidR="002D4BE8" w:rsidRPr="00466350" w:rsidRDefault="00B56F59"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6</w:t>
                  </w:r>
                </w:p>
              </w:tc>
              <w:tc>
                <w:tcPr>
                  <w:tcW w:w="540" w:type="dxa"/>
                  <w:gridSpan w:val="2"/>
                </w:tcPr>
                <w:p w:rsidR="002D4BE8" w:rsidRPr="00466350" w:rsidRDefault="00B56F59"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24" w:type="dxa"/>
                </w:tcPr>
                <w:p w:rsidR="002D4BE8" w:rsidRPr="00466350" w:rsidRDefault="0002159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50</w:t>
                  </w:r>
                </w:p>
              </w:tc>
              <w:tc>
                <w:tcPr>
                  <w:tcW w:w="662" w:type="dxa"/>
                  <w:gridSpan w:val="2"/>
                </w:tcPr>
                <w:p w:rsidR="002D4BE8" w:rsidRPr="00466350" w:rsidRDefault="0002159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3.5</w:t>
                  </w:r>
                </w:p>
              </w:tc>
            </w:tr>
            <w:tr w:rsidR="002D4BE8" w:rsidRPr="00466350" w:rsidTr="0049602F">
              <w:tc>
                <w:tcPr>
                  <w:tcW w:w="1072" w:type="dxa"/>
                </w:tcPr>
                <w:p w:rsidR="002D4BE8" w:rsidRPr="00466350" w:rsidRDefault="002D4BE8" w:rsidP="00470EF3">
                  <w:pPr>
                    <w:framePr w:hSpace="180" w:wrap="around" w:vAnchor="text" w:hAnchor="margin" w:y="353"/>
                    <w:rPr>
                      <w:rFonts w:ascii="Times New Roman" w:hAnsi="Times New Roman" w:cs="Times New Roman"/>
                      <w:bCs/>
                      <w:sz w:val="20"/>
                      <w:szCs w:val="20"/>
                    </w:rPr>
                  </w:pPr>
                </w:p>
              </w:tc>
              <w:tc>
                <w:tcPr>
                  <w:tcW w:w="1380" w:type="dxa"/>
                </w:tcPr>
                <w:p w:rsidR="002D4BE8" w:rsidRPr="00466350" w:rsidRDefault="002D4BE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обществознание</w:t>
                  </w:r>
                </w:p>
              </w:tc>
              <w:tc>
                <w:tcPr>
                  <w:tcW w:w="1560" w:type="dxa"/>
                  <w:gridSpan w:val="2"/>
                </w:tcPr>
                <w:p w:rsidR="002D4BE8" w:rsidRPr="00466350" w:rsidRDefault="00B56F59"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6</w:t>
                  </w:r>
                </w:p>
              </w:tc>
              <w:tc>
                <w:tcPr>
                  <w:tcW w:w="1500" w:type="dxa"/>
                  <w:gridSpan w:val="4"/>
                </w:tcPr>
                <w:p w:rsidR="002D4BE8" w:rsidRPr="00466350" w:rsidRDefault="00B56F59"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6</w:t>
                  </w:r>
                </w:p>
              </w:tc>
              <w:tc>
                <w:tcPr>
                  <w:tcW w:w="540" w:type="dxa"/>
                  <w:gridSpan w:val="2"/>
                </w:tcPr>
                <w:p w:rsidR="002D4BE8" w:rsidRPr="00466350" w:rsidRDefault="00B56F59"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24" w:type="dxa"/>
                </w:tcPr>
                <w:p w:rsidR="002D4BE8" w:rsidRPr="00466350" w:rsidRDefault="0002159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50</w:t>
                  </w:r>
                </w:p>
              </w:tc>
              <w:tc>
                <w:tcPr>
                  <w:tcW w:w="662" w:type="dxa"/>
                  <w:gridSpan w:val="2"/>
                </w:tcPr>
                <w:p w:rsidR="002D4BE8" w:rsidRPr="00466350" w:rsidRDefault="00021598" w:rsidP="00470EF3">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3.5</w:t>
                  </w:r>
                </w:p>
              </w:tc>
            </w:tr>
          </w:tbl>
          <w:p w:rsidR="0052170A" w:rsidRPr="00466350" w:rsidRDefault="00457CA0" w:rsidP="00964682">
            <w:pPr>
              <w:jc w:val="both"/>
              <w:rPr>
                <w:rFonts w:ascii="Times New Roman" w:hAnsi="Times New Roman" w:cs="Times New Roman"/>
                <w:sz w:val="20"/>
                <w:szCs w:val="20"/>
              </w:rPr>
            </w:pPr>
            <w:r w:rsidRPr="00466350">
              <w:rPr>
                <w:rFonts w:ascii="Times New Roman" w:hAnsi="Times New Roman" w:cs="Times New Roman"/>
                <w:bCs/>
                <w:sz w:val="20"/>
                <w:szCs w:val="20"/>
              </w:rPr>
              <w:t xml:space="preserve">Все выпускники получили аттестаты </w:t>
            </w:r>
            <w:r w:rsidR="00702CEA" w:rsidRPr="00466350">
              <w:rPr>
                <w:rFonts w:ascii="Times New Roman" w:hAnsi="Times New Roman" w:cs="Times New Roman"/>
                <w:bCs/>
                <w:sz w:val="20"/>
                <w:szCs w:val="20"/>
              </w:rPr>
              <w:t>об основном</w:t>
            </w:r>
            <w:r w:rsidRPr="00466350">
              <w:rPr>
                <w:rFonts w:ascii="Times New Roman" w:hAnsi="Times New Roman" w:cs="Times New Roman"/>
                <w:bCs/>
                <w:sz w:val="20"/>
                <w:szCs w:val="20"/>
              </w:rPr>
              <w:t xml:space="preserve"> общем образовании.</w:t>
            </w:r>
            <w:r w:rsidR="00964682" w:rsidRPr="00466350">
              <w:rPr>
                <w:rFonts w:ascii="Times New Roman" w:hAnsi="Times New Roman" w:cs="Times New Roman"/>
                <w:sz w:val="20"/>
                <w:szCs w:val="20"/>
              </w:rPr>
              <w:t xml:space="preserve"> </w:t>
            </w:r>
          </w:p>
          <w:p w:rsidR="00CB3A13" w:rsidRPr="00466350" w:rsidRDefault="001A7615" w:rsidP="00964682">
            <w:pPr>
              <w:jc w:val="both"/>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Тем не менее</w:t>
            </w:r>
            <w:r w:rsidR="00CB3A13" w:rsidRPr="00466350">
              <w:rPr>
                <w:rFonts w:ascii="Times New Roman" w:eastAsia="Times New Roman" w:hAnsi="Times New Roman" w:cs="Times New Roman"/>
                <w:sz w:val="20"/>
                <w:szCs w:val="20"/>
              </w:rPr>
              <w:t>:</w:t>
            </w:r>
          </w:p>
          <w:p w:rsidR="00964682" w:rsidRPr="00466350" w:rsidRDefault="00CB3A13" w:rsidP="00CB3A13">
            <w:pPr>
              <w:jc w:val="both"/>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1.П</w:t>
            </w:r>
            <w:r w:rsidR="00964682" w:rsidRPr="00466350">
              <w:rPr>
                <w:rFonts w:ascii="Times New Roman" w:eastAsia="Times New Roman" w:hAnsi="Times New Roman" w:cs="Times New Roman"/>
                <w:sz w:val="20"/>
                <w:szCs w:val="20"/>
              </w:rPr>
              <w:t xml:space="preserve">родолжить подготовку по выполнению заданий с развернутым ответом, наряду </w:t>
            </w:r>
            <w:r w:rsidR="00702CEA" w:rsidRPr="00466350">
              <w:rPr>
                <w:rFonts w:ascii="Times New Roman" w:eastAsia="Times New Roman" w:hAnsi="Times New Roman" w:cs="Times New Roman"/>
                <w:sz w:val="20"/>
                <w:szCs w:val="20"/>
              </w:rPr>
              <w:t>с заданиями</w:t>
            </w:r>
            <w:r w:rsidR="00964682" w:rsidRPr="00466350">
              <w:rPr>
                <w:rFonts w:ascii="Times New Roman" w:eastAsia="Times New Roman" w:hAnsi="Times New Roman" w:cs="Times New Roman"/>
                <w:sz w:val="20"/>
                <w:szCs w:val="20"/>
              </w:rPr>
              <w:t xml:space="preserve"> тестового характера.</w:t>
            </w:r>
            <w:r w:rsidR="00AB41B1" w:rsidRPr="00466350">
              <w:rPr>
                <w:rFonts w:ascii="Times New Roman" w:eastAsia="Times New Roman" w:hAnsi="Times New Roman" w:cs="Times New Roman"/>
                <w:sz w:val="20"/>
                <w:szCs w:val="20"/>
              </w:rPr>
              <w:t xml:space="preserve"> </w:t>
            </w:r>
            <w:r w:rsidR="00702CEA" w:rsidRPr="00466350">
              <w:rPr>
                <w:rFonts w:ascii="Times New Roman" w:eastAsia="Times New Roman" w:hAnsi="Times New Roman" w:cs="Times New Roman"/>
                <w:sz w:val="20"/>
                <w:szCs w:val="20"/>
              </w:rPr>
              <w:t>Составить учителям</w:t>
            </w:r>
            <w:r w:rsidR="00AB41B1" w:rsidRPr="00466350">
              <w:rPr>
                <w:rFonts w:ascii="Times New Roman" w:eastAsia="Times New Roman" w:hAnsi="Times New Roman" w:cs="Times New Roman"/>
                <w:sz w:val="20"/>
                <w:szCs w:val="20"/>
              </w:rPr>
              <w:t xml:space="preserve"> предметникам индивидуальные планы </w:t>
            </w:r>
            <w:r w:rsidR="00702CEA" w:rsidRPr="00466350">
              <w:rPr>
                <w:rFonts w:ascii="Times New Roman" w:eastAsia="Times New Roman" w:hAnsi="Times New Roman" w:cs="Times New Roman"/>
                <w:sz w:val="20"/>
                <w:szCs w:val="20"/>
              </w:rPr>
              <w:t>подготовки к</w:t>
            </w:r>
            <w:r w:rsidR="00AB41B1" w:rsidRPr="00466350">
              <w:rPr>
                <w:rFonts w:ascii="Times New Roman" w:eastAsia="Times New Roman" w:hAnsi="Times New Roman" w:cs="Times New Roman"/>
                <w:sz w:val="20"/>
                <w:szCs w:val="20"/>
              </w:rPr>
              <w:t xml:space="preserve"> ОГЭ, график консультаций по предметам, провести родительские собрания, усилить контроль за подготовкой к ОГЭ.</w:t>
            </w:r>
          </w:p>
          <w:p w:rsidR="00CB3A13" w:rsidRPr="00466350" w:rsidRDefault="00CB3A13" w:rsidP="00CB3A13">
            <w:pPr>
              <w:rPr>
                <w:rFonts w:ascii="Times New Roman" w:hAnsi="Times New Roman" w:cs="Times New Roman"/>
                <w:sz w:val="20"/>
                <w:szCs w:val="20"/>
              </w:rPr>
            </w:pPr>
            <w:r w:rsidRPr="00466350">
              <w:rPr>
                <w:rFonts w:ascii="Times New Roman" w:eastAsia="Times New Roman" w:hAnsi="Times New Roman" w:cs="Times New Roman"/>
                <w:sz w:val="20"/>
                <w:szCs w:val="20"/>
              </w:rPr>
              <w:t>2.</w:t>
            </w:r>
            <w:r w:rsidRPr="00466350">
              <w:rPr>
                <w:rFonts w:ascii="Times New Roman" w:hAnsi="Times New Roman" w:cs="Times New Roman"/>
                <w:sz w:val="20"/>
                <w:szCs w:val="20"/>
              </w:rPr>
              <w:t xml:space="preserve"> </w:t>
            </w:r>
            <w:r w:rsidR="00702CEA" w:rsidRPr="00466350">
              <w:rPr>
                <w:rFonts w:ascii="Times New Roman" w:hAnsi="Times New Roman" w:cs="Times New Roman"/>
                <w:sz w:val="20"/>
                <w:szCs w:val="20"/>
              </w:rPr>
              <w:t>Получить аттестаты</w:t>
            </w:r>
            <w:r w:rsidRPr="00466350">
              <w:rPr>
                <w:rFonts w:ascii="Times New Roman" w:hAnsi="Times New Roman" w:cs="Times New Roman"/>
                <w:sz w:val="20"/>
                <w:szCs w:val="20"/>
              </w:rPr>
              <w:t xml:space="preserve"> до 95% в основной этап и 100 % в дополнительные сроки</w:t>
            </w:r>
          </w:p>
          <w:p w:rsidR="00CB3A13" w:rsidRPr="00466350" w:rsidRDefault="00CB3A13" w:rsidP="00CB3A13">
            <w:pPr>
              <w:jc w:val="both"/>
              <w:rPr>
                <w:rFonts w:ascii="Times New Roman" w:eastAsia="Times New Roman" w:hAnsi="Times New Roman" w:cs="Times New Roman"/>
                <w:sz w:val="20"/>
                <w:szCs w:val="20"/>
              </w:rPr>
            </w:pPr>
          </w:p>
          <w:p w:rsidR="00964682" w:rsidRPr="00466350" w:rsidRDefault="00964682" w:rsidP="00964682">
            <w:pPr>
              <w:jc w:val="both"/>
              <w:rPr>
                <w:rFonts w:ascii="Times New Roman" w:eastAsia="Times New Roman" w:hAnsi="Times New Roman" w:cs="Times New Roman"/>
                <w:sz w:val="20"/>
                <w:szCs w:val="20"/>
              </w:rPr>
            </w:pPr>
          </w:p>
          <w:p w:rsidR="00457CA0" w:rsidRPr="00466350" w:rsidRDefault="00457CA0" w:rsidP="00457CA0">
            <w:pPr>
              <w:ind w:left="-142"/>
              <w:jc w:val="both"/>
              <w:textAlignment w:val="baseline"/>
              <w:rPr>
                <w:sz w:val="20"/>
                <w:szCs w:val="20"/>
              </w:rPr>
            </w:pPr>
          </w:p>
          <w:p w:rsidR="00457CA0" w:rsidRPr="00466350" w:rsidRDefault="00457CA0" w:rsidP="00457CA0">
            <w:pPr>
              <w:tabs>
                <w:tab w:val="left" w:pos="0"/>
              </w:tabs>
              <w:ind w:left="34"/>
              <w:jc w:val="both"/>
              <w:textAlignment w:val="baseline"/>
              <w:rPr>
                <w:rFonts w:ascii="Times New Roman" w:hAnsi="Times New Roman" w:cs="Times New Roman"/>
                <w:sz w:val="20"/>
                <w:szCs w:val="20"/>
              </w:rPr>
            </w:pPr>
            <w:r w:rsidRPr="00466350">
              <w:rPr>
                <w:rFonts w:ascii="Times New Roman" w:hAnsi="Times New Roman" w:cs="Times New Roman"/>
                <w:sz w:val="20"/>
                <w:szCs w:val="20"/>
              </w:rPr>
              <w:t xml:space="preserve"> </w:t>
            </w:r>
          </w:p>
        </w:tc>
      </w:tr>
      <w:tr w:rsidR="00457CA0" w:rsidRPr="00466350" w:rsidTr="008902EE">
        <w:tc>
          <w:tcPr>
            <w:tcW w:w="10768" w:type="dxa"/>
            <w:gridSpan w:val="6"/>
          </w:tcPr>
          <w:p w:rsidR="00457CA0" w:rsidRPr="00466350" w:rsidRDefault="00457CA0" w:rsidP="00457CA0">
            <w:pPr>
              <w:pStyle w:val="a4"/>
              <w:numPr>
                <w:ilvl w:val="0"/>
                <w:numId w:val="15"/>
              </w:numPr>
              <w:rPr>
                <w:rFonts w:ascii="Times New Roman" w:hAnsi="Times New Roman" w:cs="Times New Roman"/>
                <w:sz w:val="20"/>
                <w:szCs w:val="20"/>
              </w:rPr>
            </w:pPr>
            <w:r w:rsidRPr="00466350">
              <w:rPr>
                <w:rFonts w:ascii="Times New Roman" w:hAnsi="Times New Roman" w:cs="Times New Roman"/>
                <w:sz w:val="20"/>
                <w:szCs w:val="20"/>
              </w:rPr>
              <w:lastRenderedPageBreak/>
              <w:t>Качество процесса</w:t>
            </w:r>
          </w:p>
        </w:tc>
      </w:tr>
      <w:tr w:rsidR="00457CA0" w:rsidRPr="00466350" w:rsidTr="008902EE">
        <w:trPr>
          <w:trHeight w:val="4243"/>
        </w:trPr>
        <w:tc>
          <w:tcPr>
            <w:tcW w:w="1347" w:type="dxa"/>
          </w:tcPr>
          <w:p w:rsidR="00457CA0" w:rsidRPr="00466350" w:rsidRDefault="00457CA0" w:rsidP="00457CA0">
            <w:pPr>
              <w:rPr>
                <w:rFonts w:ascii="Times New Roman" w:hAnsi="Times New Roman" w:cs="Times New Roman"/>
                <w:sz w:val="20"/>
                <w:szCs w:val="20"/>
              </w:rPr>
            </w:pPr>
            <w:proofErr w:type="gramStart"/>
            <w:r w:rsidRPr="00466350">
              <w:rPr>
                <w:rFonts w:ascii="Times New Roman" w:hAnsi="Times New Roman" w:cs="Times New Roman"/>
                <w:sz w:val="20"/>
                <w:szCs w:val="20"/>
              </w:rPr>
              <w:t>Качество  обучающей</w:t>
            </w:r>
            <w:proofErr w:type="gramEnd"/>
            <w:r w:rsidRPr="00466350">
              <w:rPr>
                <w:rFonts w:ascii="Times New Roman" w:hAnsi="Times New Roman" w:cs="Times New Roman"/>
                <w:sz w:val="20"/>
                <w:szCs w:val="20"/>
              </w:rPr>
              <w:t xml:space="preserve"> предметной </w:t>
            </w:r>
          </w:p>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деятельности</w:t>
            </w:r>
          </w:p>
        </w:tc>
        <w:tc>
          <w:tcPr>
            <w:tcW w:w="1771" w:type="dxa"/>
            <w:gridSpan w:val="3"/>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планирования и организации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уроков по предмету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деятельности по развитию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метапредметных умений (УУД)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деятельности по реализации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требований по сохранению здоровья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обучающихся в учебном процессе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деятельности по обучению 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развитию обучающихся на основе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использования ИКТ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деятельности по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проектированию и реализации </w:t>
            </w:r>
          </w:p>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индивидуальных учебных программ</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lastRenderedPageBreak/>
              <w:t xml:space="preserve">Качество деятельности по организации 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проведению предметных событий в школе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деятельности по организации 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проведению внешкольной предметной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деятельности обучающихся: экскурсий,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экспедиций и др.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реализации требований к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деятельности по обучению детей с ОВЗ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деятельности учителей по развитию 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обустройству предметного кабинета как ресурса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образовательного пространства школы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деятельности педколлектива по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реализации внеурочной деятельности как </w:t>
            </w:r>
          </w:p>
          <w:p w:rsidR="00457CA0" w:rsidRPr="00466350" w:rsidRDefault="00457CA0" w:rsidP="00457CA0">
            <w:pPr>
              <w:pStyle w:val="a4"/>
              <w:rPr>
                <w:rFonts w:ascii="Times New Roman" w:hAnsi="Times New Roman" w:cs="Times New Roman"/>
                <w:sz w:val="20"/>
                <w:szCs w:val="20"/>
              </w:rPr>
            </w:pPr>
            <w:r w:rsidRPr="00466350">
              <w:rPr>
                <w:rFonts w:ascii="Times New Roman" w:hAnsi="Times New Roman" w:cs="Times New Roman"/>
                <w:sz w:val="20"/>
                <w:szCs w:val="20"/>
              </w:rPr>
              <w:t xml:space="preserve">ресурса реализации </w:t>
            </w:r>
          </w:p>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требований к «портрету выпускника»</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системы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воспитательной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работы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содержания и структуры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программы воспитательной работы </w:t>
            </w:r>
            <w:proofErr w:type="gramStart"/>
            <w:r w:rsidRPr="00466350">
              <w:rPr>
                <w:rFonts w:ascii="Times New Roman" w:hAnsi="Times New Roman" w:cs="Times New Roman"/>
                <w:sz w:val="20"/>
                <w:szCs w:val="20"/>
              </w:rPr>
              <w:t>( в</w:t>
            </w:r>
            <w:proofErr w:type="gramEnd"/>
            <w:r w:rsidRPr="00466350">
              <w:rPr>
                <w:rFonts w:ascii="Times New Roman" w:hAnsi="Times New Roman" w:cs="Times New Roman"/>
                <w:sz w:val="20"/>
                <w:szCs w:val="20"/>
              </w:rPr>
              <w:t xml:space="preserve">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соответствии с ФГОС: духовно-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нравственное развитие и воспитание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обучающихся, их социализация 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профессиональная ориентация,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lastRenderedPageBreak/>
              <w:t xml:space="preserve">формирование экологической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культуры, культуры здорового 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безопасного образа жизни)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реализации программы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воспитательной работы </w:t>
            </w:r>
          </w:p>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Качество работы с родителями</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научно- методической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системы школы Динамика роста уровня профессиональной компетентности учителя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Психологическое состояние членов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педколлектива, их отношение к работе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методической деятельности М/О, предметных кафедр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реализации программы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педагогического эксперимента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работы библиотеки,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медиатеки, ресурсных центров школы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деятельности социально- </w:t>
            </w:r>
          </w:p>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психологической службы</w:t>
            </w:r>
          </w:p>
        </w:tc>
        <w:tc>
          <w:tcPr>
            <w:tcW w:w="7650" w:type="dxa"/>
            <w:gridSpan w:val="2"/>
          </w:tcPr>
          <w:p w:rsidR="00457CA0" w:rsidRPr="00466350" w:rsidRDefault="00457CA0" w:rsidP="00702CEA">
            <w:pPr>
              <w:pStyle w:val="a4"/>
              <w:ind w:left="0"/>
              <w:jc w:val="both"/>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lastRenderedPageBreak/>
              <w:t>Наблюдения уроков  в рамках  контроля уровня организации урочной деятельности,  участия педагогов в конкурсах и олимпиадах  профессиональн</w:t>
            </w:r>
            <w:r w:rsidR="00AB41B1" w:rsidRPr="00466350">
              <w:rPr>
                <w:rFonts w:ascii="Times New Roman" w:eastAsia="Times New Roman" w:hAnsi="Times New Roman" w:cs="Times New Roman"/>
                <w:sz w:val="20"/>
                <w:szCs w:val="20"/>
              </w:rPr>
              <w:t xml:space="preserve">ого мастерства </w:t>
            </w:r>
            <w:r w:rsidRPr="00466350">
              <w:rPr>
                <w:rFonts w:ascii="Times New Roman" w:eastAsia="Times New Roman" w:hAnsi="Times New Roman" w:cs="Times New Roman"/>
                <w:sz w:val="20"/>
                <w:szCs w:val="20"/>
              </w:rPr>
              <w:t xml:space="preserve"> показывают, что структура урока и его наполняемость  в 80% соответствует системно-деятельностному подходу, ведется  целенаправленная </w:t>
            </w:r>
            <w:r w:rsidR="00AB41B1" w:rsidRPr="00466350">
              <w:rPr>
                <w:rFonts w:ascii="Times New Roman" w:eastAsia="Times New Roman" w:hAnsi="Times New Roman" w:cs="Times New Roman"/>
                <w:sz w:val="20"/>
                <w:szCs w:val="20"/>
              </w:rPr>
              <w:t>работа по формированию УУД в 1-9</w:t>
            </w:r>
            <w:r w:rsidRPr="00466350">
              <w:rPr>
                <w:rFonts w:ascii="Times New Roman" w:eastAsia="Times New Roman" w:hAnsi="Times New Roman" w:cs="Times New Roman"/>
                <w:sz w:val="20"/>
                <w:szCs w:val="20"/>
              </w:rPr>
              <w:t>-х классах. В школе разработана и ведется программа «Здоровьесберегающие технологии»,</w:t>
            </w:r>
            <w:r w:rsidR="001A7615"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методы и приемы которой используются на уроках и во внеурочной деятельности.</w:t>
            </w:r>
          </w:p>
          <w:p w:rsidR="00457CA0" w:rsidRPr="00466350" w:rsidRDefault="001A7615" w:rsidP="00702CEA">
            <w:pPr>
              <w:tabs>
                <w:tab w:val="left" w:pos="640"/>
              </w:tabs>
              <w:spacing w:line="360" w:lineRule="auto"/>
              <w:jc w:val="both"/>
              <w:outlineLvl w:val="0"/>
              <w:rPr>
                <w:rFonts w:ascii="Times New Roman" w:hAnsi="Times New Roman" w:cs="Times New Roman"/>
                <w:sz w:val="20"/>
                <w:szCs w:val="20"/>
              </w:rPr>
            </w:pPr>
            <w:r w:rsidRPr="00466350">
              <w:rPr>
                <w:rFonts w:ascii="Times New Roman" w:hAnsi="Times New Roman" w:cs="Times New Roman"/>
                <w:sz w:val="20"/>
                <w:szCs w:val="20"/>
              </w:rPr>
              <w:t xml:space="preserve">Посещено завучем школы </w:t>
            </w:r>
            <w:r w:rsidR="00CB3A13" w:rsidRPr="00466350">
              <w:rPr>
                <w:rFonts w:ascii="Times New Roman" w:hAnsi="Times New Roman" w:cs="Times New Roman"/>
                <w:sz w:val="20"/>
                <w:szCs w:val="20"/>
              </w:rPr>
              <w:t>4</w:t>
            </w:r>
            <w:r w:rsidR="00021598" w:rsidRPr="00466350">
              <w:rPr>
                <w:rFonts w:ascii="Times New Roman" w:hAnsi="Times New Roman" w:cs="Times New Roman"/>
                <w:sz w:val="20"/>
                <w:szCs w:val="20"/>
              </w:rPr>
              <w:t>8</w:t>
            </w:r>
            <w:r w:rsidR="00457CA0" w:rsidRPr="00466350">
              <w:rPr>
                <w:rFonts w:ascii="Times New Roman" w:hAnsi="Times New Roman" w:cs="Times New Roman"/>
                <w:sz w:val="20"/>
                <w:szCs w:val="20"/>
              </w:rPr>
              <w:t xml:space="preserve"> урок</w:t>
            </w:r>
            <w:r w:rsidR="001A1861" w:rsidRPr="00466350">
              <w:rPr>
                <w:rFonts w:ascii="Times New Roman" w:hAnsi="Times New Roman" w:cs="Times New Roman"/>
                <w:sz w:val="20"/>
                <w:szCs w:val="20"/>
              </w:rPr>
              <w:t>а</w:t>
            </w:r>
            <w:r w:rsidRPr="00466350">
              <w:rPr>
                <w:rFonts w:ascii="Times New Roman" w:hAnsi="Times New Roman" w:cs="Times New Roman"/>
                <w:sz w:val="20"/>
                <w:szCs w:val="20"/>
              </w:rPr>
              <w:t>, директором школы-1</w:t>
            </w:r>
            <w:r w:rsidR="00021598" w:rsidRPr="00466350">
              <w:rPr>
                <w:rFonts w:ascii="Times New Roman" w:hAnsi="Times New Roman" w:cs="Times New Roman"/>
                <w:sz w:val="20"/>
                <w:szCs w:val="20"/>
              </w:rPr>
              <w:t>6</w:t>
            </w:r>
            <w:r w:rsidR="00457CA0" w:rsidRPr="00466350">
              <w:rPr>
                <w:rFonts w:ascii="Times New Roman" w:hAnsi="Times New Roman" w:cs="Times New Roman"/>
                <w:sz w:val="20"/>
                <w:szCs w:val="20"/>
              </w:rPr>
              <w:t xml:space="preserve"> уроков, </w:t>
            </w:r>
            <w:proofErr w:type="spellStart"/>
            <w:r w:rsidR="00457CA0" w:rsidRPr="00466350">
              <w:rPr>
                <w:rFonts w:ascii="Times New Roman" w:hAnsi="Times New Roman" w:cs="Times New Roman"/>
                <w:sz w:val="20"/>
                <w:szCs w:val="20"/>
              </w:rPr>
              <w:t>в</w:t>
            </w:r>
            <w:r w:rsidR="00AB41B1" w:rsidRPr="00466350">
              <w:rPr>
                <w:rFonts w:ascii="Times New Roman" w:hAnsi="Times New Roman" w:cs="Times New Roman"/>
                <w:sz w:val="20"/>
                <w:szCs w:val="20"/>
              </w:rPr>
              <w:t>заимопосещение</w:t>
            </w:r>
            <w:proofErr w:type="spellEnd"/>
            <w:r w:rsidR="00AB41B1" w:rsidRPr="00466350">
              <w:rPr>
                <w:rFonts w:ascii="Times New Roman" w:hAnsi="Times New Roman" w:cs="Times New Roman"/>
                <w:sz w:val="20"/>
                <w:szCs w:val="20"/>
              </w:rPr>
              <w:t xml:space="preserve"> -</w:t>
            </w:r>
            <w:r w:rsidR="001A1861" w:rsidRPr="00466350">
              <w:rPr>
                <w:rFonts w:ascii="Times New Roman" w:hAnsi="Times New Roman" w:cs="Times New Roman"/>
                <w:sz w:val="20"/>
                <w:szCs w:val="20"/>
              </w:rPr>
              <w:t>32</w:t>
            </w:r>
            <w:r w:rsidRPr="00466350">
              <w:rPr>
                <w:rFonts w:ascii="Times New Roman" w:hAnsi="Times New Roman" w:cs="Times New Roman"/>
                <w:sz w:val="20"/>
                <w:szCs w:val="20"/>
              </w:rPr>
              <w:t xml:space="preserve"> урок</w:t>
            </w:r>
            <w:r w:rsidR="001A1861" w:rsidRPr="00466350">
              <w:rPr>
                <w:rFonts w:ascii="Times New Roman" w:hAnsi="Times New Roman" w:cs="Times New Roman"/>
                <w:sz w:val="20"/>
                <w:szCs w:val="20"/>
              </w:rPr>
              <w:t>а</w:t>
            </w:r>
            <w:r w:rsidR="00457CA0" w:rsidRPr="00466350">
              <w:rPr>
                <w:rFonts w:ascii="Times New Roman" w:hAnsi="Times New Roman" w:cs="Times New Roman"/>
                <w:sz w:val="20"/>
                <w:szCs w:val="20"/>
              </w:rPr>
              <w:t>.</w:t>
            </w:r>
          </w:p>
          <w:p w:rsidR="00457CA0" w:rsidRPr="00466350" w:rsidRDefault="00457CA0" w:rsidP="00702CEA">
            <w:pPr>
              <w:spacing w:line="360" w:lineRule="auto"/>
              <w:ind w:firstLine="426"/>
              <w:jc w:val="both"/>
              <w:rPr>
                <w:rFonts w:ascii="Times New Roman" w:eastAsia="Calibri" w:hAnsi="Times New Roman" w:cs="Times New Roman"/>
                <w:bCs/>
                <w:sz w:val="20"/>
                <w:szCs w:val="20"/>
              </w:rPr>
            </w:pPr>
            <w:r w:rsidRPr="00466350">
              <w:rPr>
                <w:rFonts w:ascii="Times New Roman" w:eastAsia="Calibri" w:hAnsi="Times New Roman" w:cs="Times New Roman"/>
                <w:bCs/>
                <w:sz w:val="20"/>
                <w:szCs w:val="20"/>
              </w:rPr>
              <w:t xml:space="preserve">При посещении уроков ставились следующие цели: </w:t>
            </w:r>
          </w:p>
          <w:p w:rsidR="00457CA0" w:rsidRPr="00466350" w:rsidRDefault="00457CA0" w:rsidP="00702CEA">
            <w:pPr>
              <w:spacing w:line="360" w:lineRule="auto"/>
              <w:jc w:val="both"/>
              <w:rPr>
                <w:rFonts w:ascii="Times New Roman" w:eastAsia="Calibri" w:hAnsi="Times New Roman" w:cs="Times New Roman"/>
                <w:bCs/>
                <w:sz w:val="20"/>
                <w:szCs w:val="20"/>
              </w:rPr>
            </w:pPr>
            <w:r w:rsidRPr="00466350">
              <w:rPr>
                <w:rFonts w:ascii="Times New Roman" w:eastAsia="Calibri" w:hAnsi="Times New Roman" w:cs="Times New Roman"/>
                <w:bCs/>
                <w:sz w:val="20"/>
                <w:szCs w:val="20"/>
              </w:rPr>
              <w:t>-мотивация учащихся на уроке;</w:t>
            </w:r>
          </w:p>
          <w:p w:rsidR="00457CA0" w:rsidRPr="00466350" w:rsidRDefault="00457CA0" w:rsidP="00702CEA">
            <w:pPr>
              <w:spacing w:line="360" w:lineRule="auto"/>
              <w:jc w:val="both"/>
              <w:rPr>
                <w:rFonts w:ascii="Times New Roman" w:eastAsia="Calibri" w:hAnsi="Times New Roman" w:cs="Times New Roman"/>
                <w:bCs/>
                <w:sz w:val="20"/>
                <w:szCs w:val="20"/>
              </w:rPr>
            </w:pPr>
            <w:r w:rsidRPr="00466350">
              <w:rPr>
                <w:rFonts w:ascii="Times New Roman" w:eastAsia="Calibri" w:hAnsi="Times New Roman" w:cs="Times New Roman"/>
                <w:bCs/>
                <w:sz w:val="20"/>
                <w:szCs w:val="20"/>
              </w:rPr>
              <w:t xml:space="preserve">-система мер по предупреждению </w:t>
            </w:r>
            <w:r w:rsidR="00702CEA" w:rsidRPr="00466350">
              <w:rPr>
                <w:rFonts w:ascii="Times New Roman" w:eastAsia="Calibri" w:hAnsi="Times New Roman" w:cs="Times New Roman"/>
                <w:bCs/>
                <w:sz w:val="20"/>
                <w:szCs w:val="20"/>
              </w:rPr>
              <w:t>неуспеваемости и</w:t>
            </w:r>
            <w:r w:rsidRPr="00466350">
              <w:rPr>
                <w:rFonts w:ascii="Times New Roman" w:eastAsia="Calibri" w:hAnsi="Times New Roman" w:cs="Times New Roman"/>
                <w:bCs/>
                <w:sz w:val="20"/>
                <w:szCs w:val="20"/>
              </w:rPr>
              <w:t xml:space="preserve"> пробелов в знаниях учащихся.</w:t>
            </w:r>
          </w:p>
          <w:p w:rsidR="00457CA0" w:rsidRPr="00466350" w:rsidRDefault="00457CA0" w:rsidP="00702CEA">
            <w:pPr>
              <w:spacing w:line="360" w:lineRule="auto"/>
              <w:jc w:val="both"/>
              <w:rPr>
                <w:rFonts w:ascii="Times New Roman" w:eastAsia="Calibri" w:hAnsi="Times New Roman" w:cs="Times New Roman"/>
                <w:bCs/>
                <w:sz w:val="20"/>
                <w:szCs w:val="20"/>
              </w:rPr>
            </w:pPr>
            <w:r w:rsidRPr="00466350">
              <w:rPr>
                <w:rFonts w:ascii="Times New Roman" w:eastAsia="Calibri" w:hAnsi="Times New Roman" w:cs="Times New Roman"/>
                <w:bCs/>
                <w:sz w:val="20"/>
                <w:szCs w:val="20"/>
              </w:rPr>
              <w:t>-формирование УУД.</w:t>
            </w:r>
          </w:p>
          <w:p w:rsidR="00457CA0" w:rsidRPr="00466350" w:rsidRDefault="00457CA0" w:rsidP="00702CEA">
            <w:pPr>
              <w:spacing w:line="360" w:lineRule="auto"/>
              <w:jc w:val="both"/>
              <w:rPr>
                <w:rFonts w:ascii="Times New Roman" w:eastAsia="Calibri" w:hAnsi="Times New Roman" w:cs="Times New Roman"/>
                <w:bCs/>
                <w:sz w:val="20"/>
                <w:szCs w:val="20"/>
              </w:rPr>
            </w:pPr>
            <w:r w:rsidRPr="00466350">
              <w:rPr>
                <w:rFonts w:ascii="Times New Roman" w:eastAsia="Calibri" w:hAnsi="Times New Roman" w:cs="Times New Roman"/>
                <w:bCs/>
                <w:sz w:val="20"/>
                <w:szCs w:val="20"/>
              </w:rPr>
              <w:t>-использование на уроках мультимедийных материалов и пополнение дидактической базы кабинета.</w:t>
            </w:r>
          </w:p>
          <w:p w:rsidR="00457CA0" w:rsidRPr="00466350" w:rsidRDefault="00457CA0" w:rsidP="00702CEA">
            <w:pPr>
              <w:spacing w:line="360" w:lineRule="auto"/>
              <w:jc w:val="both"/>
              <w:rPr>
                <w:rFonts w:ascii="Times New Roman" w:eastAsia="Calibri" w:hAnsi="Times New Roman" w:cs="Times New Roman"/>
                <w:bCs/>
                <w:color w:val="000000"/>
                <w:sz w:val="20"/>
                <w:szCs w:val="20"/>
              </w:rPr>
            </w:pPr>
            <w:r w:rsidRPr="00466350">
              <w:rPr>
                <w:rFonts w:ascii="Times New Roman" w:eastAsia="Calibri" w:hAnsi="Times New Roman" w:cs="Times New Roman"/>
                <w:bCs/>
                <w:color w:val="000000"/>
                <w:sz w:val="20"/>
                <w:szCs w:val="20"/>
              </w:rPr>
              <w:t>-использование информационных технологий.</w:t>
            </w:r>
          </w:p>
          <w:p w:rsidR="00457CA0" w:rsidRPr="00466350" w:rsidRDefault="00457CA0" w:rsidP="00457CA0">
            <w:pPr>
              <w:spacing w:line="360" w:lineRule="auto"/>
              <w:jc w:val="both"/>
              <w:rPr>
                <w:rFonts w:ascii="Times New Roman" w:hAnsi="Times New Roman" w:cs="Times New Roman"/>
                <w:bCs/>
                <w:color w:val="000000"/>
                <w:sz w:val="20"/>
                <w:szCs w:val="20"/>
              </w:rPr>
            </w:pPr>
            <w:r w:rsidRPr="00466350">
              <w:rPr>
                <w:rFonts w:ascii="Times New Roman" w:eastAsia="Calibri" w:hAnsi="Times New Roman" w:cs="Times New Roman"/>
                <w:bCs/>
                <w:color w:val="000000"/>
                <w:sz w:val="20"/>
                <w:szCs w:val="20"/>
              </w:rPr>
              <w:t>Не все уроки даны на высоком уровне. Отмечается р</w:t>
            </w:r>
            <w:r w:rsidRPr="00466350">
              <w:rPr>
                <w:rFonts w:ascii="Times New Roman" w:hAnsi="Times New Roman" w:cs="Times New Roman"/>
                <w:bCs/>
                <w:color w:val="000000"/>
                <w:sz w:val="20"/>
                <w:szCs w:val="20"/>
              </w:rPr>
              <w:t>авнодушное отношение ряда педагогов школы к росту своей профессиональной компетентности, которое вызвано следующими причинами:</w:t>
            </w:r>
          </w:p>
          <w:p w:rsidR="00457CA0" w:rsidRPr="00466350" w:rsidRDefault="00457CA0" w:rsidP="00457CA0">
            <w:pPr>
              <w:spacing w:line="360" w:lineRule="auto"/>
              <w:jc w:val="both"/>
              <w:rPr>
                <w:rFonts w:ascii="Times New Roman" w:hAnsi="Times New Roman" w:cs="Times New Roman"/>
                <w:bCs/>
                <w:color w:val="000000"/>
                <w:sz w:val="20"/>
                <w:szCs w:val="20"/>
              </w:rPr>
            </w:pPr>
            <w:r w:rsidRPr="00466350">
              <w:rPr>
                <w:rFonts w:ascii="Times New Roman" w:hAnsi="Times New Roman" w:cs="Times New Roman"/>
                <w:bCs/>
                <w:color w:val="000000"/>
                <w:sz w:val="20"/>
                <w:szCs w:val="20"/>
              </w:rPr>
              <w:t>1.Нежеланием затрачивать дополнительные усилия на овладение современными технологиями.</w:t>
            </w:r>
          </w:p>
          <w:p w:rsidR="00457CA0" w:rsidRPr="00466350" w:rsidRDefault="00457CA0" w:rsidP="00457CA0">
            <w:pPr>
              <w:spacing w:line="360" w:lineRule="auto"/>
              <w:rPr>
                <w:rFonts w:ascii="Times New Roman" w:hAnsi="Times New Roman" w:cs="Times New Roman"/>
                <w:bCs/>
                <w:sz w:val="20"/>
                <w:szCs w:val="20"/>
              </w:rPr>
            </w:pPr>
            <w:r w:rsidRPr="00466350">
              <w:rPr>
                <w:rFonts w:ascii="Times New Roman" w:hAnsi="Times New Roman" w:cs="Times New Roman"/>
                <w:bCs/>
                <w:sz w:val="20"/>
                <w:szCs w:val="20"/>
              </w:rPr>
              <w:t>2.Надежда на продолжение педагогической деятельности, базирующейся на старом багаже знаний.</w:t>
            </w:r>
          </w:p>
          <w:p w:rsidR="00457CA0" w:rsidRPr="00466350" w:rsidRDefault="00457CA0" w:rsidP="00457CA0">
            <w:pPr>
              <w:spacing w:line="360" w:lineRule="auto"/>
              <w:rPr>
                <w:rFonts w:ascii="Times New Roman" w:hAnsi="Times New Roman" w:cs="Times New Roman"/>
                <w:bCs/>
                <w:sz w:val="20"/>
                <w:szCs w:val="20"/>
              </w:rPr>
            </w:pPr>
            <w:r w:rsidRPr="00466350">
              <w:rPr>
                <w:rFonts w:ascii="Times New Roman" w:hAnsi="Times New Roman" w:cs="Times New Roman"/>
                <w:bCs/>
                <w:sz w:val="20"/>
                <w:szCs w:val="20"/>
              </w:rPr>
              <w:t>3.Профессиональная усталость.</w:t>
            </w:r>
          </w:p>
          <w:p w:rsidR="00457CA0" w:rsidRPr="00466350" w:rsidRDefault="00457CA0" w:rsidP="00457CA0">
            <w:pPr>
              <w:pStyle w:val="20"/>
              <w:spacing w:line="360" w:lineRule="auto"/>
              <w:ind w:firstLine="0"/>
              <w:rPr>
                <w:bCs/>
                <w:color w:val="000000"/>
                <w:sz w:val="20"/>
                <w:szCs w:val="20"/>
              </w:rPr>
            </w:pPr>
            <w:r w:rsidRPr="00466350">
              <w:rPr>
                <w:bCs/>
                <w:color w:val="000000"/>
                <w:sz w:val="20"/>
                <w:szCs w:val="20"/>
              </w:rPr>
              <w:t>4.Отсутствие потенциала инновационной деятельности</w:t>
            </w:r>
          </w:p>
          <w:p w:rsidR="00457CA0" w:rsidRPr="00466350" w:rsidRDefault="00457CA0" w:rsidP="00457CA0">
            <w:pPr>
              <w:pStyle w:val="20"/>
              <w:spacing w:line="360" w:lineRule="auto"/>
              <w:ind w:firstLine="740"/>
              <w:rPr>
                <w:bCs/>
                <w:sz w:val="20"/>
                <w:szCs w:val="20"/>
              </w:rPr>
            </w:pPr>
            <w:r w:rsidRPr="00466350">
              <w:rPr>
                <w:bCs/>
                <w:sz w:val="20"/>
                <w:szCs w:val="20"/>
              </w:rPr>
              <w:lastRenderedPageBreak/>
              <w:t>Анализ посещенных уроков показывает, что все учителя-предметники работают согласно утвержденным рабочим программам, своевременно проводят корректировку календарно-тематического планирования.</w:t>
            </w:r>
          </w:p>
          <w:p w:rsidR="00457CA0" w:rsidRPr="00466350" w:rsidRDefault="00457CA0" w:rsidP="00457CA0">
            <w:pPr>
              <w:tabs>
                <w:tab w:val="left" w:pos="640"/>
              </w:tabs>
              <w:spacing w:line="360" w:lineRule="auto"/>
              <w:jc w:val="both"/>
              <w:outlineLvl w:val="0"/>
              <w:rPr>
                <w:rFonts w:ascii="Times New Roman" w:hAnsi="Times New Roman" w:cs="Times New Roman"/>
                <w:bCs/>
                <w:sz w:val="20"/>
                <w:szCs w:val="20"/>
              </w:rPr>
            </w:pPr>
            <w:r w:rsidRPr="00466350">
              <w:rPr>
                <w:rFonts w:ascii="Times New Roman" w:hAnsi="Times New Roman" w:cs="Times New Roman"/>
                <w:bCs/>
                <w:sz w:val="20"/>
                <w:szCs w:val="20"/>
              </w:rPr>
              <w:t xml:space="preserve">Необходимо на уроках продолжать реализовывать системно </w:t>
            </w:r>
            <w:r w:rsidR="001A1861" w:rsidRPr="00466350">
              <w:rPr>
                <w:rFonts w:ascii="Times New Roman" w:hAnsi="Times New Roman" w:cs="Times New Roman"/>
                <w:bCs/>
                <w:sz w:val="20"/>
                <w:szCs w:val="20"/>
              </w:rPr>
              <w:t>–</w:t>
            </w:r>
            <w:r w:rsidRPr="00466350">
              <w:rPr>
                <w:rFonts w:ascii="Times New Roman" w:hAnsi="Times New Roman" w:cs="Times New Roman"/>
                <w:bCs/>
                <w:sz w:val="20"/>
                <w:szCs w:val="20"/>
              </w:rPr>
              <w:t xml:space="preserve"> деятельностный подход, учителям создать условия и направить учеников на приобретение знаний в процессе собственной деятельности, что соответствует требованиям ФГОС второго поколения. Выявляя пробелы в знаниях учащихся, учителям-предметники организовать индивидуальную работу с учениками, испытывающими трудности в освоении образовательной программы</w:t>
            </w:r>
            <w:r w:rsidR="00C867E5" w:rsidRPr="00466350">
              <w:rPr>
                <w:rFonts w:ascii="Times New Roman" w:hAnsi="Times New Roman" w:cs="Times New Roman"/>
                <w:bCs/>
                <w:sz w:val="20"/>
                <w:szCs w:val="20"/>
              </w:rPr>
              <w:t>.</w:t>
            </w:r>
            <w:r w:rsidRPr="00466350">
              <w:rPr>
                <w:rFonts w:ascii="Times New Roman" w:hAnsi="Times New Roman" w:cs="Times New Roman"/>
                <w:bCs/>
                <w:sz w:val="20"/>
                <w:szCs w:val="20"/>
              </w:rPr>
              <w:t xml:space="preserve"> </w:t>
            </w:r>
          </w:p>
          <w:p w:rsidR="00457CA0" w:rsidRPr="00466350" w:rsidRDefault="00457CA0" w:rsidP="00457CA0">
            <w:pPr>
              <w:spacing w:line="360" w:lineRule="auto"/>
              <w:jc w:val="center"/>
              <w:rPr>
                <w:rFonts w:ascii="Times New Roman" w:hAnsi="Times New Roman" w:cs="Times New Roman"/>
                <w:color w:val="000000"/>
                <w:sz w:val="20"/>
                <w:szCs w:val="20"/>
              </w:rPr>
            </w:pPr>
            <w:r w:rsidRPr="00466350">
              <w:rPr>
                <w:rFonts w:ascii="Times New Roman" w:hAnsi="Times New Roman" w:cs="Times New Roman"/>
                <w:bCs/>
                <w:sz w:val="20"/>
                <w:szCs w:val="20"/>
              </w:rPr>
              <w:t>Динамика качества знаний</w:t>
            </w:r>
          </w:p>
          <w:tbl>
            <w:tblPr>
              <w:tblpPr w:leftFromText="180" w:rightFromText="180" w:vertAnchor="text" w:horzAnchor="page" w:tblpX="1061" w:tblpY="1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252"/>
            </w:tblGrid>
            <w:tr w:rsidR="00457CA0" w:rsidRPr="00466350" w:rsidTr="00B6126D">
              <w:tc>
                <w:tcPr>
                  <w:tcW w:w="846" w:type="dxa"/>
                  <w:shd w:val="clear" w:color="auto" w:fill="auto"/>
                </w:tcPr>
                <w:p w:rsidR="00457CA0" w:rsidRPr="00466350" w:rsidRDefault="00457CA0" w:rsidP="00457CA0">
                  <w:pPr>
                    <w:spacing w:before="100" w:beforeAutospacing="1" w:after="100" w:afterAutospacing="1"/>
                    <w:rPr>
                      <w:rFonts w:ascii="Times New Roman" w:hAnsi="Times New Roman" w:cs="Times New Roman"/>
                      <w:bCs/>
                      <w:sz w:val="20"/>
                      <w:szCs w:val="20"/>
                    </w:rPr>
                  </w:pPr>
                  <w:r w:rsidRPr="00466350">
                    <w:rPr>
                      <w:rFonts w:ascii="Times New Roman" w:hAnsi="Times New Roman" w:cs="Times New Roman"/>
                      <w:bCs/>
                      <w:sz w:val="20"/>
                      <w:szCs w:val="20"/>
                    </w:rPr>
                    <w:t>Год</w:t>
                  </w:r>
                </w:p>
              </w:tc>
              <w:tc>
                <w:tcPr>
                  <w:tcW w:w="4252" w:type="dxa"/>
                  <w:shd w:val="clear" w:color="auto" w:fill="auto"/>
                </w:tcPr>
                <w:p w:rsidR="00457CA0" w:rsidRPr="00466350" w:rsidRDefault="00457CA0" w:rsidP="00457CA0">
                  <w:pPr>
                    <w:spacing w:before="100" w:beforeAutospacing="1" w:after="100" w:afterAutospacing="1"/>
                    <w:rPr>
                      <w:rFonts w:ascii="Times New Roman" w:hAnsi="Times New Roman" w:cs="Times New Roman"/>
                      <w:bCs/>
                      <w:sz w:val="20"/>
                      <w:szCs w:val="20"/>
                    </w:rPr>
                  </w:pPr>
                  <w:r w:rsidRPr="00466350">
                    <w:rPr>
                      <w:rFonts w:ascii="Times New Roman" w:hAnsi="Times New Roman" w:cs="Times New Roman"/>
                      <w:bCs/>
                      <w:sz w:val="20"/>
                      <w:szCs w:val="20"/>
                    </w:rPr>
                    <w:t>% качества знаний</w:t>
                  </w:r>
                </w:p>
              </w:tc>
            </w:tr>
            <w:tr w:rsidR="00B6126D" w:rsidRPr="00466350" w:rsidTr="00B6126D">
              <w:tc>
                <w:tcPr>
                  <w:tcW w:w="846" w:type="dxa"/>
                  <w:shd w:val="clear" w:color="auto" w:fill="auto"/>
                </w:tcPr>
                <w:p w:rsidR="00B6126D" w:rsidRPr="00466350" w:rsidRDefault="00B6126D" w:rsidP="00457CA0">
                  <w:pPr>
                    <w:spacing w:before="100" w:beforeAutospacing="1" w:after="100" w:afterAutospacing="1"/>
                    <w:rPr>
                      <w:rFonts w:ascii="Times New Roman" w:hAnsi="Times New Roman" w:cs="Times New Roman"/>
                      <w:bCs/>
                      <w:sz w:val="20"/>
                      <w:szCs w:val="20"/>
                    </w:rPr>
                  </w:pPr>
                  <w:r w:rsidRPr="00466350">
                    <w:rPr>
                      <w:rFonts w:ascii="Times New Roman" w:hAnsi="Times New Roman" w:cs="Times New Roman"/>
                      <w:bCs/>
                      <w:sz w:val="20"/>
                      <w:szCs w:val="20"/>
                    </w:rPr>
                    <w:t>201</w:t>
                  </w:r>
                  <w:r w:rsidR="00CB3A13" w:rsidRPr="00466350">
                    <w:rPr>
                      <w:rFonts w:ascii="Times New Roman" w:hAnsi="Times New Roman" w:cs="Times New Roman"/>
                      <w:bCs/>
                      <w:sz w:val="20"/>
                      <w:szCs w:val="20"/>
                    </w:rPr>
                    <w:t>8</w:t>
                  </w:r>
                </w:p>
              </w:tc>
              <w:tc>
                <w:tcPr>
                  <w:tcW w:w="4252" w:type="dxa"/>
                  <w:shd w:val="clear" w:color="auto" w:fill="auto"/>
                </w:tcPr>
                <w:p w:rsidR="00B6126D" w:rsidRPr="00466350" w:rsidRDefault="00B6126D" w:rsidP="00457CA0">
                  <w:pPr>
                    <w:spacing w:before="100" w:beforeAutospacing="1" w:after="100" w:afterAutospacing="1"/>
                    <w:jc w:val="center"/>
                    <w:rPr>
                      <w:rFonts w:ascii="Times New Roman" w:hAnsi="Times New Roman" w:cs="Times New Roman"/>
                      <w:bCs/>
                      <w:sz w:val="20"/>
                      <w:szCs w:val="20"/>
                    </w:rPr>
                  </w:pPr>
                  <w:r w:rsidRPr="00466350">
                    <w:rPr>
                      <w:rFonts w:ascii="Times New Roman" w:hAnsi="Times New Roman" w:cs="Times New Roman"/>
                      <w:bCs/>
                      <w:sz w:val="20"/>
                      <w:szCs w:val="20"/>
                    </w:rPr>
                    <w:t>41%</w:t>
                  </w:r>
                </w:p>
              </w:tc>
            </w:tr>
            <w:tr w:rsidR="00B6126D" w:rsidRPr="00466350" w:rsidTr="00B6126D">
              <w:tc>
                <w:tcPr>
                  <w:tcW w:w="846" w:type="dxa"/>
                  <w:shd w:val="clear" w:color="auto" w:fill="auto"/>
                </w:tcPr>
                <w:p w:rsidR="00B6126D" w:rsidRPr="00466350" w:rsidRDefault="00B6126D" w:rsidP="00457CA0">
                  <w:pPr>
                    <w:spacing w:before="100" w:beforeAutospacing="1" w:after="100" w:afterAutospacing="1"/>
                    <w:rPr>
                      <w:rFonts w:ascii="Times New Roman" w:hAnsi="Times New Roman" w:cs="Times New Roman"/>
                      <w:bCs/>
                      <w:sz w:val="20"/>
                      <w:szCs w:val="20"/>
                    </w:rPr>
                  </w:pPr>
                  <w:r w:rsidRPr="00466350">
                    <w:rPr>
                      <w:rFonts w:ascii="Times New Roman" w:hAnsi="Times New Roman" w:cs="Times New Roman"/>
                      <w:bCs/>
                      <w:sz w:val="20"/>
                      <w:szCs w:val="20"/>
                    </w:rPr>
                    <w:t>201</w:t>
                  </w:r>
                  <w:r w:rsidR="00CB3A13" w:rsidRPr="00466350">
                    <w:rPr>
                      <w:rFonts w:ascii="Times New Roman" w:hAnsi="Times New Roman" w:cs="Times New Roman"/>
                      <w:bCs/>
                      <w:sz w:val="20"/>
                      <w:szCs w:val="20"/>
                    </w:rPr>
                    <w:t>9</w:t>
                  </w:r>
                </w:p>
              </w:tc>
              <w:tc>
                <w:tcPr>
                  <w:tcW w:w="4252" w:type="dxa"/>
                  <w:shd w:val="clear" w:color="auto" w:fill="auto"/>
                </w:tcPr>
                <w:p w:rsidR="00B6126D" w:rsidRPr="00466350" w:rsidRDefault="00B6126D" w:rsidP="00457CA0">
                  <w:pPr>
                    <w:spacing w:before="100" w:beforeAutospacing="1" w:after="100" w:afterAutospacing="1"/>
                    <w:jc w:val="center"/>
                    <w:rPr>
                      <w:rFonts w:ascii="Times New Roman" w:hAnsi="Times New Roman" w:cs="Times New Roman"/>
                      <w:bCs/>
                      <w:sz w:val="20"/>
                      <w:szCs w:val="20"/>
                    </w:rPr>
                  </w:pPr>
                  <w:r w:rsidRPr="00466350">
                    <w:rPr>
                      <w:rFonts w:ascii="Times New Roman" w:hAnsi="Times New Roman" w:cs="Times New Roman"/>
                      <w:bCs/>
                      <w:sz w:val="20"/>
                      <w:szCs w:val="20"/>
                    </w:rPr>
                    <w:t>38%</w:t>
                  </w:r>
                </w:p>
              </w:tc>
            </w:tr>
            <w:tr w:rsidR="00B6126D" w:rsidRPr="00466350" w:rsidTr="00B6126D">
              <w:tc>
                <w:tcPr>
                  <w:tcW w:w="846" w:type="dxa"/>
                  <w:shd w:val="clear" w:color="auto" w:fill="auto"/>
                </w:tcPr>
                <w:p w:rsidR="00B6126D" w:rsidRPr="00466350" w:rsidRDefault="00B6126D" w:rsidP="00457CA0">
                  <w:pPr>
                    <w:spacing w:before="100" w:beforeAutospacing="1" w:after="100" w:afterAutospacing="1"/>
                    <w:rPr>
                      <w:rFonts w:ascii="Times New Roman" w:hAnsi="Times New Roman" w:cs="Times New Roman"/>
                      <w:bCs/>
                      <w:sz w:val="20"/>
                      <w:szCs w:val="20"/>
                    </w:rPr>
                  </w:pPr>
                  <w:r w:rsidRPr="00466350">
                    <w:rPr>
                      <w:rFonts w:ascii="Times New Roman" w:hAnsi="Times New Roman" w:cs="Times New Roman"/>
                      <w:bCs/>
                      <w:sz w:val="20"/>
                      <w:szCs w:val="20"/>
                    </w:rPr>
                    <w:t>20</w:t>
                  </w:r>
                  <w:r w:rsidR="00CB3A13" w:rsidRPr="00466350">
                    <w:rPr>
                      <w:rFonts w:ascii="Times New Roman" w:hAnsi="Times New Roman" w:cs="Times New Roman"/>
                      <w:bCs/>
                      <w:sz w:val="20"/>
                      <w:szCs w:val="20"/>
                    </w:rPr>
                    <w:t>20</w:t>
                  </w:r>
                </w:p>
              </w:tc>
              <w:tc>
                <w:tcPr>
                  <w:tcW w:w="4252" w:type="dxa"/>
                  <w:shd w:val="clear" w:color="auto" w:fill="auto"/>
                </w:tcPr>
                <w:p w:rsidR="00B6126D" w:rsidRPr="00466350" w:rsidRDefault="00B6126D" w:rsidP="00457CA0">
                  <w:pPr>
                    <w:spacing w:before="100" w:beforeAutospacing="1" w:after="100" w:afterAutospacing="1"/>
                    <w:jc w:val="center"/>
                    <w:rPr>
                      <w:rFonts w:ascii="Times New Roman" w:hAnsi="Times New Roman" w:cs="Times New Roman"/>
                      <w:bCs/>
                      <w:sz w:val="20"/>
                      <w:szCs w:val="20"/>
                    </w:rPr>
                  </w:pPr>
                  <w:r w:rsidRPr="00466350">
                    <w:rPr>
                      <w:rFonts w:ascii="Times New Roman" w:hAnsi="Times New Roman" w:cs="Times New Roman"/>
                      <w:bCs/>
                      <w:sz w:val="20"/>
                      <w:szCs w:val="20"/>
                    </w:rPr>
                    <w:t>33%</w:t>
                  </w:r>
                </w:p>
              </w:tc>
            </w:tr>
            <w:tr w:rsidR="001A7615" w:rsidRPr="00466350" w:rsidTr="00B6126D">
              <w:tc>
                <w:tcPr>
                  <w:tcW w:w="846" w:type="dxa"/>
                  <w:shd w:val="clear" w:color="auto" w:fill="auto"/>
                </w:tcPr>
                <w:p w:rsidR="001A7615" w:rsidRPr="00466350" w:rsidRDefault="001A7615" w:rsidP="00457CA0">
                  <w:pPr>
                    <w:spacing w:before="100" w:beforeAutospacing="1" w:after="100" w:afterAutospacing="1"/>
                    <w:rPr>
                      <w:rFonts w:ascii="Times New Roman" w:hAnsi="Times New Roman" w:cs="Times New Roman"/>
                      <w:bCs/>
                      <w:sz w:val="20"/>
                      <w:szCs w:val="20"/>
                    </w:rPr>
                  </w:pPr>
                  <w:r w:rsidRPr="00466350">
                    <w:rPr>
                      <w:rFonts w:ascii="Times New Roman" w:hAnsi="Times New Roman" w:cs="Times New Roman"/>
                      <w:bCs/>
                      <w:sz w:val="20"/>
                      <w:szCs w:val="20"/>
                    </w:rPr>
                    <w:t>202</w:t>
                  </w:r>
                  <w:r w:rsidR="00CB3A13" w:rsidRPr="00466350">
                    <w:rPr>
                      <w:rFonts w:ascii="Times New Roman" w:hAnsi="Times New Roman" w:cs="Times New Roman"/>
                      <w:bCs/>
                      <w:sz w:val="20"/>
                      <w:szCs w:val="20"/>
                    </w:rPr>
                    <w:t>1</w:t>
                  </w:r>
                </w:p>
              </w:tc>
              <w:tc>
                <w:tcPr>
                  <w:tcW w:w="4252" w:type="dxa"/>
                  <w:shd w:val="clear" w:color="auto" w:fill="auto"/>
                </w:tcPr>
                <w:p w:rsidR="001A7615" w:rsidRPr="00466350" w:rsidRDefault="001A7615" w:rsidP="00457CA0">
                  <w:pPr>
                    <w:spacing w:before="100" w:beforeAutospacing="1" w:after="100" w:afterAutospacing="1"/>
                    <w:jc w:val="center"/>
                    <w:rPr>
                      <w:rFonts w:ascii="Times New Roman" w:hAnsi="Times New Roman" w:cs="Times New Roman"/>
                      <w:bCs/>
                      <w:sz w:val="20"/>
                      <w:szCs w:val="20"/>
                    </w:rPr>
                  </w:pPr>
                  <w:r w:rsidRPr="00466350">
                    <w:rPr>
                      <w:rFonts w:ascii="Times New Roman" w:hAnsi="Times New Roman" w:cs="Times New Roman"/>
                      <w:bCs/>
                      <w:sz w:val="20"/>
                      <w:szCs w:val="20"/>
                    </w:rPr>
                    <w:t>42%</w:t>
                  </w:r>
                </w:p>
              </w:tc>
            </w:tr>
            <w:tr w:rsidR="001A1861" w:rsidRPr="00466350" w:rsidTr="00B6126D">
              <w:tc>
                <w:tcPr>
                  <w:tcW w:w="846" w:type="dxa"/>
                  <w:shd w:val="clear" w:color="auto" w:fill="auto"/>
                </w:tcPr>
                <w:p w:rsidR="001A1861" w:rsidRPr="00466350" w:rsidRDefault="001A1861" w:rsidP="00457CA0">
                  <w:pPr>
                    <w:spacing w:before="100" w:beforeAutospacing="1" w:after="100" w:afterAutospacing="1"/>
                    <w:rPr>
                      <w:rFonts w:ascii="Times New Roman" w:hAnsi="Times New Roman" w:cs="Times New Roman"/>
                      <w:bCs/>
                      <w:sz w:val="20"/>
                      <w:szCs w:val="20"/>
                    </w:rPr>
                  </w:pPr>
                  <w:r w:rsidRPr="00466350">
                    <w:rPr>
                      <w:rFonts w:ascii="Times New Roman" w:hAnsi="Times New Roman" w:cs="Times New Roman"/>
                      <w:bCs/>
                      <w:sz w:val="20"/>
                      <w:szCs w:val="20"/>
                    </w:rPr>
                    <w:t>2022</w:t>
                  </w:r>
                </w:p>
              </w:tc>
              <w:tc>
                <w:tcPr>
                  <w:tcW w:w="4252" w:type="dxa"/>
                  <w:shd w:val="clear" w:color="auto" w:fill="auto"/>
                </w:tcPr>
                <w:p w:rsidR="001A1861" w:rsidRPr="00466350" w:rsidRDefault="001A1861" w:rsidP="00457CA0">
                  <w:pPr>
                    <w:spacing w:before="100" w:beforeAutospacing="1" w:after="100" w:afterAutospacing="1"/>
                    <w:jc w:val="center"/>
                    <w:rPr>
                      <w:rFonts w:ascii="Times New Roman" w:hAnsi="Times New Roman" w:cs="Times New Roman"/>
                      <w:bCs/>
                      <w:sz w:val="20"/>
                      <w:szCs w:val="20"/>
                    </w:rPr>
                  </w:pPr>
                  <w:r w:rsidRPr="00466350">
                    <w:rPr>
                      <w:rFonts w:ascii="Times New Roman" w:hAnsi="Times New Roman" w:cs="Times New Roman"/>
                      <w:bCs/>
                      <w:sz w:val="20"/>
                      <w:szCs w:val="20"/>
                    </w:rPr>
                    <w:t>52%</w:t>
                  </w:r>
                </w:p>
              </w:tc>
            </w:tr>
            <w:tr w:rsidR="00021598" w:rsidRPr="00466350" w:rsidTr="00B6126D">
              <w:tc>
                <w:tcPr>
                  <w:tcW w:w="846" w:type="dxa"/>
                  <w:shd w:val="clear" w:color="auto" w:fill="auto"/>
                </w:tcPr>
                <w:p w:rsidR="00021598" w:rsidRPr="00466350" w:rsidRDefault="00021598" w:rsidP="00457CA0">
                  <w:pPr>
                    <w:spacing w:before="100" w:beforeAutospacing="1" w:after="100" w:afterAutospacing="1"/>
                    <w:rPr>
                      <w:rFonts w:ascii="Times New Roman" w:hAnsi="Times New Roman" w:cs="Times New Roman"/>
                      <w:bCs/>
                      <w:sz w:val="20"/>
                      <w:szCs w:val="20"/>
                    </w:rPr>
                  </w:pPr>
                  <w:r w:rsidRPr="00466350">
                    <w:rPr>
                      <w:rFonts w:ascii="Times New Roman" w:hAnsi="Times New Roman" w:cs="Times New Roman"/>
                      <w:bCs/>
                      <w:sz w:val="20"/>
                      <w:szCs w:val="20"/>
                    </w:rPr>
                    <w:t>2023</w:t>
                  </w:r>
                </w:p>
              </w:tc>
              <w:tc>
                <w:tcPr>
                  <w:tcW w:w="4252" w:type="dxa"/>
                  <w:shd w:val="clear" w:color="auto" w:fill="auto"/>
                </w:tcPr>
                <w:p w:rsidR="00021598" w:rsidRPr="00466350" w:rsidRDefault="00021598" w:rsidP="00457CA0">
                  <w:pPr>
                    <w:spacing w:before="100" w:beforeAutospacing="1" w:after="100" w:afterAutospacing="1"/>
                    <w:jc w:val="center"/>
                    <w:rPr>
                      <w:rFonts w:ascii="Times New Roman" w:hAnsi="Times New Roman" w:cs="Times New Roman"/>
                      <w:bCs/>
                      <w:sz w:val="20"/>
                      <w:szCs w:val="20"/>
                    </w:rPr>
                  </w:pPr>
                  <w:r w:rsidRPr="00466350">
                    <w:rPr>
                      <w:rFonts w:ascii="Times New Roman" w:hAnsi="Times New Roman" w:cs="Times New Roman"/>
                      <w:bCs/>
                      <w:sz w:val="20"/>
                      <w:szCs w:val="20"/>
                    </w:rPr>
                    <w:t>52%</w:t>
                  </w:r>
                </w:p>
              </w:tc>
            </w:tr>
          </w:tbl>
          <w:p w:rsidR="00457CA0" w:rsidRPr="00466350" w:rsidRDefault="00457CA0" w:rsidP="00457CA0">
            <w:pPr>
              <w:spacing w:before="100" w:beforeAutospacing="1" w:after="100" w:afterAutospacing="1"/>
              <w:rPr>
                <w:rFonts w:ascii="Times New Roman" w:hAnsi="Times New Roman" w:cs="Times New Roman"/>
                <w:b/>
                <w:bCs/>
                <w:sz w:val="20"/>
                <w:szCs w:val="20"/>
              </w:rPr>
            </w:pPr>
            <w:r w:rsidRPr="00466350">
              <w:rPr>
                <w:rFonts w:ascii="Times New Roman" w:hAnsi="Times New Roman" w:cs="Times New Roman"/>
                <w:b/>
                <w:bCs/>
                <w:sz w:val="20"/>
                <w:szCs w:val="20"/>
              </w:rPr>
              <w:t xml:space="preserve">    </w:t>
            </w:r>
          </w:p>
          <w:p w:rsidR="00457CA0" w:rsidRPr="00466350" w:rsidRDefault="00457CA0" w:rsidP="00457CA0">
            <w:pPr>
              <w:spacing w:before="100" w:beforeAutospacing="1" w:after="100" w:afterAutospacing="1"/>
              <w:rPr>
                <w:rFonts w:ascii="Times New Roman" w:hAnsi="Times New Roman" w:cs="Times New Roman"/>
                <w:b/>
                <w:bCs/>
                <w:sz w:val="20"/>
                <w:szCs w:val="20"/>
              </w:rPr>
            </w:pPr>
          </w:p>
          <w:p w:rsidR="00457CA0" w:rsidRPr="00466350" w:rsidRDefault="00457CA0" w:rsidP="00457CA0">
            <w:pPr>
              <w:spacing w:before="100" w:beforeAutospacing="1" w:after="100" w:afterAutospacing="1"/>
              <w:rPr>
                <w:rFonts w:ascii="Times New Roman" w:hAnsi="Times New Roman" w:cs="Times New Roman"/>
                <w:b/>
                <w:bCs/>
                <w:sz w:val="20"/>
                <w:szCs w:val="20"/>
              </w:rPr>
            </w:pPr>
          </w:p>
          <w:p w:rsidR="001A1861" w:rsidRPr="00466350" w:rsidRDefault="00457CA0" w:rsidP="00CB3A13">
            <w:pPr>
              <w:spacing w:before="100" w:beforeAutospacing="1" w:after="100" w:afterAutospacing="1"/>
              <w:jc w:val="both"/>
              <w:rPr>
                <w:rFonts w:ascii="Times New Roman" w:hAnsi="Times New Roman" w:cs="Times New Roman"/>
                <w:b/>
                <w:bCs/>
                <w:sz w:val="20"/>
                <w:szCs w:val="20"/>
              </w:rPr>
            </w:pPr>
            <w:r w:rsidRPr="00466350">
              <w:rPr>
                <w:rFonts w:ascii="Times New Roman" w:hAnsi="Times New Roman" w:cs="Times New Roman"/>
                <w:b/>
                <w:bCs/>
                <w:sz w:val="20"/>
                <w:szCs w:val="20"/>
              </w:rPr>
              <w:t xml:space="preserve"> </w:t>
            </w:r>
          </w:p>
          <w:p w:rsidR="00457CA0" w:rsidRPr="00466350" w:rsidRDefault="00457CA0" w:rsidP="00CB3A13">
            <w:pPr>
              <w:spacing w:before="100" w:beforeAutospacing="1" w:after="100" w:afterAutospacing="1"/>
              <w:jc w:val="both"/>
              <w:rPr>
                <w:rFonts w:ascii="Times New Roman" w:hAnsi="Times New Roman" w:cs="Times New Roman"/>
                <w:sz w:val="20"/>
                <w:szCs w:val="20"/>
              </w:rPr>
            </w:pPr>
            <w:r w:rsidRPr="00466350">
              <w:rPr>
                <w:rFonts w:ascii="Times New Roman" w:hAnsi="Times New Roman" w:cs="Times New Roman"/>
                <w:sz w:val="20"/>
                <w:szCs w:val="20"/>
              </w:rPr>
              <w:t xml:space="preserve">Из таблицы </w:t>
            </w:r>
            <w:proofErr w:type="gramStart"/>
            <w:r w:rsidRPr="00466350">
              <w:rPr>
                <w:rFonts w:ascii="Times New Roman" w:hAnsi="Times New Roman" w:cs="Times New Roman"/>
                <w:sz w:val="20"/>
                <w:szCs w:val="20"/>
              </w:rPr>
              <w:t>вид</w:t>
            </w:r>
            <w:r w:rsidR="00C867E5" w:rsidRPr="00466350">
              <w:rPr>
                <w:rFonts w:ascii="Times New Roman" w:hAnsi="Times New Roman" w:cs="Times New Roman"/>
                <w:sz w:val="20"/>
                <w:szCs w:val="20"/>
              </w:rPr>
              <w:t xml:space="preserve">но </w:t>
            </w:r>
            <w:r w:rsidR="001A7615" w:rsidRPr="00466350">
              <w:rPr>
                <w:rFonts w:ascii="Times New Roman" w:hAnsi="Times New Roman" w:cs="Times New Roman"/>
                <w:sz w:val="20"/>
                <w:szCs w:val="20"/>
              </w:rPr>
              <w:t xml:space="preserve"> качества</w:t>
            </w:r>
            <w:proofErr w:type="gramEnd"/>
            <w:r w:rsidR="001A7615" w:rsidRPr="00466350">
              <w:rPr>
                <w:rFonts w:ascii="Times New Roman" w:hAnsi="Times New Roman" w:cs="Times New Roman"/>
                <w:sz w:val="20"/>
                <w:szCs w:val="20"/>
              </w:rPr>
              <w:t xml:space="preserve"> знаний </w:t>
            </w:r>
            <w:r w:rsidR="00333033" w:rsidRPr="00466350">
              <w:rPr>
                <w:rFonts w:ascii="Times New Roman" w:hAnsi="Times New Roman" w:cs="Times New Roman"/>
                <w:sz w:val="20"/>
                <w:szCs w:val="20"/>
              </w:rPr>
              <w:t>остается на одном уровне</w:t>
            </w:r>
            <w:r w:rsidRPr="00466350">
              <w:rPr>
                <w:rFonts w:ascii="Times New Roman" w:hAnsi="Times New Roman" w:cs="Times New Roman"/>
                <w:sz w:val="20"/>
                <w:szCs w:val="20"/>
              </w:rPr>
              <w:t>.</w:t>
            </w:r>
            <w:r w:rsidR="00702CEA" w:rsidRPr="00466350">
              <w:rPr>
                <w:rFonts w:ascii="Times New Roman" w:hAnsi="Times New Roman" w:cs="Times New Roman"/>
                <w:sz w:val="20"/>
                <w:szCs w:val="20"/>
              </w:rPr>
              <w:t xml:space="preserve">  </w:t>
            </w:r>
            <w:r w:rsidRPr="00466350">
              <w:rPr>
                <w:rFonts w:ascii="Times New Roman" w:hAnsi="Times New Roman" w:cs="Times New Roman"/>
                <w:sz w:val="20"/>
                <w:szCs w:val="20"/>
              </w:rPr>
              <w:t xml:space="preserve">Связано это с </w:t>
            </w:r>
            <w:proofErr w:type="gramStart"/>
            <w:r w:rsidRPr="00466350">
              <w:rPr>
                <w:rFonts w:ascii="Times New Roman" w:hAnsi="Times New Roman" w:cs="Times New Roman"/>
                <w:sz w:val="20"/>
                <w:szCs w:val="20"/>
              </w:rPr>
              <w:t>тем ,</w:t>
            </w:r>
            <w:proofErr w:type="gramEnd"/>
            <w:r w:rsidRPr="00466350">
              <w:rPr>
                <w:rFonts w:ascii="Times New Roman" w:hAnsi="Times New Roman" w:cs="Times New Roman"/>
                <w:sz w:val="20"/>
                <w:szCs w:val="20"/>
              </w:rPr>
              <w:t xml:space="preserve"> что </w:t>
            </w:r>
            <w:r w:rsidR="001A7615" w:rsidRPr="00466350">
              <w:rPr>
                <w:rFonts w:ascii="Times New Roman" w:hAnsi="Times New Roman" w:cs="Times New Roman"/>
                <w:sz w:val="20"/>
                <w:szCs w:val="20"/>
              </w:rPr>
              <w:t xml:space="preserve"> была усилена  работа</w:t>
            </w:r>
            <w:r w:rsidR="008C3D27" w:rsidRPr="00466350">
              <w:rPr>
                <w:rFonts w:ascii="Times New Roman" w:hAnsi="Times New Roman" w:cs="Times New Roman"/>
                <w:sz w:val="20"/>
                <w:szCs w:val="20"/>
              </w:rPr>
              <w:t xml:space="preserve"> со слабоуспевающими учащимися, индивидуальн</w:t>
            </w:r>
            <w:r w:rsidR="001A7615" w:rsidRPr="00466350">
              <w:rPr>
                <w:rFonts w:ascii="Times New Roman" w:hAnsi="Times New Roman" w:cs="Times New Roman"/>
                <w:sz w:val="20"/>
                <w:szCs w:val="20"/>
              </w:rPr>
              <w:t>ая работа</w:t>
            </w:r>
            <w:r w:rsidR="00235BBF" w:rsidRPr="00466350">
              <w:rPr>
                <w:rFonts w:ascii="Times New Roman" w:hAnsi="Times New Roman" w:cs="Times New Roman"/>
                <w:sz w:val="20"/>
                <w:szCs w:val="20"/>
              </w:rPr>
              <w:t xml:space="preserve"> с одаренными ребятами,</w:t>
            </w:r>
            <w:r w:rsidR="001A7615" w:rsidRPr="00466350">
              <w:rPr>
                <w:rFonts w:ascii="Times New Roman" w:hAnsi="Times New Roman" w:cs="Times New Roman"/>
                <w:sz w:val="20"/>
                <w:szCs w:val="20"/>
              </w:rPr>
              <w:t xml:space="preserve">  повышена мотивация </w:t>
            </w:r>
            <w:r w:rsidR="00235BBF" w:rsidRPr="00466350">
              <w:rPr>
                <w:rFonts w:ascii="Times New Roman" w:hAnsi="Times New Roman" w:cs="Times New Roman"/>
                <w:sz w:val="20"/>
                <w:szCs w:val="20"/>
              </w:rPr>
              <w:t xml:space="preserve"> обучающихся к учебе</w:t>
            </w:r>
            <w:r w:rsidR="001A7615" w:rsidRPr="00466350">
              <w:rPr>
                <w:rFonts w:ascii="Times New Roman" w:hAnsi="Times New Roman" w:cs="Times New Roman"/>
                <w:sz w:val="20"/>
                <w:szCs w:val="20"/>
              </w:rPr>
              <w:t xml:space="preserve"> через индивидуальные беседы, профориентацию</w:t>
            </w:r>
            <w:r w:rsidR="00235BBF" w:rsidRPr="00466350">
              <w:rPr>
                <w:rFonts w:ascii="Times New Roman" w:hAnsi="Times New Roman" w:cs="Times New Roman"/>
                <w:sz w:val="20"/>
                <w:szCs w:val="20"/>
              </w:rPr>
              <w:t>,</w:t>
            </w:r>
            <w:r w:rsidR="001A7615" w:rsidRPr="00466350">
              <w:rPr>
                <w:rFonts w:ascii="Times New Roman" w:hAnsi="Times New Roman" w:cs="Times New Roman"/>
                <w:sz w:val="20"/>
                <w:szCs w:val="20"/>
              </w:rPr>
              <w:t xml:space="preserve"> усилена  работа</w:t>
            </w:r>
            <w:r w:rsidR="00235BBF" w:rsidRPr="00466350">
              <w:rPr>
                <w:rFonts w:ascii="Times New Roman" w:hAnsi="Times New Roman" w:cs="Times New Roman"/>
                <w:sz w:val="20"/>
                <w:szCs w:val="20"/>
              </w:rPr>
              <w:t xml:space="preserve"> с родителями</w:t>
            </w:r>
            <w:r w:rsidR="001A7615" w:rsidRPr="00466350">
              <w:rPr>
                <w:rFonts w:ascii="Times New Roman" w:hAnsi="Times New Roman" w:cs="Times New Roman"/>
                <w:sz w:val="20"/>
                <w:szCs w:val="20"/>
              </w:rPr>
              <w:t>.</w:t>
            </w:r>
          </w:p>
          <w:p w:rsidR="00CB3A13" w:rsidRPr="00466350" w:rsidRDefault="00CB3A13" w:rsidP="00702CEA">
            <w:pPr>
              <w:spacing w:before="100" w:beforeAutospacing="1" w:after="100" w:afterAutospacing="1"/>
              <w:jc w:val="center"/>
              <w:rPr>
                <w:rFonts w:ascii="Times New Roman" w:hAnsi="Times New Roman" w:cs="Times New Roman"/>
                <w:sz w:val="20"/>
                <w:szCs w:val="20"/>
              </w:rPr>
            </w:pPr>
            <w:r w:rsidRPr="00466350">
              <w:rPr>
                <w:rFonts w:ascii="Times New Roman" w:hAnsi="Times New Roman" w:cs="Times New Roman"/>
                <w:sz w:val="20"/>
                <w:szCs w:val="20"/>
              </w:rPr>
              <w:t>Запланировано:</w:t>
            </w:r>
          </w:p>
          <w:p w:rsidR="00CB3A13" w:rsidRPr="00466350" w:rsidRDefault="00CB3A13" w:rsidP="00CB3A13">
            <w:pPr>
              <w:spacing w:before="100" w:beforeAutospacing="1" w:after="100" w:afterAutospacing="1"/>
              <w:jc w:val="both"/>
              <w:rPr>
                <w:rFonts w:ascii="Times New Roman" w:hAnsi="Times New Roman" w:cs="Times New Roman"/>
                <w:color w:val="FF0000"/>
                <w:sz w:val="20"/>
                <w:szCs w:val="20"/>
              </w:rPr>
            </w:pPr>
            <w:r w:rsidRPr="00466350">
              <w:rPr>
                <w:rFonts w:ascii="Times New Roman" w:hAnsi="Times New Roman" w:cs="Times New Roman"/>
                <w:sz w:val="20"/>
                <w:szCs w:val="20"/>
              </w:rPr>
              <w:t xml:space="preserve">1. Повышение качества образования на </w:t>
            </w:r>
            <w:r w:rsidR="00333033" w:rsidRPr="00466350">
              <w:rPr>
                <w:rFonts w:ascii="Times New Roman" w:hAnsi="Times New Roman" w:cs="Times New Roman"/>
                <w:sz w:val="20"/>
                <w:szCs w:val="20"/>
              </w:rPr>
              <w:t>2</w:t>
            </w:r>
            <w:r w:rsidRPr="00466350">
              <w:rPr>
                <w:rFonts w:ascii="Times New Roman" w:hAnsi="Times New Roman" w:cs="Times New Roman"/>
                <w:sz w:val="20"/>
                <w:szCs w:val="20"/>
              </w:rPr>
              <w:t>%</w:t>
            </w:r>
          </w:p>
          <w:p w:rsidR="00457CA0" w:rsidRPr="00466350" w:rsidRDefault="00457CA0" w:rsidP="00457CA0">
            <w:pPr>
              <w:spacing w:before="100" w:beforeAutospacing="1" w:after="100" w:afterAutospacing="1"/>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Наблюдение занятий внеурочной деятельности показывает, что занятия ведутся на достаточном уровне; соблюдаются требования ФГОС; ведется систематическая работа по формированию УУД.</w:t>
            </w:r>
          </w:p>
          <w:p w:rsidR="00457CA0" w:rsidRPr="00466350" w:rsidRDefault="00457CA0" w:rsidP="00457CA0">
            <w:pPr>
              <w:spacing w:before="100" w:beforeAutospacing="1" w:after="100" w:afterAutospacing="1"/>
              <w:rPr>
                <w:rFonts w:ascii="Times New Roman" w:hAnsi="Times New Roman" w:cs="Times New Roman"/>
                <w:sz w:val="20"/>
                <w:szCs w:val="20"/>
              </w:rPr>
            </w:pPr>
            <w:r w:rsidRPr="00466350">
              <w:rPr>
                <w:rFonts w:ascii="Times New Roman" w:hAnsi="Times New Roman" w:cs="Times New Roman"/>
                <w:sz w:val="20"/>
                <w:szCs w:val="20"/>
              </w:rPr>
              <w:t>Доля обучающихся,</w:t>
            </w:r>
            <w:r w:rsidR="002D218B" w:rsidRPr="00466350">
              <w:rPr>
                <w:rFonts w:ascii="Times New Roman" w:hAnsi="Times New Roman" w:cs="Times New Roman"/>
                <w:sz w:val="20"/>
                <w:szCs w:val="20"/>
              </w:rPr>
              <w:t xml:space="preserve"> </w:t>
            </w:r>
            <w:r w:rsidRPr="00466350">
              <w:rPr>
                <w:rFonts w:ascii="Times New Roman" w:hAnsi="Times New Roman" w:cs="Times New Roman"/>
                <w:sz w:val="20"/>
                <w:szCs w:val="20"/>
              </w:rPr>
              <w:t>посещающих кружки,</w:t>
            </w:r>
            <w:r w:rsidR="002D218B" w:rsidRPr="00466350">
              <w:rPr>
                <w:rFonts w:ascii="Times New Roman" w:hAnsi="Times New Roman" w:cs="Times New Roman"/>
                <w:sz w:val="20"/>
                <w:szCs w:val="20"/>
              </w:rPr>
              <w:t xml:space="preserve"> </w:t>
            </w:r>
            <w:r w:rsidRPr="00466350">
              <w:rPr>
                <w:rFonts w:ascii="Times New Roman" w:hAnsi="Times New Roman" w:cs="Times New Roman"/>
                <w:sz w:val="20"/>
                <w:szCs w:val="20"/>
              </w:rPr>
              <w:t>секции во внеурочное время:</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1-4 классы – 100%</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5-7 классы – 100 %</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8-9 классы- </w:t>
            </w:r>
            <w:r w:rsidR="00333033" w:rsidRPr="00466350">
              <w:rPr>
                <w:rFonts w:ascii="Times New Roman" w:eastAsia="Times New Roman" w:hAnsi="Times New Roman" w:cs="Times New Roman"/>
                <w:sz w:val="20"/>
                <w:szCs w:val="20"/>
              </w:rPr>
              <w:t>100</w:t>
            </w:r>
            <w:r w:rsidRPr="00466350">
              <w:rPr>
                <w:rFonts w:ascii="Times New Roman" w:eastAsia="Times New Roman" w:hAnsi="Times New Roman" w:cs="Times New Roman"/>
                <w:sz w:val="20"/>
                <w:szCs w:val="20"/>
              </w:rPr>
              <w:t>%</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bdr w:val="none" w:sz="0" w:space="0" w:color="auto" w:frame="1"/>
              </w:rPr>
            </w:pP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bdr w:val="none" w:sz="0" w:space="0" w:color="auto" w:frame="1"/>
              </w:rPr>
              <w:t>Доля обучающихся, принявших участие в мероприятиях, организованных во время каникул</w:t>
            </w:r>
          </w:p>
          <w:p w:rsidR="00457CA0" w:rsidRPr="00466350" w:rsidRDefault="00457CA0" w:rsidP="00457CA0">
            <w:pPr>
              <w:pStyle w:val="a4"/>
              <w:ind w:left="0"/>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1-9 классы – </w:t>
            </w:r>
            <w:r w:rsidR="001A1861" w:rsidRPr="00466350">
              <w:rPr>
                <w:rFonts w:ascii="Times New Roman" w:eastAsia="Times New Roman" w:hAnsi="Times New Roman" w:cs="Times New Roman"/>
                <w:sz w:val="20"/>
                <w:szCs w:val="20"/>
              </w:rPr>
              <w:t>95</w:t>
            </w:r>
            <w:r w:rsidRPr="00466350">
              <w:rPr>
                <w:rFonts w:ascii="Times New Roman" w:eastAsia="Times New Roman" w:hAnsi="Times New Roman" w:cs="Times New Roman"/>
                <w:sz w:val="20"/>
                <w:szCs w:val="20"/>
              </w:rPr>
              <w:t>%</w:t>
            </w:r>
          </w:p>
          <w:p w:rsidR="00457CA0" w:rsidRPr="00466350" w:rsidRDefault="00457CA0" w:rsidP="00457CA0">
            <w:pPr>
              <w:pStyle w:val="a4"/>
              <w:ind w:left="0"/>
              <w:rPr>
                <w:rFonts w:ascii="Times New Roman" w:hAnsi="Times New Roman" w:cs="Times New Roman"/>
                <w:sz w:val="20"/>
                <w:szCs w:val="20"/>
              </w:rPr>
            </w:pPr>
          </w:p>
          <w:p w:rsidR="00457CA0" w:rsidRPr="00466350" w:rsidRDefault="001A7582"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 </w:t>
            </w:r>
          </w:p>
          <w:p w:rsidR="00457CA0" w:rsidRPr="00466350" w:rsidRDefault="00457CA0" w:rsidP="00457CA0">
            <w:pPr>
              <w:ind w:firstLine="360"/>
              <w:jc w:val="both"/>
              <w:rPr>
                <w:rFonts w:ascii="Times New Roman" w:hAnsi="Times New Roman" w:cs="Times New Roman"/>
                <w:sz w:val="20"/>
                <w:szCs w:val="20"/>
              </w:rPr>
            </w:pPr>
          </w:p>
          <w:p w:rsidR="00457CA0" w:rsidRPr="00466350" w:rsidRDefault="00457CA0" w:rsidP="00457CA0">
            <w:pPr>
              <w:ind w:firstLine="360"/>
              <w:jc w:val="both"/>
              <w:rPr>
                <w:rFonts w:ascii="Times New Roman" w:hAnsi="Times New Roman" w:cs="Times New Roman"/>
                <w:sz w:val="20"/>
                <w:szCs w:val="20"/>
              </w:rPr>
            </w:pPr>
            <w:r w:rsidRPr="00466350">
              <w:rPr>
                <w:rFonts w:ascii="Times New Roman" w:hAnsi="Times New Roman" w:cs="Times New Roman"/>
                <w:sz w:val="20"/>
                <w:szCs w:val="20"/>
              </w:rPr>
              <w:t xml:space="preserve">Говоря о целях методической работы, в нашей школе непрерывно идет включение в инновационную деятельность всего коллектива через апробацию новых программ, а именно программ </w:t>
            </w:r>
            <w:r w:rsidR="00766DCB" w:rsidRPr="00466350">
              <w:rPr>
                <w:rFonts w:ascii="Times New Roman" w:hAnsi="Times New Roman" w:cs="Times New Roman"/>
                <w:sz w:val="20"/>
                <w:szCs w:val="20"/>
              </w:rPr>
              <w:t>по внеурочной деятельности,</w:t>
            </w:r>
            <w:r w:rsidRPr="00466350">
              <w:rPr>
                <w:rFonts w:ascii="Times New Roman" w:hAnsi="Times New Roman" w:cs="Times New Roman"/>
                <w:sz w:val="20"/>
                <w:szCs w:val="20"/>
              </w:rPr>
              <w:t xml:space="preserve"> непрерывное совершенствование уровня педагогического мастерства учителей через прохождение курсовой подготовки, участии в районных и школьных семинарах, в конкурсах, фестивалях, заочных олимпиадах.</w:t>
            </w:r>
          </w:p>
          <w:p w:rsidR="00457CA0" w:rsidRPr="00466350" w:rsidRDefault="00457CA0" w:rsidP="00457CA0">
            <w:pPr>
              <w:ind w:firstLine="360"/>
              <w:jc w:val="both"/>
              <w:rPr>
                <w:rFonts w:ascii="Times New Roman" w:hAnsi="Times New Roman" w:cs="Times New Roman"/>
                <w:sz w:val="20"/>
                <w:szCs w:val="20"/>
              </w:rPr>
            </w:pPr>
          </w:p>
          <w:p w:rsidR="00457CA0" w:rsidRPr="00466350" w:rsidRDefault="00457CA0" w:rsidP="001E214F">
            <w:pPr>
              <w:jc w:val="both"/>
              <w:rPr>
                <w:rFonts w:ascii="Times New Roman" w:hAnsi="Times New Roman" w:cs="Times New Roman"/>
                <w:sz w:val="20"/>
                <w:szCs w:val="20"/>
              </w:rPr>
            </w:pPr>
            <w:r w:rsidRPr="00466350">
              <w:rPr>
                <w:rFonts w:ascii="Times New Roman" w:hAnsi="Times New Roman" w:cs="Times New Roman"/>
                <w:sz w:val="20"/>
                <w:szCs w:val="20"/>
              </w:rPr>
              <w:t>Воспита</w:t>
            </w:r>
            <w:r w:rsidR="000B777E" w:rsidRPr="00466350">
              <w:rPr>
                <w:rFonts w:ascii="Times New Roman" w:hAnsi="Times New Roman" w:cs="Times New Roman"/>
                <w:sz w:val="20"/>
                <w:szCs w:val="20"/>
              </w:rPr>
              <w:t>тельная работа</w:t>
            </w:r>
            <w:r w:rsidR="00702CEA" w:rsidRPr="00466350">
              <w:rPr>
                <w:rFonts w:ascii="Times New Roman" w:hAnsi="Times New Roman" w:cs="Times New Roman"/>
                <w:sz w:val="20"/>
                <w:szCs w:val="20"/>
              </w:rPr>
              <w:t xml:space="preserve"> </w:t>
            </w:r>
            <w:r w:rsidR="000B777E" w:rsidRPr="00466350">
              <w:rPr>
                <w:rFonts w:ascii="Times New Roman" w:hAnsi="Times New Roman" w:cs="Times New Roman"/>
                <w:sz w:val="20"/>
                <w:szCs w:val="20"/>
              </w:rPr>
              <w:t xml:space="preserve">  в школе велась </w:t>
            </w:r>
            <w:r w:rsidRPr="00466350">
              <w:rPr>
                <w:rFonts w:ascii="Times New Roman" w:hAnsi="Times New Roman" w:cs="Times New Roman"/>
                <w:sz w:val="20"/>
                <w:szCs w:val="20"/>
              </w:rPr>
              <w:t xml:space="preserve">целенаправленно, согласно плану. </w:t>
            </w:r>
          </w:p>
          <w:p w:rsidR="00457CA0" w:rsidRPr="00466350" w:rsidRDefault="00457CA0" w:rsidP="00457CA0">
            <w:pPr>
              <w:ind w:right="150" w:firstLine="375"/>
              <w:jc w:val="both"/>
              <w:rPr>
                <w:rFonts w:ascii="Times New Roman" w:hAnsi="Times New Roman" w:cs="Times New Roman"/>
                <w:sz w:val="20"/>
                <w:szCs w:val="20"/>
              </w:rPr>
            </w:pPr>
            <w:r w:rsidRPr="00466350">
              <w:rPr>
                <w:rFonts w:ascii="Times New Roman" w:hAnsi="Times New Roman" w:cs="Times New Roman"/>
                <w:sz w:val="20"/>
                <w:szCs w:val="20"/>
              </w:rPr>
              <w:t xml:space="preserve">В школе в течение года работал Родительский </w:t>
            </w:r>
            <w:r w:rsidR="00702CEA" w:rsidRPr="00466350">
              <w:rPr>
                <w:rFonts w:ascii="Times New Roman" w:hAnsi="Times New Roman" w:cs="Times New Roman"/>
                <w:sz w:val="20"/>
                <w:szCs w:val="20"/>
              </w:rPr>
              <w:t xml:space="preserve"> </w:t>
            </w:r>
            <w:r w:rsidRPr="00466350">
              <w:rPr>
                <w:rFonts w:ascii="Times New Roman" w:hAnsi="Times New Roman" w:cs="Times New Roman"/>
                <w:sz w:val="20"/>
                <w:szCs w:val="20"/>
              </w:rPr>
              <w:t xml:space="preserve"> совет, решая  </w:t>
            </w:r>
            <w:r w:rsidR="00702CEA" w:rsidRPr="00466350">
              <w:rPr>
                <w:rFonts w:ascii="Times New Roman" w:hAnsi="Times New Roman" w:cs="Times New Roman"/>
                <w:sz w:val="20"/>
                <w:szCs w:val="20"/>
              </w:rPr>
              <w:t xml:space="preserve"> </w:t>
            </w:r>
            <w:r w:rsidRPr="00466350">
              <w:rPr>
                <w:rFonts w:ascii="Times New Roman" w:hAnsi="Times New Roman" w:cs="Times New Roman"/>
                <w:sz w:val="20"/>
                <w:szCs w:val="20"/>
              </w:rPr>
              <w:t>вопросы по улучшению учебно-воспитательной работы в школе. Самыми активными родителями, принимавшими активное участие в жизни школы, являют</w:t>
            </w:r>
            <w:r w:rsidR="00766DCB" w:rsidRPr="00466350">
              <w:rPr>
                <w:rFonts w:ascii="Times New Roman" w:hAnsi="Times New Roman" w:cs="Times New Roman"/>
                <w:sz w:val="20"/>
                <w:szCs w:val="20"/>
              </w:rPr>
              <w:t xml:space="preserve">ся: </w:t>
            </w:r>
            <w:r w:rsidR="00702CEA" w:rsidRPr="00466350">
              <w:rPr>
                <w:rFonts w:ascii="Times New Roman" w:hAnsi="Times New Roman" w:cs="Times New Roman"/>
                <w:sz w:val="20"/>
                <w:szCs w:val="20"/>
              </w:rPr>
              <w:t>Дегтярева</w:t>
            </w:r>
            <w:r w:rsidR="00766DCB" w:rsidRPr="00466350">
              <w:rPr>
                <w:rFonts w:ascii="Times New Roman" w:hAnsi="Times New Roman" w:cs="Times New Roman"/>
                <w:sz w:val="20"/>
                <w:szCs w:val="20"/>
              </w:rPr>
              <w:t xml:space="preserve"> </w:t>
            </w:r>
            <w:proofErr w:type="spellStart"/>
            <w:proofErr w:type="gramStart"/>
            <w:r w:rsidR="00766DCB" w:rsidRPr="00466350">
              <w:rPr>
                <w:rFonts w:ascii="Times New Roman" w:hAnsi="Times New Roman" w:cs="Times New Roman"/>
                <w:sz w:val="20"/>
                <w:szCs w:val="20"/>
              </w:rPr>
              <w:t>Н.В.,</w:t>
            </w:r>
            <w:r w:rsidRPr="00466350">
              <w:rPr>
                <w:rFonts w:ascii="Times New Roman" w:hAnsi="Times New Roman" w:cs="Times New Roman"/>
                <w:sz w:val="20"/>
                <w:szCs w:val="20"/>
              </w:rPr>
              <w:t>.</w:t>
            </w:r>
            <w:proofErr w:type="gramEnd"/>
            <w:r w:rsidR="001E214F" w:rsidRPr="00466350">
              <w:rPr>
                <w:rFonts w:ascii="Times New Roman" w:hAnsi="Times New Roman" w:cs="Times New Roman"/>
                <w:sz w:val="20"/>
                <w:szCs w:val="20"/>
              </w:rPr>
              <w:t>Сокур</w:t>
            </w:r>
            <w:proofErr w:type="spellEnd"/>
            <w:r w:rsidR="001E214F" w:rsidRPr="00466350">
              <w:rPr>
                <w:rFonts w:ascii="Times New Roman" w:hAnsi="Times New Roman" w:cs="Times New Roman"/>
                <w:sz w:val="20"/>
                <w:szCs w:val="20"/>
              </w:rPr>
              <w:t xml:space="preserve"> АН</w:t>
            </w:r>
            <w:r w:rsidRPr="00466350">
              <w:rPr>
                <w:rFonts w:ascii="Times New Roman" w:hAnsi="Times New Roman" w:cs="Times New Roman"/>
                <w:sz w:val="20"/>
                <w:szCs w:val="20"/>
              </w:rPr>
              <w:t xml:space="preserve"> ,  и др.</w:t>
            </w:r>
          </w:p>
          <w:p w:rsidR="0052170A" w:rsidRPr="00466350" w:rsidRDefault="001E214F" w:rsidP="00457CA0">
            <w:pPr>
              <w:spacing w:line="276" w:lineRule="atLeast"/>
              <w:jc w:val="both"/>
              <w:rPr>
                <w:rFonts w:ascii="Times New Roman" w:hAnsi="Times New Roman" w:cs="Times New Roman"/>
                <w:sz w:val="20"/>
                <w:szCs w:val="20"/>
              </w:rPr>
            </w:pPr>
            <w:r w:rsidRPr="00466350">
              <w:rPr>
                <w:rFonts w:ascii="Times New Roman" w:hAnsi="Times New Roman" w:cs="Times New Roman"/>
                <w:sz w:val="20"/>
                <w:szCs w:val="20"/>
              </w:rPr>
              <w:lastRenderedPageBreak/>
              <w:t>П</w:t>
            </w:r>
            <w:r w:rsidR="00457CA0" w:rsidRPr="00466350">
              <w:rPr>
                <w:rFonts w:ascii="Times New Roman" w:hAnsi="Times New Roman" w:cs="Times New Roman"/>
                <w:sz w:val="20"/>
                <w:szCs w:val="20"/>
              </w:rPr>
              <w:t>роцент посещаемости родительских собраний в этом году значительно повысился.</w:t>
            </w:r>
            <w:r w:rsidRPr="00466350">
              <w:rPr>
                <w:rFonts w:ascii="Times New Roman" w:hAnsi="Times New Roman" w:cs="Times New Roman"/>
                <w:sz w:val="20"/>
                <w:szCs w:val="20"/>
              </w:rPr>
              <w:t xml:space="preserve"> </w:t>
            </w:r>
            <w:proofErr w:type="gramStart"/>
            <w:r w:rsidRPr="00466350">
              <w:rPr>
                <w:rFonts w:ascii="Times New Roman" w:hAnsi="Times New Roman" w:cs="Times New Roman"/>
                <w:sz w:val="20"/>
                <w:szCs w:val="20"/>
              </w:rPr>
              <w:t>Родители  охотно</w:t>
            </w:r>
            <w:proofErr w:type="gramEnd"/>
            <w:r w:rsidRPr="00466350">
              <w:rPr>
                <w:rFonts w:ascii="Times New Roman" w:hAnsi="Times New Roman" w:cs="Times New Roman"/>
                <w:sz w:val="20"/>
                <w:szCs w:val="20"/>
              </w:rPr>
              <w:t xml:space="preserve"> посещают все внутришкольные мероприятия.</w:t>
            </w:r>
          </w:p>
          <w:p w:rsidR="00457CA0" w:rsidRPr="00466350" w:rsidRDefault="00457CA0" w:rsidP="00457CA0">
            <w:pPr>
              <w:spacing w:line="276" w:lineRule="atLeast"/>
              <w:jc w:val="both"/>
              <w:rPr>
                <w:rFonts w:ascii="Times New Roman" w:hAnsi="Times New Roman" w:cs="Times New Roman"/>
                <w:color w:val="000000"/>
                <w:sz w:val="20"/>
                <w:szCs w:val="20"/>
              </w:rPr>
            </w:pPr>
          </w:p>
          <w:p w:rsidR="00457CA0" w:rsidRPr="00466350" w:rsidRDefault="00457CA0" w:rsidP="00457CA0">
            <w:pPr>
              <w:pStyle w:val="a4"/>
              <w:ind w:left="0"/>
              <w:jc w:val="center"/>
              <w:rPr>
                <w:rFonts w:ascii="Times New Roman" w:hAnsi="Times New Roman" w:cs="Times New Roman"/>
                <w:b/>
                <w:sz w:val="20"/>
                <w:szCs w:val="20"/>
              </w:rPr>
            </w:pPr>
            <w:r w:rsidRPr="00466350">
              <w:rPr>
                <w:rFonts w:ascii="Times New Roman" w:hAnsi="Times New Roman" w:cs="Times New Roman"/>
                <w:b/>
                <w:sz w:val="20"/>
                <w:szCs w:val="20"/>
              </w:rPr>
              <w:t>Удовлетворенность родителей</w:t>
            </w:r>
          </w:p>
          <w:tbl>
            <w:tblPr>
              <w:tblStyle w:val="a3"/>
              <w:tblW w:w="9313" w:type="dxa"/>
              <w:tblLayout w:type="fixed"/>
              <w:tblLook w:val="04A0" w:firstRow="1" w:lastRow="0" w:firstColumn="1" w:lastColumn="0" w:noHBand="0" w:noVBand="1"/>
            </w:tblPr>
            <w:tblGrid>
              <w:gridCol w:w="4656"/>
              <w:gridCol w:w="4657"/>
            </w:tblGrid>
            <w:tr w:rsidR="001E214F" w:rsidRPr="00466350" w:rsidTr="00333033">
              <w:trPr>
                <w:trHeight w:val="267"/>
              </w:trPr>
              <w:tc>
                <w:tcPr>
                  <w:tcW w:w="4656" w:type="dxa"/>
                </w:tcPr>
                <w:p w:rsidR="001E214F" w:rsidRPr="00466350" w:rsidRDefault="001E214F" w:rsidP="00470EF3">
                  <w:pPr>
                    <w:pStyle w:val="a4"/>
                    <w:framePr w:hSpace="180" w:wrap="around" w:vAnchor="text" w:hAnchor="margin" w:y="353"/>
                    <w:ind w:left="0"/>
                    <w:rPr>
                      <w:rFonts w:ascii="Times New Roman" w:hAnsi="Times New Roman" w:cs="Times New Roman"/>
                      <w:sz w:val="20"/>
                      <w:szCs w:val="20"/>
                    </w:rPr>
                  </w:pPr>
                  <w:r w:rsidRPr="00466350">
                    <w:rPr>
                      <w:rFonts w:ascii="Times New Roman" w:hAnsi="Times New Roman" w:cs="Times New Roman"/>
                      <w:sz w:val="20"/>
                      <w:szCs w:val="20"/>
                    </w:rPr>
                    <w:t>202</w:t>
                  </w:r>
                  <w:r w:rsidR="00333033" w:rsidRPr="00466350">
                    <w:rPr>
                      <w:rFonts w:ascii="Times New Roman" w:hAnsi="Times New Roman" w:cs="Times New Roman"/>
                      <w:sz w:val="20"/>
                      <w:szCs w:val="20"/>
                    </w:rPr>
                    <w:t>1</w:t>
                  </w:r>
                </w:p>
              </w:tc>
              <w:tc>
                <w:tcPr>
                  <w:tcW w:w="4657" w:type="dxa"/>
                </w:tcPr>
                <w:p w:rsidR="001E214F" w:rsidRPr="00466350" w:rsidRDefault="001E214F" w:rsidP="00470EF3">
                  <w:pPr>
                    <w:pStyle w:val="a4"/>
                    <w:framePr w:hSpace="180" w:wrap="around" w:vAnchor="text" w:hAnchor="margin" w:y="353"/>
                    <w:ind w:left="0"/>
                    <w:rPr>
                      <w:rFonts w:ascii="Times New Roman" w:hAnsi="Times New Roman" w:cs="Times New Roman"/>
                      <w:sz w:val="20"/>
                      <w:szCs w:val="20"/>
                    </w:rPr>
                  </w:pPr>
                  <w:r w:rsidRPr="00466350">
                    <w:rPr>
                      <w:rFonts w:ascii="Times New Roman" w:hAnsi="Times New Roman" w:cs="Times New Roman"/>
                      <w:sz w:val="20"/>
                      <w:szCs w:val="20"/>
                    </w:rPr>
                    <w:t>98%</w:t>
                  </w:r>
                </w:p>
              </w:tc>
            </w:tr>
            <w:tr w:rsidR="001E214F" w:rsidRPr="00466350" w:rsidTr="00333033">
              <w:tc>
                <w:tcPr>
                  <w:tcW w:w="4656" w:type="dxa"/>
                </w:tcPr>
                <w:p w:rsidR="001E214F" w:rsidRPr="00466350" w:rsidRDefault="001E214F" w:rsidP="00470EF3">
                  <w:pPr>
                    <w:pStyle w:val="a4"/>
                    <w:framePr w:hSpace="180" w:wrap="around" w:vAnchor="text" w:hAnchor="margin" w:y="353"/>
                    <w:ind w:left="0"/>
                    <w:rPr>
                      <w:rFonts w:ascii="Times New Roman" w:hAnsi="Times New Roman" w:cs="Times New Roman"/>
                      <w:sz w:val="20"/>
                      <w:szCs w:val="20"/>
                    </w:rPr>
                  </w:pPr>
                  <w:r w:rsidRPr="00466350">
                    <w:rPr>
                      <w:rFonts w:ascii="Times New Roman" w:hAnsi="Times New Roman" w:cs="Times New Roman"/>
                      <w:sz w:val="20"/>
                      <w:szCs w:val="20"/>
                    </w:rPr>
                    <w:t>202</w:t>
                  </w:r>
                  <w:r w:rsidR="00333033" w:rsidRPr="00466350">
                    <w:rPr>
                      <w:rFonts w:ascii="Times New Roman" w:hAnsi="Times New Roman" w:cs="Times New Roman"/>
                      <w:sz w:val="20"/>
                      <w:szCs w:val="20"/>
                    </w:rPr>
                    <w:t>2</w:t>
                  </w:r>
                </w:p>
              </w:tc>
              <w:tc>
                <w:tcPr>
                  <w:tcW w:w="4657" w:type="dxa"/>
                </w:tcPr>
                <w:p w:rsidR="001E214F" w:rsidRPr="00466350" w:rsidRDefault="001E214F" w:rsidP="00470EF3">
                  <w:pPr>
                    <w:pStyle w:val="a4"/>
                    <w:framePr w:hSpace="180" w:wrap="around" w:vAnchor="text" w:hAnchor="margin" w:y="353"/>
                    <w:ind w:left="0"/>
                    <w:rPr>
                      <w:rFonts w:ascii="Times New Roman" w:hAnsi="Times New Roman" w:cs="Times New Roman"/>
                      <w:sz w:val="20"/>
                      <w:szCs w:val="20"/>
                    </w:rPr>
                  </w:pPr>
                  <w:r w:rsidRPr="00466350">
                    <w:rPr>
                      <w:rFonts w:ascii="Times New Roman" w:hAnsi="Times New Roman" w:cs="Times New Roman"/>
                      <w:sz w:val="20"/>
                      <w:szCs w:val="20"/>
                    </w:rPr>
                    <w:t>98%</w:t>
                  </w:r>
                </w:p>
              </w:tc>
            </w:tr>
            <w:tr w:rsidR="001E214F" w:rsidRPr="00466350" w:rsidTr="00333033">
              <w:tc>
                <w:tcPr>
                  <w:tcW w:w="4656" w:type="dxa"/>
                </w:tcPr>
                <w:p w:rsidR="001E214F" w:rsidRPr="00466350" w:rsidRDefault="001E214F" w:rsidP="00470EF3">
                  <w:pPr>
                    <w:pStyle w:val="a4"/>
                    <w:framePr w:hSpace="180" w:wrap="around" w:vAnchor="text" w:hAnchor="margin" w:y="353"/>
                    <w:ind w:left="0"/>
                    <w:rPr>
                      <w:rFonts w:ascii="Times New Roman" w:hAnsi="Times New Roman" w:cs="Times New Roman"/>
                      <w:sz w:val="20"/>
                      <w:szCs w:val="20"/>
                    </w:rPr>
                  </w:pPr>
                  <w:r w:rsidRPr="00466350">
                    <w:rPr>
                      <w:rFonts w:ascii="Times New Roman" w:hAnsi="Times New Roman" w:cs="Times New Roman"/>
                      <w:sz w:val="20"/>
                      <w:szCs w:val="20"/>
                    </w:rPr>
                    <w:t>202</w:t>
                  </w:r>
                  <w:r w:rsidR="00333033" w:rsidRPr="00466350">
                    <w:rPr>
                      <w:rFonts w:ascii="Times New Roman" w:hAnsi="Times New Roman" w:cs="Times New Roman"/>
                      <w:sz w:val="20"/>
                      <w:szCs w:val="20"/>
                    </w:rPr>
                    <w:t>3</w:t>
                  </w:r>
                </w:p>
              </w:tc>
              <w:tc>
                <w:tcPr>
                  <w:tcW w:w="4657" w:type="dxa"/>
                </w:tcPr>
                <w:p w:rsidR="001E214F" w:rsidRPr="00466350" w:rsidRDefault="001E214F" w:rsidP="00470EF3">
                  <w:pPr>
                    <w:pStyle w:val="a4"/>
                    <w:framePr w:hSpace="180" w:wrap="around" w:vAnchor="text" w:hAnchor="margin" w:y="353"/>
                    <w:ind w:left="0"/>
                    <w:rPr>
                      <w:rFonts w:ascii="Times New Roman" w:hAnsi="Times New Roman" w:cs="Times New Roman"/>
                      <w:sz w:val="20"/>
                      <w:szCs w:val="20"/>
                    </w:rPr>
                  </w:pPr>
                  <w:r w:rsidRPr="00466350">
                    <w:rPr>
                      <w:rFonts w:ascii="Times New Roman" w:hAnsi="Times New Roman" w:cs="Times New Roman"/>
                      <w:sz w:val="20"/>
                      <w:szCs w:val="20"/>
                    </w:rPr>
                    <w:t>100%</w:t>
                  </w:r>
                </w:p>
              </w:tc>
            </w:tr>
          </w:tbl>
          <w:p w:rsidR="004105D8" w:rsidRPr="00466350" w:rsidRDefault="00457CA0" w:rsidP="00F51207">
            <w:pPr>
              <w:pStyle w:val="a4"/>
              <w:ind w:left="0"/>
              <w:jc w:val="both"/>
              <w:rPr>
                <w:rFonts w:ascii="Times New Roman" w:hAnsi="Times New Roman" w:cs="Times New Roman"/>
                <w:bCs/>
                <w:sz w:val="20"/>
                <w:szCs w:val="20"/>
              </w:rPr>
            </w:pPr>
            <w:r w:rsidRPr="00466350">
              <w:rPr>
                <w:rFonts w:ascii="Times New Roman" w:hAnsi="Times New Roman" w:cs="Times New Roman"/>
                <w:bCs/>
                <w:sz w:val="20"/>
                <w:szCs w:val="20"/>
              </w:rPr>
              <w:t>Из таблицы видно, что родительская удовлетв</w:t>
            </w:r>
            <w:r w:rsidR="004105D8" w:rsidRPr="00466350">
              <w:rPr>
                <w:rFonts w:ascii="Times New Roman" w:hAnsi="Times New Roman" w:cs="Times New Roman"/>
                <w:bCs/>
                <w:sz w:val="20"/>
                <w:szCs w:val="20"/>
              </w:rPr>
              <w:t>о</w:t>
            </w:r>
            <w:r w:rsidRPr="00466350">
              <w:rPr>
                <w:rFonts w:ascii="Times New Roman" w:hAnsi="Times New Roman" w:cs="Times New Roman"/>
                <w:bCs/>
                <w:sz w:val="20"/>
                <w:szCs w:val="20"/>
              </w:rPr>
              <w:t xml:space="preserve">ренность работой </w:t>
            </w:r>
            <w:r w:rsidR="00702CEA" w:rsidRPr="00466350">
              <w:rPr>
                <w:rFonts w:ascii="Times New Roman" w:hAnsi="Times New Roman" w:cs="Times New Roman"/>
                <w:bCs/>
                <w:sz w:val="20"/>
                <w:szCs w:val="20"/>
              </w:rPr>
              <w:t>ОУ почти</w:t>
            </w:r>
            <w:r w:rsidRPr="00466350">
              <w:rPr>
                <w:rFonts w:ascii="Times New Roman" w:hAnsi="Times New Roman" w:cs="Times New Roman"/>
                <w:bCs/>
                <w:sz w:val="20"/>
                <w:szCs w:val="20"/>
              </w:rPr>
              <w:t xml:space="preserve"> 100%.</w:t>
            </w:r>
            <w:r w:rsidR="00702CEA" w:rsidRPr="00466350">
              <w:rPr>
                <w:rFonts w:ascii="Times New Roman" w:hAnsi="Times New Roman" w:cs="Times New Roman"/>
                <w:bCs/>
                <w:sz w:val="20"/>
                <w:szCs w:val="20"/>
              </w:rPr>
              <w:t xml:space="preserve"> </w:t>
            </w:r>
            <w:r w:rsidRPr="00466350">
              <w:rPr>
                <w:rFonts w:ascii="Times New Roman" w:hAnsi="Times New Roman" w:cs="Times New Roman"/>
                <w:bCs/>
                <w:sz w:val="20"/>
                <w:szCs w:val="20"/>
              </w:rPr>
              <w:t>Обусловлено это тем, что чаще стали проводить родительские собрания как классные,</w:t>
            </w:r>
            <w:r w:rsidR="001A7582" w:rsidRPr="00466350">
              <w:rPr>
                <w:rFonts w:ascii="Times New Roman" w:hAnsi="Times New Roman" w:cs="Times New Roman"/>
                <w:bCs/>
                <w:sz w:val="20"/>
                <w:szCs w:val="20"/>
              </w:rPr>
              <w:t xml:space="preserve"> </w:t>
            </w:r>
            <w:r w:rsidRPr="00466350">
              <w:rPr>
                <w:rFonts w:ascii="Times New Roman" w:hAnsi="Times New Roman" w:cs="Times New Roman"/>
                <w:bCs/>
                <w:sz w:val="20"/>
                <w:szCs w:val="20"/>
              </w:rPr>
              <w:t>так и общешкольные с приглашением работников КДН,</w:t>
            </w:r>
            <w:r w:rsidR="001A7582" w:rsidRPr="00466350">
              <w:rPr>
                <w:rFonts w:ascii="Times New Roman" w:hAnsi="Times New Roman" w:cs="Times New Roman"/>
                <w:bCs/>
                <w:sz w:val="20"/>
                <w:szCs w:val="20"/>
              </w:rPr>
              <w:t xml:space="preserve"> </w:t>
            </w:r>
            <w:r w:rsidRPr="00466350">
              <w:rPr>
                <w:rFonts w:ascii="Times New Roman" w:hAnsi="Times New Roman" w:cs="Times New Roman"/>
                <w:bCs/>
                <w:sz w:val="20"/>
                <w:szCs w:val="20"/>
              </w:rPr>
              <w:t>ПДН,</w:t>
            </w:r>
            <w:r w:rsidR="001A7582" w:rsidRPr="00466350">
              <w:rPr>
                <w:rFonts w:ascii="Times New Roman" w:hAnsi="Times New Roman" w:cs="Times New Roman"/>
                <w:bCs/>
                <w:sz w:val="20"/>
                <w:szCs w:val="20"/>
              </w:rPr>
              <w:t xml:space="preserve"> </w:t>
            </w:r>
            <w:r w:rsidRPr="00466350">
              <w:rPr>
                <w:rFonts w:ascii="Times New Roman" w:hAnsi="Times New Roman" w:cs="Times New Roman"/>
                <w:bCs/>
                <w:sz w:val="20"/>
                <w:szCs w:val="20"/>
              </w:rPr>
              <w:t>работников культуры, представителей отдела образования и местного самоуправления</w:t>
            </w:r>
            <w:r w:rsidR="001A7582" w:rsidRPr="00466350">
              <w:rPr>
                <w:rFonts w:ascii="Times New Roman" w:hAnsi="Times New Roman" w:cs="Times New Roman"/>
                <w:bCs/>
                <w:sz w:val="20"/>
                <w:szCs w:val="20"/>
              </w:rPr>
              <w:t xml:space="preserve">. </w:t>
            </w:r>
            <w:r w:rsidRPr="00466350">
              <w:rPr>
                <w:rFonts w:ascii="Times New Roman" w:hAnsi="Times New Roman" w:cs="Times New Roman"/>
                <w:bCs/>
                <w:sz w:val="20"/>
                <w:szCs w:val="20"/>
              </w:rPr>
              <w:t>Родителей стали чаще приглашать на беседы,</w:t>
            </w:r>
            <w:r w:rsidR="001A7582" w:rsidRPr="00466350">
              <w:rPr>
                <w:rFonts w:ascii="Times New Roman" w:hAnsi="Times New Roman" w:cs="Times New Roman"/>
                <w:bCs/>
                <w:sz w:val="20"/>
                <w:szCs w:val="20"/>
              </w:rPr>
              <w:t xml:space="preserve"> </w:t>
            </w:r>
            <w:r w:rsidRPr="00466350">
              <w:rPr>
                <w:rFonts w:ascii="Times New Roman" w:hAnsi="Times New Roman" w:cs="Times New Roman"/>
                <w:bCs/>
                <w:sz w:val="20"/>
                <w:szCs w:val="20"/>
              </w:rPr>
              <w:t xml:space="preserve">избран родительский контроль </w:t>
            </w:r>
            <w:r w:rsidR="00702CEA" w:rsidRPr="00466350">
              <w:rPr>
                <w:rFonts w:ascii="Times New Roman" w:hAnsi="Times New Roman" w:cs="Times New Roman"/>
                <w:bCs/>
                <w:sz w:val="20"/>
                <w:szCs w:val="20"/>
              </w:rPr>
              <w:t>по питанию</w:t>
            </w:r>
            <w:r w:rsidR="008C3D27" w:rsidRPr="00466350">
              <w:rPr>
                <w:rFonts w:ascii="Times New Roman" w:hAnsi="Times New Roman" w:cs="Times New Roman"/>
                <w:bCs/>
                <w:sz w:val="20"/>
                <w:szCs w:val="20"/>
              </w:rPr>
              <w:t>.</w:t>
            </w:r>
            <w:r w:rsidR="004105D8" w:rsidRPr="00466350">
              <w:rPr>
                <w:rFonts w:ascii="Times New Roman" w:hAnsi="Times New Roman" w:cs="Times New Roman"/>
                <w:bCs/>
                <w:sz w:val="20"/>
                <w:szCs w:val="20"/>
              </w:rPr>
              <w:t xml:space="preserve"> </w:t>
            </w:r>
            <w:r w:rsidR="001E214F" w:rsidRPr="00466350">
              <w:rPr>
                <w:rFonts w:ascii="Times New Roman" w:hAnsi="Times New Roman" w:cs="Times New Roman"/>
                <w:bCs/>
                <w:sz w:val="20"/>
                <w:szCs w:val="20"/>
              </w:rPr>
              <w:t>Работает</w:t>
            </w:r>
            <w:r w:rsidR="004105D8" w:rsidRPr="00466350">
              <w:rPr>
                <w:rFonts w:ascii="Times New Roman" w:hAnsi="Times New Roman" w:cs="Times New Roman"/>
                <w:bCs/>
                <w:sz w:val="20"/>
                <w:szCs w:val="20"/>
              </w:rPr>
              <w:t xml:space="preserve"> «Совет отцов».</w:t>
            </w:r>
          </w:p>
          <w:p w:rsidR="004105D8" w:rsidRPr="00466350" w:rsidRDefault="008C3D27" w:rsidP="004105D8">
            <w:pPr>
              <w:pStyle w:val="a4"/>
              <w:ind w:left="0"/>
              <w:jc w:val="center"/>
              <w:rPr>
                <w:rFonts w:ascii="Times New Roman" w:hAnsi="Times New Roman" w:cs="Times New Roman"/>
                <w:bCs/>
                <w:sz w:val="20"/>
                <w:szCs w:val="20"/>
              </w:rPr>
            </w:pPr>
            <w:r w:rsidRPr="00466350">
              <w:rPr>
                <w:rFonts w:ascii="Times New Roman" w:hAnsi="Times New Roman" w:cs="Times New Roman"/>
                <w:bCs/>
                <w:sz w:val="20"/>
                <w:szCs w:val="20"/>
              </w:rPr>
              <w:t>Необходимо</w:t>
            </w:r>
            <w:r w:rsidR="004105D8" w:rsidRPr="00466350">
              <w:rPr>
                <w:rFonts w:ascii="Times New Roman" w:hAnsi="Times New Roman" w:cs="Times New Roman"/>
                <w:bCs/>
                <w:sz w:val="20"/>
                <w:szCs w:val="20"/>
              </w:rPr>
              <w:t>:</w:t>
            </w:r>
          </w:p>
          <w:p w:rsidR="004105D8" w:rsidRPr="00466350" w:rsidRDefault="004105D8" w:rsidP="004105D8">
            <w:pPr>
              <w:jc w:val="both"/>
              <w:rPr>
                <w:rFonts w:ascii="Times New Roman" w:hAnsi="Times New Roman" w:cs="Times New Roman"/>
                <w:bCs/>
                <w:sz w:val="20"/>
                <w:szCs w:val="20"/>
              </w:rPr>
            </w:pPr>
            <w:r w:rsidRPr="00466350">
              <w:rPr>
                <w:rFonts w:ascii="Times New Roman" w:hAnsi="Times New Roman" w:cs="Times New Roman"/>
                <w:bCs/>
                <w:sz w:val="20"/>
                <w:szCs w:val="20"/>
              </w:rPr>
              <w:t>1.П</w:t>
            </w:r>
            <w:r w:rsidR="008C3D27" w:rsidRPr="00466350">
              <w:rPr>
                <w:rFonts w:ascii="Times New Roman" w:hAnsi="Times New Roman" w:cs="Times New Roman"/>
                <w:bCs/>
                <w:sz w:val="20"/>
                <w:szCs w:val="20"/>
              </w:rPr>
              <w:t xml:space="preserve">родолжить данную работу с родителями. </w:t>
            </w:r>
          </w:p>
          <w:p w:rsidR="00457CA0" w:rsidRPr="00466350" w:rsidRDefault="004105D8" w:rsidP="004105D8">
            <w:pPr>
              <w:jc w:val="both"/>
              <w:rPr>
                <w:rFonts w:ascii="Times New Roman" w:hAnsi="Times New Roman" w:cs="Times New Roman"/>
                <w:bCs/>
                <w:sz w:val="20"/>
                <w:szCs w:val="20"/>
              </w:rPr>
            </w:pPr>
            <w:r w:rsidRPr="00466350">
              <w:rPr>
                <w:rFonts w:ascii="Times New Roman" w:hAnsi="Times New Roman" w:cs="Times New Roman"/>
                <w:bCs/>
                <w:sz w:val="20"/>
                <w:szCs w:val="20"/>
              </w:rPr>
              <w:t>2.</w:t>
            </w:r>
            <w:r w:rsidR="001E214F" w:rsidRPr="00466350">
              <w:rPr>
                <w:rFonts w:ascii="Times New Roman" w:hAnsi="Times New Roman" w:cs="Times New Roman"/>
                <w:sz w:val="20"/>
                <w:szCs w:val="20"/>
              </w:rPr>
              <w:t xml:space="preserve"> Повышение вовлеченности родителей с </w:t>
            </w:r>
            <w:r w:rsidR="00333033" w:rsidRPr="00466350">
              <w:rPr>
                <w:rFonts w:ascii="Times New Roman" w:hAnsi="Times New Roman" w:cs="Times New Roman"/>
                <w:sz w:val="20"/>
                <w:szCs w:val="20"/>
              </w:rPr>
              <w:t>8</w:t>
            </w:r>
            <w:r w:rsidR="001E214F" w:rsidRPr="00466350">
              <w:rPr>
                <w:rFonts w:ascii="Times New Roman" w:hAnsi="Times New Roman" w:cs="Times New Roman"/>
                <w:sz w:val="20"/>
                <w:szCs w:val="20"/>
              </w:rPr>
              <w:t>0 до 8</w:t>
            </w:r>
            <w:r w:rsidR="00333033" w:rsidRPr="00466350">
              <w:rPr>
                <w:rFonts w:ascii="Times New Roman" w:hAnsi="Times New Roman" w:cs="Times New Roman"/>
                <w:sz w:val="20"/>
                <w:szCs w:val="20"/>
              </w:rPr>
              <w:t>5</w:t>
            </w:r>
            <w:r w:rsidR="001E214F" w:rsidRPr="00466350">
              <w:rPr>
                <w:rFonts w:ascii="Times New Roman" w:hAnsi="Times New Roman" w:cs="Times New Roman"/>
                <w:sz w:val="20"/>
                <w:szCs w:val="20"/>
              </w:rPr>
              <w:t>%</w:t>
            </w:r>
          </w:p>
          <w:p w:rsidR="004105D8" w:rsidRPr="00466350" w:rsidRDefault="004105D8" w:rsidP="004105D8">
            <w:pPr>
              <w:pStyle w:val="a4"/>
              <w:ind w:left="0"/>
              <w:rPr>
                <w:rFonts w:ascii="Times New Roman" w:hAnsi="Times New Roman" w:cs="Times New Roman"/>
                <w:sz w:val="20"/>
                <w:szCs w:val="20"/>
              </w:rPr>
            </w:pPr>
          </w:p>
          <w:p w:rsidR="00457CA0" w:rsidRPr="00466350" w:rsidRDefault="00457CA0" w:rsidP="00457CA0">
            <w:pPr>
              <w:pStyle w:val="a4"/>
              <w:ind w:left="0"/>
              <w:rPr>
                <w:rFonts w:ascii="Times New Roman" w:hAnsi="Times New Roman" w:cs="Times New Roman"/>
                <w:sz w:val="20"/>
                <w:szCs w:val="20"/>
              </w:rPr>
            </w:pPr>
          </w:p>
        </w:tc>
      </w:tr>
      <w:tr w:rsidR="00457CA0" w:rsidRPr="00466350" w:rsidTr="008902EE">
        <w:trPr>
          <w:trHeight w:val="64"/>
        </w:trPr>
        <w:tc>
          <w:tcPr>
            <w:tcW w:w="10768" w:type="dxa"/>
            <w:gridSpan w:val="6"/>
          </w:tcPr>
          <w:p w:rsidR="00457CA0" w:rsidRPr="00466350" w:rsidRDefault="00457CA0" w:rsidP="000B119E">
            <w:pPr>
              <w:jc w:val="center"/>
              <w:rPr>
                <w:rFonts w:ascii="Times New Roman" w:hAnsi="Times New Roman" w:cs="Times New Roman"/>
                <w:bCs/>
                <w:sz w:val="20"/>
                <w:szCs w:val="20"/>
              </w:rPr>
            </w:pPr>
            <w:r w:rsidRPr="00466350">
              <w:rPr>
                <w:rFonts w:ascii="Times New Roman" w:hAnsi="Times New Roman" w:cs="Times New Roman"/>
                <w:bCs/>
                <w:sz w:val="20"/>
                <w:szCs w:val="20"/>
              </w:rPr>
              <w:lastRenderedPageBreak/>
              <w:t>3. ВСОКО качество УПРАВЛЕНИЯ                                                                                      Аналитические материалы</w:t>
            </w:r>
          </w:p>
        </w:tc>
      </w:tr>
      <w:tr w:rsidR="00457CA0" w:rsidRPr="00466350" w:rsidTr="008902EE">
        <w:tc>
          <w:tcPr>
            <w:tcW w:w="1347" w:type="dxa"/>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образовательной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Программы </w:t>
            </w:r>
          </w:p>
        </w:tc>
        <w:tc>
          <w:tcPr>
            <w:tcW w:w="1880" w:type="dxa"/>
            <w:gridSpan w:val="4"/>
          </w:tcPr>
          <w:p w:rsidR="00457CA0" w:rsidRPr="00466350" w:rsidRDefault="00457CA0" w:rsidP="000B119E">
            <w:pPr>
              <w:rPr>
                <w:rFonts w:ascii="Times New Roman" w:hAnsi="Times New Roman" w:cs="Times New Roman"/>
                <w:sz w:val="20"/>
                <w:szCs w:val="20"/>
              </w:rPr>
            </w:pPr>
            <w:r w:rsidRPr="00466350">
              <w:rPr>
                <w:rFonts w:ascii="Times New Roman" w:hAnsi="Times New Roman" w:cs="Times New Roman"/>
                <w:sz w:val="20"/>
                <w:szCs w:val="20"/>
              </w:rPr>
              <w:t>Структура программы,</w:t>
            </w:r>
          </w:p>
          <w:p w:rsidR="00457CA0" w:rsidRPr="00466350" w:rsidRDefault="00457CA0" w:rsidP="000B119E">
            <w:pPr>
              <w:rPr>
                <w:rFonts w:ascii="Times New Roman" w:hAnsi="Times New Roman" w:cs="Times New Roman"/>
                <w:sz w:val="20"/>
                <w:szCs w:val="20"/>
              </w:rPr>
            </w:pPr>
            <w:r w:rsidRPr="00466350">
              <w:rPr>
                <w:rFonts w:ascii="Times New Roman" w:hAnsi="Times New Roman" w:cs="Times New Roman"/>
                <w:sz w:val="20"/>
                <w:szCs w:val="20"/>
              </w:rPr>
              <w:t>содержание и механизмы её</w:t>
            </w:r>
          </w:p>
          <w:p w:rsidR="00457CA0" w:rsidRPr="00466350" w:rsidRDefault="00457CA0" w:rsidP="000B119E">
            <w:pPr>
              <w:pStyle w:val="a4"/>
              <w:ind w:left="0"/>
              <w:rPr>
                <w:rFonts w:ascii="Times New Roman" w:hAnsi="Times New Roman" w:cs="Times New Roman"/>
                <w:sz w:val="20"/>
                <w:szCs w:val="20"/>
              </w:rPr>
            </w:pPr>
            <w:r w:rsidRPr="00466350">
              <w:rPr>
                <w:rFonts w:ascii="Times New Roman" w:hAnsi="Times New Roman" w:cs="Times New Roman"/>
                <w:sz w:val="20"/>
                <w:szCs w:val="20"/>
              </w:rPr>
              <w:t>реализации</w:t>
            </w:r>
          </w:p>
        </w:tc>
        <w:tc>
          <w:tcPr>
            <w:tcW w:w="7541" w:type="dxa"/>
          </w:tcPr>
          <w:p w:rsidR="00457CA0" w:rsidRPr="00466350" w:rsidRDefault="00457CA0" w:rsidP="00457CA0">
            <w:pPr>
              <w:tabs>
                <w:tab w:val="left" w:pos="1134"/>
                <w:tab w:val="left" w:pos="1527"/>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Структура </w:t>
            </w:r>
            <w:r w:rsidRPr="00466350">
              <w:rPr>
                <w:rFonts w:ascii="Times New Roman" w:eastAsia="Times New Roman" w:hAnsi="Times New Roman" w:cs="Times New Roman"/>
                <w:sz w:val="20"/>
                <w:szCs w:val="20"/>
                <w:bdr w:val="none" w:sz="0" w:space="0" w:color="auto" w:frame="1"/>
              </w:rPr>
              <w:t xml:space="preserve">образовательной программы </w:t>
            </w:r>
            <w:r w:rsidRPr="00466350">
              <w:rPr>
                <w:rFonts w:ascii="Times New Roman" w:eastAsia="Times New Roman" w:hAnsi="Times New Roman" w:cs="Times New Roman"/>
                <w:sz w:val="20"/>
                <w:szCs w:val="20"/>
              </w:rPr>
              <w:t xml:space="preserve">начального, </w:t>
            </w:r>
            <w:r w:rsidR="000B119E" w:rsidRPr="00466350">
              <w:rPr>
                <w:rFonts w:ascii="Times New Roman" w:eastAsia="Times New Roman" w:hAnsi="Times New Roman" w:cs="Times New Roman"/>
                <w:sz w:val="20"/>
                <w:szCs w:val="20"/>
              </w:rPr>
              <w:t>основного общего</w:t>
            </w:r>
            <w:r w:rsidRPr="00466350">
              <w:rPr>
                <w:rFonts w:ascii="Times New Roman" w:eastAsia="Times New Roman" w:hAnsi="Times New Roman" w:cs="Times New Roman"/>
                <w:sz w:val="20"/>
                <w:szCs w:val="20"/>
              </w:rPr>
              <w:t xml:space="preserve"> образования соответствует ФГОС:</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bdr w:val="none" w:sz="0" w:space="0" w:color="auto" w:frame="1"/>
              </w:rPr>
            </w:pPr>
            <w:r w:rsidRPr="00466350">
              <w:rPr>
                <w:rFonts w:ascii="Times New Roman" w:eastAsia="Times New Roman" w:hAnsi="Times New Roman" w:cs="Times New Roman"/>
                <w:sz w:val="20"/>
                <w:szCs w:val="20"/>
                <w:bdr w:val="none" w:sz="0" w:space="0" w:color="auto" w:frame="1"/>
              </w:rPr>
              <w:t>содержит планируемые результаты, систему оценки, программу формирования УУД;</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bdr w:val="none" w:sz="0" w:space="0" w:color="auto" w:frame="1"/>
              </w:rPr>
              <w:t xml:space="preserve"> программы отдельных предметов, воспитательные программы, учебный план урочной и внеурочной деятельности.</w:t>
            </w:r>
          </w:p>
          <w:p w:rsidR="00457CA0" w:rsidRPr="00466350" w:rsidRDefault="00457CA0" w:rsidP="00457CA0">
            <w:pPr>
              <w:pStyle w:val="a4"/>
              <w:ind w:left="0"/>
              <w:rPr>
                <w:rFonts w:ascii="Times New Roman" w:eastAsia="Times New Roman" w:hAnsi="Times New Roman" w:cs="Times New Roman"/>
                <w:sz w:val="20"/>
                <w:szCs w:val="20"/>
                <w:bdr w:val="none" w:sz="0" w:space="0" w:color="auto" w:frame="1"/>
              </w:rPr>
            </w:pPr>
            <w:r w:rsidRPr="00466350">
              <w:rPr>
                <w:rFonts w:ascii="Times New Roman" w:eastAsia="Times New Roman" w:hAnsi="Times New Roman" w:cs="Times New Roman"/>
                <w:sz w:val="20"/>
                <w:szCs w:val="20"/>
                <w:bdr w:val="none" w:sz="0" w:space="0" w:color="auto" w:frame="1"/>
              </w:rPr>
              <w:t>Она отражает в полном объеме идеологию ФГОС.</w:t>
            </w:r>
            <w:r w:rsidRPr="00466350">
              <w:rPr>
                <w:rFonts w:ascii="Times New Roman" w:eastAsia="Times New Roman" w:hAnsi="Times New Roman" w:cs="Times New Roman"/>
                <w:sz w:val="20"/>
                <w:szCs w:val="20"/>
              </w:rPr>
              <w:t xml:space="preserve"> Рабочие программы по предметам соответствуют ФГОС, ООП НОО</w:t>
            </w:r>
            <w:r w:rsidR="00C47DE6"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и ООО, учебному плану школы.</w:t>
            </w:r>
          </w:p>
          <w:p w:rsidR="00457CA0" w:rsidRPr="00466350" w:rsidRDefault="00457CA0" w:rsidP="00457CA0">
            <w:pPr>
              <w:tabs>
                <w:tab w:val="left" w:pos="1134"/>
                <w:tab w:val="left" w:pos="1527"/>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Программы внеурочной деятельности соответствуют ФГОС; запросам родителей и обучающихся.</w:t>
            </w:r>
          </w:p>
          <w:p w:rsidR="00457CA0" w:rsidRPr="00466350" w:rsidRDefault="00766DCB" w:rsidP="00457CA0">
            <w:pPr>
              <w:pStyle w:val="a4"/>
              <w:ind w:left="0"/>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1-9</w:t>
            </w:r>
            <w:r w:rsidR="00457CA0" w:rsidRPr="00466350">
              <w:rPr>
                <w:rFonts w:ascii="Times New Roman" w:eastAsia="Times New Roman" w:hAnsi="Times New Roman" w:cs="Times New Roman"/>
                <w:sz w:val="20"/>
                <w:szCs w:val="20"/>
              </w:rPr>
              <w:t xml:space="preserve"> классы -100%</w:t>
            </w:r>
          </w:p>
          <w:p w:rsidR="00457CA0" w:rsidRPr="00466350" w:rsidRDefault="00457CA0" w:rsidP="00457CA0">
            <w:pPr>
              <w:tabs>
                <w:tab w:val="left" w:pos="1134"/>
                <w:tab w:val="left" w:pos="1527"/>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Рабочие программы соответствуют учебному плану</w:t>
            </w:r>
          </w:p>
          <w:p w:rsidR="00457CA0" w:rsidRPr="00466350" w:rsidRDefault="00457CA0" w:rsidP="00457CA0">
            <w:pPr>
              <w:pStyle w:val="a4"/>
              <w:ind w:left="0"/>
              <w:rPr>
                <w:rFonts w:ascii="Times New Roman" w:hAnsi="Times New Roman" w:cs="Times New Roman"/>
                <w:sz w:val="20"/>
                <w:szCs w:val="20"/>
              </w:rPr>
            </w:pPr>
            <w:r w:rsidRPr="00466350">
              <w:rPr>
                <w:rFonts w:ascii="Times New Roman" w:eastAsia="Times New Roman" w:hAnsi="Times New Roman" w:cs="Times New Roman"/>
                <w:sz w:val="20"/>
                <w:szCs w:val="20"/>
              </w:rPr>
              <w:t>100</w:t>
            </w:r>
            <w:r w:rsidR="000B119E" w:rsidRPr="00466350">
              <w:rPr>
                <w:rFonts w:ascii="Times New Roman" w:eastAsia="Times New Roman" w:hAnsi="Times New Roman" w:cs="Times New Roman"/>
                <w:sz w:val="20"/>
                <w:szCs w:val="20"/>
              </w:rPr>
              <w:t>% выполнение</w:t>
            </w:r>
            <w:r w:rsidRPr="00466350">
              <w:rPr>
                <w:rFonts w:ascii="Times New Roman" w:eastAsia="Times New Roman" w:hAnsi="Times New Roman" w:cs="Times New Roman"/>
                <w:sz w:val="20"/>
                <w:szCs w:val="20"/>
              </w:rPr>
              <w:t xml:space="preserve"> программ по итогам проверки на конец года</w:t>
            </w:r>
          </w:p>
        </w:tc>
      </w:tr>
      <w:tr w:rsidR="00457CA0" w:rsidRPr="00466350" w:rsidTr="008902EE">
        <w:tc>
          <w:tcPr>
            <w:tcW w:w="1347" w:type="dxa"/>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управления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lastRenderedPageBreak/>
              <w:t xml:space="preserve">образовательным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процессом</w:t>
            </w:r>
          </w:p>
        </w:tc>
        <w:tc>
          <w:tcPr>
            <w:tcW w:w="1880" w:type="dxa"/>
            <w:gridSpan w:val="4"/>
          </w:tcPr>
          <w:p w:rsidR="00457CA0" w:rsidRPr="00466350" w:rsidRDefault="00457CA0" w:rsidP="000B119E">
            <w:pPr>
              <w:rPr>
                <w:rFonts w:ascii="Times New Roman" w:hAnsi="Times New Roman" w:cs="Times New Roman"/>
                <w:sz w:val="20"/>
                <w:szCs w:val="20"/>
              </w:rPr>
            </w:pPr>
            <w:r w:rsidRPr="00466350">
              <w:rPr>
                <w:rFonts w:ascii="Times New Roman" w:hAnsi="Times New Roman" w:cs="Times New Roman"/>
                <w:sz w:val="20"/>
                <w:szCs w:val="20"/>
              </w:rPr>
              <w:lastRenderedPageBreak/>
              <w:t xml:space="preserve">Состав и структура ВСОКО </w:t>
            </w:r>
          </w:p>
          <w:p w:rsidR="00457CA0" w:rsidRPr="00466350" w:rsidRDefault="00457CA0" w:rsidP="000B119E">
            <w:pPr>
              <w:rPr>
                <w:rFonts w:ascii="Times New Roman" w:hAnsi="Times New Roman" w:cs="Times New Roman"/>
                <w:sz w:val="20"/>
                <w:szCs w:val="20"/>
              </w:rPr>
            </w:pPr>
            <w:r w:rsidRPr="00466350">
              <w:rPr>
                <w:rFonts w:ascii="Times New Roman" w:hAnsi="Times New Roman" w:cs="Times New Roman"/>
                <w:sz w:val="20"/>
                <w:szCs w:val="20"/>
              </w:rPr>
              <w:lastRenderedPageBreak/>
              <w:t xml:space="preserve">Качество процесса реализации </w:t>
            </w:r>
          </w:p>
          <w:p w:rsidR="00457CA0" w:rsidRPr="00466350" w:rsidRDefault="00457CA0" w:rsidP="00766DCB">
            <w:pPr>
              <w:pStyle w:val="a4"/>
              <w:ind w:left="0"/>
              <w:rPr>
                <w:rFonts w:ascii="Times New Roman" w:hAnsi="Times New Roman" w:cs="Times New Roman"/>
                <w:sz w:val="20"/>
                <w:szCs w:val="20"/>
              </w:rPr>
            </w:pPr>
            <w:r w:rsidRPr="00466350">
              <w:rPr>
                <w:rFonts w:ascii="Times New Roman" w:hAnsi="Times New Roman" w:cs="Times New Roman"/>
                <w:sz w:val="20"/>
                <w:szCs w:val="20"/>
              </w:rPr>
              <w:t>ВСОКО как ресурса управления</w:t>
            </w:r>
          </w:p>
        </w:tc>
        <w:tc>
          <w:tcPr>
            <w:tcW w:w="7541" w:type="dxa"/>
          </w:tcPr>
          <w:p w:rsidR="00457CA0" w:rsidRPr="00466350" w:rsidRDefault="00457CA0" w:rsidP="00457CA0">
            <w:pPr>
              <w:spacing w:line="360" w:lineRule="auto"/>
              <w:jc w:val="center"/>
              <w:rPr>
                <w:b/>
                <w:sz w:val="20"/>
                <w:szCs w:val="20"/>
              </w:rPr>
            </w:pPr>
            <w:r w:rsidRPr="00466350">
              <w:rPr>
                <w:b/>
                <w:sz w:val="20"/>
                <w:szCs w:val="20"/>
              </w:rPr>
              <w:lastRenderedPageBreak/>
              <w:t>Модель управления</w:t>
            </w:r>
          </w:p>
          <w:p w:rsidR="00457CA0" w:rsidRPr="00466350" w:rsidRDefault="009165B5" w:rsidP="00457CA0">
            <w:pPr>
              <w:spacing w:line="360" w:lineRule="auto"/>
              <w:jc w:val="center"/>
              <w:rPr>
                <w:rFonts w:ascii="Times New Roman" w:hAnsi="Times New Roman" w:cs="Times New Roman"/>
                <w:sz w:val="20"/>
                <w:szCs w:val="20"/>
              </w:rPr>
            </w:pPr>
            <w:r w:rsidRPr="00466350">
              <w:rPr>
                <w:rFonts w:ascii="Times New Roman" w:hAnsi="Times New Roman" w:cs="Times New Roman"/>
                <w:b/>
                <w:bCs/>
                <w:noProof/>
                <w:sz w:val="20"/>
                <w:szCs w:val="20"/>
                <w:lang w:eastAsia="ru-RU"/>
              </w:rPr>
              <mc:AlternateContent>
                <mc:Choice Requires="wps">
                  <w:drawing>
                    <wp:anchor distT="0" distB="0" distL="114299" distR="114299" simplePos="0" relativeHeight="251656192" behindDoc="0" locked="0" layoutInCell="1" allowOverlap="1">
                      <wp:simplePos x="0" y="0"/>
                      <wp:positionH relativeFrom="column">
                        <wp:posOffset>2229484</wp:posOffset>
                      </wp:positionH>
                      <wp:positionV relativeFrom="paragraph">
                        <wp:posOffset>157480</wp:posOffset>
                      </wp:positionV>
                      <wp:extent cx="0" cy="571500"/>
                      <wp:effectExtent l="76200" t="38100" r="38100" b="3810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DC5B0" id="Line 14"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5.55pt,12.4pt" to="175.55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3S1wEAAK0DAAAOAAAAZHJzL2Uyb0RvYy54bWysU01vGyEQvVfqf0Dc67WtuB8rr3Nwml7c&#10;NlLSHzCGWS8qMAiw1/73HbDjpu2lqroHtDBv3sx7A8vbo7PigDEZ8p2cTaZSoFekjd918tvT/Zv3&#10;UqQMXoMlj508YZK3q9evlmNocU4DWY1RMIlP7Rg6OeQc2qZJakAHaUIBPQd7ig4yb+Ou0RFGZne2&#10;mU+nb5uRog6RFKbEp3fnoFxV/r5Hlb/2fcIsbCe5t1zXWNdtWZvVEtpdhDAYdWkD/qELB8Zz0SvV&#10;HWQQ+2j+oHJGRUrU54ki11DfG4VVA6uZTX9T8zhAwKqFzUnhalP6f7Tqy+EhCqM7eSOFB8cj2hiP&#10;YnZTrBlDahmx9g+xiFNH/xg2pL4n4Wk9gN9hbfHpFDhvVjKaX1LKJgUusB0/k2YM7DNVn459dIWS&#10;HRDHOo7TdRx4zEKdDxWfLt7NFtM6qQba57wQU/6E5ET56aTlnisvHDYplz6gfYaUMp7ujbV12NaL&#10;sZMfFvNFTUhkjS7BAktxt13bKA5Qrkv9qiiOvIRF2ntdyQYE/dFrkasDORr2xKIsFRxqKSzyqyh/&#10;FZ3B2L9FswDrL34WC8/D2JI+PcSir1jLd6Iqvdzfcule7ivq5ytb/QAAAP//AwBQSwMEFAAGAAgA&#10;AAAhAKo+nErcAAAACgEAAA8AAABkcnMvZG93bnJldi54bWxMj8tuwjAQRfeV+AdrkLorTuhDJcRB&#10;gMqmi0qEfoCJhyRgj6PYQNqv71Rd0OXcObqPfDE4Ky7Yh9aTgnSSgECqvGmpVvC52zy8gghRk9HW&#10;Eyr4wgCLYnSX68z4K23xUsZasAmFTCtoYuwyKUPVoNNh4jsk/h1873Tks6+l6fWVzZ2V0yR5kU63&#10;xAmN7nDdYHUqz07BY7v6Lj/ezOx9Y1e79ckP7jjbKnU/HpZzEBGHeIPhtz5Xh4I77f2ZTBCWPZ7T&#10;lFEF0yeewMCfsGcyZUUWufw/ofgBAAD//wMAUEsBAi0AFAAGAAgAAAAhALaDOJL+AAAA4QEAABMA&#10;AAAAAAAAAAAAAAAAAAAAAFtDb250ZW50X1R5cGVzXS54bWxQSwECLQAUAAYACAAAACEAOP0h/9YA&#10;AACUAQAACwAAAAAAAAAAAAAAAAAvAQAAX3JlbHMvLnJlbHNQSwECLQAUAAYACAAAACEAUcmN0tcB&#10;AACtAwAADgAAAAAAAAAAAAAAAAAuAgAAZHJzL2Uyb0RvYy54bWxQSwECLQAUAAYACAAAACEAqj6c&#10;StwAAAAKAQAADwAAAAAAAAAAAAAAAAAxBAAAZHJzL2Rvd25yZXYueG1sUEsFBgAAAAAEAAQA8wAA&#10;ADoFAAAAAA==&#10;">
                      <v:stroke startarrow="block" endarrow="block"/>
                    </v:line>
                  </w:pict>
                </mc:Fallback>
              </mc:AlternateContent>
            </w:r>
            <w:r w:rsidR="00457CA0" w:rsidRPr="00466350">
              <w:rPr>
                <w:rFonts w:ascii="Times New Roman" w:hAnsi="Times New Roman" w:cs="Times New Roman"/>
                <w:b/>
                <w:bCs/>
                <w:sz w:val="20"/>
                <w:szCs w:val="20"/>
              </w:rPr>
              <w:t xml:space="preserve">     </w:t>
            </w:r>
            <w:r w:rsidR="00457CA0" w:rsidRPr="00466350">
              <w:rPr>
                <w:rFonts w:ascii="Times New Roman" w:hAnsi="Times New Roman" w:cs="Times New Roman"/>
                <w:sz w:val="20"/>
                <w:szCs w:val="20"/>
              </w:rPr>
              <w:t>Директор</w:t>
            </w:r>
          </w:p>
          <w:p w:rsidR="00457CA0" w:rsidRPr="00466350" w:rsidRDefault="00457CA0" w:rsidP="00457CA0">
            <w:pPr>
              <w:spacing w:line="360" w:lineRule="auto"/>
              <w:jc w:val="center"/>
              <w:rPr>
                <w:rFonts w:ascii="Times New Roman" w:hAnsi="Times New Roman" w:cs="Times New Roman"/>
                <w:color w:val="FF0000"/>
                <w:sz w:val="20"/>
                <w:szCs w:val="20"/>
              </w:rPr>
            </w:pPr>
          </w:p>
          <w:p w:rsidR="00457CA0" w:rsidRPr="00466350" w:rsidRDefault="00457CA0" w:rsidP="00457CA0">
            <w:pPr>
              <w:spacing w:line="360" w:lineRule="auto"/>
              <w:jc w:val="center"/>
              <w:rPr>
                <w:rFonts w:ascii="Times New Roman" w:hAnsi="Times New Roman" w:cs="Times New Roman"/>
                <w:color w:val="FF0000"/>
                <w:sz w:val="20"/>
                <w:szCs w:val="20"/>
              </w:rPr>
            </w:pPr>
          </w:p>
          <w:p w:rsidR="00457CA0" w:rsidRPr="00466350" w:rsidRDefault="00457CA0" w:rsidP="00457CA0">
            <w:pPr>
              <w:ind w:firstLine="397"/>
              <w:jc w:val="center"/>
              <w:rPr>
                <w:rFonts w:ascii="Times New Roman" w:hAnsi="Times New Roman" w:cs="Times New Roman"/>
                <w:sz w:val="20"/>
                <w:szCs w:val="20"/>
              </w:rPr>
            </w:pPr>
            <w:r w:rsidRPr="00466350">
              <w:rPr>
                <w:rFonts w:ascii="Times New Roman" w:hAnsi="Times New Roman" w:cs="Times New Roman"/>
                <w:sz w:val="20"/>
                <w:szCs w:val="20"/>
              </w:rPr>
              <w:t>Педсовет</w:t>
            </w:r>
          </w:p>
          <w:p w:rsidR="00457CA0" w:rsidRPr="00466350" w:rsidRDefault="009165B5" w:rsidP="00457CA0">
            <w:pPr>
              <w:ind w:firstLine="397"/>
              <w:jc w:val="center"/>
              <w:rPr>
                <w:rFonts w:ascii="Times New Roman" w:hAnsi="Times New Roman" w:cs="Times New Roman"/>
                <w:sz w:val="20"/>
                <w:szCs w:val="20"/>
              </w:rPr>
            </w:pPr>
            <w:r w:rsidRPr="00466350">
              <w:rPr>
                <w:rFonts w:ascii="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simplePos x="0" y="0"/>
                      <wp:positionH relativeFrom="column">
                        <wp:posOffset>2229485</wp:posOffset>
                      </wp:positionH>
                      <wp:positionV relativeFrom="paragraph">
                        <wp:posOffset>8255</wp:posOffset>
                      </wp:positionV>
                      <wp:extent cx="1270" cy="228600"/>
                      <wp:effectExtent l="76200" t="38100" r="36830" b="3810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5CAC6"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5pt,.65pt" to="175.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6G2wEAALADAAAOAAAAZHJzL2Uyb0RvYy54bWysU8FuGyEQvVfqPyDu9Xq3cpquvM7BaXpx&#10;W0tJPwDDrBcVGATYu/77DsRx0vZSRdkDWpg3b+a9geXNZA07QogaXcfr2ZwzcBKVdvuO/3y4+3DN&#10;WUzCKWHQQcdPEPnN6v275ehbaHBAoyAwInGxHX3Hh5R8W1VRDmBFnKEHR8EegxWJtmFfqSBGYrem&#10;aubzq2rEoHxACTHS6e1jkK8Kf9+DTD/6PkJipuPUWyprKOsur9VqKdp9EH7Q8tyGeEUXVmhHRS9U&#10;tyIJdgj6HyqrZcCIfZpJtBX2vZZQNJCaev6XmvtBeChayJzoLzbFt6OV34/bwLTq+EfOnLA0oo12&#10;wOpFtmb0sSXE2m1DFicnd+83KH9F5nA9CLeH0uLDyVNenTOqP1LyJnoqsBu/oSKMOCQsPk19sJmS&#10;HGBTGcfpMg6YEpN0WDefaGSSAk1zfTUvw6pE+5TqQ0xfAS3LPx031HahFsdNTLkV0T5BciWHd9qY&#10;Mm/j2Njxz4tmURIiGq1yMMNi2O/WJrCjyDemfEUXRV7CAh6cKmQDCPXFKZaKCSlossUAzxUsKM4M&#10;0MPIfwWdhDb/iyYBxp0tzS4+zmOH6rQNWV92l65FUXq+wvnevdwX1PNDW/0GAAD//wMAUEsDBBQA&#10;BgAIAAAAIQDvbiGc3AAAAAgBAAAPAAAAZHJzL2Rvd25yZXYueG1sTI/NbsIwEITvlXgHaytxK06I&#10;+kMaBwEqFw6VCH0AE2+TFHsdxQbSPj3bU3ub0Yxmvy2Wo7PigkPoPClIZwkIpNqbjhoFH4ftwwuI&#10;EDUZbT2hgm8MsCwnd4XOjb/SHi9VbASPUMi1gjbGPpcy1C06HWa+R+Ls0w9OR7ZDI82grzzurJwn&#10;yZN0uiO+0OoeNy3Wp+rsFGTd+qd6fzOL3dauD5uTH93XYq/U9H5cvYKIOMa/MvziMzqUzHT0ZzJB&#10;WN54TFOucpCB4Jw9iyOL5wxkWcj/D5Q3AAAA//8DAFBLAQItABQABgAIAAAAIQC2gziS/gAAAOEB&#10;AAATAAAAAAAAAAAAAAAAAAAAAABbQ29udGVudF9UeXBlc10ueG1sUEsBAi0AFAAGAAgAAAAhADj9&#10;If/WAAAAlAEAAAsAAAAAAAAAAAAAAAAALwEAAF9yZWxzLy5yZWxzUEsBAi0AFAAGAAgAAAAhAKpR&#10;zobbAQAAsAMAAA4AAAAAAAAAAAAAAAAALgIAAGRycy9lMm9Eb2MueG1sUEsBAi0AFAAGAAgAAAAh&#10;AO9uIZzcAAAACAEAAA8AAAAAAAAAAAAAAAAANQQAAGRycy9kb3ducmV2LnhtbFBLBQYAAAAABAAE&#10;APMAAAA+BQAAAAA=&#10;">
                      <v:stroke startarrow="block" endarrow="block"/>
                    </v:line>
                  </w:pict>
                </mc:Fallback>
              </mc:AlternateContent>
            </w:r>
          </w:p>
          <w:p w:rsidR="00457CA0" w:rsidRPr="00466350" w:rsidRDefault="00457CA0" w:rsidP="00457CA0">
            <w:pPr>
              <w:ind w:firstLine="397"/>
              <w:jc w:val="center"/>
              <w:rPr>
                <w:rFonts w:ascii="Times New Roman" w:hAnsi="Times New Roman" w:cs="Times New Roman"/>
                <w:sz w:val="20"/>
                <w:szCs w:val="20"/>
              </w:rPr>
            </w:pPr>
          </w:p>
          <w:p w:rsidR="00457CA0" w:rsidRPr="00466350" w:rsidRDefault="00457CA0" w:rsidP="00457CA0">
            <w:pPr>
              <w:ind w:firstLine="397"/>
              <w:jc w:val="center"/>
              <w:rPr>
                <w:rFonts w:ascii="Times New Roman" w:hAnsi="Times New Roman" w:cs="Times New Roman"/>
                <w:sz w:val="20"/>
                <w:szCs w:val="20"/>
              </w:rPr>
            </w:pPr>
            <w:r w:rsidRPr="00466350">
              <w:rPr>
                <w:rFonts w:ascii="Times New Roman" w:hAnsi="Times New Roman" w:cs="Times New Roman"/>
                <w:sz w:val="20"/>
                <w:szCs w:val="20"/>
              </w:rPr>
              <w:t>ЗД по УВР</w:t>
            </w:r>
          </w:p>
          <w:p w:rsidR="00457CA0" w:rsidRPr="00466350" w:rsidRDefault="009165B5" w:rsidP="00457CA0">
            <w:pPr>
              <w:ind w:firstLine="397"/>
              <w:jc w:val="center"/>
              <w:rPr>
                <w:rFonts w:ascii="Times New Roman" w:hAnsi="Times New Roman" w:cs="Times New Roman"/>
                <w:sz w:val="20"/>
                <w:szCs w:val="20"/>
                <w:u w:val="single"/>
              </w:rPr>
            </w:pPr>
            <w:r w:rsidRPr="00466350">
              <w:rPr>
                <w:rFonts w:ascii="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simplePos x="0" y="0"/>
                      <wp:positionH relativeFrom="column">
                        <wp:posOffset>2230755</wp:posOffset>
                      </wp:positionH>
                      <wp:positionV relativeFrom="paragraph">
                        <wp:posOffset>148590</wp:posOffset>
                      </wp:positionV>
                      <wp:extent cx="1270" cy="342900"/>
                      <wp:effectExtent l="76200" t="38100" r="55880" b="3810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69FB7" id="Line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65pt,11.7pt" to="175.7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ma2wEAALADAAAOAAAAZHJzL2Uyb0RvYy54bWysU01vEzEQvSPxHyzfyX5AC11l00NKuQSI&#10;1PIDHHt218L2WLaTTf49YzcNBS4IsQdr7XnzZt4be3l7tIYdIESNrufNouYMnESl3djzb4/3bz5w&#10;FpNwShh00PMTRH67ev1qOfsOWpzQKAiMSFzsZt/zKSXfVVWUE1gRF+jBUXDAYEWibRgrFcRM7NZU&#10;bV1fVzMG5QNKiJFO756CfFX4hwFk+joMERIzPafeUllDWXd5rVZL0Y1B+EnLcxviH7qwQjsqeqG6&#10;E0mwfdB/UFktA0Yc0kKirXAYtISigdQ09W9qHibhoWghc6K/2BT/H638ctgGplXPW86csDSijXbA&#10;mutszexjR4i124YsTh7dg9+g/B6Zw/Uk3AilxceTp7wmZ1S/pORN9FRgN39GRRixT1h8Og7BZkpy&#10;gB3LOE6XccAxMUmHTfueRiYp8PZde1OXYVWie071IaZPgJbln54bartQi8MmptyK6J4huZLDe21M&#10;mbdxbO75zVV7VRIiGq1yMMNiGHdrE9hB5BtTvqKLIi9hAfdOFbIJhProFEvFhBQ02WKA5woWFGcG&#10;6GHkv4JOQpu/RZMA486WZhef5rFDddqGrC+7S9eiKD1f4XzvXu4L6udDW/0AAAD//wMAUEsDBBQA&#10;BgAIAAAAIQBLs7KH3wAAAAkBAAAPAAAAZHJzL2Rvd25yZXYueG1sTI/BbsIwDIbvk/YOkSftNlIo&#10;jFGaooHGZQckyh4gNKbtSJyqCdDt6eedtqPtX5+/P18Nzoor9qH1pGA8SkAgVd60VCv4OGyfXkCE&#10;qMlo6wkVfGGAVXF/l+vM+Bvt8VrGWjCEQqYVNDF2mZShatDpMPIdEt9Ovnc68tjX0vT6xnBn5SRJ&#10;nqXTLfGHRne4abA6lxenIG3X3+XuzSzet3Z92Jz94D4Xe6UeH4bXJYiIQ/wLw68+q0PBTkd/IROE&#10;ZcZsnHJUwSSdguAAL2Ygjgrm8ynIIpf/GxQ/AAAA//8DAFBLAQItABQABgAIAAAAIQC2gziS/gAA&#10;AOEBAAATAAAAAAAAAAAAAAAAAAAAAABbQ29udGVudF9UeXBlc10ueG1sUEsBAi0AFAAGAAgAAAAh&#10;ADj9If/WAAAAlAEAAAsAAAAAAAAAAAAAAAAALwEAAF9yZWxzLy5yZWxzUEsBAi0AFAAGAAgAAAAh&#10;ABJMiZrbAQAAsAMAAA4AAAAAAAAAAAAAAAAALgIAAGRycy9lMm9Eb2MueG1sUEsBAi0AFAAGAAgA&#10;AAAhAEuzsoffAAAACQEAAA8AAAAAAAAAAAAAAAAANQQAAGRycy9kb3ducmV2LnhtbFBLBQYAAAAA&#10;BAAEAPMAAABBBQAAAAA=&#10;">
                      <v:stroke startarrow="block" endarrow="block"/>
                    </v:line>
                  </w:pict>
                </mc:Fallback>
              </mc:AlternateContent>
            </w:r>
            <w:r w:rsidR="00457CA0" w:rsidRPr="00466350">
              <w:rPr>
                <w:rFonts w:ascii="Times New Roman" w:hAnsi="Times New Roman" w:cs="Times New Roman"/>
                <w:sz w:val="20"/>
                <w:szCs w:val="20"/>
                <w:u w:val="single"/>
              </w:rPr>
              <w:t>методический совет</w:t>
            </w:r>
          </w:p>
          <w:p w:rsidR="00457CA0" w:rsidRPr="00466350" w:rsidRDefault="00457CA0" w:rsidP="00457CA0">
            <w:pPr>
              <w:ind w:firstLine="397"/>
              <w:jc w:val="center"/>
              <w:rPr>
                <w:rFonts w:ascii="Times New Roman" w:hAnsi="Times New Roman" w:cs="Times New Roman"/>
                <w:sz w:val="20"/>
                <w:szCs w:val="20"/>
              </w:rPr>
            </w:pPr>
          </w:p>
          <w:p w:rsidR="00457CA0" w:rsidRPr="00466350" w:rsidRDefault="00457CA0" w:rsidP="00457CA0">
            <w:pPr>
              <w:jc w:val="center"/>
              <w:rPr>
                <w:rFonts w:ascii="Times New Roman" w:hAnsi="Times New Roman" w:cs="Times New Roman"/>
                <w:sz w:val="20"/>
                <w:szCs w:val="20"/>
              </w:rPr>
            </w:pPr>
          </w:p>
          <w:p w:rsidR="00457CA0" w:rsidRPr="00466350" w:rsidRDefault="00457CA0" w:rsidP="00457CA0">
            <w:pPr>
              <w:tabs>
                <w:tab w:val="left" w:pos="4110"/>
              </w:tabs>
              <w:jc w:val="center"/>
              <w:rPr>
                <w:rFonts w:ascii="Times New Roman" w:hAnsi="Times New Roman" w:cs="Times New Roman"/>
                <w:sz w:val="20"/>
                <w:szCs w:val="20"/>
              </w:rPr>
            </w:pPr>
            <w:r w:rsidRPr="00466350">
              <w:rPr>
                <w:rFonts w:ascii="Times New Roman" w:hAnsi="Times New Roman" w:cs="Times New Roman"/>
                <w:sz w:val="20"/>
                <w:szCs w:val="20"/>
              </w:rPr>
              <w:t>МО классных руководителей</w:t>
            </w:r>
          </w:p>
          <w:p w:rsidR="00457CA0" w:rsidRPr="00466350" w:rsidRDefault="009165B5" w:rsidP="00457CA0">
            <w:pPr>
              <w:tabs>
                <w:tab w:val="left" w:pos="4110"/>
              </w:tabs>
              <w:jc w:val="right"/>
              <w:rPr>
                <w:rFonts w:ascii="Times New Roman" w:hAnsi="Times New Roman" w:cs="Times New Roman"/>
                <w:sz w:val="20"/>
                <w:szCs w:val="20"/>
                <w:u w:val="single"/>
              </w:rPr>
            </w:pPr>
            <w:r w:rsidRPr="00466350">
              <w:rPr>
                <w:rFonts w:ascii="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2229485</wp:posOffset>
                      </wp:positionH>
                      <wp:positionV relativeFrom="paragraph">
                        <wp:posOffset>67945</wp:posOffset>
                      </wp:positionV>
                      <wp:extent cx="1270" cy="342900"/>
                      <wp:effectExtent l="76200" t="38100" r="55880" b="3810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CAE2F"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5pt,5.35pt" to="175.6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EEE2wEAALADAAAOAAAAZHJzL2Uyb0RvYy54bWysU8FuEzEQvSPxD5bvZJNAKV1l00NKuQSI&#10;1PIBE3s2a2F7LNvJJn/P2E1DgQtC7MFae2bezHvPXtwenRUHjMmQ7+RsMpUCvSJt/K6T3x7v33yQ&#10;ImXwGix57OQJk7xdvn61GEOLcxrIaoyCQXxqx9DJIefQNk1SAzpIEwroOdhTdJB5G3eNjjAyurPN&#10;fDp934wUdYikMCU+vXsKymXF73tU+WvfJ8zCdpJny3WNdd2WtVkuoN1FCINR5zHgH6ZwYDw3vUDd&#10;QQaxj+YPKGdUpER9nihyDfW9UVg5MJvZ9Dc2DwMErFxYnBQuMqX/B6u+HDZRGM3eSeHBsUVr41HM&#10;ros0Y0gtZ6z8JhZy6ugfwprU9yQ8rQbwO6wjPp4C181KRfNLSdmkwA2242fSnAP7TFWnYx9dgWQF&#10;xLHacbrYgccsFB/O5tdsmeLA23fzm2k1q4H2uTTElD8hOVF+Oml57AoNh3XKZRRon1NKJ0/3xtrq&#10;t/Vi7OTN1fyqFiSyRpdgSUtxt13ZKA5Qbkz9Ki+OvEyLtPe6gg0I+qPXIlcRcjQsi0VZOjjUUljk&#10;h1H+anYGY/82mwlYf5a0qPjkx5b0aRMLv6IuX4vK9HyFy717ua9ZPx/a8gcAAAD//wMAUEsDBBQA&#10;BgAIAAAAIQBMkveP3gAAAAkBAAAPAAAAZHJzL2Rvd25yZXYueG1sTI/BbsIwDIbvSLxD5Em7QVrY&#10;YHRN0UDjssMkyh4gNF7bkThVE6Db0887saP9//r8OV8PzooL9qH1pCCdJiCQKm9aqhV8HHaTJxAh&#10;ajLaekIF3xhgXYxHuc6Mv9IeL2WsBUMoZFpBE2OXSRmqBp0OU98hcfbpe6cjj30tTa+vDHdWzpJk&#10;IZ1uiS80usNtg9WpPDsF83bzU76/mtXbzm4O25Mf3Ndqr9T93fDyDCLiEG9l+NNndSjY6ejPZIKw&#10;zHhMU65ykCxBcIEXcxBHBYuHJcgil/8/KH4BAAD//wMAUEsBAi0AFAAGAAgAAAAhALaDOJL+AAAA&#10;4QEAABMAAAAAAAAAAAAAAAAAAAAAAFtDb250ZW50X1R5cGVzXS54bWxQSwECLQAUAAYACAAAACEA&#10;OP0h/9YAAACUAQAACwAAAAAAAAAAAAAAAAAvAQAAX3JlbHMvLnJlbHNQSwECLQAUAAYACAAAACEA&#10;uXBBBNsBAACwAwAADgAAAAAAAAAAAAAAAAAuAgAAZHJzL2Uyb0RvYy54bWxQSwECLQAUAAYACAAA&#10;ACEATJL3j94AAAAJAQAADwAAAAAAAAAAAAAAAAA1BAAAZHJzL2Rvd25yZXYueG1sUEsFBgAAAAAE&#10;AAQA8wAAAEAFAAAAAA==&#10;">
                      <v:stroke startarrow="block" endarrow="block"/>
                    </v:line>
                  </w:pict>
                </mc:Fallback>
              </mc:AlternateContent>
            </w:r>
          </w:p>
          <w:p w:rsidR="00457CA0" w:rsidRPr="00466350" w:rsidRDefault="00457CA0" w:rsidP="00457CA0">
            <w:pPr>
              <w:jc w:val="center"/>
              <w:rPr>
                <w:rFonts w:ascii="Times New Roman" w:hAnsi="Times New Roman" w:cs="Times New Roman"/>
                <w:sz w:val="20"/>
                <w:szCs w:val="20"/>
              </w:rPr>
            </w:pPr>
          </w:p>
          <w:p w:rsidR="00457CA0" w:rsidRPr="00466350" w:rsidRDefault="00457CA0" w:rsidP="00457CA0">
            <w:pPr>
              <w:tabs>
                <w:tab w:val="left" w:pos="2775"/>
              </w:tabs>
              <w:rPr>
                <w:rFonts w:ascii="Times New Roman" w:hAnsi="Times New Roman" w:cs="Times New Roman"/>
                <w:sz w:val="20"/>
                <w:szCs w:val="20"/>
                <w:u w:val="single"/>
              </w:rPr>
            </w:pPr>
            <w:r w:rsidRPr="00466350">
              <w:rPr>
                <w:rFonts w:ascii="Times New Roman" w:hAnsi="Times New Roman" w:cs="Times New Roman"/>
                <w:sz w:val="20"/>
                <w:szCs w:val="20"/>
              </w:rPr>
              <w:t xml:space="preserve">                                                          </w:t>
            </w:r>
          </w:p>
          <w:p w:rsidR="00457CA0" w:rsidRPr="00466350" w:rsidRDefault="00457CA0" w:rsidP="00457CA0">
            <w:pPr>
              <w:jc w:val="center"/>
              <w:rPr>
                <w:rFonts w:ascii="Times New Roman" w:hAnsi="Times New Roman" w:cs="Times New Roman"/>
                <w:sz w:val="20"/>
                <w:szCs w:val="20"/>
              </w:rPr>
            </w:pPr>
            <w:r w:rsidRPr="00466350">
              <w:rPr>
                <w:rFonts w:ascii="Times New Roman" w:hAnsi="Times New Roman" w:cs="Times New Roman"/>
                <w:sz w:val="20"/>
                <w:szCs w:val="20"/>
              </w:rPr>
              <w:t>Родительский комитет</w:t>
            </w:r>
          </w:p>
          <w:p w:rsidR="00457CA0" w:rsidRPr="00466350" w:rsidRDefault="00457CA0" w:rsidP="00457CA0">
            <w:pPr>
              <w:jc w:val="center"/>
              <w:rPr>
                <w:sz w:val="20"/>
                <w:szCs w:val="20"/>
              </w:rPr>
            </w:pPr>
          </w:p>
          <w:p w:rsidR="00457CA0" w:rsidRPr="00466350" w:rsidRDefault="00457CA0" w:rsidP="00457CA0">
            <w:pPr>
              <w:pStyle w:val="a4"/>
              <w:ind w:left="0"/>
              <w:rPr>
                <w:rFonts w:ascii="Times New Roman" w:hAnsi="Times New Roman" w:cs="Times New Roman"/>
                <w:sz w:val="20"/>
                <w:szCs w:val="20"/>
              </w:rPr>
            </w:pPr>
          </w:p>
        </w:tc>
      </w:tr>
      <w:tr w:rsidR="00457CA0" w:rsidRPr="00466350" w:rsidTr="008902EE">
        <w:tc>
          <w:tcPr>
            <w:tcW w:w="1347" w:type="dxa"/>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lastRenderedPageBreak/>
              <w:t xml:space="preserve">Качество управления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реализацией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требований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государственных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документов</w:t>
            </w:r>
          </w:p>
        </w:tc>
        <w:tc>
          <w:tcPr>
            <w:tcW w:w="1880" w:type="dxa"/>
            <w:gridSpan w:val="4"/>
          </w:tcPr>
          <w:p w:rsidR="00457CA0" w:rsidRPr="00466350" w:rsidRDefault="00457CA0" w:rsidP="00457CA0">
            <w:pPr>
              <w:pStyle w:val="a4"/>
              <w:rPr>
                <w:rFonts w:ascii="Times New Roman" w:hAnsi="Times New Roman" w:cs="Times New Roman"/>
                <w:sz w:val="20"/>
                <w:szCs w:val="20"/>
              </w:rPr>
            </w:pPr>
            <w:r w:rsidRPr="00466350">
              <w:rPr>
                <w:rFonts w:ascii="Times New Roman" w:hAnsi="Times New Roman" w:cs="Times New Roman"/>
                <w:sz w:val="20"/>
                <w:szCs w:val="20"/>
              </w:rPr>
              <w:t xml:space="preserve">Выполнение СанПин, ГОСТ и </w:t>
            </w:r>
            <w:proofErr w:type="spellStart"/>
            <w:proofErr w:type="gramStart"/>
            <w:r w:rsidRPr="00466350">
              <w:rPr>
                <w:rFonts w:ascii="Times New Roman" w:hAnsi="Times New Roman" w:cs="Times New Roman"/>
                <w:sz w:val="20"/>
                <w:szCs w:val="20"/>
              </w:rPr>
              <w:t>т.д</w:t>
            </w:r>
            <w:proofErr w:type="spellEnd"/>
            <w:proofErr w:type="gramEnd"/>
          </w:p>
        </w:tc>
        <w:tc>
          <w:tcPr>
            <w:tcW w:w="7541" w:type="dxa"/>
          </w:tcPr>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Анализ расписания – соответствует требованиям </w:t>
            </w:r>
            <w:proofErr w:type="spellStart"/>
            <w:r w:rsidRPr="00466350">
              <w:rPr>
                <w:rFonts w:ascii="Times New Roman" w:eastAsia="Times New Roman" w:hAnsi="Times New Roman" w:cs="Times New Roman"/>
                <w:sz w:val="20"/>
                <w:szCs w:val="20"/>
              </w:rPr>
              <w:t>СанПина</w:t>
            </w:r>
            <w:proofErr w:type="spellEnd"/>
          </w:p>
          <w:p w:rsidR="00457CA0" w:rsidRPr="00466350" w:rsidRDefault="00457CA0" w:rsidP="00457CA0">
            <w:pPr>
              <w:pStyle w:val="a4"/>
              <w:ind w:left="0"/>
              <w:rPr>
                <w:rFonts w:ascii="Times New Roman" w:eastAsia="Times New Roman" w:hAnsi="Times New Roman" w:cs="Times New Roman"/>
                <w:sz w:val="20"/>
                <w:szCs w:val="20"/>
                <w:bdr w:val="none" w:sz="0" w:space="0" w:color="auto" w:frame="1"/>
              </w:rPr>
            </w:pPr>
          </w:p>
          <w:p w:rsidR="00457CA0" w:rsidRPr="00466350" w:rsidRDefault="00457CA0" w:rsidP="00457CA0">
            <w:pPr>
              <w:pStyle w:val="a4"/>
              <w:ind w:left="0"/>
              <w:rPr>
                <w:rFonts w:ascii="Times New Roman" w:hAnsi="Times New Roman" w:cs="Times New Roman"/>
                <w:color w:val="FF0000"/>
                <w:sz w:val="20"/>
                <w:szCs w:val="20"/>
              </w:rPr>
            </w:pPr>
          </w:p>
        </w:tc>
      </w:tr>
      <w:tr w:rsidR="00457CA0" w:rsidRPr="00466350" w:rsidTr="008902EE">
        <w:tc>
          <w:tcPr>
            <w:tcW w:w="1347" w:type="dxa"/>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выполнения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Положения о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документообороте ОУ</w:t>
            </w:r>
          </w:p>
        </w:tc>
        <w:tc>
          <w:tcPr>
            <w:tcW w:w="1880" w:type="dxa"/>
            <w:gridSpan w:val="4"/>
          </w:tcPr>
          <w:p w:rsidR="00457CA0" w:rsidRPr="00466350" w:rsidRDefault="00457CA0" w:rsidP="00457CA0">
            <w:pPr>
              <w:pStyle w:val="a4"/>
              <w:rPr>
                <w:rFonts w:ascii="Times New Roman" w:hAnsi="Times New Roman" w:cs="Times New Roman"/>
                <w:sz w:val="20"/>
                <w:szCs w:val="20"/>
              </w:rPr>
            </w:pPr>
            <w:r w:rsidRPr="00466350">
              <w:rPr>
                <w:rFonts w:ascii="Times New Roman" w:hAnsi="Times New Roman" w:cs="Times New Roman"/>
                <w:sz w:val="20"/>
                <w:szCs w:val="20"/>
              </w:rPr>
              <w:t xml:space="preserve">Полнота, своевременность и правильность </w:t>
            </w:r>
          </w:p>
          <w:p w:rsidR="00457CA0" w:rsidRPr="00466350" w:rsidRDefault="00457CA0" w:rsidP="00457CA0">
            <w:pPr>
              <w:pStyle w:val="a4"/>
              <w:rPr>
                <w:rFonts w:ascii="Times New Roman" w:hAnsi="Times New Roman" w:cs="Times New Roman"/>
                <w:sz w:val="20"/>
                <w:szCs w:val="20"/>
              </w:rPr>
            </w:pPr>
            <w:r w:rsidRPr="00466350">
              <w:rPr>
                <w:rFonts w:ascii="Times New Roman" w:hAnsi="Times New Roman" w:cs="Times New Roman"/>
                <w:sz w:val="20"/>
                <w:szCs w:val="20"/>
              </w:rPr>
              <w:t xml:space="preserve">ведения школьной документации всеми </w:t>
            </w:r>
          </w:p>
          <w:p w:rsidR="00457CA0" w:rsidRPr="00466350" w:rsidRDefault="00457CA0" w:rsidP="00457CA0">
            <w:pPr>
              <w:pStyle w:val="a4"/>
              <w:rPr>
                <w:rFonts w:ascii="Times New Roman" w:hAnsi="Times New Roman" w:cs="Times New Roman"/>
                <w:sz w:val="20"/>
                <w:szCs w:val="20"/>
              </w:rPr>
            </w:pPr>
            <w:r w:rsidRPr="00466350">
              <w:rPr>
                <w:rFonts w:ascii="Times New Roman" w:hAnsi="Times New Roman" w:cs="Times New Roman"/>
                <w:sz w:val="20"/>
                <w:szCs w:val="20"/>
              </w:rPr>
              <w:t>участниками ОП</w:t>
            </w:r>
          </w:p>
        </w:tc>
        <w:tc>
          <w:tcPr>
            <w:tcW w:w="7541" w:type="dxa"/>
          </w:tcPr>
          <w:p w:rsidR="00457CA0" w:rsidRPr="00466350" w:rsidRDefault="00457CA0" w:rsidP="00457CA0">
            <w:pPr>
              <w:tabs>
                <w:tab w:val="left" w:pos="1134"/>
              </w:tabs>
              <w:ind w:right="-113"/>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Школьная документация соответствует установленным требованиям.</w:t>
            </w:r>
          </w:p>
          <w:p w:rsidR="00457CA0" w:rsidRPr="00466350" w:rsidRDefault="00457CA0" w:rsidP="00457CA0">
            <w:pPr>
              <w:tabs>
                <w:tab w:val="left" w:pos="1134"/>
              </w:tabs>
              <w:ind w:right="-113"/>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Документ соответствует требованиям.</w:t>
            </w:r>
          </w:p>
          <w:p w:rsidR="00457CA0" w:rsidRPr="00466350" w:rsidRDefault="00457CA0" w:rsidP="00457CA0">
            <w:pPr>
              <w:pStyle w:val="a4"/>
              <w:ind w:left="0"/>
              <w:rPr>
                <w:rFonts w:ascii="Times New Roman" w:hAnsi="Times New Roman" w:cs="Times New Roman"/>
                <w:sz w:val="20"/>
                <w:szCs w:val="20"/>
              </w:rPr>
            </w:pPr>
            <w:r w:rsidRPr="00466350">
              <w:rPr>
                <w:rFonts w:ascii="Times New Roman" w:eastAsia="Times New Roman" w:hAnsi="Times New Roman" w:cs="Times New Roman"/>
                <w:sz w:val="20"/>
                <w:szCs w:val="20"/>
              </w:rPr>
              <w:t>Нормативно- правовое обеспе</w:t>
            </w:r>
            <w:r w:rsidR="001A7582" w:rsidRPr="00466350">
              <w:rPr>
                <w:rFonts w:ascii="Times New Roman" w:eastAsia="Times New Roman" w:hAnsi="Times New Roman" w:cs="Times New Roman"/>
                <w:sz w:val="20"/>
                <w:szCs w:val="20"/>
              </w:rPr>
              <w:t>чение (локальные акты, приказы)</w:t>
            </w:r>
            <w:r w:rsidRPr="00466350">
              <w:rPr>
                <w:rFonts w:ascii="Times New Roman" w:eastAsia="Times New Roman" w:hAnsi="Times New Roman" w:cs="Times New Roman"/>
                <w:sz w:val="20"/>
                <w:szCs w:val="20"/>
              </w:rPr>
              <w:t xml:space="preserve"> в полном объеме.</w:t>
            </w:r>
          </w:p>
        </w:tc>
      </w:tr>
      <w:tr w:rsidR="00457CA0" w:rsidRPr="00466350" w:rsidTr="008902EE">
        <w:tc>
          <w:tcPr>
            <w:tcW w:w="1347" w:type="dxa"/>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управления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материально-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технической базой ОП</w:t>
            </w:r>
          </w:p>
        </w:tc>
        <w:tc>
          <w:tcPr>
            <w:tcW w:w="1880" w:type="dxa"/>
            <w:gridSpan w:val="4"/>
          </w:tcPr>
          <w:p w:rsidR="00457CA0" w:rsidRPr="00466350" w:rsidRDefault="00457CA0" w:rsidP="00457CA0">
            <w:pPr>
              <w:pStyle w:val="a4"/>
              <w:rPr>
                <w:rFonts w:ascii="Times New Roman" w:hAnsi="Times New Roman" w:cs="Times New Roman"/>
                <w:sz w:val="20"/>
                <w:szCs w:val="20"/>
              </w:rPr>
            </w:pPr>
            <w:r w:rsidRPr="00466350">
              <w:rPr>
                <w:rFonts w:ascii="Times New Roman" w:hAnsi="Times New Roman" w:cs="Times New Roman"/>
                <w:sz w:val="20"/>
                <w:szCs w:val="20"/>
              </w:rPr>
              <w:t xml:space="preserve">Достаточность и качество оснащения </w:t>
            </w:r>
          </w:p>
          <w:p w:rsidR="00457CA0" w:rsidRPr="00466350" w:rsidRDefault="00457CA0" w:rsidP="00457CA0">
            <w:pPr>
              <w:pStyle w:val="a4"/>
              <w:rPr>
                <w:rFonts w:ascii="Times New Roman" w:hAnsi="Times New Roman" w:cs="Times New Roman"/>
                <w:sz w:val="20"/>
                <w:szCs w:val="20"/>
              </w:rPr>
            </w:pPr>
            <w:r w:rsidRPr="00466350">
              <w:rPr>
                <w:rFonts w:ascii="Times New Roman" w:hAnsi="Times New Roman" w:cs="Times New Roman"/>
                <w:sz w:val="20"/>
                <w:szCs w:val="20"/>
              </w:rPr>
              <w:t>образовательной среды школы</w:t>
            </w:r>
          </w:p>
        </w:tc>
        <w:tc>
          <w:tcPr>
            <w:tcW w:w="7541" w:type="dxa"/>
          </w:tcPr>
          <w:p w:rsidR="00457CA0" w:rsidRPr="00466350" w:rsidRDefault="00457CA0" w:rsidP="00457CA0">
            <w:pPr>
              <w:pStyle w:val="a4"/>
              <w:ind w:left="0"/>
              <w:rPr>
                <w:rFonts w:ascii="Times New Roman" w:hAnsi="Times New Roman" w:cs="Times New Roman"/>
                <w:sz w:val="20"/>
                <w:szCs w:val="20"/>
              </w:rPr>
            </w:pPr>
            <w:r w:rsidRPr="00466350">
              <w:rPr>
                <w:rFonts w:ascii="Times New Roman" w:eastAsia="Times New Roman" w:hAnsi="Times New Roman" w:cs="Times New Roman"/>
                <w:sz w:val="20"/>
                <w:szCs w:val="20"/>
                <w:bdr w:val="none" w:sz="0" w:space="0" w:color="auto" w:frame="1"/>
              </w:rPr>
              <w:t>Материально техническое обеспечение не полностью соответствует требованиям ФГОС</w:t>
            </w:r>
            <w:r w:rsidR="000B119E" w:rsidRPr="00466350">
              <w:rPr>
                <w:rFonts w:ascii="Times New Roman" w:eastAsia="Times New Roman" w:hAnsi="Times New Roman" w:cs="Times New Roman"/>
                <w:sz w:val="20"/>
                <w:szCs w:val="20"/>
                <w:bdr w:val="none" w:sz="0" w:space="0" w:color="auto" w:frame="1"/>
              </w:rPr>
              <w:t xml:space="preserve"> </w:t>
            </w:r>
            <w:r w:rsidRPr="00466350">
              <w:rPr>
                <w:rFonts w:ascii="Times New Roman" w:eastAsia="Times New Roman" w:hAnsi="Times New Roman" w:cs="Times New Roman"/>
                <w:sz w:val="20"/>
                <w:szCs w:val="20"/>
                <w:bdr w:val="none" w:sz="0" w:space="0" w:color="auto" w:frame="1"/>
              </w:rPr>
              <w:t>(недостаточность технического об</w:t>
            </w:r>
            <w:r w:rsidR="001A7582" w:rsidRPr="00466350">
              <w:rPr>
                <w:rFonts w:ascii="Times New Roman" w:eastAsia="Times New Roman" w:hAnsi="Times New Roman" w:cs="Times New Roman"/>
                <w:sz w:val="20"/>
                <w:szCs w:val="20"/>
                <w:bdr w:val="none" w:sz="0" w:space="0" w:color="auto" w:frame="1"/>
              </w:rPr>
              <w:t>о</w:t>
            </w:r>
            <w:r w:rsidRPr="00466350">
              <w:rPr>
                <w:rFonts w:ascii="Times New Roman" w:eastAsia="Times New Roman" w:hAnsi="Times New Roman" w:cs="Times New Roman"/>
                <w:sz w:val="20"/>
                <w:szCs w:val="20"/>
                <w:bdr w:val="none" w:sz="0" w:space="0" w:color="auto" w:frame="1"/>
              </w:rPr>
              <w:t>рудования)</w:t>
            </w:r>
            <w:r w:rsidR="001A7582" w:rsidRPr="00466350">
              <w:rPr>
                <w:rFonts w:ascii="Times New Roman" w:eastAsia="Times New Roman" w:hAnsi="Times New Roman" w:cs="Times New Roman"/>
                <w:sz w:val="20"/>
                <w:szCs w:val="20"/>
                <w:bdr w:val="none" w:sz="0" w:space="0" w:color="auto" w:frame="1"/>
              </w:rPr>
              <w:t>.</w:t>
            </w:r>
            <w:r w:rsidR="000B119E" w:rsidRPr="00466350">
              <w:rPr>
                <w:rFonts w:ascii="Times New Roman" w:eastAsia="Times New Roman" w:hAnsi="Times New Roman" w:cs="Times New Roman"/>
                <w:sz w:val="20"/>
                <w:szCs w:val="20"/>
                <w:bdr w:val="none" w:sz="0" w:space="0" w:color="auto" w:frame="1"/>
              </w:rPr>
              <w:t xml:space="preserve"> </w:t>
            </w:r>
            <w:r w:rsidR="001A7582" w:rsidRPr="00466350">
              <w:rPr>
                <w:rFonts w:ascii="Times New Roman" w:eastAsia="Times New Roman" w:hAnsi="Times New Roman" w:cs="Times New Roman"/>
                <w:sz w:val="20"/>
                <w:szCs w:val="20"/>
                <w:bdr w:val="none" w:sz="0" w:space="0" w:color="auto" w:frame="1"/>
              </w:rPr>
              <w:t xml:space="preserve">В </w:t>
            </w:r>
            <w:r w:rsidR="004105D8" w:rsidRPr="00466350">
              <w:rPr>
                <w:rFonts w:ascii="Times New Roman" w:eastAsia="Times New Roman" w:hAnsi="Times New Roman" w:cs="Times New Roman"/>
                <w:sz w:val="20"/>
                <w:szCs w:val="20"/>
                <w:bdr w:val="none" w:sz="0" w:space="0" w:color="auto" w:frame="1"/>
              </w:rPr>
              <w:t>прошлом</w:t>
            </w:r>
            <w:r w:rsidR="001A7582" w:rsidRPr="00466350">
              <w:rPr>
                <w:rFonts w:ascii="Times New Roman" w:eastAsia="Times New Roman" w:hAnsi="Times New Roman" w:cs="Times New Roman"/>
                <w:sz w:val="20"/>
                <w:szCs w:val="20"/>
                <w:bdr w:val="none" w:sz="0" w:space="0" w:color="auto" w:frame="1"/>
              </w:rPr>
              <w:t xml:space="preserve"> году приобретено школой 3 компьютера-</w:t>
            </w:r>
            <w:r w:rsidR="000B119E" w:rsidRPr="00466350">
              <w:rPr>
                <w:rFonts w:ascii="Times New Roman" w:eastAsia="Times New Roman" w:hAnsi="Times New Roman" w:cs="Times New Roman"/>
                <w:sz w:val="20"/>
                <w:szCs w:val="20"/>
                <w:bdr w:val="none" w:sz="0" w:space="0" w:color="auto" w:frame="1"/>
              </w:rPr>
              <w:t xml:space="preserve"> </w:t>
            </w:r>
            <w:r w:rsidR="001A7582" w:rsidRPr="00466350">
              <w:rPr>
                <w:rFonts w:ascii="Times New Roman" w:eastAsia="Times New Roman" w:hAnsi="Times New Roman" w:cs="Times New Roman"/>
                <w:sz w:val="20"/>
                <w:szCs w:val="20"/>
                <w:bdr w:val="none" w:sz="0" w:space="0" w:color="auto" w:frame="1"/>
              </w:rPr>
              <w:t>моноблока</w:t>
            </w:r>
            <w:r w:rsidR="004105D8" w:rsidRPr="00466350">
              <w:rPr>
                <w:rFonts w:ascii="Times New Roman" w:eastAsia="Times New Roman" w:hAnsi="Times New Roman" w:cs="Times New Roman"/>
                <w:sz w:val="20"/>
                <w:szCs w:val="20"/>
                <w:bdr w:val="none" w:sz="0" w:space="0" w:color="auto" w:frame="1"/>
              </w:rPr>
              <w:t>,</w:t>
            </w:r>
            <w:r w:rsidR="000B119E" w:rsidRPr="00466350">
              <w:rPr>
                <w:rFonts w:ascii="Times New Roman" w:eastAsia="Times New Roman" w:hAnsi="Times New Roman" w:cs="Times New Roman"/>
                <w:sz w:val="20"/>
                <w:szCs w:val="20"/>
                <w:bdr w:val="none" w:sz="0" w:space="0" w:color="auto" w:frame="1"/>
              </w:rPr>
              <w:t xml:space="preserve"> </w:t>
            </w:r>
            <w:r w:rsidR="004105D8" w:rsidRPr="00466350">
              <w:rPr>
                <w:rFonts w:ascii="Times New Roman" w:eastAsia="Times New Roman" w:hAnsi="Times New Roman" w:cs="Times New Roman"/>
                <w:sz w:val="20"/>
                <w:szCs w:val="20"/>
                <w:bdr w:val="none" w:sz="0" w:space="0" w:color="auto" w:frame="1"/>
              </w:rPr>
              <w:t>в этом 2 ноутбука.</w:t>
            </w:r>
          </w:p>
        </w:tc>
      </w:tr>
      <w:tr w:rsidR="00457CA0" w:rsidRPr="00466350" w:rsidTr="008902EE">
        <w:tc>
          <w:tcPr>
            <w:tcW w:w="1347" w:type="dxa"/>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управления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профессиональным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ростом педагогов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школы</w:t>
            </w:r>
          </w:p>
        </w:tc>
        <w:tc>
          <w:tcPr>
            <w:tcW w:w="1880" w:type="dxa"/>
            <w:gridSpan w:val="4"/>
          </w:tcPr>
          <w:p w:rsidR="00457CA0" w:rsidRPr="00466350" w:rsidRDefault="00457CA0" w:rsidP="000B119E">
            <w:pPr>
              <w:rPr>
                <w:rFonts w:ascii="Times New Roman" w:hAnsi="Times New Roman" w:cs="Times New Roman"/>
                <w:sz w:val="20"/>
                <w:szCs w:val="20"/>
              </w:rPr>
            </w:pPr>
            <w:r w:rsidRPr="00466350">
              <w:rPr>
                <w:rFonts w:ascii="Times New Roman" w:hAnsi="Times New Roman" w:cs="Times New Roman"/>
                <w:sz w:val="20"/>
                <w:szCs w:val="20"/>
              </w:rPr>
              <w:t xml:space="preserve">Наличие и реализация в </w:t>
            </w:r>
            <w:proofErr w:type="gramStart"/>
            <w:r w:rsidRPr="00466350">
              <w:rPr>
                <w:rFonts w:ascii="Times New Roman" w:hAnsi="Times New Roman" w:cs="Times New Roman"/>
                <w:sz w:val="20"/>
                <w:szCs w:val="20"/>
              </w:rPr>
              <w:t>ВСОКО  необходимой</w:t>
            </w:r>
            <w:proofErr w:type="gramEnd"/>
            <w:r w:rsidRPr="00466350">
              <w:rPr>
                <w:rFonts w:ascii="Times New Roman" w:hAnsi="Times New Roman" w:cs="Times New Roman"/>
                <w:sz w:val="20"/>
                <w:szCs w:val="20"/>
              </w:rPr>
              <w:t xml:space="preserve"> </w:t>
            </w:r>
          </w:p>
          <w:p w:rsidR="00457CA0" w:rsidRPr="00466350" w:rsidRDefault="00457CA0" w:rsidP="000B119E">
            <w:pPr>
              <w:rPr>
                <w:rFonts w:ascii="Times New Roman" w:hAnsi="Times New Roman" w:cs="Times New Roman"/>
                <w:sz w:val="20"/>
                <w:szCs w:val="20"/>
              </w:rPr>
            </w:pPr>
            <w:r w:rsidRPr="00466350">
              <w:rPr>
                <w:rFonts w:ascii="Times New Roman" w:hAnsi="Times New Roman" w:cs="Times New Roman"/>
                <w:sz w:val="20"/>
                <w:szCs w:val="20"/>
              </w:rPr>
              <w:t xml:space="preserve">совокупности показателей качества </w:t>
            </w:r>
          </w:p>
          <w:p w:rsidR="00457CA0" w:rsidRPr="00466350" w:rsidRDefault="00457CA0" w:rsidP="000B119E">
            <w:pPr>
              <w:rPr>
                <w:rFonts w:ascii="Times New Roman" w:hAnsi="Times New Roman" w:cs="Times New Roman"/>
                <w:sz w:val="20"/>
                <w:szCs w:val="20"/>
              </w:rPr>
            </w:pPr>
            <w:r w:rsidRPr="00466350">
              <w:rPr>
                <w:rFonts w:ascii="Times New Roman" w:hAnsi="Times New Roman" w:cs="Times New Roman"/>
                <w:sz w:val="20"/>
                <w:szCs w:val="20"/>
              </w:rPr>
              <w:t xml:space="preserve">профессиональной деятельности учителя для </w:t>
            </w:r>
          </w:p>
          <w:p w:rsidR="00457CA0" w:rsidRPr="00466350" w:rsidRDefault="00457CA0" w:rsidP="000B119E">
            <w:pPr>
              <w:rPr>
                <w:rFonts w:ascii="Times New Roman" w:hAnsi="Times New Roman" w:cs="Times New Roman"/>
                <w:sz w:val="20"/>
                <w:szCs w:val="20"/>
              </w:rPr>
            </w:pPr>
            <w:r w:rsidRPr="00466350">
              <w:rPr>
                <w:rFonts w:ascii="Times New Roman" w:hAnsi="Times New Roman" w:cs="Times New Roman"/>
                <w:sz w:val="20"/>
                <w:szCs w:val="20"/>
              </w:rPr>
              <w:t>установления размера стимулирующей части зарплаты</w:t>
            </w:r>
          </w:p>
        </w:tc>
        <w:tc>
          <w:tcPr>
            <w:tcW w:w="7541" w:type="dxa"/>
          </w:tcPr>
          <w:p w:rsidR="00457CA0" w:rsidRPr="00466350" w:rsidRDefault="00457CA0" w:rsidP="00457CA0">
            <w:pPr>
              <w:tabs>
                <w:tab w:val="left" w:pos="1134"/>
              </w:tabs>
              <w:ind w:right="-113"/>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Укомплектованность – 100%  </w:t>
            </w:r>
          </w:p>
          <w:p w:rsidR="00457CA0" w:rsidRPr="00466350" w:rsidRDefault="00457CA0" w:rsidP="00457CA0">
            <w:pPr>
              <w:tabs>
                <w:tab w:val="left" w:pos="1134"/>
              </w:tabs>
              <w:ind w:right="-113"/>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Имеющих</w:t>
            </w:r>
            <w:r w:rsidR="001A7582" w:rsidRPr="00466350">
              <w:rPr>
                <w:rFonts w:ascii="Times New Roman" w:eastAsia="Times New Roman" w:hAnsi="Times New Roman" w:cs="Times New Roman"/>
                <w:sz w:val="20"/>
                <w:szCs w:val="20"/>
              </w:rPr>
              <w:t xml:space="preserve"> 1 категорию – </w:t>
            </w:r>
            <w:r w:rsidR="001E214F" w:rsidRPr="00466350">
              <w:rPr>
                <w:rFonts w:ascii="Times New Roman" w:eastAsia="Times New Roman" w:hAnsi="Times New Roman" w:cs="Times New Roman"/>
                <w:sz w:val="20"/>
                <w:szCs w:val="20"/>
              </w:rPr>
              <w:t>0.8</w:t>
            </w:r>
            <w:r w:rsidRPr="00466350">
              <w:rPr>
                <w:rFonts w:ascii="Times New Roman" w:eastAsia="Times New Roman" w:hAnsi="Times New Roman" w:cs="Times New Roman"/>
                <w:sz w:val="20"/>
                <w:szCs w:val="20"/>
              </w:rPr>
              <w:t>%</w:t>
            </w:r>
          </w:p>
          <w:p w:rsidR="00457CA0" w:rsidRPr="00466350" w:rsidRDefault="00457CA0" w:rsidP="00457CA0">
            <w:pPr>
              <w:tabs>
                <w:tab w:val="left" w:pos="1134"/>
              </w:tabs>
              <w:ind w:right="-113"/>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Прошедших курсовую подготовку </w:t>
            </w:r>
          </w:p>
          <w:p w:rsidR="00457CA0" w:rsidRPr="00466350" w:rsidRDefault="00457CA0" w:rsidP="00457CA0">
            <w:pPr>
              <w:tabs>
                <w:tab w:val="left" w:pos="1134"/>
              </w:tabs>
              <w:ind w:right="-113"/>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в </w:t>
            </w:r>
            <w:r w:rsidR="001A7582" w:rsidRPr="00466350">
              <w:rPr>
                <w:rFonts w:ascii="Times New Roman" w:eastAsia="Times New Roman" w:hAnsi="Times New Roman" w:cs="Times New Roman"/>
                <w:sz w:val="20"/>
                <w:szCs w:val="20"/>
              </w:rPr>
              <w:t>202</w:t>
            </w:r>
            <w:r w:rsidR="00333033" w:rsidRPr="00466350">
              <w:rPr>
                <w:rFonts w:ascii="Times New Roman" w:eastAsia="Times New Roman" w:hAnsi="Times New Roman" w:cs="Times New Roman"/>
                <w:sz w:val="20"/>
                <w:szCs w:val="20"/>
              </w:rPr>
              <w:t>3</w:t>
            </w:r>
            <w:r w:rsidR="001A7582" w:rsidRPr="00466350">
              <w:rPr>
                <w:rFonts w:ascii="Times New Roman" w:eastAsia="Times New Roman" w:hAnsi="Times New Roman" w:cs="Times New Roman"/>
                <w:sz w:val="20"/>
                <w:szCs w:val="20"/>
              </w:rPr>
              <w:t xml:space="preserve"> учебном году – 10</w:t>
            </w:r>
            <w:r w:rsidR="00766DCB" w:rsidRPr="00466350">
              <w:rPr>
                <w:rFonts w:ascii="Times New Roman" w:eastAsia="Times New Roman" w:hAnsi="Times New Roman" w:cs="Times New Roman"/>
                <w:sz w:val="20"/>
                <w:szCs w:val="20"/>
              </w:rPr>
              <w:t>0</w:t>
            </w:r>
            <w:r w:rsidRPr="00466350">
              <w:rPr>
                <w:rFonts w:ascii="Times New Roman" w:eastAsia="Times New Roman" w:hAnsi="Times New Roman" w:cs="Times New Roman"/>
                <w:sz w:val="20"/>
                <w:szCs w:val="20"/>
              </w:rPr>
              <w:t>%</w:t>
            </w:r>
          </w:p>
          <w:p w:rsidR="00457CA0" w:rsidRPr="00466350" w:rsidRDefault="00457CA0" w:rsidP="001A7582">
            <w:pPr>
              <w:tabs>
                <w:tab w:val="left" w:pos="1134"/>
              </w:tabs>
              <w:ind w:right="-113"/>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Печатные работы,</w:t>
            </w:r>
            <w:r w:rsidR="000B119E"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методические материалы на личных</w:t>
            </w:r>
            <w:r w:rsidR="001A7582"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сайтах – 76%</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1.Международная дистанционная олимпиада «Солнечный свет»-:</w:t>
            </w:r>
            <w:r w:rsidR="000B119E" w:rsidRPr="00466350">
              <w:rPr>
                <w:rFonts w:ascii="Times New Roman" w:hAnsi="Times New Roman" w:cs="Times New Roman"/>
                <w:sz w:val="20"/>
                <w:szCs w:val="20"/>
                <w:u w:val="single"/>
              </w:rPr>
              <w:t xml:space="preserve"> </w:t>
            </w:r>
            <w:proofErr w:type="spellStart"/>
            <w:r w:rsidRPr="00466350">
              <w:rPr>
                <w:rFonts w:ascii="Times New Roman" w:hAnsi="Times New Roman" w:cs="Times New Roman"/>
                <w:sz w:val="20"/>
                <w:szCs w:val="20"/>
                <w:u w:val="single"/>
              </w:rPr>
              <w:t>окр</w:t>
            </w:r>
            <w:proofErr w:type="spellEnd"/>
            <w:r w:rsidRPr="00466350">
              <w:rPr>
                <w:rFonts w:ascii="Times New Roman" w:hAnsi="Times New Roman" w:cs="Times New Roman"/>
                <w:sz w:val="20"/>
                <w:szCs w:val="20"/>
                <w:u w:val="single"/>
              </w:rPr>
              <w:t xml:space="preserve"> мир-3 место,</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тение-1 сертификат,2 место,</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русский язык-2,3 место,</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математика-2 место</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(начальные классы</w:t>
            </w:r>
            <w:proofErr w:type="gramStart"/>
            <w:r w:rsidRPr="00466350">
              <w:rPr>
                <w:rFonts w:ascii="Times New Roman" w:hAnsi="Times New Roman" w:cs="Times New Roman"/>
                <w:sz w:val="20"/>
                <w:szCs w:val="20"/>
                <w:u w:val="single"/>
              </w:rPr>
              <w:t>),литература</w:t>
            </w:r>
            <w:proofErr w:type="gramEnd"/>
            <w:r w:rsidRPr="00466350">
              <w:rPr>
                <w:rFonts w:ascii="Times New Roman" w:hAnsi="Times New Roman" w:cs="Times New Roman"/>
                <w:sz w:val="20"/>
                <w:szCs w:val="20"/>
                <w:u w:val="single"/>
              </w:rPr>
              <w:t>-три первых места,</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три  вторых (среднее</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звено)</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2.Всероссийский электронный педагогический журнал                 </w:t>
            </w:r>
            <w:proofErr w:type="gramStart"/>
            <w:r w:rsidRPr="00466350">
              <w:rPr>
                <w:rFonts w:ascii="Times New Roman" w:hAnsi="Times New Roman" w:cs="Times New Roman"/>
                <w:sz w:val="20"/>
                <w:szCs w:val="20"/>
                <w:u w:val="single"/>
              </w:rPr>
              <w:t xml:space="preserve">   «</w:t>
            </w:r>
            <w:proofErr w:type="gramEnd"/>
            <w:r w:rsidRPr="00466350">
              <w:rPr>
                <w:rFonts w:ascii="Times New Roman" w:hAnsi="Times New Roman" w:cs="Times New Roman"/>
                <w:sz w:val="20"/>
                <w:szCs w:val="20"/>
                <w:u w:val="single"/>
              </w:rPr>
              <w:t xml:space="preserve"> Познание»- 2диплома </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3. Портал «Единый урок» олимпиада по математике 1,2,3 места</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(среднее звено)</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4. Всероссийский блиц-олимпиада по ОБЖ «Айда» сертификат за публикацию работ.2,3,4 места (4 участника) </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5.Всероссийский конкурс по ПДД «Время знаний» Диплом.1,</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грамота 1,</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 xml:space="preserve">олимпиада по </w:t>
            </w:r>
            <w:proofErr w:type="spellStart"/>
            <w:proofErr w:type="gramStart"/>
            <w:r w:rsidRPr="00466350">
              <w:rPr>
                <w:rFonts w:ascii="Times New Roman" w:hAnsi="Times New Roman" w:cs="Times New Roman"/>
                <w:sz w:val="20"/>
                <w:szCs w:val="20"/>
                <w:u w:val="single"/>
              </w:rPr>
              <w:t>англ.языку</w:t>
            </w:r>
            <w:proofErr w:type="spellEnd"/>
            <w:proofErr w:type="gramEnd"/>
            <w:r w:rsidRPr="00466350">
              <w:rPr>
                <w:rFonts w:ascii="Times New Roman" w:hAnsi="Times New Roman" w:cs="Times New Roman"/>
                <w:sz w:val="20"/>
                <w:szCs w:val="20"/>
                <w:u w:val="single"/>
              </w:rPr>
              <w:t xml:space="preserve"> 6 класс-1 место</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6.Портал «Решаю сам»-олимпиада по</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математике,</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диплом 2 степени, 2 место.</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7.Участие в проекте «Урок Ц</w:t>
            </w:r>
            <w:r w:rsidR="002B7F44">
              <w:rPr>
                <w:rFonts w:ascii="Times New Roman" w:hAnsi="Times New Roman" w:cs="Times New Roman"/>
                <w:sz w:val="20"/>
                <w:szCs w:val="20"/>
                <w:u w:val="single"/>
              </w:rPr>
              <w:t>и</w:t>
            </w:r>
            <w:r w:rsidRPr="00466350">
              <w:rPr>
                <w:rFonts w:ascii="Times New Roman" w:hAnsi="Times New Roman" w:cs="Times New Roman"/>
                <w:sz w:val="20"/>
                <w:szCs w:val="20"/>
                <w:u w:val="single"/>
              </w:rPr>
              <w:t>фры»-23 участника,2 педагога</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8.Всероссийская олимпиада по английскому языку Клевер»-7 участников</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(7 сертификатов)</w:t>
            </w:r>
          </w:p>
          <w:p w:rsidR="001C4168" w:rsidRPr="00466350" w:rsidRDefault="001C4168" w:rsidP="001C4168">
            <w:pPr>
              <w:jc w:val="both"/>
              <w:rPr>
                <w:rFonts w:ascii="Times New Roman" w:eastAsiaTheme="minorEastAsia" w:hAnsi="Times New Roman" w:cs="Times New Roman"/>
                <w:sz w:val="20"/>
                <w:szCs w:val="20"/>
                <w:u w:val="single"/>
              </w:rPr>
            </w:pPr>
            <w:r w:rsidRPr="00466350">
              <w:rPr>
                <w:rFonts w:ascii="Times New Roman" w:hAnsi="Times New Roman" w:cs="Times New Roman"/>
                <w:sz w:val="20"/>
                <w:szCs w:val="20"/>
                <w:u w:val="single"/>
              </w:rPr>
              <w:t>9.Всероссийское тестирование профориентации «Билет в будущее» (9 сертификатов),</w:t>
            </w:r>
            <w:r w:rsidRPr="00466350">
              <w:rPr>
                <w:rFonts w:ascii="Times New Roman" w:eastAsia="Times New Roman" w:hAnsi="Times New Roman" w:cs="Times New Roman"/>
                <w:sz w:val="20"/>
                <w:szCs w:val="20"/>
              </w:rPr>
              <w:t xml:space="preserve"> </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lastRenderedPageBreak/>
              <w:t xml:space="preserve"> 10.Участие в конкурсе методических разработок «Финансовая грамотность»-3 педагога</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11.Участие в вебинаре «Подготовка к ОГЭ по математике» сайт «Росучебник».1 педагог</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12Участие в вебинаре на сайте «</w:t>
            </w:r>
            <w:proofErr w:type="spellStart"/>
            <w:r w:rsidRPr="00466350">
              <w:rPr>
                <w:rFonts w:ascii="Times New Roman" w:hAnsi="Times New Roman" w:cs="Times New Roman"/>
                <w:sz w:val="20"/>
                <w:szCs w:val="20"/>
                <w:u w:val="single"/>
              </w:rPr>
              <w:t>Инфоурок</w:t>
            </w:r>
            <w:proofErr w:type="spellEnd"/>
            <w:r w:rsidRPr="00466350">
              <w:rPr>
                <w:rFonts w:ascii="Times New Roman" w:hAnsi="Times New Roman" w:cs="Times New Roman"/>
                <w:sz w:val="20"/>
                <w:szCs w:val="20"/>
                <w:u w:val="single"/>
              </w:rPr>
              <w:t>»-«Решение задач с практическим содержанием по математике» 1 педагог</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13.Олимпиада по географии</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(2 сертификата),1 диплом</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14.Портал «Учи.</w:t>
            </w:r>
            <w:proofErr w:type="spellStart"/>
            <w:r w:rsidRPr="00466350">
              <w:rPr>
                <w:rFonts w:ascii="Times New Roman" w:hAnsi="Times New Roman" w:cs="Times New Roman"/>
                <w:sz w:val="20"/>
                <w:szCs w:val="20"/>
                <w:u w:val="single"/>
                <w:lang w:val="en-US"/>
              </w:rPr>
              <w:t>ru</w:t>
            </w:r>
            <w:proofErr w:type="spellEnd"/>
            <w:r w:rsidRPr="00466350">
              <w:rPr>
                <w:rFonts w:ascii="Times New Roman" w:hAnsi="Times New Roman" w:cs="Times New Roman"/>
                <w:sz w:val="20"/>
                <w:szCs w:val="20"/>
                <w:u w:val="single"/>
              </w:rPr>
              <w:t>»-тестирование по географии 3 сертификата</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15. Районный уровень: «Путь к успеху»-6 работ,</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из них 1 мсто-1,2 место1,3 место 1,3 сертификата.</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Конкурс чтецов «Живая классика»-2 участника. «Мастерская деда Мороза»-11 участников, «Мой флаг2-фотоконкурс-1 место,2 место,3 место.</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Фотоконкурс</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«Моя спортивная семья»-1 место.</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 xml:space="preserve">Ученический </w:t>
            </w:r>
            <w:proofErr w:type="spellStart"/>
            <w:r w:rsidRPr="00466350">
              <w:rPr>
                <w:rFonts w:ascii="Times New Roman" w:hAnsi="Times New Roman" w:cs="Times New Roman"/>
                <w:sz w:val="20"/>
                <w:szCs w:val="20"/>
                <w:u w:val="single"/>
              </w:rPr>
              <w:t>турслет</w:t>
            </w:r>
            <w:proofErr w:type="spellEnd"/>
            <w:r w:rsidRPr="00466350">
              <w:rPr>
                <w:rFonts w:ascii="Times New Roman" w:hAnsi="Times New Roman" w:cs="Times New Roman"/>
                <w:sz w:val="20"/>
                <w:szCs w:val="20"/>
                <w:u w:val="single"/>
              </w:rPr>
              <w:t>-участие.</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16. всероссийский конкурс «</w:t>
            </w:r>
            <w:proofErr w:type="spellStart"/>
            <w:r w:rsidRPr="00466350">
              <w:rPr>
                <w:rFonts w:ascii="Times New Roman" w:hAnsi="Times New Roman" w:cs="Times New Roman"/>
                <w:sz w:val="20"/>
                <w:szCs w:val="20"/>
                <w:u w:val="single"/>
              </w:rPr>
              <w:t>Вопросита</w:t>
            </w:r>
            <w:proofErr w:type="spellEnd"/>
            <w:r w:rsidRPr="00466350">
              <w:rPr>
                <w:rFonts w:ascii="Times New Roman" w:hAnsi="Times New Roman" w:cs="Times New Roman"/>
                <w:sz w:val="20"/>
                <w:szCs w:val="20"/>
                <w:u w:val="single"/>
              </w:rPr>
              <w:t>»-олимпиада по физике 2 место, математика 4 место</w:t>
            </w:r>
          </w:p>
          <w:p w:rsidR="001C4168"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17. Школьный уровень:</w:t>
            </w:r>
            <w:r w:rsidR="000B119E" w:rsidRPr="00466350">
              <w:rPr>
                <w:rFonts w:ascii="Times New Roman" w:hAnsi="Times New Roman" w:cs="Times New Roman"/>
                <w:sz w:val="20"/>
                <w:szCs w:val="20"/>
                <w:u w:val="single"/>
              </w:rPr>
              <w:t xml:space="preserve"> к</w:t>
            </w:r>
            <w:r w:rsidRPr="00466350">
              <w:rPr>
                <w:rFonts w:ascii="Times New Roman" w:hAnsi="Times New Roman" w:cs="Times New Roman"/>
                <w:sz w:val="20"/>
                <w:szCs w:val="20"/>
                <w:u w:val="single"/>
              </w:rPr>
              <w:t>онкурс чтецов</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(начальные классы), «Веселые старты»,</w:t>
            </w:r>
            <w:r w:rsidR="000B119E" w:rsidRPr="00466350">
              <w:rPr>
                <w:rFonts w:ascii="Times New Roman" w:hAnsi="Times New Roman" w:cs="Times New Roman"/>
                <w:sz w:val="20"/>
                <w:szCs w:val="20"/>
                <w:u w:val="single"/>
              </w:rPr>
              <w:t xml:space="preserve"> п</w:t>
            </w:r>
            <w:r w:rsidRPr="00466350">
              <w:rPr>
                <w:rFonts w:ascii="Times New Roman" w:hAnsi="Times New Roman" w:cs="Times New Roman"/>
                <w:sz w:val="20"/>
                <w:szCs w:val="20"/>
                <w:u w:val="single"/>
              </w:rPr>
              <w:t xml:space="preserve">роведение </w:t>
            </w:r>
            <w:proofErr w:type="spellStart"/>
            <w:r w:rsidRPr="00466350">
              <w:rPr>
                <w:rFonts w:ascii="Times New Roman" w:hAnsi="Times New Roman" w:cs="Times New Roman"/>
                <w:sz w:val="20"/>
                <w:szCs w:val="20"/>
                <w:u w:val="single"/>
              </w:rPr>
              <w:t>военно</w:t>
            </w:r>
            <w:proofErr w:type="spellEnd"/>
            <w:r w:rsidRPr="00466350">
              <w:rPr>
                <w:rFonts w:ascii="Times New Roman" w:hAnsi="Times New Roman" w:cs="Times New Roman"/>
                <w:sz w:val="20"/>
                <w:szCs w:val="20"/>
                <w:u w:val="single"/>
              </w:rPr>
              <w:t xml:space="preserve"> </w:t>
            </w:r>
            <w:r w:rsidR="000B119E" w:rsidRPr="00466350">
              <w:rPr>
                <w:rFonts w:ascii="Times New Roman" w:hAnsi="Times New Roman" w:cs="Times New Roman"/>
                <w:sz w:val="20"/>
                <w:szCs w:val="20"/>
                <w:u w:val="single"/>
              </w:rPr>
              <w:t>-</w:t>
            </w:r>
            <w:r w:rsidRPr="00466350">
              <w:rPr>
                <w:rFonts w:ascii="Times New Roman" w:hAnsi="Times New Roman" w:cs="Times New Roman"/>
                <w:sz w:val="20"/>
                <w:szCs w:val="20"/>
                <w:u w:val="single"/>
              </w:rPr>
              <w:t>патриотического месячника,</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соревнования по волейболу,</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пионерболу.</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 xml:space="preserve">Проведение Дня здоровья </w:t>
            </w:r>
          </w:p>
          <w:p w:rsidR="002B7F44" w:rsidRPr="00466350" w:rsidRDefault="002B7F44" w:rsidP="001C4168">
            <w:pPr>
              <w:jc w:val="both"/>
              <w:rPr>
                <w:rFonts w:ascii="Times New Roman" w:hAnsi="Times New Roman" w:cs="Times New Roman"/>
                <w:sz w:val="20"/>
                <w:szCs w:val="20"/>
                <w:u w:val="single"/>
              </w:rPr>
            </w:pPr>
            <w:r>
              <w:rPr>
                <w:rFonts w:ascii="Times New Roman" w:hAnsi="Times New Roman" w:cs="Times New Roman"/>
                <w:sz w:val="20"/>
                <w:szCs w:val="20"/>
                <w:u w:val="single"/>
              </w:rPr>
              <w:t xml:space="preserve">18. «Педагог года»-2 </w:t>
            </w:r>
            <w:proofErr w:type="spellStart"/>
            <w:r>
              <w:rPr>
                <w:rFonts w:ascii="Times New Roman" w:hAnsi="Times New Roman" w:cs="Times New Roman"/>
                <w:sz w:val="20"/>
                <w:szCs w:val="20"/>
                <w:u w:val="single"/>
              </w:rPr>
              <w:t>поедителя</w:t>
            </w:r>
            <w:proofErr w:type="spellEnd"/>
            <w:r>
              <w:rPr>
                <w:rFonts w:ascii="Times New Roman" w:hAnsi="Times New Roman" w:cs="Times New Roman"/>
                <w:sz w:val="20"/>
                <w:szCs w:val="20"/>
                <w:u w:val="single"/>
              </w:rPr>
              <w:t xml:space="preserve"> (1 и 2 место)</w:t>
            </w:r>
          </w:p>
          <w:p w:rsidR="001C4168" w:rsidRPr="00466350" w:rsidRDefault="001C4168" w:rsidP="001A7582">
            <w:pPr>
              <w:tabs>
                <w:tab w:val="left" w:pos="1134"/>
              </w:tabs>
              <w:ind w:right="-113"/>
              <w:jc w:val="both"/>
              <w:textAlignment w:val="baseline"/>
              <w:rPr>
                <w:rFonts w:ascii="Times New Roman" w:eastAsia="Times New Roman" w:hAnsi="Times New Roman" w:cs="Times New Roman"/>
                <w:sz w:val="20"/>
                <w:szCs w:val="20"/>
              </w:rPr>
            </w:pPr>
          </w:p>
          <w:p w:rsidR="00457CA0" w:rsidRPr="00466350" w:rsidRDefault="00457CA0" w:rsidP="001A7582">
            <w:pPr>
              <w:rPr>
                <w:rFonts w:ascii="Times New Roman" w:hAnsi="Times New Roman" w:cs="Times New Roman"/>
                <w:sz w:val="20"/>
                <w:szCs w:val="20"/>
              </w:rPr>
            </w:pPr>
          </w:p>
        </w:tc>
      </w:tr>
      <w:tr w:rsidR="00457CA0" w:rsidRPr="00466350" w:rsidTr="008902EE">
        <w:trPr>
          <w:trHeight w:val="2886"/>
        </w:trPr>
        <w:tc>
          <w:tcPr>
            <w:tcW w:w="1347" w:type="dxa"/>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lastRenderedPageBreak/>
              <w:t xml:space="preserve">Компетентность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субъектов управления</w:t>
            </w:r>
          </w:p>
        </w:tc>
        <w:tc>
          <w:tcPr>
            <w:tcW w:w="1880" w:type="dxa"/>
            <w:gridSpan w:val="4"/>
          </w:tcPr>
          <w:p w:rsidR="00457CA0" w:rsidRPr="00466350" w:rsidRDefault="00457CA0" w:rsidP="00457CA0">
            <w:pPr>
              <w:pStyle w:val="a4"/>
              <w:rPr>
                <w:rFonts w:ascii="Times New Roman" w:hAnsi="Times New Roman" w:cs="Times New Roman"/>
                <w:sz w:val="20"/>
                <w:szCs w:val="20"/>
              </w:rPr>
            </w:pPr>
            <w:r w:rsidRPr="00466350">
              <w:rPr>
                <w:rFonts w:ascii="Times New Roman" w:hAnsi="Times New Roman" w:cs="Times New Roman"/>
                <w:sz w:val="20"/>
                <w:szCs w:val="20"/>
              </w:rPr>
              <w:t xml:space="preserve">Уровень управленческой компетентности </w:t>
            </w:r>
          </w:p>
          <w:p w:rsidR="00457CA0" w:rsidRPr="00466350" w:rsidRDefault="00457CA0" w:rsidP="00457CA0">
            <w:pPr>
              <w:pStyle w:val="a4"/>
              <w:rPr>
                <w:rFonts w:ascii="Times New Roman" w:hAnsi="Times New Roman" w:cs="Times New Roman"/>
                <w:sz w:val="20"/>
                <w:szCs w:val="20"/>
              </w:rPr>
            </w:pPr>
            <w:r w:rsidRPr="00466350">
              <w:rPr>
                <w:rFonts w:ascii="Times New Roman" w:hAnsi="Times New Roman" w:cs="Times New Roman"/>
                <w:sz w:val="20"/>
                <w:szCs w:val="20"/>
              </w:rPr>
              <w:t xml:space="preserve">администраторов школы, специалистов, </w:t>
            </w:r>
          </w:p>
          <w:p w:rsidR="00457CA0" w:rsidRPr="00466350" w:rsidRDefault="00457CA0" w:rsidP="00457CA0">
            <w:pPr>
              <w:pStyle w:val="a4"/>
              <w:rPr>
                <w:rFonts w:ascii="Times New Roman" w:hAnsi="Times New Roman" w:cs="Times New Roman"/>
                <w:sz w:val="20"/>
                <w:szCs w:val="20"/>
              </w:rPr>
            </w:pPr>
            <w:r w:rsidRPr="00466350">
              <w:rPr>
                <w:rFonts w:ascii="Times New Roman" w:hAnsi="Times New Roman" w:cs="Times New Roman"/>
                <w:sz w:val="20"/>
                <w:szCs w:val="20"/>
              </w:rPr>
              <w:t>возглавляющих структурные подразделения</w:t>
            </w:r>
          </w:p>
        </w:tc>
        <w:tc>
          <w:tcPr>
            <w:tcW w:w="7541" w:type="dxa"/>
          </w:tcPr>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 xml:space="preserve">Директор-Черненко Алла Дмитриевна, высшее </w:t>
            </w:r>
            <w:r w:rsidR="000B119E" w:rsidRPr="00466350">
              <w:rPr>
                <w:rFonts w:ascii="Times New Roman" w:hAnsi="Times New Roman" w:cs="Times New Roman"/>
                <w:sz w:val="20"/>
                <w:szCs w:val="20"/>
              </w:rPr>
              <w:t>образование, 2</w:t>
            </w:r>
            <w:r w:rsidR="00333033" w:rsidRPr="00466350">
              <w:rPr>
                <w:rFonts w:ascii="Times New Roman" w:hAnsi="Times New Roman" w:cs="Times New Roman"/>
                <w:sz w:val="20"/>
                <w:szCs w:val="20"/>
              </w:rPr>
              <w:t>3</w:t>
            </w:r>
            <w:r w:rsidRPr="00466350">
              <w:rPr>
                <w:rFonts w:ascii="Times New Roman" w:hAnsi="Times New Roman" w:cs="Times New Roman"/>
                <w:sz w:val="20"/>
                <w:szCs w:val="20"/>
              </w:rPr>
              <w:t xml:space="preserve"> лет педагогичес</w:t>
            </w:r>
            <w:r w:rsidR="00F944C2" w:rsidRPr="00466350">
              <w:rPr>
                <w:rFonts w:ascii="Times New Roman" w:hAnsi="Times New Roman" w:cs="Times New Roman"/>
                <w:sz w:val="20"/>
                <w:szCs w:val="20"/>
              </w:rPr>
              <w:t xml:space="preserve">кого стажа, в данной должности </w:t>
            </w:r>
            <w:r w:rsidR="001E214F" w:rsidRPr="00466350">
              <w:rPr>
                <w:rFonts w:ascii="Times New Roman" w:hAnsi="Times New Roman" w:cs="Times New Roman"/>
                <w:sz w:val="20"/>
                <w:szCs w:val="20"/>
              </w:rPr>
              <w:t>8</w:t>
            </w:r>
            <w:r w:rsidRPr="00466350">
              <w:rPr>
                <w:rFonts w:ascii="Times New Roman" w:hAnsi="Times New Roman" w:cs="Times New Roman"/>
                <w:sz w:val="20"/>
                <w:szCs w:val="20"/>
              </w:rPr>
              <w:t xml:space="preserve"> лет,</w:t>
            </w:r>
          </w:p>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зам. директора по УВР-</w:t>
            </w:r>
            <w:proofErr w:type="spellStart"/>
            <w:r w:rsidRPr="00466350">
              <w:rPr>
                <w:rFonts w:ascii="Times New Roman" w:hAnsi="Times New Roman" w:cs="Times New Roman"/>
                <w:sz w:val="20"/>
                <w:szCs w:val="20"/>
              </w:rPr>
              <w:t>Мингазова</w:t>
            </w:r>
            <w:proofErr w:type="spellEnd"/>
            <w:r w:rsidRPr="00466350">
              <w:rPr>
                <w:rFonts w:ascii="Times New Roman" w:hAnsi="Times New Roman" w:cs="Times New Roman"/>
                <w:sz w:val="20"/>
                <w:szCs w:val="20"/>
              </w:rPr>
              <w:t xml:space="preserve"> Наталья Николаевна, высшее</w:t>
            </w:r>
            <w:r w:rsidR="001A7582" w:rsidRPr="00466350">
              <w:rPr>
                <w:rFonts w:ascii="Times New Roman" w:hAnsi="Times New Roman" w:cs="Times New Roman"/>
                <w:sz w:val="20"/>
                <w:szCs w:val="20"/>
              </w:rPr>
              <w:t xml:space="preserve"> образование 2</w:t>
            </w:r>
            <w:r w:rsidR="00333033" w:rsidRPr="00466350">
              <w:rPr>
                <w:rFonts w:ascii="Times New Roman" w:hAnsi="Times New Roman" w:cs="Times New Roman"/>
                <w:sz w:val="20"/>
                <w:szCs w:val="20"/>
              </w:rPr>
              <w:t>5</w:t>
            </w:r>
            <w:r w:rsidRPr="00466350">
              <w:rPr>
                <w:rFonts w:ascii="Times New Roman" w:hAnsi="Times New Roman" w:cs="Times New Roman"/>
                <w:sz w:val="20"/>
                <w:szCs w:val="20"/>
              </w:rPr>
              <w:t xml:space="preserve"> лет педагогического стажа </w:t>
            </w:r>
          </w:p>
          <w:p w:rsidR="00457CA0" w:rsidRPr="00466350" w:rsidRDefault="00457CA0" w:rsidP="001C4168">
            <w:pPr>
              <w:spacing w:line="360" w:lineRule="auto"/>
              <w:rPr>
                <w:rFonts w:ascii="Times New Roman" w:hAnsi="Times New Roman" w:cs="Times New Roman"/>
                <w:sz w:val="20"/>
                <w:szCs w:val="20"/>
              </w:rPr>
            </w:pPr>
            <w:r w:rsidRPr="00466350">
              <w:rPr>
                <w:rFonts w:ascii="Times New Roman" w:hAnsi="Times New Roman" w:cs="Times New Roman"/>
                <w:sz w:val="20"/>
                <w:szCs w:val="20"/>
              </w:rPr>
              <w:t>Уровен</w:t>
            </w:r>
            <w:r w:rsidRPr="00466350">
              <w:rPr>
                <w:rFonts w:ascii="Times New Roman" w:hAnsi="Times New Roman"/>
                <w:sz w:val="20"/>
                <w:szCs w:val="20"/>
              </w:rPr>
              <w:t xml:space="preserve">ь управленческой компетентности: продуктивный (достаточный для реализации управленческих функций) - 0,6 (по методике Н. Л. </w:t>
            </w:r>
            <w:proofErr w:type="spellStart"/>
            <w:r w:rsidRPr="00466350">
              <w:rPr>
                <w:rFonts w:ascii="Times New Roman" w:hAnsi="Times New Roman"/>
                <w:sz w:val="20"/>
                <w:szCs w:val="20"/>
              </w:rPr>
              <w:t>Галеевой</w:t>
            </w:r>
            <w:proofErr w:type="spellEnd"/>
            <w:r w:rsidRPr="00466350">
              <w:rPr>
                <w:rFonts w:ascii="Times New Roman" w:hAnsi="Times New Roman"/>
                <w:sz w:val="20"/>
                <w:szCs w:val="20"/>
              </w:rPr>
              <w:t>).</w:t>
            </w:r>
          </w:p>
          <w:p w:rsidR="00457CA0" w:rsidRPr="00466350" w:rsidRDefault="00457CA0" w:rsidP="00457CA0">
            <w:pPr>
              <w:pStyle w:val="a4"/>
              <w:ind w:left="0"/>
              <w:rPr>
                <w:rFonts w:ascii="Times New Roman" w:hAnsi="Times New Roman" w:cs="Times New Roman"/>
                <w:sz w:val="20"/>
                <w:szCs w:val="20"/>
              </w:rPr>
            </w:pPr>
          </w:p>
          <w:p w:rsidR="00457CA0" w:rsidRPr="00466350" w:rsidRDefault="00457CA0" w:rsidP="00457CA0">
            <w:pPr>
              <w:pStyle w:val="a4"/>
              <w:ind w:left="0"/>
              <w:rPr>
                <w:rFonts w:ascii="Times New Roman" w:hAnsi="Times New Roman" w:cs="Times New Roman"/>
                <w:sz w:val="20"/>
                <w:szCs w:val="20"/>
              </w:rPr>
            </w:pPr>
          </w:p>
          <w:p w:rsidR="00457CA0" w:rsidRPr="00466350" w:rsidRDefault="00457CA0" w:rsidP="00457CA0">
            <w:pPr>
              <w:pStyle w:val="a4"/>
              <w:ind w:left="0"/>
              <w:rPr>
                <w:rFonts w:ascii="Times New Roman" w:hAnsi="Times New Roman" w:cs="Times New Roman"/>
                <w:sz w:val="20"/>
                <w:szCs w:val="20"/>
              </w:rPr>
            </w:pPr>
          </w:p>
          <w:p w:rsidR="00457CA0" w:rsidRPr="00466350" w:rsidRDefault="00457CA0" w:rsidP="00457CA0">
            <w:pPr>
              <w:pStyle w:val="a4"/>
              <w:ind w:left="0"/>
              <w:rPr>
                <w:rFonts w:ascii="Times New Roman" w:hAnsi="Times New Roman" w:cs="Times New Roman"/>
                <w:sz w:val="20"/>
                <w:szCs w:val="20"/>
              </w:rPr>
            </w:pPr>
          </w:p>
        </w:tc>
      </w:tr>
    </w:tbl>
    <w:p w:rsidR="00A92401" w:rsidRPr="00466350" w:rsidRDefault="00157299" w:rsidP="00411CE9">
      <w:pPr>
        <w:tabs>
          <w:tab w:val="left" w:pos="1291"/>
        </w:tabs>
        <w:spacing w:line="240" w:lineRule="auto"/>
        <w:jc w:val="center"/>
        <w:rPr>
          <w:rFonts w:ascii="Times New Roman" w:eastAsia="Times New Roman" w:hAnsi="Times New Roman" w:cs="Times New Roman"/>
          <w:b/>
          <w:sz w:val="20"/>
          <w:szCs w:val="20"/>
          <w:u w:val="single"/>
          <w:lang w:eastAsia="ru-RU"/>
        </w:rPr>
      </w:pPr>
      <w:r w:rsidRPr="00466350">
        <w:rPr>
          <w:rFonts w:ascii="Times New Roman" w:eastAsia="Times New Roman" w:hAnsi="Times New Roman" w:cs="Times New Roman"/>
          <w:b/>
          <w:sz w:val="20"/>
          <w:szCs w:val="20"/>
          <w:u w:val="single"/>
          <w:lang w:eastAsia="ru-RU"/>
        </w:rPr>
        <w:t>Анализ результатов ВСОКО.</w:t>
      </w:r>
    </w:p>
    <w:p w:rsidR="00672DEA" w:rsidRPr="00466350" w:rsidRDefault="00672DEA" w:rsidP="00411CE9">
      <w:pPr>
        <w:tabs>
          <w:tab w:val="left" w:pos="1291"/>
        </w:tabs>
        <w:spacing w:line="240" w:lineRule="auto"/>
        <w:jc w:val="center"/>
        <w:rPr>
          <w:rFonts w:ascii="Times New Roman" w:eastAsia="Times New Roman" w:hAnsi="Times New Roman" w:cs="Times New Roman"/>
          <w:b/>
          <w:sz w:val="20"/>
          <w:szCs w:val="20"/>
          <w:u w:val="single"/>
          <w:lang w:eastAsia="ru-RU"/>
        </w:rPr>
      </w:pPr>
    </w:p>
    <w:p w:rsidR="00AA0C08" w:rsidRPr="00466350" w:rsidRDefault="00AA0C08" w:rsidP="00AA0C08">
      <w:pPr>
        <w:autoSpaceDE w:val="0"/>
        <w:autoSpaceDN w:val="0"/>
        <w:adjustRightInd w:val="0"/>
        <w:spacing w:line="360" w:lineRule="auto"/>
        <w:ind w:left="-142" w:firstLine="142"/>
        <w:jc w:val="both"/>
        <w:rPr>
          <w:rFonts w:ascii="Times New Roman" w:hAnsi="Times New Roman" w:cs="Times New Roman"/>
          <w:sz w:val="20"/>
          <w:szCs w:val="20"/>
        </w:rPr>
      </w:pPr>
      <w:r w:rsidRPr="00466350">
        <w:rPr>
          <w:rFonts w:ascii="Times New Roman" w:hAnsi="Times New Roman" w:cs="Times New Roman"/>
          <w:sz w:val="20"/>
          <w:szCs w:val="20"/>
        </w:rPr>
        <w:t>Управление образовательной организацией осуществляется на удовлетворительном уровне.</w:t>
      </w:r>
    </w:p>
    <w:p w:rsidR="00927719" w:rsidRPr="00466350" w:rsidRDefault="00AA0C08" w:rsidP="00AA0C08">
      <w:pPr>
        <w:spacing w:line="360" w:lineRule="auto"/>
        <w:ind w:firstLine="397"/>
        <w:jc w:val="both"/>
        <w:rPr>
          <w:rFonts w:ascii="Times New Roman" w:eastAsia="Times New Roman" w:hAnsi="Times New Roman" w:cs="Times New Roman"/>
          <w:b/>
          <w:sz w:val="20"/>
          <w:szCs w:val="20"/>
          <w:lang w:eastAsia="ru-RU"/>
        </w:rPr>
      </w:pPr>
      <w:r w:rsidRPr="00466350">
        <w:rPr>
          <w:rFonts w:ascii="Times New Roman" w:hAnsi="Times New Roman"/>
          <w:sz w:val="20"/>
          <w:szCs w:val="20"/>
        </w:rPr>
        <w:t xml:space="preserve">     </w:t>
      </w:r>
      <w:r w:rsidRPr="00466350">
        <w:rPr>
          <w:rFonts w:ascii="Times New Roman" w:eastAsia="Calibri" w:hAnsi="Times New Roman" w:cs="Times New Roman"/>
          <w:sz w:val="20"/>
          <w:szCs w:val="20"/>
        </w:rPr>
        <w:t>Таким образом, в процессе самообследования школы была проведена оценка образовательной деятельности, системы управления, содержания и качества подготовки обучающихся, организации учебного процесса,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был произведен анализ показателей деятельности организации, установленных федеральным органом исполнительной власти</w:t>
      </w:r>
    </w:p>
    <w:tbl>
      <w:tblPr>
        <w:tblStyle w:val="a3"/>
        <w:tblW w:w="0" w:type="auto"/>
        <w:tblLook w:val="04A0" w:firstRow="1" w:lastRow="0" w:firstColumn="1" w:lastColumn="0" w:noHBand="0" w:noVBand="1"/>
      </w:tblPr>
      <w:tblGrid>
        <w:gridCol w:w="10137"/>
      </w:tblGrid>
      <w:tr w:rsidR="00771CF4" w:rsidRPr="00466350" w:rsidTr="00233F3A">
        <w:tc>
          <w:tcPr>
            <w:tcW w:w="101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71CF4" w:rsidRPr="00466350" w:rsidRDefault="00771CF4" w:rsidP="00233F3A">
            <w:pPr>
              <w:jc w:val="center"/>
              <w:rPr>
                <w:rFonts w:ascii="Times New Roman" w:hAnsi="Times New Roman"/>
                <w:bCs/>
                <w:sz w:val="20"/>
                <w:szCs w:val="20"/>
              </w:rPr>
            </w:pPr>
            <w:r w:rsidRPr="00466350">
              <w:rPr>
                <w:rFonts w:ascii="Times New Roman" w:hAnsi="Times New Roman"/>
                <w:bCs/>
                <w:sz w:val="20"/>
                <w:szCs w:val="20"/>
              </w:rPr>
              <w:t>Самооценка качества ВСОКО как инструмент управления качеством школьного образования.</w:t>
            </w:r>
          </w:p>
          <w:tbl>
            <w:tblPr>
              <w:tblpPr w:leftFromText="180" w:rightFromText="180" w:bottomFromText="200" w:vertAnchor="page" w:horzAnchor="margin" w:tblpY="46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3366"/>
              <w:gridCol w:w="1542"/>
              <w:gridCol w:w="1437"/>
              <w:gridCol w:w="966"/>
            </w:tblGrid>
            <w:tr w:rsidR="00771CF4" w:rsidRPr="00466350" w:rsidTr="00233F3A">
              <w:tc>
                <w:tcPr>
                  <w:tcW w:w="9889" w:type="dxa"/>
                  <w:gridSpan w:val="5"/>
                  <w:tcBorders>
                    <w:top w:val="single" w:sz="4" w:space="0" w:color="auto"/>
                    <w:left w:val="single" w:sz="4" w:space="0" w:color="auto"/>
                    <w:bottom w:val="single" w:sz="4" w:space="0" w:color="auto"/>
                    <w:right w:val="single" w:sz="4" w:space="0" w:color="auto"/>
                  </w:tcBorders>
                  <w:shd w:val="clear" w:color="auto" w:fill="A6A6A6"/>
                </w:tcPr>
                <w:p w:rsidR="00771CF4" w:rsidRPr="00466350" w:rsidRDefault="00771CF4" w:rsidP="00233F3A">
                  <w:pPr>
                    <w:spacing w:line="240" w:lineRule="auto"/>
                    <w:jc w:val="center"/>
                    <w:rPr>
                      <w:rFonts w:ascii="Times New Roman" w:hAnsi="Times New Roman"/>
                      <w:b/>
                      <w:sz w:val="20"/>
                      <w:szCs w:val="20"/>
                    </w:rPr>
                  </w:pPr>
                  <w:r w:rsidRPr="00466350">
                    <w:rPr>
                      <w:rFonts w:ascii="Times New Roman" w:hAnsi="Times New Roman"/>
                      <w:b/>
                      <w:sz w:val="20"/>
                      <w:szCs w:val="20"/>
                    </w:rPr>
                    <w:t xml:space="preserve">Соответствие состава и структуры ВСОКО в школе </w:t>
                  </w:r>
                </w:p>
                <w:p w:rsidR="00771CF4" w:rsidRPr="00466350" w:rsidRDefault="00771CF4" w:rsidP="00233F3A">
                  <w:pPr>
                    <w:spacing w:line="240" w:lineRule="auto"/>
                    <w:jc w:val="center"/>
                    <w:rPr>
                      <w:rFonts w:ascii="Times New Roman" w:hAnsi="Times New Roman"/>
                      <w:b/>
                      <w:sz w:val="20"/>
                      <w:szCs w:val="20"/>
                    </w:rPr>
                  </w:pPr>
                  <w:r w:rsidRPr="00466350">
                    <w:rPr>
                      <w:rFonts w:ascii="Times New Roman" w:hAnsi="Times New Roman"/>
                      <w:b/>
                      <w:sz w:val="20"/>
                      <w:szCs w:val="20"/>
                    </w:rPr>
                    <w:t>принципам социального управления</w:t>
                  </w:r>
                </w:p>
                <w:p w:rsidR="00771CF4" w:rsidRPr="00466350" w:rsidRDefault="00771CF4" w:rsidP="00233F3A">
                  <w:pPr>
                    <w:spacing w:line="240" w:lineRule="auto"/>
                    <w:jc w:val="center"/>
                    <w:rPr>
                      <w:rFonts w:ascii="Times New Roman" w:hAnsi="Times New Roman"/>
                      <w:b/>
                      <w:sz w:val="20"/>
                      <w:szCs w:val="20"/>
                    </w:rPr>
                  </w:pPr>
                </w:p>
              </w:tc>
            </w:tr>
            <w:tr w:rsidR="00771CF4" w:rsidRPr="00466350" w:rsidTr="00233F3A">
              <w:tc>
                <w:tcPr>
                  <w:tcW w:w="2700"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b/>
                      <w:sz w:val="20"/>
                      <w:szCs w:val="20"/>
                    </w:rPr>
                  </w:pPr>
                  <w:r w:rsidRPr="00466350">
                    <w:rPr>
                      <w:rFonts w:ascii="Times New Roman" w:hAnsi="Times New Roman"/>
                      <w:b/>
                      <w:sz w:val="20"/>
                      <w:szCs w:val="20"/>
                    </w:rPr>
                    <w:t xml:space="preserve">Критерии: </w:t>
                  </w:r>
                </w:p>
                <w:p w:rsidR="00771CF4" w:rsidRPr="00466350" w:rsidRDefault="00771CF4" w:rsidP="00233F3A">
                  <w:pPr>
                    <w:spacing w:line="240" w:lineRule="auto"/>
                    <w:rPr>
                      <w:rFonts w:ascii="Times New Roman" w:hAnsi="Times New Roman"/>
                      <w:b/>
                      <w:sz w:val="20"/>
                      <w:szCs w:val="20"/>
                    </w:rPr>
                  </w:pPr>
                  <w:r w:rsidRPr="00466350">
                    <w:rPr>
                      <w:rFonts w:ascii="Times New Roman" w:hAnsi="Times New Roman"/>
                      <w:b/>
                      <w:sz w:val="20"/>
                      <w:szCs w:val="20"/>
                    </w:rPr>
                    <w:t>принципы управления</w:t>
                  </w:r>
                </w:p>
              </w:tc>
              <w:tc>
                <w:tcPr>
                  <w:tcW w:w="3574"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jc w:val="center"/>
                    <w:rPr>
                      <w:rFonts w:ascii="Times New Roman" w:hAnsi="Times New Roman"/>
                      <w:b/>
                      <w:sz w:val="20"/>
                      <w:szCs w:val="20"/>
                    </w:rPr>
                  </w:pPr>
                  <w:r w:rsidRPr="00466350">
                    <w:rPr>
                      <w:rFonts w:ascii="Times New Roman" w:hAnsi="Times New Roman"/>
                      <w:b/>
                      <w:sz w:val="20"/>
                      <w:szCs w:val="20"/>
                    </w:rPr>
                    <w:t>Показатели - характеристики реализации принципов управления</w:t>
                  </w:r>
                </w:p>
                <w:p w:rsidR="00771CF4" w:rsidRPr="00466350" w:rsidRDefault="00771CF4" w:rsidP="00233F3A">
                  <w:pPr>
                    <w:spacing w:line="240" w:lineRule="auto"/>
                    <w:jc w:val="center"/>
                    <w:rPr>
                      <w:rFonts w:ascii="Times New Roman" w:hAnsi="Times New Roman"/>
                      <w:b/>
                      <w:sz w:val="20"/>
                      <w:szCs w:val="20"/>
                    </w:rPr>
                  </w:pPr>
                  <w:r w:rsidRPr="00466350">
                    <w:rPr>
                      <w:rFonts w:ascii="Times New Roman" w:hAnsi="Times New Roman"/>
                      <w:b/>
                      <w:sz w:val="20"/>
                      <w:szCs w:val="20"/>
                    </w:rPr>
                    <w:t>во ВСОКО</w:t>
                  </w:r>
                </w:p>
              </w:tc>
              <w:tc>
                <w:tcPr>
                  <w:tcW w:w="1409"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jc w:val="center"/>
                    <w:rPr>
                      <w:rFonts w:ascii="Times New Roman" w:hAnsi="Times New Roman"/>
                      <w:b/>
                      <w:sz w:val="20"/>
                      <w:szCs w:val="20"/>
                    </w:rPr>
                  </w:pPr>
                  <w:r w:rsidRPr="00466350">
                    <w:rPr>
                      <w:rFonts w:ascii="Times New Roman" w:hAnsi="Times New Roman"/>
                      <w:b/>
                      <w:sz w:val="20"/>
                      <w:szCs w:val="20"/>
                    </w:rPr>
                    <w:t>Оптимальный уровень</w:t>
                  </w:r>
                </w:p>
              </w:tc>
              <w:tc>
                <w:tcPr>
                  <w:tcW w:w="1315"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jc w:val="center"/>
                    <w:rPr>
                      <w:rFonts w:ascii="Times New Roman" w:hAnsi="Times New Roman"/>
                      <w:b/>
                      <w:sz w:val="20"/>
                      <w:szCs w:val="20"/>
                    </w:rPr>
                  </w:pPr>
                  <w:r w:rsidRPr="00466350">
                    <w:rPr>
                      <w:rFonts w:ascii="Times New Roman" w:hAnsi="Times New Roman"/>
                      <w:b/>
                      <w:sz w:val="20"/>
                      <w:szCs w:val="20"/>
                    </w:rPr>
                    <w:t>Критический уровень</w:t>
                  </w:r>
                </w:p>
              </w:tc>
              <w:tc>
                <w:tcPr>
                  <w:tcW w:w="891"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jc w:val="center"/>
                    <w:rPr>
                      <w:rFonts w:ascii="Times New Roman" w:hAnsi="Times New Roman"/>
                      <w:b/>
                      <w:sz w:val="20"/>
                      <w:szCs w:val="20"/>
                    </w:rPr>
                  </w:pPr>
                  <w:proofErr w:type="spellStart"/>
                  <w:r w:rsidRPr="00466350">
                    <w:rPr>
                      <w:rFonts w:ascii="Times New Roman" w:hAnsi="Times New Roman"/>
                      <w:b/>
                      <w:sz w:val="20"/>
                      <w:szCs w:val="20"/>
                    </w:rPr>
                    <w:t>Недопус</w:t>
                  </w:r>
                  <w:proofErr w:type="spellEnd"/>
                </w:p>
                <w:p w:rsidR="00771CF4" w:rsidRPr="00466350" w:rsidRDefault="00771CF4" w:rsidP="00233F3A">
                  <w:pPr>
                    <w:spacing w:line="240" w:lineRule="auto"/>
                    <w:jc w:val="center"/>
                    <w:rPr>
                      <w:rFonts w:ascii="Times New Roman" w:hAnsi="Times New Roman"/>
                      <w:b/>
                      <w:sz w:val="20"/>
                      <w:szCs w:val="20"/>
                    </w:rPr>
                  </w:pPr>
                  <w:proofErr w:type="spellStart"/>
                  <w:r w:rsidRPr="00466350">
                    <w:rPr>
                      <w:rFonts w:ascii="Times New Roman" w:hAnsi="Times New Roman"/>
                      <w:b/>
                      <w:sz w:val="20"/>
                      <w:szCs w:val="20"/>
                    </w:rPr>
                    <w:t>тимый</w:t>
                  </w:r>
                  <w:proofErr w:type="spellEnd"/>
                  <w:r w:rsidRPr="00466350">
                    <w:rPr>
                      <w:rFonts w:ascii="Times New Roman" w:hAnsi="Times New Roman"/>
                      <w:b/>
                      <w:sz w:val="20"/>
                      <w:szCs w:val="20"/>
                    </w:rPr>
                    <w:t xml:space="preserve"> уровень</w:t>
                  </w:r>
                </w:p>
              </w:tc>
            </w:tr>
            <w:tr w:rsidR="00771CF4" w:rsidRPr="00466350" w:rsidTr="00233F3A">
              <w:tc>
                <w:tcPr>
                  <w:tcW w:w="2700"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1. Принцип системности</w:t>
                  </w:r>
                </w:p>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и целостности в управлении</w:t>
                  </w:r>
                </w:p>
              </w:tc>
              <w:tc>
                <w:tcPr>
                  <w:tcW w:w="3574"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Соответствие состава и структуры ВШК целям и задачам школы, наличие всех направлений</w:t>
                  </w:r>
                </w:p>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ВСОКО</w:t>
                  </w:r>
                </w:p>
              </w:tc>
              <w:tc>
                <w:tcPr>
                  <w:tcW w:w="1409" w:type="dxa"/>
                  <w:tcBorders>
                    <w:top w:val="single" w:sz="4" w:space="0" w:color="auto"/>
                    <w:left w:val="single" w:sz="4" w:space="0" w:color="auto"/>
                    <w:bottom w:val="single" w:sz="4" w:space="0" w:color="auto"/>
                    <w:right w:val="single" w:sz="4" w:space="0" w:color="auto"/>
                  </w:tcBorders>
                </w:tcPr>
                <w:p w:rsidR="00771CF4" w:rsidRPr="00466350" w:rsidRDefault="00C81D26" w:rsidP="00C81D26">
                  <w:pPr>
                    <w:spacing w:line="240" w:lineRule="auto"/>
                    <w:jc w:val="center"/>
                    <w:rPr>
                      <w:rFonts w:ascii="Times New Roman" w:hAnsi="Times New Roman"/>
                      <w:sz w:val="20"/>
                      <w:szCs w:val="20"/>
                    </w:rPr>
                  </w:pPr>
                  <w:r w:rsidRPr="00466350">
                    <w:rPr>
                      <w:rFonts w:ascii="Times New Roman" w:hAnsi="Times New Roman"/>
                      <w:sz w:val="20"/>
                      <w:szCs w:val="20"/>
                    </w:rPr>
                    <w:t>1</w:t>
                  </w:r>
                </w:p>
              </w:tc>
              <w:tc>
                <w:tcPr>
                  <w:tcW w:w="1315"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 xml:space="preserve">    </w:t>
                  </w:r>
                </w:p>
                <w:p w:rsidR="00771CF4" w:rsidRPr="00466350" w:rsidRDefault="00771CF4" w:rsidP="00233F3A">
                  <w:pPr>
                    <w:spacing w:line="240" w:lineRule="auto"/>
                    <w:jc w:val="center"/>
                    <w:rPr>
                      <w:rFonts w:ascii="Times New Roman" w:hAnsi="Times New Roman"/>
                      <w:sz w:val="20"/>
                      <w:szCs w:val="20"/>
                    </w:rPr>
                  </w:pPr>
                </w:p>
              </w:tc>
              <w:tc>
                <w:tcPr>
                  <w:tcW w:w="891"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r>
            <w:tr w:rsidR="00771CF4" w:rsidRPr="00466350" w:rsidTr="00233F3A">
              <w:tc>
                <w:tcPr>
                  <w:tcW w:w="2700"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 xml:space="preserve">2. Принцип демократизации и гуманизации управления </w:t>
                  </w:r>
                </w:p>
              </w:tc>
              <w:tc>
                <w:tcPr>
                  <w:tcW w:w="3574"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Наличие этапов обратной связи в системе ВСОКО</w:t>
                  </w:r>
                </w:p>
              </w:tc>
              <w:tc>
                <w:tcPr>
                  <w:tcW w:w="1409"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p w:rsidR="00771CF4" w:rsidRPr="00466350" w:rsidRDefault="00771CF4" w:rsidP="00233F3A">
                  <w:pPr>
                    <w:spacing w:line="240" w:lineRule="auto"/>
                    <w:jc w:val="center"/>
                    <w:rPr>
                      <w:rFonts w:ascii="Times New Roman" w:hAnsi="Times New Roman"/>
                      <w:sz w:val="20"/>
                      <w:szCs w:val="20"/>
                    </w:rPr>
                  </w:pPr>
                  <w:r w:rsidRPr="00466350">
                    <w:rPr>
                      <w:rFonts w:ascii="Times New Roman" w:hAnsi="Times New Roman"/>
                      <w:sz w:val="20"/>
                      <w:szCs w:val="20"/>
                    </w:rPr>
                    <w:t>2</w:t>
                  </w:r>
                </w:p>
              </w:tc>
              <w:tc>
                <w:tcPr>
                  <w:tcW w:w="1315"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p w:rsidR="00771CF4" w:rsidRPr="00466350" w:rsidRDefault="00771CF4" w:rsidP="00233F3A">
                  <w:pPr>
                    <w:spacing w:line="240" w:lineRule="auto"/>
                    <w:rPr>
                      <w:rFonts w:ascii="Times New Roman" w:hAnsi="Times New Roman"/>
                      <w:sz w:val="20"/>
                      <w:szCs w:val="20"/>
                    </w:rPr>
                  </w:pPr>
                </w:p>
              </w:tc>
              <w:tc>
                <w:tcPr>
                  <w:tcW w:w="891"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r>
            <w:tr w:rsidR="00771CF4" w:rsidRPr="00466350" w:rsidTr="00233F3A">
              <w:tc>
                <w:tcPr>
                  <w:tcW w:w="2700"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lastRenderedPageBreak/>
                    <w:t xml:space="preserve">3. Принцип оптимального сочетания централизации и децентрализации </w:t>
                  </w:r>
                </w:p>
              </w:tc>
              <w:tc>
                <w:tcPr>
                  <w:tcW w:w="3574"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Оптимальность распределения управленческих полномочий</w:t>
                  </w:r>
                </w:p>
              </w:tc>
              <w:tc>
                <w:tcPr>
                  <w:tcW w:w="1409"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p w:rsidR="00771CF4" w:rsidRPr="00466350" w:rsidRDefault="00771CF4" w:rsidP="00233F3A">
                  <w:pPr>
                    <w:spacing w:line="240" w:lineRule="auto"/>
                    <w:jc w:val="center"/>
                    <w:rPr>
                      <w:rFonts w:ascii="Times New Roman" w:hAnsi="Times New Roman"/>
                      <w:sz w:val="20"/>
                      <w:szCs w:val="20"/>
                    </w:rPr>
                  </w:pPr>
                  <w:r w:rsidRPr="00466350">
                    <w:rPr>
                      <w:rFonts w:ascii="Times New Roman" w:hAnsi="Times New Roman"/>
                      <w:sz w:val="20"/>
                      <w:szCs w:val="20"/>
                    </w:rPr>
                    <w:t>2</w:t>
                  </w:r>
                </w:p>
              </w:tc>
              <w:tc>
                <w:tcPr>
                  <w:tcW w:w="1315"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c>
                <w:tcPr>
                  <w:tcW w:w="891"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r>
            <w:tr w:rsidR="00771CF4" w:rsidRPr="00466350" w:rsidTr="00233F3A">
              <w:tc>
                <w:tcPr>
                  <w:tcW w:w="2700"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4. Принцип научности управления</w:t>
                  </w:r>
                </w:p>
              </w:tc>
              <w:tc>
                <w:tcPr>
                  <w:tcW w:w="3574"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Реализация компетентностного и системно-деятельностного и других научных подходов в проектировании ВШК</w:t>
                  </w:r>
                </w:p>
              </w:tc>
              <w:tc>
                <w:tcPr>
                  <w:tcW w:w="1409"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c>
                <w:tcPr>
                  <w:tcW w:w="1315"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p w:rsidR="00771CF4" w:rsidRPr="00466350" w:rsidRDefault="00771CF4" w:rsidP="00233F3A">
                  <w:pPr>
                    <w:spacing w:line="240" w:lineRule="auto"/>
                    <w:jc w:val="center"/>
                    <w:rPr>
                      <w:rFonts w:ascii="Times New Roman" w:hAnsi="Times New Roman"/>
                      <w:sz w:val="20"/>
                      <w:szCs w:val="20"/>
                    </w:rPr>
                  </w:pPr>
                  <w:r w:rsidRPr="00466350">
                    <w:rPr>
                      <w:rFonts w:ascii="Times New Roman" w:hAnsi="Times New Roman"/>
                      <w:sz w:val="20"/>
                      <w:szCs w:val="20"/>
                    </w:rPr>
                    <w:t>1</w:t>
                  </w:r>
                </w:p>
              </w:tc>
              <w:tc>
                <w:tcPr>
                  <w:tcW w:w="891"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r>
            <w:tr w:rsidR="00771CF4" w:rsidRPr="00466350" w:rsidTr="00233F3A">
              <w:tc>
                <w:tcPr>
                  <w:tcW w:w="9889" w:type="dxa"/>
                  <w:gridSpan w:val="5"/>
                  <w:tcBorders>
                    <w:top w:val="single" w:sz="4" w:space="0" w:color="auto"/>
                    <w:left w:val="single" w:sz="4" w:space="0" w:color="auto"/>
                    <w:bottom w:val="single" w:sz="4" w:space="0" w:color="auto"/>
                    <w:right w:val="single" w:sz="4" w:space="0" w:color="auto"/>
                  </w:tcBorders>
                  <w:shd w:val="clear" w:color="auto" w:fill="A6A6A6"/>
                </w:tcPr>
                <w:p w:rsidR="00771CF4" w:rsidRPr="00466350" w:rsidRDefault="00771CF4" w:rsidP="00233F3A">
                  <w:pPr>
                    <w:spacing w:line="240" w:lineRule="auto"/>
                    <w:jc w:val="center"/>
                    <w:rPr>
                      <w:rFonts w:ascii="Times New Roman" w:hAnsi="Times New Roman"/>
                      <w:b/>
                      <w:sz w:val="20"/>
                      <w:szCs w:val="20"/>
                    </w:rPr>
                  </w:pPr>
                  <w:r w:rsidRPr="00466350">
                    <w:rPr>
                      <w:rFonts w:ascii="Times New Roman" w:hAnsi="Times New Roman"/>
                      <w:b/>
                      <w:sz w:val="20"/>
                      <w:szCs w:val="20"/>
                    </w:rPr>
                    <w:t>Качество процесса реализации ВСОКО</w:t>
                  </w:r>
                </w:p>
                <w:p w:rsidR="00771CF4" w:rsidRPr="00466350" w:rsidRDefault="00771CF4" w:rsidP="00233F3A">
                  <w:pPr>
                    <w:spacing w:line="240" w:lineRule="auto"/>
                    <w:jc w:val="center"/>
                    <w:rPr>
                      <w:rFonts w:ascii="Times New Roman" w:hAnsi="Times New Roman"/>
                      <w:b/>
                      <w:sz w:val="20"/>
                      <w:szCs w:val="20"/>
                    </w:rPr>
                  </w:pPr>
                  <w:r w:rsidRPr="00466350">
                    <w:rPr>
                      <w:rFonts w:ascii="Times New Roman" w:hAnsi="Times New Roman"/>
                      <w:b/>
                      <w:sz w:val="20"/>
                      <w:szCs w:val="20"/>
                    </w:rPr>
                    <w:t>как ресурса управления</w:t>
                  </w:r>
                </w:p>
                <w:p w:rsidR="00771CF4" w:rsidRPr="00466350" w:rsidRDefault="00771CF4" w:rsidP="00233F3A">
                  <w:pPr>
                    <w:spacing w:line="240" w:lineRule="auto"/>
                    <w:rPr>
                      <w:rFonts w:ascii="Times New Roman" w:hAnsi="Times New Roman"/>
                      <w:sz w:val="20"/>
                      <w:szCs w:val="20"/>
                    </w:rPr>
                  </w:pPr>
                </w:p>
              </w:tc>
            </w:tr>
            <w:tr w:rsidR="00771CF4" w:rsidRPr="00466350" w:rsidTr="00233F3A">
              <w:tc>
                <w:tcPr>
                  <w:tcW w:w="2700"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b/>
                      <w:sz w:val="20"/>
                      <w:szCs w:val="20"/>
                    </w:rPr>
                  </w:pPr>
                  <w:r w:rsidRPr="00466350">
                    <w:rPr>
                      <w:rFonts w:ascii="Times New Roman" w:hAnsi="Times New Roman"/>
                      <w:b/>
                      <w:sz w:val="20"/>
                      <w:szCs w:val="20"/>
                    </w:rPr>
                    <w:t xml:space="preserve">Критерии: </w:t>
                  </w:r>
                </w:p>
                <w:p w:rsidR="00771CF4" w:rsidRPr="00466350" w:rsidRDefault="00771CF4" w:rsidP="00233F3A">
                  <w:pPr>
                    <w:spacing w:line="240" w:lineRule="auto"/>
                    <w:rPr>
                      <w:rFonts w:ascii="Times New Roman" w:hAnsi="Times New Roman"/>
                      <w:sz w:val="20"/>
                      <w:szCs w:val="20"/>
                    </w:rPr>
                  </w:pPr>
                  <w:r w:rsidRPr="00466350">
                    <w:rPr>
                      <w:rFonts w:ascii="Times New Roman" w:hAnsi="Times New Roman"/>
                      <w:b/>
                      <w:sz w:val="20"/>
                      <w:szCs w:val="20"/>
                    </w:rPr>
                    <w:t>функции управленческой деятельности</w:t>
                  </w:r>
                </w:p>
              </w:tc>
              <w:tc>
                <w:tcPr>
                  <w:tcW w:w="3574"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jc w:val="center"/>
                    <w:rPr>
                      <w:rFonts w:ascii="Times New Roman" w:hAnsi="Times New Roman"/>
                      <w:sz w:val="20"/>
                      <w:szCs w:val="20"/>
                    </w:rPr>
                  </w:pPr>
                  <w:r w:rsidRPr="00466350">
                    <w:rPr>
                      <w:rFonts w:ascii="Times New Roman" w:hAnsi="Times New Roman"/>
                      <w:b/>
                      <w:sz w:val="20"/>
                      <w:szCs w:val="20"/>
                    </w:rPr>
                    <w:t>Показатели</w:t>
                  </w:r>
                </w:p>
              </w:tc>
              <w:tc>
                <w:tcPr>
                  <w:tcW w:w="1409"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c>
                <w:tcPr>
                  <w:tcW w:w="1315"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c>
                <w:tcPr>
                  <w:tcW w:w="891"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r>
            <w:tr w:rsidR="00771CF4" w:rsidRPr="00466350" w:rsidTr="00233F3A">
              <w:tc>
                <w:tcPr>
                  <w:tcW w:w="2700"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1. Мотивационно- целевая функция</w:t>
                  </w:r>
                </w:p>
              </w:tc>
              <w:tc>
                <w:tcPr>
                  <w:tcW w:w="3574"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Содержание контрольно-измерительных материалов в ВСОКО</w:t>
                  </w:r>
                </w:p>
              </w:tc>
              <w:tc>
                <w:tcPr>
                  <w:tcW w:w="1409"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c>
                <w:tcPr>
                  <w:tcW w:w="1315"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p w:rsidR="00771CF4" w:rsidRPr="00466350" w:rsidRDefault="00771CF4" w:rsidP="00233F3A">
                  <w:pPr>
                    <w:spacing w:line="240" w:lineRule="auto"/>
                    <w:jc w:val="center"/>
                    <w:rPr>
                      <w:rFonts w:ascii="Times New Roman" w:hAnsi="Times New Roman"/>
                      <w:sz w:val="20"/>
                      <w:szCs w:val="20"/>
                    </w:rPr>
                  </w:pPr>
                  <w:r w:rsidRPr="00466350">
                    <w:rPr>
                      <w:rFonts w:ascii="Times New Roman" w:hAnsi="Times New Roman"/>
                      <w:sz w:val="20"/>
                      <w:szCs w:val="20"/>
                    </w:rPr>
                    <w:t>1</w:t>
                  </w:r>
                </w:p>
              </w:tc>
              <w:tc>
                <w:tcPr>
                  <w:tcW w:w="891"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r>
            <w:tr w:rsidR="00771CF4" w:rsidRPr="00466350" w:rsidTr="00233F3A">
              <w:tc>
                <w:tcPr>
                  <w:tcW w:w="2700"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2. Информационно- аналитическая функция</w:t>
                  </w:r>
                </w:p>
              </w:tc>
              <w:tc>
                <w:tcPr>
                  <w:tcW w:w="3574"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 xml:space="preserve">Технологичность, информативность и оперативность реализации </w:t>
                  </w:r>
                  <w:proofErr w:type="spellStart"/>
                  <w:r w:rsidRPr="00466350">
                    <w:rPr>
                      <w:rFonts w:ascii="Times New Roman" w:hAnsi="Times New Roman"/>
                      <w:sz w:val="20"/>
                      <w:szCs w:val="20"/>
                    </w:rPr>
                    <w:t>КИМов</w:t>
                  </w:r>
                  <w:proofErr w:type="spellEnd"/>
                </w:p>
              </w:tc>
              <w:tc>
                <w:tcPr>
                  <w:tcW w:w="1409"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c>
                <w:tcPr>
                  <w:tcW w:w="1315"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p w:rsidR="00771CF4" w:rsidRPr="00466350" w:rsidRDefault="00771CF4" w:rsidP="00233F3A">
                  <w:pPr>
                    <w:spacing w:line="240" w:lineRule="auto"/>
                    <w:jc w:val="center"/>
                    <w:rPr>
                      <w:rFonts w:ascii="Times New Roman" w:hAnsi="Times New Roman"/>
                      <w:sz w:val="20"/>
                      <w:szCs w:val="20"/>
                    </w:rPr>
                  </w:pPr>
                  <w:r w:rsidRPr="00466350">
                    <w:rPr>
                      <w:rFonts w:ascii="Times New Roman" w:hAnsi="Times New Roman"/>
                      <w:sz w:val="20"/>
                      <w:szCs w:val="20"/>
                    </w:rPr>
                    <w:t>1</w:t>
                  </w:r>
                </w:p>
              </w:tc>
              <w:tc>
                <w:tcPr>
                  <w:tcW w:w="891"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r>
            <w:tr w:rsidR="00771CF4" w:rsidRPr="00466350" w:rsidTr="00233F3A">
              <w:tc>
                <w:tcPr>
                  <w:tcW w:w="2700"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 xml:space="preserve">3. Контрольно- </w:t>
                  </w:r>
                  <w:proofErr w:type="gramStart"/>
                  <w:r w:rsidRPr="00466350">
                    <w:rPr>
                      <w:rFonts w:ascii="Times New Roman" w:hAnsi="Times New Roman"/>
                      <w:sz w:val="20"/>
                      <w:szCs w:val="20"/>
                    </w:rPr>
                    <w:t>диагностическая  функция</w:t>
                  </w:r>
                  <w:proofErr w:type="gramEnd"/>
                </w:p>
              </w:tc>
              <w:tc>
                <w:tcPr>
                  <w:tcW w:w="3574"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Объективность и действенность результатов анализа</w:t>
                  </w:r>
                </w:p>
              </w:tc>
              <w:tc>
                <w:tcPr>
                  <w:tcW w:w="1409" w:type="dxa"/>
                  <w:tcBorders>
                    <w:top w:val="single" w:sz="4" w:space="0" w:color="auto"/>
                    <w:left w:val="single" w:sz="4" w:space="0" w:color="auto"/>
                    <w:bottom w:val="single" w:sz="4" w:space="0" w:color="auto"/>
                    <w:right w:val="single" w:sz="4" w:space="0" w:color="auto"/>
                  </w:tcBorders>
                </w:tcPr>
                <w:p w:rsidR="00771CF4" w:rsidRPr="00466350" w:rsidRDefault="00F944C2" w:rsidP="00233F3A">
                  <w:pPr>
                    <w:spacing w:line="240" w:lineRule="auto"/>
                    <w:rPr>
                      <w:rFonts w:ascii="Times New Roman" w:hAnsi="Times New Roman"/>
                      <w:sz w:val="20"/>
                      <w:szCs w:val="20"/>
                    </w:rPr>
                  </w:pPr>
                  <w:r w:rsidRPr="00466350">
                    <w:rPr>
                      <w:rFonts w:ascii="Times New Roman" w:hAnsi="Times New Roman"/>
                      <w:sz w:val="20"/>
                      <w:szCs w:val="20"/>
                    </w:rPr>
                    <w:t>2</w:t>
                  </w:r>
                </w:p>
              </w:tc>
              <w:tc>
                <w:tcPr>
                  <w:tcW w:w="1315"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p w:rsidR="00771CF4" w:rsidRPr="00466350" w:rsidRDefault="00771CF4" w:rsidP="00233F3A">
                  <w:pPr>
                    <w:spacing w:line="240" w:lineRule="auto"/>
                    <w:jc w:val="center"/>
                    <w:rPr>
                      <w:rFonts w:ascii="Times New Roman" w:hAnsi="Times New Roman"/>
                      <w:sz w:val="20"/>
                      <w:szCs w:val="20"/>
                    </w:rPr>
                  </w:pPr>
                </w:p>
              </w:tc>
              <w:tc>
                <w:tcPr>
                  <w:tcW w:w="891"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r>
            <w:tr w:rsidR="00771CF4" w:rsidRPr="00466350" w:rsidTr="00233F3A">
              <w:tc>
                <w:tcPr>
                  <w:tcW w:w="2700"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4.  Организационно- исполнительская функция</w:t>
                  </w:r>
                </w:p>
              </w:tc>
              <w:tc>
                <w:tcPr>
                  <w:tcW w:w="3574"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Качество организации процессов ВСОКО</w:t>
                  </w:r>
                </w:p>
              </w:tc>
              <w:tc>
                <w:tcPr>
                  <w:tcW w:w="1409"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p w:rsidR="00771CF4" w:rsidRPr="00466350" w:rsidRDefault="00771CF4" w:rsidP="00233F3A">
                  <w:pPr>
                    <w:spacing w:line="240" w:lineRule="auto"/>
                    <w:jc w:val="center"/>
                    <w:rPr>
                      <w:rFonts w:ascii="Times New Roman" w:hAnsi="Times New Roman"/>
                      <w:sz w:val="20"/>
                      <w:szCs w:val="20"/>
                    </w:rPr>
                  </w:pPr>
                  <w:r w:rsidRPr="00466350">
                    <w:rPr>
                      <w:rFonts w:ascii="Times New Roman" w:hAnsi="Times New Roman"/>
                      <w:sz w:val="20"/>
                      <w:szCs w:val="20"/>
                    </w:rPr>
                    <w:t>2</w:t>
                  </w:r>
                </w:p>
              </w:tc>
              <w:tc>
                <w:tcPr>
                  <w:tcW w:w="1315"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c>
                <w:tcPr>
                  <w:tcW w:w="891"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r>
            <w:tr w:rsidR="00771CF4" w:rsidRPr="00466350" w:rsidTr="00233F3A">
              <w:tc>
                <w:tcPr>
                  <w:tcW w:w="2700"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 xml:space="preserve">5. Планово- </w:t>
                  </w:r>
                  <w:r w:rsidR="00C15734" w:rsidRPr="00466350">
                    <w:rPr>
                      <w:rFonts w:ascii="Times New Roman" w:hAnsi="Times New Roman"/>
                      <w:sz w:val="20"/>
                      <w:szCs w:val="20"/>
                    </w:rPr>
                    <w:t>прогностическая функция</w:t>
                  </w:r>
                  <w:r w:rsidRPr="00466350">
                    <w:rPr>
                      <w:rFonts w:ascii="Times New Roman" w:hAnsi="Times New Roman"/>
                      <w:sz w:val="20"/>
                      <w:szCs w:val="20"/>
                    </w:rPr>
                    <w:t xml:space="preserve"> управления</w:t>
                  </w:r>
                </w:p>
              </w:tc>
              <w:tc>
                <w:tcPr>
                  <w:tcW w:w="3574"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 xml:space="preserve">Качество ВСОКО как </w:t>
                  </w:r>
                </w:p>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 xml:space="preserve">инструмента </w:t>
                  </w:r>
                </w:p>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планирования прогноза</w:t>
                  </w:r>
                </w:p>
              </w:tc>
              <w:tc>
                <w:tcPr>
                  <w:tcW w:w="1409"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p w:rsidR="00771CF4" w:rsidRPr="00466350" w:rsidRDefault="00771CF4" w:rsidP="00233F3A">
                  <w:pPr>
                    <w:spacing w:line="240" w:lineRule="auto"/>
                    <w:jc w:val="center"/>
                    <w:rPr>
                      <w:rFonts w:ascii="Times New Roman" w:hAnsi="Times New Roman"/>
                      <w:sz w:val="20"/>
                      <w:szCs w:val="20"/>
                    </w:rPr>
                  </w:pPr>
                  <w:r w:rsidRPr="00466350">
                    <w:rPr>
                      <w:rFonts w:ascii="Times New Roman" w:hAnsi="Times New Roman"/>
                      <w:sz w:val="20"/>
                      <w:szCs w:val="20"/>
                    </w:rPr>
                    <w:t>2</w:t>
                  </w:r>
                </w:p>
              </w:tc>
              <w:tc>
                <w:tcPr>
                  <w:tcW w:w="1315"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c>
                <w:tcPr>
                  <w:tcW w:w="891"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r>
          </w:tbl>
          <w:p w:rsidR="00771CF4" w:rsidRPr="00466350" w:rsidRDefault="00771CF4" w:rsidP="00233F3A">
            <w:pPr>
              <w:autoSpaceDE w:val="0"/>
              <w:autoSpaceDN w:val="0"/>
              <w:adjustRightInd w:val="0"/>
              <w:spacing w:line="360" w:lineRule="auto"/>
              <w:jc w:val="both"/>
              <w:rPr>
                <w:rFonts w:ascii="Times New Roman" w:eastAsia="Calibri" w:hAnsi="Times New Roman" w:cs="Times New Roman"/>
                <w:sz w:val="20"/>
                <w:szCs w:val="20"/>
              </w:rPr>
            </w:pPr>
          </w:p>
        </w:tc>
      </w:tr>
    </w:tbl>
    <w:p w:rsidR="00771CF4" w:rsidRPr="00466350" w:rsidRDefault="00AA0C08" w:rsidP="000C6DD7">
      <w:pPr>
        <w:spacing w:line="360" w:lineRule="auto"/>
        <w:jc w:val="both"/>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lastRenderedPageBreak/>
        <w:t xml:space="preserve"> </w:t>
      </w:r>
      <w:r w:rsidRPr="00466350">
        <w:rPr>
          <w:rFonts w:ascii="Times New Roman" w:eastAsia="Calibri" w:hAnsi="Times New Roman" w:cs="Times New Roman"/>
          <w:sz w:val="20"/>
          <w:szCs w:val="20"/>
        </w:rPr>
        <w:t>Согласно проведенной самооценки</w:t>
      </w:r>
      <w:r w:rsidR="00F944C2" w:rsidRPr="00466350">
        <w:rPr>
          <w:rFonts w:ascii="Times New Roman" w:eastAsia="Calibri" w:hAnsi="Times New Roman" w:cs="Times New Roman"/>
          <w:sz w:val="20"/>
          <w:szCs w:val="20"/>
        </w:rPr>
        <w:t xml:space="preserve"> количество баллов составило 1</w:t>
      </w:r>
      <w:r w:rsidR="00C81D26" w:rsidRPr="00466350">
        <w:rPr>
          <w:rFonts w:ascii="Times New Roman" w:eastAsia="Calibri" w:hAnsi="Times New Roman" w:cs="Times New Roman"/>
          <w:sz w:val="20"/>
          <w:szCs w:val="20"/>
        </w:rPr>
        <w:t>3</w:t>
      </w:r>
      <w:r w:rsidRPr="00466350">
        <w:rPr>
          <w:rFonts w:ascii="Times New Roman" w:eastAsia="Calibri" w:hAnsi="Times New Roman" w:cs="Times New Roman"/>
          <w:sz w:val="20"/>
          <w:szCs w:val="20"/>
        </w:rPr>
        <w:t xml:space="preserve"> из 18 возможных. Из этого следует, что при планировании работы необходимо обратить внимание на </w:t>
      </w:r>
      <w:r w:rsidRPr="00466350">
        <w:rPr>
          <w:rFonts w:ascii="Times New Roman" w:hAnsi="Times New Roman"/>
          <w:sz w:val="20"/>
          <w:szCs w:val="20"/>
        </w:rPr>
        <w:t>соответствие состава и структуры ВШК целям и задачам школы, наличие всех направлений ВСОКО; на реализацию компетентностного и системно</w:t>
      </w:r>
      <w:r w:rsidR="00903FCE" w:rsidRPr="00466350">
        <w:rPr>
          <w:rFonts w:ascii="Times New Roman" w:hAnsi="Times New Roman"/>
          <w:sz w:val="20"/>
          <w:szCs w:val="20"/>
        </w:rPr>
        <w:t xml:space="preserve"> </w:t>
      </w:r>
      <w:r w:rsidRPr="00466350">
        <w:rPr>
          <w:rFonts w:ascii="Times New Roman" w:hAnsi="Times New Roman"/>
          <w:sz w:val="20"/>
          <w:szCs w:val="20"/>
        </w:rPr>
        <w:t xml:space="preserve">-деятельностного и других научных подходов в проектировании ВШК. Обратить внимание на функции управленческой </w:t>
      </w:r>
      <w:r w:rsidR="00E335DC" w:rsidRPr="00466350">
        <w:rPr>
          <w:rFonts w:ascii="Times New Roman" w:hAnsi="Times New Roman"/>
          <w:sz w:val="20"/>
          <w:szCs w:val="20"/>
        </w:rPr>
        <w:t>деятельности</w:t>
      </w:r>
      <w:r w:rsidR="00E335DC" w:rsidRPr="00466350">
        <w:rPr>
          <w:rFonts w:ascii="Times New Roman" w:eastAsia="Times New Roman" w:hAnsi="Times New Roman" w:cs="Times New Roman"/>
          <w:b/>
          <w:sz w:val="20"/>
          <w:szCs w:val="20"/>
          <w:lang w:eastAsia="ru-RU"/>
        </w:rPr>
        <w:t>.</w:t>
      </w:r>
      <w:r w:rsidRPr="00466350">
        <w:rPr>
          <w:rFonts w:ascii="Times New Roman" w:eastAsia="Times New Roman" w:hAnsi="Times New Roman" w:cs="Times New Roman"/>
          <w:b/>
          <w:sz w:val="20"/>
          <w:szCs w:val="20"/>
          <w:lang w:eastAsia="ru-RU"/>
        </w:rPr>
        <w:t xml:space="preserve">                                                         </w:t>
      </w:r>
    </w:p>
    <w:p w:rsidR="001C4168" w:rsidRPr="00466350" w:rsidRDefault="001C4168" w:rsidP="00BB18FA">
      <w:pPr>
        <w:spacing w:line="360" w:lineRule="auto"/>
        <w:ind w:firstLine="397"/>
        <w:rPr>
          <w:rFonts w:ascii="Times New Roman" w:eastAsia="Times New Roman" w:hAnsi="Times New Roman" w:cs="Times New Roman"/>
          <w:b/>
          <w:sz w:val="20"/>
          <w:szCs w:val="20"/>
          <w:lang w:eastAsia="ru-RU"/>
        </w:rPr>
      </w:pPr>
    </w:p>
    <w:p w:rsidR="00157299" w:rsidRPr="00466350" w:rsidRDefault="00157299" w:rsidP="00FE7D74">
      <w:pPr>
        <w:spacing w:line="360" w:lineRule="auto"/>
        <w:ind w:firstLine="397"/>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t>Планирование работы на новый учебный год.</w:t>
      </w:r>
    </w:p>
    <w:p w:rsidR="00157299" w:rsidRPr="00466350" w:rsidRDefault="00CE4347" w:rsidP="00157299">
      <w:pPr>
        <w:spacing w:line="36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t>Координа</w:t>
      </w:r>
      <w:r w:rsidR="006019AA" w:rsidRPr="00466350">
        <w:rPr>
          <w:rFonts w:ascii="Times New Roman" w:eastAsia="Times New Roman" w:hAnsi="Times New Roman" w:cs="Times New Roman"/>
          <w:b/>
          <w:sz w:val="20"/>
          <w:szCs w:val="20"/>
          <w:lang w:eastAsia="ru-RU"/>
        </w:rPr>
        <w:t>ционный план работы МБОУ «</w:t>
      </w:r>
      <w:r w:rsidR="00E335DC" w:rsidRPr="00466350">
        <w:rPr>
          <w:rFonts w:ascii="Times New Roman" w:eastAsia="Times New Roman" w:hAnsi="Times New Roman" w:cs="Times New Roman"/>
          <w:b/>
          <w:sz w:val="20"/>
          <w:szCs w:val="20"/>
          <w:lang w:eastAsia="ru-RU"/>
        </w:rPr>
        <w:t>ООШ с.</w:t>
      </w:r>
      <w:r w:rsidRPr="00466350">
        <w:rPr>
          <w:rFonts w:ascii="Times New Roman" w:eastAsia="Times New Roman" w:hAnsi="Times New Roman" w:cs="Times New Roman"/>
          <w:b/>
          <w:sz w:val="20"/>
          <w:szCs w:val="20"/>
          <w:lang w:eastAsia="ru-RU"/>
        </w:rPr>
        <w:t xml:space="preserve"> </w:t>
      </w:r>
      <w:proofErr w:type="spellStart"/>
      <w:r w:rsidRPr="00466350">
        <w:rPr>
          <w:rFonts w:ascii="Times New Roman" w:eastAsia="Times New Roman" w:hAnsi="Times New Roman" w:cs="Times New Roman"/>
          <w:b/>
          <w:sz w:val="20"/>
          <w:szCs w:val="20"/>
          <w:lang w:eastAsia="ru-RU"/>
        </w:rPr>
        <w:t>Руновка</w:t>
      </w:r>
      <w:proofErr w:type="spellEnd"/>
      <w:r w:rsidR="00157299" w:rsidRPr="00466350">
        <w:rPr>
          <w:rFonts w:ascii="Times New Roman" w:eastAsia="Times New Roman" w:hAnsi="Times New Roman" w:cs="Times New Roman"/>
          <w:b/>
          <w:sz w:val="20"/>
          <w:szCs w:val="20"/>
          <w:lang w:eastAsia="ru-RU"/>
        </w:rPr>
        <w:t>»</w:t>
      </w:r>
    </w:p>
    <w:p w:rsidR="00157299" w:rsidRPr="00466350" w:rsidRDefault="00672DEA" w:rsidP="00157299">
      <w:pPr>
        <w:spacing w:line="360" w:lineRule="auto"/>
        <w:jc w:val="center"/>
        <w:rPr>
          <w:rFonts w:ascii="Times New Roman" w:eastAsia="Times New Roman" w:hAnsi="Times New Roman" w:cs="Times New Roman"/>
          <w:b/>
          <w:color w:val="0000FF"/>
          <w:sz w:val="20"/>
          <w:szCs w:val="20"/>
          <w:u w:val="single"/>
          <w:lang w:eastAsia="ru-RU"/>
        </w:rPr>
      </w:pPr>
      <w:r w:rsidRPr="00466350">
        <w:rPr>
          <w:rFonts w:ascii="Times New Roman" w:eastAsia="Times New Roman" w:hAnsi="Times New Roman" w:cs="Times New Roman"/>
          <w:b/>
          <w:sz w:val="20"/>
          <w:szCs w:val="20"/>
          <w:lang w:eastAsia="ru-RU"/>
        </w:rPr>
        <w:t>на 202</w:t>
      </w:r>
      <w:r w:rsidR="00333033" w:rsidRPr="00466350">
        <w:rPr>
          <w:rFonts w:ascii="Times New Roman" w:eastAsia="Times New Roman" w:hAnsi="Times New Roman" w:cs="Times New Roman"/>
          <w:b/>
          <w:sz w:val="20"/>
          <w:szCs w:val="20"/>
          <w:lang w:eastAsia="ru-RU"/>
        </w:rPr>
        <w:t>3</w:t>
      </w:r>
      <w:r w:rsidR="00CE4347" w:rsidRPr="00466350">
        <w:rPr>
          <w:rFonts w:ascii="Times New Roman" w:eastAsia="Times New Roman" w:hAnsi="Times New Roman" w:cs="Times New Roman"/>
          <w:b/>
          <w:sz w:val="20"/>
          <w:szCs w:val="20"/>
          <w:lang w:eastAsia="ru-RU"/>
        </w:rPr>
        <w:t xml:space="preserve"> – </w:t>
      </w:r>
      <w:r w:rsidRPr="00466350">
        <w:rPr>
          <w:rFonts w:ascii="Times New Roman" w:eastAsia="Times New Roman" w:hAnsi="Times New Roman" w:cs="Times New Roman"/>
          <w:b/>
          <w:sz w:val="20"/>
          <w:szCs w:val="20"/>
          <w:lang w:eastAsia="ru-RU"/>
        </w:rPr>
        <w:t>202</w:t>
      </w:r>
      <w:r w:rsidR="00333033" w:rsidRPr="00466350">
        <w:rPr>
          <w:rFonts w:ascii="Times New Roman" w:eastAsia="Times New Roman" w:hAnsi="Times New Roman" w:cs="Times New Roman"/>
          <w:b/>
          <w:sz w:val="20"/>
          <w:szCs w:val="20"/>
          <w:lang w:eastAsia="ru-RU"/>
        </w:rPr>
        <w:t>4</w:t>
      </w:r>
      <w:r w:rsidR="00157299" w:rsidRPr="00466350">
        <w:rPr>
          <w:rFonts w:ascii="Times New Roman" w:eastAsia="Times New Roman" w:hAnsi="Times New Roman" w:cs="Times New Roman"/>
          <w:b/>
          <w:sz w:val="20"/>
          <w:szCs w:val="20"/>
          <w:lang w:eastAsia="ru-RU"/>
        </w:rPr>
        <w:t xml:space="preserve"> учебный год</w:t>
      </w:r>
    </w:p>
    <w:p w:rsidR="00015C2D" w:rsidRPr="00466350" w:rsidRDefault="00015C2D" w:rsidP="00A61C7C">
      <w:pPr>
        <w:spacing w:line="360" w:lineRule="auto"/>
        <w:jc w:val="both"/>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Анализируя состояние и эффективность образовательного </w:t>
      </w:r>
      <w:r w:rsidR="00E335DC" w:rsidRPr="00466350">
        <w:rPr>
          <w:rFonts w:ascii="Times New Roman" w:eastAsia="Times New Roman" w:hAnsi="Times New Roman" w:cs="Times New Roman"/>
          <w:sz w:val="20"/>
          <w:szCs w:val="20"/>
        </w:rPr>
        <w:t>процесса видно</w:t>
      </w:r>
      <w:r w:rsidRPr="00466350">
        <w:rPr>
          <w:rFonts w:ascii="Times New Roman" w:eastAsia="Times New Roman" w:hAnsi="Times New Roman" w:cs="Times New Roman"/>
          <w:sz w:val="20"/>
          <w:szCs w:val="20"/>
        </w:rPr>
        <w:t xml:space="preserve">, что школа в основном выполнила </w:t>
      </w:r>
      <w:r w:rsidR="00E335DC" w:rsidRPr="00466350">
        <w:rPr>
          <w:rFonts w:ascii="Times New Roman" w:eastAsia="Times New Roman" w:hAnsi="Times New Roman" w:cs="Times New Roman"/>
          <w:sz w:val="20"/>
          <w:szCs w:val="20"/>
        </w:rPr>
        <w:t>задачи на</w:t>
      </w:r>
      <w:r w:rsidRPr="00466350">
        <w:rPr>
          <w:rFonts w:ascii="Times New Roman" w:eastAsia="Times New Roman" w:hAnsi="Times New Roman" w:cs="Times New Roman"/>
          <w:sz w:val="20"/>
          <w:szCs w:val="20"/>
        </w:rPr>
        <w:t xml:space="preserve"> всех этапах образования, показывая стабильность в </w:t>
      </w:r>
      <w:r w:rsidR="00E335DC" w:rsidRPr="00466350">
        <w:rPr>
          <w:rFonts w:ascii="Times New Roman" w:eastAsia="Times New Roman" w:hAnsi="Times New Roman" w:cs="Times New Roman"/>
          <w:sz w:val="20"/>
          <w:szCs w:val="20"/>
        </w:rPr>
        <w:t>усвоении материала</w:t>
      </w:r>
      <w:r w:rsidRPr="00466350">
        <w:rPr>
          <w:rFonts w:ascii="Times New Roman" w:eastAsia="Times New Roman" w:hAnsi="Times New Roman" w:cs="Times New Roman"/>
          <w:sz w:val="20"/>
          <w:szCs w:val="20"/>
        </w:rPr>
        <w:t xml:space="preserve"> по всем предметам учебного плана. Методическая работа соответствует основным направлениям, в реализации поставленных </w:t>
      </w:r>
      <w:r w:rsidR="00E335DC" w:rsidRPr="00466350">
        <w:rPr>
          <w:rFonts w:ascii="Times New Roman" w:eastAsia="Times New Roman" w:hAnsi="Times New Roman" w:cs="Times New Roman"/>
          <w:sz w:val="20"/>
          <w:szCs w:val="20"/>
        </w:rPr>
        <w:t>задач и</w:t>
      </w:r>
      <w:r w:rsidRPr="00466350">
        <w:rPr>
          <w:rFonts w:ascii="Times New Roman" w:eastAsia="Times New Roman" w:hAnsi="Times New Roman" w:cs="Times New Roman"/>
          <w:sz w:val="20"/>
          <w:szCs w:val="20"/>
        </w:rPr>
        <w:t xml:space="preserve">     позволяет сделать следующие выводы:      </w:t>
      </w:r>
    </w:p>
    <w:p w:rsidR="00015C2D" w:rsidRPr="00466350" w:rsidRDefault="00015C2D" w:rsidP="00015C2D">
      <w:pPr>
        <w:numPr>
          <w:ilvl w:val="0"/>
          <w:numId w:val="34"/>
        </w:numPr>
        <w:spacing w:line="360" w:lineRule="auto"/>
        <w:ind w:left="0"/>
        <w:jc w:val="both"/>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методическая работа школы проводилась согласно плану;</w:t>
      </w:r>
    </w:p>
    <w:p w:rsidR="00015C2D" w:rsidRPr="00466350" w:rsidRDefault="00015C2D" w:rsidP="00015C2D">
      <w:pPr>
        <w:numPr>
          <w:ilvl w:val="0"/>
          <w:numId w:val="34"/>
        </w:numPr>
        <w:spacing w:line="360" w:lineRule="auto"/>
        <w:ind w:left="0"/>
        <w:jc w:val="both"/>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 основном поставленные за</w:t>
      </w:r>
      <w:r w:rsidR="00672DEA" w:rsidRPr="00466350">
        <w:rPr>
          <w:rFonts w:ascii="Times New Roman" w:eastAsia="Times New Roman" w:hAnsi="Times New Roman" w:cs="Times New Roman"/>
          <w:sz w:val="20"/>
          <w:szCs w:val="20"/>
        </w:rPr>
        <w:t>дачи методической работы на 20</w:t>
      </w:r>
      <w:r w:rsidR="000C6DD7" w:rsidRPr="00466350">
        <w:rPr>
          <w:rFonts w:ascii="Times New Roman" w:eastAsia="Times New Roman" w:hAnsi="Times New Roman" w:cs="Times New Roman"/>
          <w:sz w:val="20"/>
          <w:szCs w:val="20"/>
        </w:rPr>
        <w:t>2</w:t>
      </w:r>
      <w:r w:rsidR="00333033" w:rsidRPr="00466350">
        <w:rPr>
          <w:rFonts w:ascii="Times New Roman" w:eastAsia="Times New Roman" w:hAnsi="Times New Roman" w:cs="Times New Roman"/>
          <w:sz w:val="20"/>
          <w:szCs w:val="20"/>
        </w:rPr>
        <w:t>2</w:t>
      </w:r>
      <w:r w:rsidR="00672DEA" w:rsidRPr="00466350">
        <w:rPr>
          <w:rFonts w:ascii="Times New Roman" w:eastAsia="Times New Roman" w:hAnsi="Times New Roman" w:cs="Times New Roman"/>
          <w:sz w:val="20"/>
          <w:szCs w:val="20"/>
        </w:rPr>
        <w:t xml:space="preserve"> – 202</w:t>
      </w:r>
      <w:r w:rsidR="00333033" w:rsidRPr="00466350">
        <w:rPr>
          <w:rFonts w:ascii="Times New Roman" w:eastAsia="Times New Roman" w:hAnsi="Times New Roman" w:cs="Times New Roman"/>
          <w:sz w:val="20"/>
          <w:szCs w:val="20"/>
        </w:rPr>
        <w:t>3</w:t>
      </w:r>
      <w:r w:rsidRPr="00466350">
        <w:rPr>
          <w:rFonts w:ascii="Times New Roman" w:eastAsia="Times New Roman" w:hAnsi="Times New Roman" w:cs="Times New Roman"/>
          <w:sz w:val="20"/>
          <w:szCs w:val="20"/>
        </w:rPr>
        <w:t xml:space="preserve"> учебный год выполнены и отсюда следующие выводы:</w:t>
      </w:r>
    </w:p>
    <w:p w:rsidR="00015C2D" w:rsidRPr="00466350" w:rsidRDefault="00015C2D" w:rsidP="00015C2D">
      <w:pPr>
        <w:spacing w:line="360" w:lineRule="auto"/>
        <w:ind w:firstLine="709"/>
        <w:jc w:val="both"/>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повысился уровень профессиональной компетентности педагогов;</w:t>
      </w:r>
    </w:p>
    <w:p w:rsidR="00A61C7C" w:rsidRPr="00466350" w:rsidRDefault="007E610C" w:rsidP="00A61C7C">
      <w:pPr>
        <w:spacing w:line="360" w:lineRule="auto"/>
        <w:ind w:firstLine="709"/>
        <w:jc w:val="both"/>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 </w:t>
      </w:r>
      <w:r w:rsidR="00015C2D" w:rsidRPr="00466350">
        <w:rPr>
          <w:rFonts w:ascii="Times New Roman" w:eastAsia="Times New Roman" w:hAnsi="Times New Roman" w:cs="Times New Roman"/>
          <w:sz w:val="20"/>
          <w:szCs w:val="20"/>
        </w:rPr>
        <w:t>увеличилось количество уроков и внеклассных мероприятий, проводимых с применением ЦОР и ИКТ;</w:t>
      </w:r>
      <w:r w:rsidR="00A61C7C" w:rsidRPr="00466350">
        <w:rPr>
          <w:rFonts w:ascii="Times New Roman" w:eastAsia="Times New Roman" w:hAnsi="Times New Roman" w:cs="Times New Roman"/>
          <w:sz w:val="20"/>
          <w:szCs w:val="20"/>
        </w:rPr>
        <w:t xml:space="preserve"> </w:t>
      </w:r>
      <w:r w:rsidR="00E335DC" w:rsidRPr="00466350">
        <w:rPr>
          <w:rFonts w:ascii="Times New Roman" w:eastAsia="Times New Roman" w:hAnsi="Times New Roman" w:cs="Times New Roman"/>
          <w:sz w:val="20"/>
          <w:szCs w:val="20"/>
        </w:rPr>
        <w:t>н</w:t>
      </w:r>
      <w:r w:rsidR="00A61C7C" w:rsidRPr="00466350">
        <w:rPr>
          <w:rFonts w:ascii="Times New Roman" w:eastAsia="Times New Roman" w:hAnsi="Times New Roman" w:cs="Times New Roman"/>
          <w:sz w:val="20"/>
          <w:szCs w:val="20"/>
        </w:rPr>
        <w:t xml:space="preserve">о наряду с положительным аспектом методической работы следует отметить и недостатки: </w:t>
      </w:r>
    </w:p>
    <w:p w:rsidR="00A61C7C" w:rsidRPr="00466350" w:rsidRDefault="00A61C7C" w:rsidP="00A61C7C">
      <w:pPr>
        <w:spacing w:line="360" w:lineRule="auto"/>
        <w:ind w:firstLine="709"/>
        <w:jc w:val="both"/>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w:t>
      </w:r>
      <w:r w:rsidRPr="00466350">
        <w:rPr>
          <w:rFonts w:ascii="Times New Roman" w:eastAsia="Times New Roman" w:hAnsi="Times New Roman" w:cs="Times New Roman"/>
          <w:sz w:val="20"/>
          <w:szCs w:val="20"/>
          <w:lang w:eastAsia="ar-SA"/>
        </w:rPr>
        <w:t xml:space="preserve"> работе методических объединений по обобщению педагогического опыта, его распро</w:t>
      </w:r>
      <w:r w:rsidR="007E610C" w:rsidRPr="00466350">
        <w:rPr>
          <w:rFonts w:ascii="Times New Roman" w:eastAsia="Times New Roman" w:hAnsi="Times New Roman" w:cs="Times New Roman"/>
          <w:sz w:val="20"/>
          <w:szCs w:val="20"/>
          <w:lang w:eastAsia="ar-SA"/>
        </w:rPr>
        <w:t xml:space="preserve">странению на уровне района, </w:t>
      </w:r>
      <w:r w:rsidRPr="00466350">
        <w:rPr>
          <w:rFonts w:ascii="Times New Roman" w:eastAsia="Times New Roman" w:hAnsi="Times New Roman" w:cs="Times New Roman"/>
          <w:sz w:val="20"/>
          <w:szCs w:val="20"/>
          <w:lang w:eastAsia="ar-SA"/>
        </w:rPr>
        <w:t>следует уделить больше внимания</w:t>
      </w:r>
    </w:p>
    <w:p w:rsidR="00A61C7C" w:rsidRPr="00466350" w:rsidRDefault="00A61C7C" w:rsidP="00A61C7C">
      <w:pPr>
        <w:spacing w:line="360" w:lineRule="auto"/>
        <w:jc w:val="both"/>
        <w:rPr>
          <w:rFonts w:ascii="Calibri" w:eastAsia="Calibri" w:hAnsi="Calibri" w:cs="Times New Roman"/>
          <w:sz w:val="20"/>
          <w:szCs w:val="20"/>
        </w:rPr>
      </w:pPr>
      <w:r w:rsidRPr="00466350">
        <w:rPr>
          <w:rFonts w:ascii="Times New Roman" w:eastAsia="Calibri" w:hAnsi="Times New Roman" w:cs="Times New Roman"/>
          <w:sz w:val="20"/>
          <w:szCs w:val="20"/>
        </w:rPr>
        <w:t>-   недостаточно ведется учителями работа для привлечения учащихся к участию в предметных олимпиадах, интеллектуальных конкурсах на уровне района и края</w:t>
      </w:r>
      <w:r w:rsidRPr="00466350">
        <w:rPr>
          <w:rFonts w:ascii="Calibri" w:eastAsia="Calibri" w:hAnsi="Calibri" w:cs="Times New Roman"/>
          <w:sz w:val="20"/>
          <w:szCs w:val="20"/>
        </w:rPr>
        <w:t>.</w:t>
      </w:r>
    </w:p>
    <w:p w:rsidR="00A61C7C" w:rsidRPr="00466350" w:rsidRDefault="00A61C7C" w:rsidP="00A61C7C">
      <w:pPr>
        <w:spacing w:line="360" w:lineRule="auto"/>
        <w:jc w:val="both"/>
        <w:rPr>
          <w:rFonts w:ascii="Times New Roman" w:eastAsia="Calibri" w:hAnsi="Times New Roman" w:cs="Times New Roman"/>
          <w:sz w:val="20"/>
          <w:szCs w:val="20"/>
        </w:rPr>
      </w:pPr>
      <w:r w:rsidRPr="00466350">
        <w:rPr>
          <w:sz w:val="20"/>
          <w:szCs w:val="20"/>
        </w:rPr>
        <w:t xml:space="preserve">           </w:t>
      </w:r>
      <w:r w:rsidRPr="00466350">
        <w:rPr>
          <w:rFonts w:ascii="Times New Roman" w:eastAsia="Calibri" w:hAnsi="Times New Roman" w:cs="Times New Roman"/>
          <w:sz w:val="20"/>
          <w:szCs w:val="20"/>
        </w:rPr>
        <w:t>В настоящее время в школе существуют проблемы, для решения которых необходим качественный анализ сильных и слабых сторон потенциала школы.</w:t>
      </w:r>
    </w:p>
    <w:p w:rsidR="00F478E9" w:rsidRPr="00466350" w:rsidRDefault="00F478E9"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910546" w:rsidRPr="00466350" w:rsidRDefault="00910546" w:rsidP="00A61C7C">
      <w:pPr>
        <w:spacing w:line="360" w:lineRule="auto"/>
        <w:jc w:val="center"/>
        <w:rPr>
          <w:rFonts w:ascii="Times New Roman" w:eastAsia="Times New Roman" w:hAnsi="Times New Roman" w:cs="Times New Roman"/>
          <w:b/>
          <w:sz w:val="20"/>
          <w:szCs w:val="20"/>
          <w:lang w:eastAsia="ru-RU"/>
        </w:rPr>
        <w:sectPr w:rsidR="00910546" w:rsidRPr="00466350" w:rsidSect="00457CA0">
          <w:footerReference w:type="default" r:id="rId8"/>
          <w:pgSz w:w="11906" w:h="16838"/>
          <w:pgMar w:top="720" w:right="720" w:bottom="720" w:left="720" w:header="737" w:footer="737" w:gutter="0"/>
          <w:cols w:space="708"/>
          <w:docGrid w:linePitch="360"/>
        </w:sectPr>
      </w:pPr>
    </w:p>
    <w:p w:rsidR="009D101A" w:rsidRDefault="009D101A" w:rsidP="00910546">
      <w:pPr>
        <w:tabs>
          <w:tab w:val="left" w:pos="4669"/>
        </w:tabs>
        <w:jc w:val="center"/>
        <w:rPr>
          <w:rFonts w:ascii="Times New Roman" w:hAnsi="Times New Roman" w:cs="Times New Roman"/>
          <w:b/>
        </w:rPr>
      </w:pPr>
      <w:bookmarkStart w:id="1" w:name="_Hlk95843491"/>
    </w:p>
    <w:p w:rsidR="009D101A" w:rsidRPr="00466350" w:rsidRDefault="009D101A" w:rsidP="00910546">
      <w:pPr>
        <w:tabs>
          <w:tab w:val="left" w:pos="4669"/>
        </w:tabs>
        <w:jc w:val="center"/>
        <w:rPr>
          <w:rFonts w:ascii="Times New Roman" w:hAnsi="Times New Roman" w:cs="Times New Roman"/>
          <w:b/>
          <w:sz w:val="20"/>
          <w:szCs w:val="20"/>
        </w:rPr>
      </w:pPr>
    </w:p>
    <w:p w:rsidR="009D101A" w:rsidRPr="002B7F44" w:rsidRDefault="00BD412E" w:rsidP="009D101A">
      <w:pPr>
        <w:widowControl w:val="0"/>
        <w:adjustRightInd w:val="0"/>
        <w:snapToGrid w:val="0"/>
        <w:spacing w:line="240" w:lineRule="auto"/>
        <w:ind w:firstLine="709"/>
        <w:jc w:val="center"/>
        <w:rPr>
          <w:rFonts w:ascii="Times New Roman" w:eastAsia="Times New Roman" w:hAnsi="Times New Roman" w:cs="Times New Roman"/>
          <w:b/>
          <w:bCs/>
          <w:color w:val="000000"/>
          <w:sz w:val="28"/>
          <w:szCs w:val="28"/>
          <w:u w:val="single"/>
        </w:rPr>
      </w:pPr>
      <w:r w:rsidRPr="002B7F44">
        <w:rPr>
          <w:rFonts w:ascii="Times New Roman" w:eastAsia="Times New Roman" w:hAnsi="Times New Roman" w:cs="Times New Roman"/>
          <w:b/>
          <w:bCs/>
          <w:color w:val="000000"/>
          <w:sz w:val="28"/>
          <w:szCs w:val="28"/>
          <w:u w:val="single"/>
        </w:rPr>
        <w:t>СВОТ анализ</w:t>
      </w:r>
      <w:r w:rsidR="00FA1140" w:rsidRPr="002B7F44">
        <w:rPr>
          <w:rFonts w:ascii="Times New Roman" w:eastAsia="Times New Roman" w:hAnsi="Times New Roman" w:cs="Times New Roman"/>
          <w:b/>
          <w:bCs/>
          <w:color w:val="000000"/>
          <w:sz w:val="28"/>
          <w:szCs w:val="28"/>
          <w:u w:val="single"/>
        </w:rPr>
        <w:t xml:space="preserve"> </w:t>
      </w:r>
      <w:r w:rsidR="00B9579F" w:rsidRPr="002B7F44">
        <w:rPr>
          <w:rFonts w:ascii="Times New Roman" w:eastAsia="Times New Roman" w:hAnsi="Times New Roman" w:cs="Times New Roman"/>
          <w:b/>
          <w:bCs/>
          <w:color w:val="000000"/>
          <w:sz w:val="28"/>
          <w:szCs w:val="28"/>
          <w:u w:val="single"/>
        </w:rPr>
        <w:t xml:space="preserve"> </w:t>
      </w:r>
    </w:p>
    <w:tbl>
      <w:tblPr>
        <w:tblStyle w:val="a3"/>
        <w:tblW w:w="5000" w:type="pct"/>
        <w:tblLook w:val="04A0" w:firstRow="1" w:lastRow="0" w:firstColumn="1" w:lastColumn="0" w:noHBand="0" w:noVBand="1"/>
      </w:tblPr>
      <w:tblGrid>
        <w:gridCol w:w="4998"/>
        <w:gridCol w:w="2502"/>
        <w:gridCol w:w="2385"/>
        <w:gridCol w:w="2810"/>
        <w:gridCol w:w="2693"/>
      </w:tblGrid>
      <w:tr w:rsidR="009D101A" w:rsidRPr="00466350" w:rsidTr="00B9579F">
        <w:tc>
          <w:tcPr>
            <w:tcW w:w="1624" w:type="pct"/>
            <w:vMerge w:val="restart"/>
            <w:vAlign w:val="center"/>
          </w:tcPr>
          <w:p w:rsidR="009D101A" w:rsidRPr="00466350" w:rsidRDefault="009D101A" w:rsidP="00B9579F">
            <w:pPr>
              <w:widowControl w:val="0"/>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b/>
                <w:color w:val="000000"/>
                <w:sz w:val="20"/>
                <w:szCs w:val="20"/>
              </w:rPr>
              <w:t>Магистральные направления и ключевые условия</w:t>
            </w:r>
          </w:p>
        </w:tc>
        <w:tc>
          <w:tcPr>
            <w:tcW w:w="1588" w:type="pct"/>
            <w:gridSpan w:val="2"/>
            <w:vAlign w:val="center"/>
          </w:tcPr>
          <w:p w:rsidR="009D101A" w:rsidRPr="00466350" w:rsidRDefault="009D101A" w:rsidP="00B9579F">
            <w:pPr>
              <w:widowControl w:val="0"/>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b/>
                <w:color w:val="000000"/>
                <w:sz w:val="20"/>
                <w:szCs w:val="20"/>
              </w:rPr>
              <w:t>Оценка актуального состояния внутреннего потенциала</w:t>
            </w:r>
          </w:p>
        </w:tc>
        <w:tc>
          <w:tcPr>
            <w:tcW w:w="1788" w:type="pct"/>
            <w:gridSpan w:val="2"/>
            <w:vAlign w:val="center"/>
          </w:tcPr>
          <w:p w:rsidR="009D101A" w:rsidRPr="00466350" w:rsidRDefault="009D101A" w:rsidP="00B9579F">
            <w:pPr>
              <w:widowControl w:val="0"/>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b/>
                <w:color w:val="000000"/>
                <w:sz w:val="20"/>
                <w:szCs w:val="20"/>
              </w:rPr>
              <w:t xml:space="preserve">Оценка перспектив развития </w:t>
            </w:r>
            <w:r w:rsidRPr="00466350">
              <w:rPr>
                <w:rFonts w:ascii="Times New Roman" w:eastAsia="Times New Roman" w:hAnsi="Times New Roman" w:cs="Times New Roman"/>
                <w:b/>
                <w:color w:val="000000"/>
                <w:sz w:val="20"/>
                <w:szCs w:val="20"/>
              </w:rPr>
              <w:br/>
              <w:t>с учетом изменения внешних факторов</w:t>
            </w:r>
          </w:p>
        </w:tc>
      </w:tr>
      <w:tr w:rsidR="009D101A" w:rsidRPr="00466350" w:rsidTr="00B9579F">
        <w:tc>
          <w:tcPr>
            <w:tcW w:w="1624" w:type="pct"/>
            <w:vMerge/>
            <w:vAlign w:val="center"/>
          </w:tcPr>
          <w:p w:rsidR="009D101A" w:rsidRPr="00466350" w:rsidRDefault="009D101A" w:rsidP="00B9579F">
            <w:pPr>
              <w:widowControl w:val="0"/>
              <w:spacing w:line="276" w:lineRule="auto"/>
              <w:jc w:val="center"/>
              <w:rPr>
                <w:rFonts w:ascii="Times New Roman" w:eastAsia="Times New Roman" w:hAnsi="Times New Roman" w:cs="Times New Roman"/>
                <w:color w:val="000000"/>
                <w:sz w:val="20"/>
                <w:szCs w:val="20"/>
              </w:rPr>
            </w:pPr>
          </w:p>
        </w:tc>
        <w:tc>
          <w:tcPr>
            <w:tcW w:w="813" w:type="pct"/>
            <w:vAlign w:val="center"/>
          </w:tcPr>
          <w:p w:rsidR="009D101A" w:rsidRPr="00466350" w:rsidRDefault="009D101A" w:rsidP="00B9579F">
            <w:pPr>
              <w:widowControl w:val="0"/>
              <w:spacing w:line="276" w:lineRule="auto"/>
              <w:jc w:val="center"/>
              <w:rPr>
                <w:rFonts w:ascii="Times New Roman" w:eastAsia="Times New Roman" w:hAnsi="Times New Roman" w:cs="Times New Roman"/>
                <w:b/>
                <w:color w:val="000000"/>
                <w:sz w:val="20"/>
                <w:szCs w:val="20"/>
              </w:rPr>
            </w:pPr>
            <w:r w:rsidRPr="00466350">
              <w:rPr>
                <w:rFonts w:ascii="Times New Roman" w:eastAsia="Times New Roman" w:hAnsi="Times New Roman" w:cs="Times New Roman"/>
                <w:b/>
                <w:color w:val="000000"/>
                <w:sz w:val="20"/>
                <w:szCs w:val="20"/>
              </w:rPr>
              <w:t>сильные стороны</w:t>
            </w:r>
          </w:p>
        </w:tc>
        <w:tc>
          <w:tcPr>
            <w:tcW w:w="774" w:type="pct"/>
            <w:vAlign w:val="center"/>
          </w:tcPr>
          <w:p w:rsidR="009D101A" w:rsidRPr="00466350" w:rsidRDefault="009D101A" w:rsidP="00B9579F">
            <w:pPr>
              <w:widowControl w:val="0"/>
              <w:spacing w:line="276" w:lineRule="auto"/>
              <w:jc w:val="center"/>
              <w:rPr>
                <w:rFonts w:ascii="Times New Roman" w:eastAsia="Times New Roman" w:hAnsi="Times New Roman" w:cs="Times New Roman"/>
                <w:b/>
                <w:color w:val="000000"/>
                <w:sz w:val="20"/>
                <w:szCs w:val="20"/>
              </w:rPr>
            </w:pPr>
            <w:r w:rsidRPr="00466350">
              <w:rPr>
                <w:rFonts w:ascii="Times New Roman" w:eastAsia="Times New Roman" w:hAnsi="Times New Roman" w:cs="Times New Roman"/>
                <w:b/>
                <w:color w:val="000000"/>
                <w:sz w:val="20"/>
                <w:szCs w:val="20"/>
              </w:rPr>
              <w:t>слабые стороны</w:t>
            </w:r>
          </w:p>
        </w:tc>
        <w:tc>
          <w:tcPr>
            <w:tcW w:w="913" w:type="pct"/>
            <w:tcBorders>
              <w:top w:val="none" w:sz="4" w:space="0" w:color="000000"/>
              <w:left w:val="none" w:sz="4" w:space="0" w:color="000000"/>
              <w:bottom w:val="single" w:sz="8" w:space="0" w:color="000000"/>
              <w:right w:val="single" w:sz="8" w:space="0" w:color="000000"/>
            </w:tcBorders>
            <w:vAlign w:val="center"/>
          </w:tcPr>
          <w:p w:rsidR="009D101A" w:rsidRPr="00466350" w:rsidRDefault="009D101A"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0"/>
                <w:szCs w:val="20"/>
              </w:rPr>
            </w:pPr>
            <w:r w:rsidRPr="00466350">
              <w:rPr>
                <w:rFonts w:ascii="Times New Roman" w:eastAsia="Times New Roman" w:hAnsi="Times New Roman" w:cs="Times New Roman"/>
                <w:b/>
                <w:color w:val="000000"/>
                <w:sz w:val="20"/>
                <w:szCs w:val="20"/>
              </w:rPr>
              <w:t>благоприятные возможности</w:t>
            </w:r>
          </w:p>
        </w:tc>
        <w:tc>
          <w:tcPr>
            <w:tcW w:w="875" w:type="pct"/>
            <w:tcBorders>
              <w:top w:val="none" w:sz="4" w:space="0" w:color="000000"/>
              <w:left w:val="none" w:sz="4" w:space="0" w:color="000000"/>
              <w:bottom w:val="single" w:sz="8" w:space="0" w:color="000000"/>
              <w:right w:val="single" w:sz="8" w:space="0" w:color="000000"/>
            </w:tcBorders>
            <w:vAlign w:val="center"/>
          </w:tcPr>
          <w:p w:rsidR="009D101A" w:rsidRPr="00466350" w:rsidRDefault="009D101A"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0"/>
                <w:szCs w:val="20"/>
              </w:rPr>
            </w:pPr>
            <w:r w:rsidRPr="00466350">
              <w:rPr>
                <w:rFonts w:ascii="Times New Roman" w:eastAsia="Times New Roman" w:hAnsi="Times New Roman" w:cs="Times New Roman"/>
                <w:b/>
                <w:color w:val="000000"/>
                <w:sz w:val="20"/>
                <w:szCs w:val="20"/>
              </w:rPr>
              <w:t>риски</w:t>
            </w:r>
          </w:p>
        </w:tc>
      </w:tr>
      <w:tr w:rsidR="009D101A" w:rsidRPr="00466350" w:rsidTr="00B9579F">
        <w:tc>
          <w:tcPr>
            <w:tcW w:w="1624" w:type="pct"/>
          </w:tcPr>
          <w:p w:rsidR="009D101A" w:rsidRPr="00466350" w:rsidRDefault="009D101A" w:rsidP="00B9579F">
            <w:pPr>
              <w:widowControl w:val="0"/>
              <w:spacing w:line="276" w:lineRule="auto"/>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Знание</w:t>
            </w:r>
          </w:p>
        </w:tc>
        <w:tc>
          <w:tcPr>
            <w:tcW w:w="813" w:type="pct"/>
          </w:tcPr>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1.100% учителей используют программы учебных предметов,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w:t>
            </w:r>
          </w:p>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eastAsia="Times New Roman" w:hAnsi="Times New Roman" w:cs="Times New Roman"/>
                <w:color w:val="000000"/>
                <w:sz w:val="20"/>
                <w:szCs w:val="20"/>
              </w:rPr>
              <w:t>2.</w:t>
            </w:r>
            <w:r w:rsidRPr="00466350">
              <w:rPr>
                <w:rFonts w:ascii="Times New Roman" w:hAnsi="Times New Roman" w:cs="Times New Roman"/>
                <w:sz w:val="20"/>
                <w:szCs w:val="20"/>
              </w:rPr>
              <w:t xml:space="preserve">Образовательная </w:t>
            </w:r>
            <w:proofErr w:type="gramStart"/>
            <w:r w:rsidRPr="00466350">
              <w:rPr>
                <w:rFonts w:ascii="Times New Roman" w:hAnsi="Times New Roman" w:cs="Times New Roman"/>
                <w:sz w:val="20"/>
                <w:szCs w:val="20"/>
              </w:rPr>
              <w:t>организация  не</w:t>
            </w:r>
            <w:proofErr w:type="gramEnd"/>
            <w:r w:rsidRPr="00466350">
              <w:rPr>
                <w:rFonts w:ascii="Times New Roman" w:hAnsi="Times New Roman" w:cs="Times New Roman"/>
                <w:sz w:val="20"/>
                <w:szCs w:val="20"/>
              </w:rPr>
              <w:t xml:space="preserve"> входит в перечень образовательных организаций с признаками необъективных результатов по итогам двух предыдущих  учебных годов</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3.Отсутствие выпускников 9 класса, не получивших аттестаты об основном общем образовании</w:t>
            </w:r>
          </w:p>
        </w:tc>
        <w:tc>
          <w:tcPr>
            <w:tcW w:w="774" w:type="pct"/>
          </w:tcPr>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1.Отсутствие углубленного изучения отдельных предметов со 2 по 9 класс 0%.</w:t>
            </w:r>
          </w:p>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 xml:space="preserve">2.Недостаточная работа по подготовке обучающихся к выбору профиля обучения.  </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3.Отсутствие ресурсных возможностей (кадры, помещения) для реализации программ курсов внеурочной деятельности.</w:t>
            </w:r>
          </w:p>
        </w:tc>
        <w:tc>
          <w:tcPr>
            <w:tcW w:w="913" w:type="pct"/>
          </w:tcPr>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1.Обучающиеся участвуют в реализации проектной и/или исследовательской деятельности</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2.Функционирование объективной внутренней системы оценки качества образования</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3.Организация систематической подготовки обучающихся к участию в олимпиадном движении на всех уровнях от школьного до всероссийского.</w:t>
            </w:r>
          </w:p>
        </w:tc>
        <w:tc>
          <w:tcPr>
            <w:tcW w:w="875" w:type="pct"/>
          </w:tcPr>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•рост учебных и внеучебных нагрузок;</w:t>
            </w:r>
          </w:p>
          <w:p w:rsidR="009D101A" w:rsidRPr="00466350" w:rsidRDefault="009D101A" w:rsidP="009D101A">
            <w:pPr>
              <w:pStyle w:val="a4"/>
              <w:widowControl w:val="0"/>
              <w:numPr>
                <w:ilvl w:val="0"/>
                <w:numId w:val="50"/>
              </w:numPr>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нерациональная организация учебного процесса (сложность сочетания учебной и внеучебной деятельности);</w:t>
            </w:r>
          </w:p>
        </w:tc>
      </w:tr>
      <w:tr w:rsidR="009D101A" w:rsidRPr="00466350" w:rsidTr="00B9579F">
        <w:tc>
          <w:tcPr>
            <w:tcW w:w="1624" w:type="pct"/>
          </w:tcPr>
          <w:p w:rsidR="009D101A" w:rsidRPr="00466350" w:rsidRDefault="009D101A" w:rsidP="00B9579F">
            <w:pPr>
              <w:widowControl w:val="0"/>
              <w:spacing w:line="276" w:lineRule="auto"/>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Воспитание</w:t>
            </w:r>
          </w:p>
        </w:tc>
        <w:tc>
          <w:tcPr>
            <w:tcW w:w="813"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 xml:space="preserve">1.Наличие школьной символики (флаг школы, гимн школы, эмблема школы, элементы </w:t>
            </w:r>
            <w:r w:rsidRPr="00466350">
              <w:rPr>
                <w:rFonts w:ascii="Times New Roman" w:eastAsia="Times New Roman" w:hAnsi="Times New Roman" w:cs="Times New Roman"/>
                <w:color w:val="000000"/>
                <w:sz w:val="20"/>
                <w:szCs w:val="20"/>
              </w:rPr>
              <w:lastRenderedPageBreak/>
              <w:t>школьного костюма и т.п.)</w:t>
            </w:r>
          </w:p>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eastAsia="Times New Roman" w:hAnsi="Times New Roman" w:cs="Times New Roman"/>
                <w:color w:val="000000"/>
                <w:sz w:val="20"/>
                <w:szCs w:val="20"/>
              </w:rPr>
              <w:t>2.</w:t>
            </w:r>
            <w:r w:rsidRPr="00466350">
              <w:rPr>
                <w:rFonts w:ascii="Times New Roman" w:hAnsi="Times New Roman" w:cs="Times New Roman"/>
                <w:sz w:val="20"/>
                <w:szCs w:val="20"/>
              </w:rPr>
              <w:t xml:space="preserve"> Реализован план воспитательной работы, взаимодействие с детскими общественными объединениями, функционирование и контроль первичного отделения РДДМ «Движение первых».</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Организована работа по увековечению памяти защитников Отечества, привлечения молодёжи к деятельности по повышению собственных знаний, самореализации и совершенствования в области патриотического, военного и правового воспитания; физической и военно-спортивной подготовки.</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Сформированы, сохранены и развиты школьные традиции, направленные на совершенствование социально значимых качеств учащихся, воспитание у учащихся чувства гордости за родную школу</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Волонтерское движение» Добрые сердца», ученическое самоуправление,</w:t>
            </w:r>
          </w:p>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lastRenderedPageBreak/>
              <w:t>Наличие центра детских инициатив, пространства ученического самоуправления</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Участие в реализации проекта Орлята России (при реализации начального общего образования)</w:t>
            </w:r>
          </w:p>
        </w:tc>
        <w:tc>
          <w:tcPr>
            <w:tcW w:w="774"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lastRenderedPageBreak/>
              <w:t>Отсутствие советника по воспитательной работе, отсутствие военно-патриотического клуба</w:t>
            </w:r>
          </w:p>
        </w:tc>
        <w:tc>
          <w:tcPr>
            <w:tcW w:w="913"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 xml:space="preserve">Отлаженная воспитательная работа </w:t>
            </w:r>
          </w:p>
        </w:tc>
        <w:tc>
          <w:tcPr>
            <w:tcW w:w="875"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Недостаточная подготовка педагогов и материальной базы.</w:t>
            </w:r>
          </w:p>
        </w:tc>
      </w:tr>
      <w:tr w:rsidR="009D101A" w:rsidRPr="00466350" w:rsidTr="00B9579F">
        <w:tc>
          <w:tcPr>
            <w:tcW w:w="1624" w:type="pct"/>
          </w:tcPr>
          <w:p w:rsidR="009D101A" w:rsidRPr="00466350" w:rsidRDefault="009D101A" w:rsidP="00B9579F">
            <w:pPr>
              <w:widowControl w:val="0"/>
              <w:spacing w:line="276" w:lineRule="auto"/>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lastRenderedPageBreak/>
              <w:t>Здоровье</w:t>
            </w:r>
          </w:p>
        </w:tc>
        <w:tc>
          <w:tcPr>
            <w:tcW w:w="813"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1.100% обучающихся начальных классов обеспечены горячим питанием</w:t>
            </w:r>
          </w:p>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eastAsia="Times New Roman" w:hAnsi="Times New Roman" w:cs="Times New Roman"/>
                <w:color w:val="000000"/>
                <w:sz w:val="20"/>
                <w:szCs w:val="20"/>
              </w:rPr>
              <w:t>2.</w:t>
            </w:r>
            <w:r w:rsidRPr="00466350">
              <w:rPr>
                <w:rFonts w:ascii="Times New Roman" w:hAnsi="Times New Roman" w:cs="Times New Roman"/>
                <w:sz w:val="20"/>
                <w:szCs w:val="20"/>
              </w:rPr>
              <w:t>Наличие общешкольной программы работы по противодействию и профилактике вредных привычек</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3.</w:t>
            </w:r>
            <w:r w:rsidRPr="00466350">
              <w:rPr>
                <w:rFonts w:ascii="Times New Roman" w:hAnsi="Times New Roman" w:cs="Times New Roman"/>
                <w:sz w:val="20"/>
                <w:szCs w:val="20"/>
              </w:rPr>
              <w:t xml:space="preserve"> </w:t>
            </w:r>
            <w:r w:rsidRPr="00466350">
              <w:rPr>
                <w:rFonts w:ascii="Times New Roman" w:eastAsia="Times New Roman" w:hAnsi="Times New Roman" w:cs="Times New Roman"/>
                <w:color w:val="000000"/>
                <w:sz w:val="20"/>
                <w:szCs w:val="20"/>
              </w:rPr>
              <w:t>Создание условий для занятий физической культурой и спортом</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4.Наличие победителей и (или) призеров на муниципальном уровне</w:t>
            </w:r>
          </w:p>
        </w:tc>
        <w:tc>
          <w:tcPr>
            <w:tcW w:w="774" w:type="pct"/>
          </w:tcPr>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 xml:space="preserve">Низкая доля учащихся, получивших значок </w:t>
            </w:r>
            <w:proofErr w:type="gramStart"/>
            <w:r w:rsidRPr="00466350">
              <w:rPr>
                <w:rFonts w:ascii="Times New Roman" w:hAnsi="Times New Roman" w:cs="Times New Roman"/>
                <w:sz w:val="20"/>
                <w:szCs w:val="20"/>
              </w:rPr>
              <w:t>ГТО  0</w:t>
            </w:r>
            <w:proofErr w:type="gramEnd"/>
            <w:r w:rsidRPr="00466350">
              <w:rPr>
                <w:rFonts w:ascii="Times New Roman" w:hAnsi="Times New Roman" w:cs="Times New Roman"/>
                <w:sz w:val="20"/>
                <w:szCs w:val="20"/>
              </w:rPr>
              <w:t>%</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2.Отсутствие материально-технической базы для проведения массовых физкультурно-спортивных мероприятий.</w:t>
            </w:r>
          </w:p>
        </w:tc>
        <w:tc>
          <w:tcPr>
            <w:tcW w:w="913"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Здоровьесберегающая среда</w:t>
            </w:r>
          </w:p>
        </w:tc>
        <w:tc>
          <w:tcPr>
            <w:tcW w:w="875"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Риск обострения имеющихся заболеваний у обучающихся</w:t>
            </w:r>
          </w:p>
        </w:tc>
      </w:tr>
      <w:tr w:rsidR="009D101A" w:rsidRPr="00466350" w:rsidTr="00B9579F">
        <w:tc>
          <w:tcPr>
            <w:tcW w:w="1624" w:type="pct"/>
          </w:tcPr>
          <w:p w:rsidR="009D101A" w:rsidRPr="00466350" w:rsidRDefault="009D101A" w:rsidP="00B9579F">
            <w:pPr>
              <w:widowControl w:val="0"/>
              <w:spacing w:line="276" w:lineRule="auto"/>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Творчество</w:t>
            </w:r>
          </w:p>
        </w:tc>
        <w:tc>
          <w:tcPr>
            <w:tcW w:w="813" w:type="pct"/>
          </w:tcPr>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 xml:space="preserve">Участие обучающихся в школьных конкурсах, фестивалях, олимпиадах, конференциях  </w:t>
            </w:r>
          </w:p>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Функционирование школьного театра, школьного хора</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p>
        </w:tc>
        <w:tc>
          <w:tcPr>
            <w:tcW w:w="774" w:type="pct"/>
          </w:tcPr>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1.Отсутствие технологических кружков 0%, школьного музея</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2.</w:t>
            </w:r>
            <w:r w:rsidRPr="00466350">
              <w:rPr>
                <w:rFonts w:ascii="Times New Roman" w:hAnsi="Times New Roman" w:cs="Times New Roman"/>
                <w:sz w:val="20"/>
                <w:szCs w:val="20"/>
              </w:rPr>
              <w:t>Отсутствие или недостаточное материально-техническое оснащение</w:t>
            </w:r>
          </w:p>
        </w:tc>
        <w:tc>
          <w:tcPr>
            <w:tcW w:w="913"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Развитие творческих способностей</w:t>
            </w:r>
          </w:p>
        </w:tc>
        <w:tc>
          <w:tcPr>
            <w:tcW w:w="875"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Нарушение учебного графика. Подвозные дети.</w:t>
            </w:r>
          </w:p>
        </w:tc>
      </w:tr>
      <w:tr w:rsidR="009D101A" w:rsidRPr="00466350" w:rsidTr="00B9579F">
        <w:tc>
          <w:tcPr>
            <w:tcW w:w="1624" w:type="pct"/>
          </w:tcPr>
          <w:p w:rsidR="009D101A" w:rsidRPr="00466350" w:rsidRDefault="009D101A" w:rsidP="00B9579F">
            <w:pPr>
              <w:widowControl w:val="0"/>
              <w:spacing w:line="276" w:lineRule="auto"/>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Профориентация</w:t>
            </w:r>
          </w:p>
        </w:tc>
        <w:tc>
          <w:tcPr>
            <w:tcW w:w="813"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1.Участие обучающихся 6-9 классов в мероприятиях проекта Билет в будущее»</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 xml:space="preserve">2.Проведение родительских собраний на </w:t>
            </w:r>
            <w:r w:rsidRPr="00466350">
              <w:rPr>
                <w:rFonts w:ascii="Times New Roman" w:eastAsia="Times New Roman" w:hAnsi="Times New Roman" w:cs="Times New Roman"/>
                <w:color w:val="000000"/>
                <w:sz w:val="20"/>
                <w:szCs w:val="20"/>
              </w:rPr>
              <w:lastRenderedPageBreak/>
              <w:t>тему профессиональной ориентации, в том числе о кадровых потребностях современного рынка труда</w:t>
            </w:r>
          </w:p>
        </w:tc>
        <w:tc>
          <w:tcPr>
            <w:tcW w:w="774"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lastRenderedPageBreak/>
              <w:t>Отсутствие сетевого взаимодействия с предприятиями и организациями</w:t>
            </w:r>
          </w:p>
        </w:tc>
        <w:tc>
          <w:tcPr>
            <w:tcW w:w="913"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Предоставлены ресурсы для улучшения образовательного процесса по данному направлению.</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 xml:space="preserve">Выявлены у детей и </w:t>
            </w:r>
            <w:r w:rsidRPr="00466350">
              <w:rPr>
                <w:rFonts w:ascii="Times New Roman" w:eastAsia="Times New Roman" w:hAnsi="Times New Roman" w:cs="Times New Roman"/>
                <w:color w:val="000000"/>
                <w:sz w:val="20"/>
                <w:szCs w:val="20"/>
              </w:rPr>
              <w:lastRenderedPageBreak/>
              <w:t>подростков интересы, способности к определенным видам профессиональной деятельности.</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p>
        </w:tc>
        <w:tc>
          <w:tcPr>
            <w:tcW w:w="875"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lastRenderedPageBreak/>
              <w:t>Некачественное выполнение УП</w:t>
            </w:r>
          </w:p>
        </w:tc>
      </w:tr>
      <w:tr w:rsidR="009D101A" w:rsidRPr="00466350" w:rsidTr="00B9579F">
        <w:tc>
          <w:tcPr>
            <w:tcW w:w="1624" w:type="pct"/>
          </w:tcPr>
          <w:p w:rsidR="009D101A" w:rsidRPr="00466350" w:rsidRDefault="009D101A" w:rsidP="00B9579F">
            <w:pPr>
              <w:widowControl w:val="0"/>
              <w:spacing w:line="276" w:lineRule="auto"/>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Учитель. Школьная команда</w:t>
            </w:r>
          </w:p>
        </w:tc>
        <w:tc>
          <w:tcPr>
            <w:tcW w:w="813" w:type="pct"/>
          </w:tcPr>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1.В организации используются единые подходы к штатному расписанию</w:t>
            </w:r>
          </w:p>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2.Предусмотрены меры материального и нематериального стимулирования</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3.Развитие системы наставничества</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4. 40% прошли диагностику компетенции</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5. 100% прошли повышение квалификации</w:t>
            </w:r>
          </w:p>
        </w:tc>
        <w:tc>
          <w:tcPr>
            <w:tcW w:w="774"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Отсутствие индивидуальных образовательных маршрутов педагогов.</w:t>
            </w:r>
          </w:p>
        </w:tc>
        <w:tc>
          <w:tcPr>
            <w:tcW w:w="913" w:type="pct"/>
          </w:tcPr>
          <w:p w:rsidR="009D101A" w:rsidRPr="00466350" w:rsidRDefault="009D101A" w:rsidP="00B9579F">
            <w:pPr>
              <w:rPr>
                <w:rFonts w:ascii="Times New Roman" w:hAnsi="Times New Roman" w:cs="Times New Roman"/>
                <w:sz w:val="20"/>
                <w:szCs w:val="20"/>
              </w:rPr>
            </w:pPr>
            <w:r w:rsidRPr="00466350">
              <w:rPr>
                <w:rFonts w:ascii="Times New Roman" w:hAnsi="Times New Roman" w:cs="Times New Roman"/>
                <w:sz w:val="20"/>
                <w:szCs w:val="20"/>
              </w:rPr>
              <w:t>Организация внутришкольного пространства</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Функционирование школы полного дня</w:t>
            </w:r>
          </w:p>
        </w:tc>
        <w:tc>
          <w:tcPr>
            <w:tcW w:w="875"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Профессиональное выгорание педагогов, увеличение нагрузки</w:t>
            </w:r>
          </w:p>
        </w:tc>
      </w:tr>
      <w:tr w:rsidR="009D101A" w:rsidRPr="00466350" w:rsidTr="00B9579F">
        <w:tc>
          <w:tcPr>
            <w:tcW w:w="1624" w:type="pct"/>
          </w:tcPr>
          <w:p w:rsidR="009D101A" w:rsidRPr="00466350" w:rsidRDefault="009D101A" w:rsidP="00B9579F">
            <w:pPr>
              <w:widowControl w:val="0"/>
              <w:spacing w:line="276" w:lineRule="auto"/>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Школьный климат</w:t>
            </w:r>
          </w:p>
        </w:tc>
        <w:tc>
          <w:tcPr>
            <w:tcW w:w="813"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100% обучающихся общеобразовательных организаций, принявших участие в социально-психологическом тестировании на выявление рисков употребления наркотических средств и психотропных веществ</w:t>
            </w:r>
          </w:p>
        </w:tc>
        <w:tc>
          <w:tcPr>
            <w:tcW w:w="774"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 xml:space="preserve">Отсутствие в штате педагога психолога, </w:t>
            </w:r>
            <w:proofErr w:type="spellStart"/>
            <w:r w:rsidRPr="00466350">
              <w:rPr>
                <w:rFonts w:ascii="Times New Roman" w:hAnsi="Times New Roman" w:cs="Times New Roman"/>
                <w:sz w:val="20"/>
                <w:szCs w:val="20"/>
              </w:rPr>
              <w:t>соцпедагога</w:t>
            </w:r>
            <w:proofErr w:type="spellEnd"/>
          </w:p>
        </w:tc>
        <w:tc>
          <w:tcPr>
            <w:tcW w:w="913"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Привлечение специалистов через сетевое взаимодействие</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Предоставлена возможность отдохнуть и провести время с пользой до, между и после уроков</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Организация психолого-педагогического сопровождения</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p>
        </w:tc>
        <w:tc>
          <w:tcPr>
            <w:tcW w:w="875"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Несвоевременное оказание психолого-педагогической помощи</w:t>
            </w:r>
          </w:p>
        </w:tc>
      </w:tr>
      <w:tr w:rsidR="009D101A" w:rsidRPr="00466350" w:rsidTr="00B9579F">
        <w:tc>
          <w:tcPr>
            <w:tcW w:w="1624" w:type="pct"/>
          </w:tcPr>
          <w:p w:rsidR="009D101A" w:rsidRPr="00466350" w:rsidRDefault="009D101A" w:rsidP="00B9579F">
            <w:pPr>
              <w:widowControl w:val="0"/>
              <w:spacing w:line="276" w:lineRule="auto"/>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Образовательная среда</w:t>
            </w:r>
          </w:p>
        </w:tc>
        <w:tc>
          <w:tcPr>
            <w:tcW w:w="813" w:type="pct"/>
          </w:tcPr>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1.Не менее 95% педагогических работников используют сервисы и подсистему «Библиотека ЦОК» ФГИС «Моя школа»</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 xml:space="preserve">2. 100% педагогических </w:t>
            </w:r>
            <w:r w:rsidRPr="00466350">
              <w:rPr>
                <w:rFonts w:ascii="Times New Roman" w:hAnsi="Times New Roman" w:cs="Times New Roman"/>
                <w:sz w:val="20"/>
                <w:szCs w:val="20"/>
              </w:rPr>
              <w:lastRenderedPageBreak/>
              <w:t>работников включены в сетевые профессиональные сообщества по обмену педагогическим опытом и активно используют платформу «</w:t>
            </w:r>
            <w:proofErr w:type="spellStart"/>
            <w:r w:rsidRPr="00466350">
              <w:rPr>
                <w:rFonts w:ascii="Times New Roman" w:hAnsi="Times New Roman" w:cs="Times New Roman"/>
                <w:sz w:val="20"/>
                <w:szCs w:val="20"/>
              </w:rPr>
              <w:t>Сферум</w:t>
            </w:r>
            <w:proofErr w:type="spellEnd"/>
            <w:r w:rsidRPr="00466350">
              <w:rPr>
                <w:rFonts w:ascii="Times New Roman" w:hAnsi="Times New Roman" w:cs="Times New Roman"/>
                <w:sz w:val="20"/>
                <w:szCs w:val="20"/>
              </w:rPr>
              <w:t>»</w:t>
            </w:r>
          </w:p>
        </w:tc>
        <w:tc>
          <w:tcPr>
            <w:tcW w:w="774"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proofErr w:type="gramStart"/>
            <w:r w:rsidRPr="00466350">
              <w:rPr>
                <w:rFonts w:ascii="Times New Roman" w:hAnsi="Times New Roman" w:cs="Times New Roman"/>
                <w:sz w:val="20"/>
                <w:szCs w:val="20"/>
              </w:rPr>
              <w:lastRenderedPageBreak/>
              <w:t>Не  всегда</w:t>
            </w:r>
            <w:proofErr w:type="gramEnd"/>
            <w:r w:rsidRPr="00466350">
              <w:rPr>
                <w:rFonts w:ascii="Times New Roman" w:hAnsi="Times New Roman" w:cs="Times New Roman"/>
                <w:sz w:val="20"/>
                <w:szCs w:val="20"/>
              </w:rPr>
              <w:t xml:space="preserve"> отлаженная работа сети Интернет.</w:t>
            </w:r>
          </w:p>
        </w:tc>
        <w:tc>
          <w:tcPr>
            <w:tcW w:w="913" w:type="pct"/>
          </w:tcPr>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Применение инновационных форм уроков (до 80 %); - оптимизация внедрения интегративного подхода к осуществлению педагогического процесса;</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 xml:space="preserve"> Качественная подготовка </w:t>
            </w:r>
            <w:r w:rsidRPr="00466350">
              <w:rPr>
                <w:rFonts w:ascii="Times New Roman" w:eastAsia="Times New Roman" w:hAnsi="Times New Roman" w:cs="Times New Roman"/>
                <w:color w:val="000000"/>
                <w:sz w:val="20"/>
                <w:szCs w:val="20"/>
              </w:rPr>
              <w:lastRenderedPageBreak/>
              <w:t>уроков, полезная методическая помощь</w:t>
            </w:r>
          </w:p>
        </w:tc>
        <w:tc>
          <w:tcPr>
            <w:tcW w:w="875"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lastRenderedPageBreak/>
              <w:t xml:space="preserve">Увеличение нагрузки </w:t>
            </w:r>
            <w:proofErr w:type="spellStart"/>
            <w:proofErr w:type="gramStart"/>
            <w:r w:rsidRPr="00466350">
              <w:rPr>
                <w:rFonts w:ascii="Times New Roman" w:eastAsia="Times New Roman" w:hAnsi="Times New Roman" w:cs="Times New Roman"/>
                <w:color w:val="000000"/>
                <w:sz w:val="20"/>
                <w:szCs w:val="20"/>
              </w:rPr>
              <w:t>педагогов,обучающихся</w:t>
            </w:r>
            <w:proofErr w:type="spellEnd"/>
            <w:proofErr w:type="gramEnd"/>
          </w:p>
        </w:tc>
      </w:tr>
    </w:tbl>
    <w:p w:rsidR="009D101A" w:rsidRPr="00466350" w:rsidRDefault="009D101A" w:rsidP="009D101A">
      <w:pPr>
        <w:widowControl w:val="0"/>
        <w:ind w:firstLine="567"/>
        <w:rPr>
          <w:rFonts w:ascii="Times New Roman" w:eastAsia="Times New Roman" w:hAnsi="Times New Roman" w:cs="Times New Roman"/>
          <w:i/>
          <w:color w:val="000000"/>
          <w:sz w:val="20"/>
          <w:szCs w:val="20"/>
        </w:rPr>
      </w:pPr>
    </w:p>
    <w:p w:rsidR="009D101A" w:rsidRPr="00466350" w:rsidRDefault="009D101A" w:rsidP="00910546">
      <w:pPr>
        <w:tabs>
          <w:tab w:val="left" w:pos="4669"/>
        </w:tabs>
        <w:jc w:val="center"/>
        <w:rPr>
          <w:rFonts w:ascii="Times New Roman" w:hAnsi="Times New Roman" w:cs="Times New Roman"/>
          <w:b/>
          <w:sz w:val="20"/>
          <w:szCs w:val="20"/>
        </w:rPr>
      </w:pPr>
    </w:p>
    <w:p w:rsidR="009D101A" w:rsidRPr="00466350" w:rsidRDefault="009D101A" w:rsidP="00910546">
      <w:pPr>
        <w:tabs>
          <w:tab w:val="left" w:pos="4669"/>
        </w:tabs>
        <w:jc w:val="center"/>
        <w:rPr>
          <w:rFonts w:ascii="Times New Roman" w:hAnsi="Times New Roman" w:cs="Times New Roman"/>
          <w:b/>
          <w:sz w:val="20"/>
          <w:szCs w:val="20"/>
        </w:rPr>
      </w:pPr>
    </w:p>
    <w:p w:rsidR="009D101A" w:rsidRPr="00466350" w:rsidRDefault="009D101A" w:rsidP="00910546">
      <w:pPr>
        <w:tabs>
          <w:tab w:val="left" w:pos="4669"/>
        </w:tabs>
        <w:jc w:val="center"/>
        <w:rPr>
          <w:rFonts w:ascii="Times New Roman" w:hAnsi="Times New Roman" w:cs="Times New Roman"/>
          <w:b/>
          <w:sz w:val="20"/>
          <w:szCs w:val="20"/>
        </w:rPr>
      </w:pPr>
    </w:p>
    <w:p w:rsidR="009D101A" w:rsidRPr="00466350" w:rsidRDefault="009D101A" w:rsidP="00910546">
      <w:pPr>
        <w:tabs>
          <w:tab w:val="left" w:pos="4669"/>
        </w:tabs>
        <w:jc w:val="center"/>
        <w:rPr>
          <w:rFonts w:ascii="Times New Roman" w:hAnsi="Times New Roman" w:cs="Times New Roman"/>
          <w:b/>
          <w:sz w:val="20"/>
          <w:szCs w:val="20"/>
        </w:rPr>
      </w:pPr>
    </w:p>
    <w:p w:rsidR="00910546" w:rsidRPr="00466350" w:rsidRDefault="00910546" w:rsidP="00910546">
      <w:pPr>
        <w:tabs>
          <w:tab w:val="left" w:pos="4669"/>
        </w:tabs>
        <w:jc w:val="center"/>
        <w:rPr>
          <w:rFonts w:ascii="Times New Roman" w:hAnsi="Times New Roman" w:cs="Times New Roman"/>
          <w:b/>
          <w:sz w:val="20"/>
          <w:szCs w:val="20"/>
        </w:rPr>
      </w:pPr>
      <w:r w:rsidRPr="00466350">
        <w:rPr>
          <w:rFonts w:ascii="Times New Roman" w:hAnsi="Times New Roman" w:cs="Times New Roman"/>
          <w:b/>
          <w:sz w:val="20"/>
          <w:szCs w:val="20"/>
        </w:rPr>
        <w:t xml:space="preserve">ПЛАН   РАБОТЫ </w:t>
      </w:r>
    </w:p>
    <w:p w:rsidR="00910546" w:rsidRPr="00466350" w:rsidRDefault="00910546" w:rsidP="00910546">
      <w:pPr>
        <w:tabs>
          <w:tab w:val="left" w:pos="4669"/>
        </w:tabs>
        <w:jc w:val="center"/>
        <w:rPr>
          <w:rFonts w:ascii="Times New Roman" w:hAnsi="Times New Roman" w:cs="Times New Roman"/>
          <w:b/>
          <w:sz w:val="20"/>
          <w:szCs w:val="20"/>
        </w:rPr>
      </w:pPr>
      <w:r w:rsidRPr="00466350">
        <w:rPr>
          <w:rFonts w:ascii="Times New Roman" w:hAnsi="Times New Roman" w:cs="Times New Roman"/>
          <w:b/>
          <w:sz w:val="20"/>
          <w:szCs w:val="20"/>
        </w:rPr>
        <w:t>по повышению качества образования</w:t>
      </w:r>
    </w:p>
    <w:tbl>
      <w:tblPr>
        <w:tblStyle w:val="a3"/>
        <w:tblW w:w="4766" w:type="pct"/>
        <w:tblLook w:val="04A0" w:firstRow="1" w:lastRow="0" w:firstColumn="1" w:lastColumn="0" w:noHBand="0" w:noVBand="1"/>
      </w:tblPr>
      <w:tblGrid>
        <w:gridCol w:w="468"/>
        <w:gridCol w:w="1540"/>
        <w:gridCol w:w="1690"/>
        <w:gridCol w:w="2539"/>
        <w:gridCol w:w="2530"/>
        <w:gridCol w:w="924"/>
        <w:gridCol w:w="2732"/>
        <w:gridCol w:w="1555"/>
        <w:gridCol w:w="1410"/>
      </w:tblGrid>
      <w:tr w:rsidR="0044272D" w:rsidRPr="00466350" w:rsidTr="0044272D">
        <w:trPr>
          <w:trHeight w:val="2684"/>
        </w:trPr>
        <w:tc>
          <w:tcPr>
            <w:tcW w:w="155" w:type="pct"/>
            <w:textDirection w:val="btLr"/>
            <w:vAlign w:val="center"/>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 п/п</w:t>
            </w:r>
          </w:p>
        </w:tc>
        <w:tc>
          <w:tcPr>
            <w:tcW w:w="501" w:type="pct"/>
            <w:textDirection w:val="btLr"/>
            <w:vAlign w:val="center"/>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Магистральное направление, ключевое условие</w:t>
            </w:r>
          </w:p>
        </w:tc>
        <w:tc>
          <w:tcPr>
            <w:tcW w:w="549" w:type="pct"/>
            <w:textDirection w:val="btLr"/>
            <w:vAlign w:val="center"/>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themeColor="text1"/>
                <w:sz w:val="20"/>
                <w:szCs w:val="20"/>
              </w:rPr>
            </w:pPr>
            <w:r w:rsidRPr="00466350">
              <w:rPr>
                <w:rFonts w:ascii="Times New Roman" w:eastAsia="Times New Roman" w:hAnsi="Times New Roman" w:cs="Times New Roman"/>
                <w:color w:val="000000" w:themeColor="text1"/>
                <w:sz w:val="20"/>
                <w:szCs w:val="20"/>
              </w:rPr>
              <w:t xml:space="preserve">Название </w:t>
            </w:r>
            <w:proofErr w:type="spellStart"/>
            <w:r w:rsidRPr="00466350">
              <w:rPr>
                <w:rFonts w:ascii="Times New Roman" w:eastAsia="Times New Roman" w:hAnsi="Times New Roman" w:cs="Times New Roman"/>
                <w:color w:val="000000" w:themeColor="text1"/>
                <w:sz w:val="20"/>
                <w:szCs w:val="20"/>
              </w:rPr>
              <w:t>подпроектов</w:t>
            </w:r>
            <w:proofErr w:type="spellEnd"/>
          </w:p>
        </w:tc>
        <w:tc>
          <w:tcPr>
            <w:tcW w:w="823" w:type="pct"/>
            <w:textDirection w:val="btLr"/>
            <w:vAlign w:val="center"/>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Задачи</w:t>
            </w:r>
          </w:p>
        </w:tc>
        <w:tc>
          <w:tcPr>
            <w:tcW w:w="820" w:type="pct"/>
            <w:textDirection w:val="btLr"/>
            <w:vAlign w:val="center"/>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Планируемые результаты</w:t>
            </w:r>
          </w:p>
        </w:tc>
        <w:tc>
          <w:tcPr>
            <w:tcW w:w="302" w:type="pct"/>
            <w:textDirection w:val="btLr"/>
            <w:vAlign w:val="center"/>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Сроки реализации</w:t>
            </w:r>
          </w:p>
        </w:tc>
        <w:tc>
          <w:tcPr>
            <w:tcW w:w="885" w:type="pct"/>
            <w:textDirection w:val="btLr"/>
            <w:vAlign w:val="center"/>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Перечень мероприятий</w:t>
            </w:r>
          </w:p>
        </w:tc>
        <w:tc>
          <w:tcPr>
            <w:tcW w:w="506" w:type="pct"/>
            <w:textDirection w:val="btLr"/>
            <w:vAlign w:val="center"/>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Ресурсное обеспечение</w:t>
            </w:r>
          </w:p>
        </w:tc>
        <w:tc>
          <w:tcPr>
            <w:tcW w:w="459" w:type="pct"/>
            <w:textDirection w:val="btLr"/>
            <w:vAlign w:val="center"/>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Руководитель проектной группы</w:t>
            </w:r>
          </w:p>
        </w:tc>
      </w:tr>
      <w:tr w:rsidR="0044272D" w:rsidRPr="00466350" w:rsidTr="0044272D">
        <w:tc>
          <w:tcPr>
            <w:tcW w:w="15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1</w:t>
            </w:r>
          </w:p>
        </w:tc>
        <w:tc>
          <w:tcPr>
            <w:tcW w:w="501"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Знание</w:t>
            </w:r>
          </w:p>
        </w:tc>
        <w:tc>
          <w:tcPr>
            <w:tcW w:w="54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themeColor="text1"/>
                <w:sz w:val="20"/>
                <w:szCs w:val="20"/>
              </w:rPr>
            </w:pPr>
            <w:r w:rsidRPr="00466350">
              <w:rPr>
                <w:rFonts w:ascii="Times New Roman" w:eastAsia="Times New Roman" w:hAnsi="Times New Roman" w:cs="Times New Roman"/>
                <w:color w:val="000000" w:themeColor="text1"/>
                <w:sz w:val="20"/>
                <w:szCs w:val="20"/>
              </w:rPr>
              <w:t>«Повышение качества знаний»</w:t>
            </w:r>
          </w:p>
        </w:tc>
        <w:tc>
          <w:tcPr>
            <w:tcW w:w="823"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•Использовать сетевые форм реализации образовательной деятельности, привлечение специалистов/педагогических работников из других образовательных организаций для организации профильного обучения, обучения по индивидуальным учебным планам.</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 xml:space="preserve">•Мотивировать педагогов к </w:t>
            </w:r>
            <w:r w:rsidRPr="00466350">
              <w:rPr>
                <w:rFonts w:ascii="Times New Roman" w:eastAsia="Times New Roman" w:hAnsi="Times New Roman" w:cs="Times New Roman"/>
                <w:color w:val="000000"/>
                <w:sz w:val="20"/>
                <w:szCs w:val="20"/>
              </w:rPr>
              <w:lastRenderedPageBreak/>
              <w:t xml:space="preserve">повышению уровня профессиональных </w:t>
            </w:r>
            <w:proofErr w:type="gramStart"/>
            <w:r w:rsidRPr="00466350">
              <w:rPr>
                <w:rFonts w:ascii="Times New Roman" w:eastAsia="Times New Roman" w:hAnsi="Times New Roman" w:cs="Times New Roman"/>
                <w:color w:val="000000"/>
                <w:sz w:val="20"/>
                <w:szCs w:val="20"/>
              </w:rPr>
              <w:t>компетенций  в</w:t>
            </w:r>
            <w:proofErr w:type="gramEnd"/>
            <w:r w:rsidRPr="00466350">
              <w:rPr>
                <w:rFonts w:ascii="Times New Roman" w:eastAsia="Times New Roman" w:hAnsi="Times New Roman" w:cs="Times New Roman"/>
                <w:color w:val="000000"/>
                <w:sz w:val="20"/>
                <w:szCs w:val="20"/>
              </w:rPr>
              <w:t xml:space="preserve"> ходе реализации ИОМ.</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•Обеспечение участия педагогов в профессиональных конкурсах и олимпиадах.</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 xml:space="preserve">•Организовать адресную организационно-методическую помощь педагогам в составлении и реализации учебных планов профилей обучения и (или) индивидуальных учебных планов, </w:t>
            </w:r>
            <w:proofErr w:type="spellStart"/>
            <w:r w:rsidRPr="00466350">
              <w:rPr>
                <w:rFonts w:ascii="Times New Roman" w:eastAsia="Times New Roman" w:hAnsi="Times New Roman" w:cs="Times New Roman"/>
                <w:color w:val="000000"/>
                <w:sz w:val="20"/>
                <w:szCs w:val="20"/>
              </w:rPr>
              <w:t>ИОМов</w:t>
            </w:r>
            <w:proofErr w:type="spellEnd"/>
            <w:r w:rsidRPr="00466350">
              <w:rPr>
                <w:rFonts w:ascii="Times New Roman" w:eastAsia="Times New Roman" w:hAnsi="Times New Roman" w:cs="Times New Roman"/>
                <w:color w:val="000000"/>
                <w:sz w:val="20"/>
                <w:szCs w:val="20"/>
              </w:rPr>
              <w:t>.</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w:t>
            </w:r>
            <w:r w:rsidRPr="00466350">
              <w:rPr>
                <w:rFonts w:ascii="Times New Roman" w:eastAsia="Times New Roman" w:hAnsi="Times New Roman" w:cs="Times New Roman"/>
                <w:color w:val="000000"/>
                <w:sz w:val="20"/>
                <w:szCs w:val="20"/>
              </w:rPr>
              <w:tab/>
              <w:t>Повысить мотивацию учителя, актуализировать меры морального и материального стимулирования.</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w:t>
            </w:r>
            <w:r w:rsidRPr="00466350">
              <w:rPr>
                <w:rFonts w:ascii="Times New Roman" w:eastAsia="Times New Roman" w:hAnsi="Times New Roman" w:cs="Times New Roman"/>
                <w:color w:val="000000"/>
                <w:sz w:val="20"/>
                <w:szCs w:val="20"/>
              </w:rPr>
              <w:tab/>
              <w:t xml:space="preserve">Организовать сетевое взаимодействие с ОО, учреждениями дополнительного </w:t>
            </w:r>
            <w:proofErr w:type="spellStart"/>
            <w:r w:rsidRPr="00466350">
              <w:rPr>
                <w:rFonts w:ascii="Times New Roman" w:eastAsia="Times New Roman" w:hAnsi="Times New Roman" w:cs="Times New Roman"/>
                <w:color w:val="000000"/>
                <w:sz w:val="20"/>
                <w:szCs w:val="20"/>
              </w:rPr>
              <w:t>допобразования</w:t>
            </w:r>
            <w:proofErr w:type="spellEnd"/>
            <w:r w:rsidRPr="00466350">
              <w:rPr>
                <w:rFonts w:ascii="Times New Roman" w:eastAsia="Times New Roman" w:hAnsi="Times New Roman" w:cs="Times New Roman"/>
                <w:color w:val="000000"/>
                <w:sz w:val="20"/>
                <w:szCs w:val="20"/>
              </w:rPr>
              <w:t xml:space="preserve">, вузами, технопарками, и т. д. по использованию материально-технической базы. </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w:t>
            </w:r>
            <w:proofErr w:type="gramStart"/>
            <w:r w:rsidRPr="00466350">
              <w:rPr>
                <w:rFonts w:ascii="Times New Roman" w:eastAsia="Times New Roman" w:hAnsi="Times New Roman" w:cs="Times New Roman"/>
                <w:color w:val="000000"/>
                <w:sz w:val="20"/>
                <w:szCs w:val="20"/>
              </w:rPr>
              <w:t>Организовать  создание</w:t>
            </w:r>
            <w:proofErr w:type="gramEnd"/>
            <w:r w:rsidRPr="00466350">
              <w:rPr>
                <w:rFonts w:ascii="Times New Roman" w:eastAsia="Times New Roman" w:hAnsi="Times New Roman" w:cs="Times New Roman"/>
                <w:color w:val="000000"/>
                <w:sz w:val="20"/>
                <w:szCs w:val="20"/>
              </w:rPr>
              <w:t xml:space="preserve"> муниципального «ресурсного центра», в котором дети изучают углубленные курсы, а предметы на базовом </w:t>
            </w:r>
            <w:r w:rsidRPr="00466350">
              <w:rPr>
                <w:rFonts w:ascii="Times New Roman" w:eastAsia="Times New Roman" w:hAnsi="Times New Roman" w:cs="Times New Roman"/>
                <w:color w:val="000000"/>
                <w:sz w:val="20"/>
                <w:szCs w:val="20"/>
              </w:rPr>
              <w:lastRenderedPageBreak/>
              <w:t>уровне проходят в школах «у дома».</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820" w:type="pct"/>
          </w:tcPr>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lastRenderedPageBreak/>
              <w:t>-реализация современных образовательных технологий, охват современными технологиями 100% учащихся,</w:t>
            </w:r>
          </w:p>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-применение инновационных форм уроков (до 80 %); - оптимизация внедрения интегративного подхода к осуществлению педагогического процесса;</w:t>
            </w:r>
          </w:p>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lastRenderedPageBreak/>
              <w:t>-разработка и реализация программ индивидуализированного образования на основе интересов и возможностей детей, запросов семьи;</w:t>
            </w:r>
          </w:p>
          <w:p w:rsidR="0044272D" w:rsidRPr="00466350" w:rsidRDefault="0044272D" w:rsidP="00B9579F">
            <w:pPr>
              <w:widowControl w:val="0"/>
              <w:spacing w:line="276" w:lineRule="auto"/>
              <w:ind w:firstLine="567"/>
              <w:jc w:val="both"/>
              <w:rPr>
                <w:rFonts w:ascii="Times New Roman" w:hAnsi="Times New Roman" w:cs="Times New Roman"/>
                <w:sz w:val="20"/>
                <w:szCs w:val="20"/>
              </w:rPr>
            </w:pPr>
            <w:r w:rsidRPr="00466350">
              <w:rPr>
                <w:rFonts w:ascii="Times New Roman" w:hAnsi="Times New Roman" w:cs="Times New Roman"/>
                <w:sz w:val="20"/>
                <w:szCs w:val="20"/>
              </w:rPr>
              <w:t>- разработка и реализация индивидуальных образовательных маршрутов учащихся на основе преемственности содержания образования;</w:t>
            </w:r>
          </w:p>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-Обучающиеся участвуют в реализации проектной и/или исследовательской деятельности</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-Обеспечение удовлетворения образовательных интересов и потребностей обучающихся</w:t>
            </w:r>
          </w:p>
        </w:tc>
        <w:tc>
          <w:tcPr>
            <w:tcW w:w="302"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lastRenderedPageBreak/>
              <w:t>В течении учебного года</w:t>
            </w:r>
          </w:p>
        </w:tc>
        <w:tc>
          <w:tcPr>
            <w:tcW w:w="885" w:type="pct"/>
          </w:tcPr>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1.Участие в реализации проектной и/или исследовательской деятельности</w:t>
            </w:r>
          </w:p>
          <w:p w:rsidR="0044272D" w:rsidRPr="00466350" w:rsidRDefault="0044272D"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2.Функционирование объективной внутренней системы оценки качества образования</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themeColor="text1"/>
                <w:sz w:val="20"/>
                <w:szCs w:val="20"/>
              </w:rPr>
            </w:pPr>
            <w:r w:rsidRPr="00466350">
              <w:rPr>
                <w:rFonts w:ascii="Times New Roman" w:eastAsia="Times New Roman" w:hAnsi="Times New Roman" w:cs="Times New Roman"/>
                <w:color w:val="000000"/>
                <w:sz w:val="20"/>
                <w:szCs w:val="20"/>
              </w:rPr>
              <w:t xml:space="preserve">3.Организация систематической подготовки обучающихся к участию в олимпиадном движении на всех уровнях от школьного </w:t>
            </w:r>
            <w:r w:rsidRPr="00466350">
              <w:rPr>
                <w:rFonts w:ascii="Times New Roman" w:eastAsia="Times New Roman" w:hAnsi="Times New Roman" w:cs="Times New Roman"/>
                <w:color w:val="000000"/>
                <w:sz w:val="20"/>
                <w:szCs w:val="20"/>
              </w:rPr>
              <w:lastRenderedPageBreak/>
              <w:t>до всероссийского</w:t>
            </w:r>
          </w:p>
        </w:tc>
        <w:tc>
          <w:tcPr>
            <w:tcW w:w="506"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roofErr w:type="spellStart"/>
            <w:r w:rsidRPr="00466350">
              <w:rPr>
                <w:rFonts w:ascii="Times New Roman" w:eastAsia="Times New Roman" w:hAnsi="Times New Roman" w:cs="Times New Roman"/>
                <w:color w:val="000000"/>
                <w:sz w:val="20"/>
                <w:szCs w:val="20"/>
              </w:rPr>
              <w:lastRenderedPageBreak/>
              <w:t>Администр</w:t>
            </w:r>
            <w:proofErr w:type="spellEnd"/>
            <w:r w:rsidRPr="00466350">
              <w:rPr>
                <w:rFonts w:ascii="Times New Roman" w:eastAsia="Times New Roman" w:hAnsi="Times New Roman" w:cs="Times New Roman"/>
                <w:color w:val="000000"/>
                <w:sz w:val="20"/>
                <w:szCs w:val="20"/>
              </w:rPr>
              <w:t>., информационное</w:t>
            </w:r>
          </w:p>
        </w:tc>
        <w:tc>
          <w:tcPr>
            <w:tcW w:w="45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Завуч,</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директор</w:t>
            </w:r>
          </w:p>
        </w:tc>
      </w:tr>
      <w:tr w:rsidR="0044272D" w:rsidRPr="00466350" w:rsidTr="0044272D">
        <w:tc>
          <w:tcPr>
            <w:tcW w:w="15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lastRenderedPageBreak/>
              <w:t>2</w:t>
            </w:r>
          </w:p>
        </w:tc>
        <w:tc>
          <w:tcPr>
            <w:tcW w:w="501"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Воспитание</w:t>
            </w:r>
          </w:p>
        </w:tc>
        <w:tc>
          <w:tcPr>
            <w:tcW w:w="54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«Честь, достоинство, личность»</w:t>
            </w:r>
          </w:p>
        </w:tc>
        <w:tc>
          <w:tcPr>
            <w:tcW w:w="823"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Совершенствовать и систематизировать воспитательную работу в ОУ</w:t>
            </w:r>
          </w:p>
        </w:tc>
        <w:tc>
          <w:tcPr>
            <w:tcW w:w="820"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Отлаженная воспитательная работа</w:t>
            </w:r>
          </w:p>
        </w:tc>
        <w:tc>
          <w:tcPr>
            <w:tcW w:w="302"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2023-2024 учебный год</w:t>
            </w:r>
          </w:p>
        </w:tc>
        <w:tc>
          <w:tcPr>
            <w:tcW w:w="88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Ввести в штатное расписание должность советника по воспитательной работе</w:t>
            </w:r>
          </w:p>
        </w:tc>
        <w:tc>
          <w:tcPr>
            <w:tcW w:w="506"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45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r>
      <w:tr w:rsidR="0044272D" w:rsidRPr="00466350" w:rsidTr="0044272D">
        <w:tc>
          <w:tcPr>
            <w:tcW w:w="15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3</w:t>
            </w:r>
          </w:p>
        </w:tc>
        <w:tc>
          <w:tcPr>
            <w:tcW w:w="501"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Здоровье</w:t>
            </w:r>
          </w:p>
        </w:tc>
        <w:tc>
          <w:tcPr>
            <w:tcW w:w="54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«Нормы ГТО»</w:t>
            </w:r>
          </w:p>
        </w:tc>
        <w:tc>
          <w:tcPr>
            <w:tcW w:w="823"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 xml:space="preserve">Привлечь и заинтересовать </w:t>
            </w:r>
            <w:proofErr w:type="gramStart"/>
            <w:r w:rsidRPr="00466350">
              <w:rPr>
                <w:rFonts w:ascii="Times New Roman" w:hAnsi="Times New Roman" w:cs="Times New Roman"/>
                <w:sz w:val="20"/>
                <w:szCs w:val="20"/>
              </w:rPr>
              <w:t>обучающихся  для</w:t>
            </w:r>
            <w:proofErr w:type="gramEnd"/>
            <w:r w:rsidRPr="00466350">
              <w:rPr>
                <w:rFonts w:ascii="Times New Roman" w:hAnsi="Times New Roman" w:cs="Times New Roman"/>
                <w:sz w:val="20"/>
                <w:szCs w:val="20"/>
              </w:rPr>
              <w:t xml:space="preserve"> активного участия в сдаче норм ГТО</w:t>
            </w:r>
          </w:p>
        </w:tc>
        <w:tc>
          <w:tcPr>
            <w:tcW w:w="820" w:type="pct"/>
          </w:tcPr>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 xml:space="preserve">-совершенствования технологий </w:t>
            </w:r>
            <w:proofErr w:type="spellStart"/>
            <w:r w:rsidRPr="00466350">
              <w:rPr>
                <w:rFonts w:ascii="Times New Roman" w:hAnsi="Times New Roman" w:cs="Times New Roman"/>
                <w:sz w:val="20"/>
                <w:szCs w:val="20"/>
              </w:rPr>
              <w:t>здоровьесбережения</w:t>
            </w:r>
            <w:proofErr w:type="spellEnd"/>
            <w:r w:rsidRPr="00466350">
              <w:rPr>
                <w:rFonts w:ascii="Times New Roman" w:hAnsi="Times New Roman" w:cs="Times New Roman"/>
                <w:sz w:val="20"/>
                <w:szCs w:val="20"/>
              </w:rPr>
              <w:t xml:space="preserve"> и обеспечения психолого-педагогического сопровождения учащихся; - формирования партнерских отношений участников образовательного процесса, совершенствование деятельности советов образовательного </w:t>
            </w:r>
            <w:proofErr w:type="spellStart"/>
            <w:proofErr w:type="gramStart"/>
            <w:r w:rsidRPr="00466350">
              <w:rPr>
                <w:rFonts w:ascii="Times New Roman" w:hAnsi="Times New Roman" w:cs="Times New Roman"/>
                <w:sz w:val="20"/>
                <w:szCs w:val="20"/>
              </w:rPr>
              <w:t>учреждения,обеспечивающих</w:t>
            </w:r>
            <w:proofErr w:type="spellEnd"/>
            <w:proofErr w:type="gramEnd"/>
            <w:r w:rsidRPr="00466350">
              <w:rPr>
                <w:rFonts w:ascii="Times New Roman" w:hAnsi="Times New Roman" w:cs="Times New Roman"/>
                <w:sz w:val="20"/>
                <w:szCs w:val="20"/>
              </w:rPr>
              <w:t xml:space="preserve"> государственно – общественный контроль.</w:t>
            </w:r>
          </w:p>
          <w:p w:rsidR="0044272D" w:rsidRPr="00466350" w:rsidRDefault="0044272D" w:rsidP="00B9579F">
            <w:pPr>
              <w:widowControl w:val="0"/>
              <w:spacing w:line="276" w:lineRule="auto"/>
              <w:ind w:firstLine="567"/>
              <w:jc w:val="both"/>
              <w:rPr>
                <w:rFonts w:ascii="Times New Roman" w:hAnsi="Times New Roman" w:cs="Times New Roman"/>
                <w:sz w:val="20"/>
                <w:szCs w:val="20"/>
              </w:rPr>
            </w:pP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302"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2024-2025 учебный год</w:t>
            </w:r>
          </w:p>
        </w:tc>
        <w:tc>
          <w:tcPr>
            <w:tcW w:w="88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 xml:space="preserve">Вовлечение </w:t>
            </w:r>
            <w:proofErr w:type="gramStart"/>
            <w:r w:rsidRPr="00466350">
              <w:rPr>
                <w:rFonts w:ascii="Times New Roman" w:eastAsia="Times New Roman" w:hAnsi="Times New Roman" w:cs="Times New Roman"/>
                <w:color w:val="000000"/>
                <w:sz w:val="20"/>
                <w:szCs w:val="20"/>
              </w:rPr>
              <w:t>обучающихся ,для</w:t>
            </w:r>
            <w:proofErr w:type="gramEnd"/>
            <w:r w:rsidRPr="00466350">
              <w:rPr>
                <w:rFonts w:ascii="Times New Roman" w:eastAsia="Times New Roman" w:hAnsi="Times New Roman" w:cs="Times New Roman"/>
                <w:color w:val="000000"/>
                <w:sz w:val="20"/>
                <w:szCs w:val="20"/>
              </w:rPr>
              <w:t xml:space="preserve"> сдачи норм ГТО</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506"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45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roofErr w:type="spellStart"/>
            <w:proofErr w:type="gramStart"/>
            <w:r w:rsidRPr="00466350">
              <w:rPr>
                <w:rFonts w:ascii="Times New Roman" w:eastAsia="Times New Roman" w:hAnsi="Times New Roman" w:cs="Times New Roman"/>
                <w:color w:val="000000"/>
                <w:sz w:val="20"/>
                <w:szCs w:val="20"/>
              </w:rPr>
              <w:t>Завуч,директор</w:t>
            </w:r>
            <w:proofErr w:type="spellEnd"/>
            <w:proofErr w:type="gramEnd"/>
          </w:p>
        </w:tc>
      </w:tr>
      <w:tr w:rsidR="0044272D" w:rsidRPr="00466350" w:rsidTr="0044272D">
        <w:tc>
          <w:tcPr>
            <w:tcW w:w="15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4</w:t>
            </w:r>
          </w:p>
        </w:tc>
        <w:tc>
          <w:tcPr>
            <w:tcW w:w="501"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Творчество</w:t>
            </w:r>
          </w:p>
        </w:tc>
        <w:tc>
          <w:tcPr>
            <w:tcW w:w="54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«Я талант!»</w:t>
            </w:r>
          </w:p>
        </w:tc>
        <w:tc>
          <w:tcPr>
            <w:tcW w:w="823" w:type="pct"/>
          </w:tcPr>
          <w:p w:rsidR="0044272D" w:rsidRPr="00466350" w:rsidRDefault="0044272D" w:rsidP="00B9579F">
            <w:pPr>
              <w:rPr>
                <w:rFonts w:ascii="Times New Roman" w:hAnsi="Times New Roman" w:cs="Times New Roman"/>
                <w:sz w:val="20"/>
                <w:szCs w:val="20"/>
              </w:rPr>
            </w:pPr>
            <w:r w:rsidRPr="00466350">
              <w:rPr>
                <w:rFonts w:ascii="Times New Roman" w:hAnsi="Times New Roman" w:cs="Times New Roman"/>
                <w:sz w:val="20"/>
                <w:szCs w:val="20"/>
              </w:rPr>
              <w:t>Развивать таланты</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820" w:type="pct"/>
          </w:tcPr>
          <w:p w:rsidR="0044272D" w:rsidRPr="00466350" w:rsidRDefault="0044272D"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Предоставлены ресурсы для улучшения образовательного процесса по данному направлению.</w:t>
            </w:r>
          </w:p>
          <w:p w:rsidR="0044272D" w:rsidRPr="00466350" w:rsidRDefault="0044272D"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 xml:space="preserve">Выявлены у детей и подростков интересы, способности, таланты. </w:t>
            </w:r>
          </w:p>
        </w:tc>
        <w:tc>
          <w:tcPr>
            <w:tcW w:w="302"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2023-2026гг</w:t>
            </w:r>
          </w:p>
        </w:tc>
        <w:tc>
          <w:tcPr>
            <w:tcW w:w="88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w:t>
            </w:r>
            <w:r w:rsidRPr="00466350">
              <w:rPr>
                <w:rFonts w:ascii="Times New Roman" w:eastAsia="Times New Roman" w:hAnsi="Times New Roman" w:cs="Times New Roman"/>
                <w:color w:val="000000"/>
                <w:sz w:val="20"/>
                <w:szCs w:val="20"/>
              </w:rPr>
              <w:tab/>
              <w:t>Разработка локального нормативного акта, регламентирующего мониторинг интересов обучающихся (предусмотреть наличие разделов: диагностика, учет результатов диагностики, мероприятия по сопровождению и развитию).</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w:t>
            </w:r>
            <w:r w:rsidRPr="00466350">
              <w:rPr>
                <w:rFonts w:ascii="Times New Roman" w:eastAsia="Times New Roman" w:hAnsi="Times New Roman" w:cs="Times New Roman"/>
                <w:color w:val="000000"/>
                <w:sz w:val="20"/>
                <w:szCs w:val="20"/>
              </w:rPr>
              <w:tab/>
              <w:t xml:space="preserve">Выявление, </w:t>
            </w:r>
            <w:r w:rsidRPr="00466350">
              <w:rPr>
                <w:rFonts w:ascii="Times New Roman" w:eastAsia="Times New Roman" w:hAnsi="Times New Roman" w:cs="Times New Roman"/>
                <w:color w:val="000000"/>
                <w:sz w:val="20"/>
                <w:szCs w:val="20"/>
              </w:rPr>
              <w:lastRenderedPageBreak/>
              <w:t xml:space="preserve">поддержка и развитие интеллектуальных и творческих способностей и талантов обучающихся, интереса к научной (научно-исследовательской), инженерно-технической, изобретательской, творческой деятельности. </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w:t>
            </w:r>
            <w:r w:rsidRPr="00466350">
              <w:rPr>
                <w:rFonts w:ascii="Times New Roman" w:eastAsia="Times New Roman" w:hAnsi="Times New Roman" w:cs="Times New Roman"/>
                <w:color w:val="000000"/>
                <w:sz w:val="20"/>
                <w:szCs w:val="20"/>
              </w:rPr>
              <w:tab/>
              <w:t xml:space="preserve">Проведение мониторинга участия обучающихся в конкурсах, фестивалях, олимпиадах, конференциях.  </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w:t>
            </w:r>
            <w:r w:rsidRPr="00466350">
              <w:rPr>
                <w:rFonts w:ascii="Times New Roman" w:eastAsia="Times New Roman" w:hAnsi="Times New Roman" w:cs="Times New Roman"/>
                <w:color w:val="000000"/>
                <w:sz w:val="20"/>
                <w:szCs w:val="20"/>
              </w:rPr>
              <w:tab/>
              <w:t>Обеспечение условий для профессиональной ориентации обучающихся.</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w:t>
            </w:r>
            <w:r w:rsidRPr="00466350">
              <w:rPr>
                <w:rFonts w:ascii="Times New Roman" w:eastAsia="Times New Roman" w:hAnsi="Times New Roman" w:cs="Times New Roman"/>
                <w:color w:val="000000"/>
                <w:sz w:val="20"/>
                <w:szCs w:val="20"/>
              </w:rPr>
              <w:tab/>
              <w:t>Создание сообщества обучающихся и педагогических работников.</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w:t>
            </w:r>
            <w:r w:rsidRPr="00466350">
              <w:rPr>
                <w:rFonts w:ascii="Times New Roman" w:eastAsia="Times New Roman" w:hAnsi="Times New Roman" w:cs="Times New Roman"/>
                <w:color w:val="000000"/>
                <w:sz w:val="20"/>
                <w:szCs w:val="20"/>
              </w:rPr>
              <w:tab/>
              <w:t xml:space="preserve">Разработка системы мотивирования/стимулирования обучающихся к участию в конкурсах, фестивалях, олимпиадах, конференциях.  </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 xml:space="preserve"> </w:t>
            </w:r>
          </w:p>
        </w:tc>
        <w:tc>
          <w:tcPr>
            <w:tcW w:w="506"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45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roofErr w:type="spellStart"/>
            <w:proofErr w:type="gramStart"/>
            <w:r w:rsidRPr="00466350">
              <w:rPr>
                <w:rFonts w:ascii="Times New Roman" w:eastAsia="Times New Roman" w:hAnsi="Times New Roman" w:cs="Times New Roman"/>
                <w:color w:val="000000"/>
                <w:sz w:val="20"/>
                <w:szCs w:val="20"/>
              </w:rPr>
              <w:t>Завуч,директор</w:t>
            </w:r>
            <w:proofErr w:type="spellEnd"/>
            <w:proofErr w:type="gramEnd"/>
          </w:p>
        </w:tc>
      </w:tr>
      <w:tr w:rsidR="0044272D" w:rsidRPr="00466350" w:rsidTr="0044272D">
        <w:trPr>
          <w:trHeight w:val="495"/>
        </w:trPr>
        <w:tc>
          <w:tcPr>
            <w:tcW w:w="15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5</w:t>
            </w:r>
          </w:p>
        </w:tc>
        <w:tc>
          <w:tcPr>
            <w:tcW w:w="501"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Профориентация</w:t>
            </w:r>
          </w:p>
        </w:tc>
        <w:tc>
          <w:tcPr>
            <w:tcW w:w="54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«Будущее за мной!»</w:t>
            </w:r>
          </w:p>
        </w:tc>
        <w:tc>
          <w:tcPr>
            <w:tcW w:w="823"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Реализовать предпрофильное и профильное обучение в ОУ</w:t>
            </w:r>
          </w:p>
        </w:tc>
        <w:tc>
          <w:tcPr>
            <w:tcW w:w="820" w:type="pct"/>
          </w:tcPr>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-реализация предпрофильного и профильного обучения;</w:t>
            </w:r>
          </w:p>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 xml:space="preserve">-повышение профессиональной компетентности педагогов, в том числе в овладении инновационными образовательными, метапредметными </w:t>
            </w:r>
            <w:r w:rsidRPr="00466350">
              <w:rPr>
                <w:rFonts w:ascii="Times New Roman" w:hAnsi="Times New Roman" w:cs="Times New Roman"/>
                <w:sz w:val="20"/>
                <w:szCs w:val="20"/>
              </w:rPr>
              <w:lastRenderedPageBreak/>
              <w:t>технологиями.;</w:t>
            </w:r>
          </w:p>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 создание условий для организации совместной деятельности всех участников образовательного процесса по формированию профессионального самоопределения учащихся школы;</w:t>
            </w:r>
          </w:p>
          <w:p w:rsidR="0044272D" w:rsidRPr="00466350" w:rsidRDefault="0044272D" w:rsidP="00B9579F">
            <w:pPr>
              <w:widowControl w:val="0"/>
              <w:spacing w:line="276" w:lineRule="auto"/>
              <w:jc w:val="both"/>
              <w:rPr>
                <w:rFonts w:ascii="Times New Roman" w:eastAsia="Times New Roman" w:hAnsi="Times New Roman" w:cs="Times New Roman"/>
                <w:color w:val="000000"/>
                <w:sz w:val="20"/>
                <w:szCs w:val="20"/>
              </w:rPr>
            </w:pPr>
          </w:p>
          <w:p w:rsidR="0044272D" w:rsidRPr="00466350" w:rsidRDefault="0044272D" w:rsidP="00B9579F">
            <w:pPr>
              <w:widowControl w:val="0"/>
              <w:spacing w:line="276" w:lineRule="auto"/>
              <w:jc w:val="both"/>
              <w:rPr>
                <w:rFonts w:ascii="Times New Roman" w:eastAsia="Times New Roman" w:hAnsi="Times New Roman" w:cs="Times New Roman"/>
                <w:color w:val="000000"/>
                <w:sz w:val="20"/>
                <w:szCs w:val="20"/>
              </w:rPr>
            </w:pPr>
          </w:p>
          <w:p w:rsidR="0044272D" w:rsidRPr="00466350" w:rsidRDefault="0044272D" w:rsidP="00B9579F">
            <w:pPr>
              <w:widowControl w:val="0"/>
              <w:spacing w:line="276" w:lineRule="auto"/>
              <w:jc w:val="both"/>
              <w:rPr>
                <w:rFonts w:ascii="Times New Roman" w:eastAsia="Times New Roman" w:hAnsi="Times New Roman" w:cs="Times New Roman"/>
                <w:color w:val="000000"/>
                <w:sz w:val="20"/>
                <w:szCs w:val="20"/>
              </w:rPr>
            </w:pPr>
          </w:p>
          <w:p w:rsidR="0044272D" w:rsidRPr="00466350" w:rsidRDefault="0044272D"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Предоставлены ресурсы для улучшения образовательного процесса по данному направлению.</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Выявлены у детей и подростков интересы, способности к определенным видам профессиональной деятельности</w:t>
            </w:r>
          </w:p>
        </w:tc>
        <w:tc>
          <w:tcPr>
            <w:tcW w:w="302"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lastRenderedPageBreak/>
              <w:t>2023-2026гг</w:t>
            </w:r>
          </w:p>
        </w:tc>
        <w:tc>
          <w:tcPr>
            <w:tcW w:w="885" w:type="pct"/>
          </w:tcPr>
          <w:p w:rsidR="0044272D" w:rsidRPr="00466350" w:rsidRDefault="0044272D"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1.Участие обучающихся 6-9 классов в мероприятиях проекта Билет в будущее»</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2.Проведение родительских собраний на тему профессиональной ориентации, в том числе о кадровых потребностях современного рынка труда</w:t>
            </w:r>
          </w:p>
        </w:tc>
        <w:tc>
          <w:tcPr>
            <w:tcW w:w="506"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45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roofErr w:type="spellStart"/>
            <w:proofErr w:type="gramStart"/>
            <w:r w:rsidRPr="00466350">
              <w:rPr>
                <w:rFonts w:ascii="Times New Roman" w:eastAsia="Times New Roman" w:hAnsi="Times New Roman" w:cs="Times New Roman"/>
                <w:color w:val="000000"/>
                <w:sz w:val="20"/>
                <w:szCs w:val="20"/>
              </w:rPr>
              <w:t>Завуч,директор</w:t>
            </w:r>
            <w:proofErr w:type="spellEnd"/>
            <w:proofErr w:type="gramEnd"/>
          </w:p>
        </w:tc>
      </w:tr>
      <w:tr w:rsidR="0044272D" w:rsidRPr="00466350" w:rsidTr="0044272D">
        <w:tc>
          <w:tcPr>
            <w:tcW w:w="15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6</w:t>
            </w:r>
          </w:p>
        </w:tc>
        <w:tc>
          <w:tcPr>
            <w:tcW w:w="501"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Учитель. Школьная команда</w:t>
            </w:r>
          </w:p>
        </w:tc>
        <w:tc>
          <w:tcPr>
            <w:tcW w:w="54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w:t>
            </w:r>
            <w:proofErr w:type="spellStart"/>
            <w:r w:rsidRPr="00466350">
              <w:rPr>
                <w:rFonts w:ascii="Times New Roman" w:eastAsia="Times New Roman" w:hAnsi="Times New Roman" w:cs="Times New Roman"/>
                <w:color w:val="000000"/>
                <w:sz w:val="20"/>
                <w:szCs w:val="20"/>
              </w:rPr>
              <w:t>Профмастерство</w:t>
            </w:r>
            <w:proofErr w:type="spellEnd"/>
            <w:r w:rsidRPr="00466350">
              <w:rPr>
                <w:rFonts w:ascii="Times New Roman" w:eastAsia="Times New Roman" w:hAnsi="Times New Roman" w:cs="Times New Roman"/>
                <w:color w:val="000000"/>
                <w:sz w:val="20"/>
                <w:szCs w:val="20"/>
              </w:rPr>
              <w:t>»</w:t>
            </w:r>
          </w:p>
        </w:tc>
        <w:tc>
          <w:tcPr>
            <w:tcW w:w="823"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Повысить качество обучения</w:t>
            </w:r>
          </w:p>
        </w:tc>
        <w:tc>
          <w:tcPr>
            <w:tcW w:w="820" w:type="pct"/>
          </w:tcPr>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Повышение экономической эффективности образования и развитие кадрового потенциала школы за счет:</w:t>
            </w:r>
          </w:p>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-расширения количества и качества предоставляемых участникам образовательного процесса дополнительных образовательных услуг;</w:t>
            </w:r>
          </w:p>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lastRenderedPageBreak/>
              <w:t>-привлечения инвестиций на основе организации и реализации общественно значимых проектов;</w:t>
            </w:r>
          </w:p>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-увеличения заработной платы педагогов за счет привлечения в ОУ дополнительных финансовых средств, обеспечивающее их стимулирование к достижению более</w:t>
            </w:r>
          </w:p>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 xml:space="preserve">высоких результатов </w:t>
            </w:r>
            <w:proofErr w:type="spellStart"/>
            <w:proofErr w:type="gramStart"/>
            <w:r w:rsidRPr="00466350">
              <w:rPr>
                <w:rFonts w:ascii="Times New Roman" w:hAnsi="Times New Roman" w:cs="Times New Roman"/>
                <w:sz w:val="20"/>
                <w:szCs w:val="20"/>
              </w:rPr>
              <w:t>деятельности,модернизации</w:t>
            </w:r>
            <w:proofErr w:type="spellEnd"/>
            <w:proofErr w:type="gramEnd"/>
            <w:r w:rsidRPr="00466350">
              <w:rPr>
                <w:rFonts w:ascii="Times New Roman" w:hAnsi="Times New Roman" w:cs="Times New Roman"/>
                <w:sz w:val="20"/>
                <w:szCs w:val="20"/>
              </w:rPr>
              <w:t xml:space="preserve"> методического </w:t>
            </w:r>
          </w:p>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обеспечения образовательной среды;</w:t>
            </w:r>
          </w:p>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-разработки и внедрения программы развития индивидуальности педагога, ее проявления в профессиональной деятельности, формирования устойчивой мотивации и творческой активности каждого члена коллектива.</w:t>
            </w:r>
          </w:p>
          <w:p w:rsidR="0044272D" w:rsidRPr="00466350" w:rsidRDefault="0044272D" w:rsidP="00B9579F">
            <w:pPr>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Осуществление профилактики профессионального выгорания педагогов,</w:t>
            </w:r>
          </w:p>
        </w:tc>
        <w:tc>
          <w:tcPr>
            <w:tcW w:w="302"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lastRenderedPageBreak/>
              <w:t>2023-2026гг</w:t>
            </w:r>
          </w:p>
        </w:tc>
        <w:tc>
          <w:tcPr>
            <w:tcW w:w="885" w:type="pct"/>
          </w:tcPr>
          <w:p w:rsidR="0044272D" w:rsidRPr="00466350" w:rsidRDefault="0044272D" w:rsidP="0044272D">
            <w:pPr>
              <w:numPr>
                <w:ilvl w:val="0"/>
                <w:numId w:val="50"/>
              </w:numPr>
              <w:rPr>
                <w:rFonts w:ascii="Times New Roman" w:hAnsi="Times New Roman" w:cs="Times New Roman"/>
                <w:sz w:val="20"/>
                <w:szCs w:val="20"/>
              </w:rPr>
            </w:pPr>
            <w:r w:rsidRPr="00466350">
              <w:rPr>
                <w:rFonts w:ascii="Times New Roman" w:hAnsi="Times New Roman" w:cs="Times New Roman"/>
                <w:sz w:val="20"/>
                <w:szCs w:val="20"/>
              </w:rPr>
              <w:t xml:space="preserve">Проведение мониторинга участия педагогов в конкурсном движении (за три последних года).                </w:t>
            </w:r>
          </w:p>
          <w:p w:rsidR="0044272D" w:rsidRPr="00466350" w:rsidRDefault="0044272D" w:rsidP="0044272D">
            <w:pPr>
              <w:numPr>
                <w:ilvl w:val="0"/>
                <w:numId w:val="50"/>
              </w:numPr>
              <w:rPr>
                <w:rFonts w:ascii="Times New Roman" w:hAnsi="Times New Roman" w:cs="Times New Roman"/>
                <w:sz w:val="20"/>
                <w:szCs w:val="20"/>
              </w:rPr>
            </w:pPr>
            <w:r w:rsidRPr="00466350">
              <w:rPr>
                <w:rFonts w:ascii="Times New Roman" w:hAnsi="Times New Roman" w:cs="Times New Roman"/>
                <w:sz w:val="20"/>
                <w:szCs w:val="20"/>
              </w:rPr>
              <w:t xml:space="preserve">Повышение мотивации педагога в необходимости участия в конкурсном движении.   </w:t>
            </w:r>
          </w:p>
          <w:p w:rsidR="0044272D" w:rsidRPr="00466350" w:rsidRDefault="0044272D" w:rsidP="0044272D">
            <w:pPr>
              <w:numPr>
                <w:ilvl w:val="0"/>
                <w:numId w:val="50"/>
              </w:numPr>
              <w:rPr>
                <w:rFonts w:ascii="Times New Roman" w:hAnsi="Times New Roman" w:cs="Times New Roman"/>
                <w:sz w:val="20"/>
                <w:szCs w:val="20"/>
              </w:rPr>
            </w:pPr>
            <w:r w:rsidRPr="00466350">
              <w:rPr>
                <w:rFonts w:ascii="Times New Roman" w:hAnsi="Times New Roman" w:cs="Times New Roman"/>
                <w:sz w:val="20"/>
                <w:szCs w:val="20"/>
              </w:rPr>
              <w:t xml:space="preserve">Разработка для педагогов календаря активностей (очные и дистанционные конкурсы </w:t>
            </w:r>
            <w:proofErr w:type="spellStart"/>
            <w:r w:rsidRPr="00466350">
              <w:rPr>
                <w:rFonts w:ascii="Times New Roman" w:hAnsi="Times New Roman" w:cs="Times New Roman"/>
                <w:sz w:val="20"/>
                <w:szCs w:val="20"/>
              </w:rPr>
              <w:t>профмастерства</w:t>
            </w:r>
            <w:proofErr w:type="spellEnd"/>
            <w:r w:rsidRPr="00466350">
              <w:rPr>
                <w:rFonts w:ascii="Times New Roman" w:hAnsi="Times New Roman" w:cs="Times New Roman"/>
                <w:sz w:val="20"/>
                <w:szCs w:val="20"/>
              </w:rPr>
              <w:t xml:space="preserve">, олимпиады и диктанты, </w:t>
            </w:r>
            <w:r w:rsidRPr="00466350">
              <w:rPr>
                <w:rFonts w:ascii="Times New Roman" w:hAnsi="Times New Roman" w:cs="Times New Roman"/>
                <w:sz w:val="20"/>
                <w:szCs w:val="20"/>
              </w:rPr>
              <w:lastRenderedPageBreak/>
              <w:t>обучающие семинары и конференции и т.д.).</w:t>
            </w:r>
          </w:p>
          <w:p w:rsidR="0044272D" w:rsidRPr="00466350" w:rsidRDefault="0044272D" w:rsidP="0044272D">
            <w:pPr>
              <w:numPr>
                <w:ilvl w:val="0"/>
                <w:numId w:val="50"/>
              </w:numPr>
              <w:rPr>
                <w:rFonts w:ascii="Times New Roman" w:hAnsi="Times New Roman" w:cs="Times New Roman"/>
                <w:sz w:val="20"/>
                <w:szCs w:val="20"/>
              </w:rPr>
            </w:pPr>
            <w:r w:rsidRPr="00466350">
              <w:rPr>
                <w:rFonts w:ascii="Times New Roman" w:hAnsi="Times New Roman" w:cs="Times New Roman"/>
                <w:sz w:val="20"/>
                <w:szCs w:val="20"/>
              </w:rPr>
              <w:t xml:space="preserve">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 </w:t>
            </w:r>
          </w:p>
          <w:p w:rsidR="0044272D" w:rsidRPr="00466350" w:rsidRDefault="0044272D" w:rsidP="0044272D">
            <w:pPr>
              <w:numPr>
                <w:ilvl w:val="0"/>
                <w:numId w:val="50"/>
              </w:numPr>
              <w:rPr>
                <w:rFonts w:ascii="Times New Roman" w:hAnsi="Times New Roman" w:cs="Times New Roman"/>
                <w:sz w:val="20"/>
                <w:szCs w:val="20"/>
              </w:rPr>
            </w:pPr>
            <w:r w:rsidRPr="00466350">
              <w:rPr>
                <w:rFonts w:ascii="Times New Roman" w:hAnsi="Times New Roman" w:cs="Times New Roman"/>
                <w:sz w:val="20"/>
                <w:szCs w:val="20"/>
              </w:rPr>
              <w:t>Разработка плана мероприятий по выявлению и распространению передового педагогического опыта.</w:t>
            </w:r>
          </w:p>
          <w:p w:rsidR="0044272D" w:rsidRPr="00466350" w:rsidRDefault="0044272D" w:rsidP="0044272D">
            <w:pPr>
              <w:numPr>
                <w:ilvl w:val="0"/>
                <w:numId w:val="50"/>
              </w:numPr>
              <w:rPr>
                <w:rFonts w:ascii="Times New Roman" w:hAnsi="Times New Roman" w:cs="Times New Roman"/>
                <w:sz w:val="20"/>
                <w:szCs w:val="20"/>
              </w:rPr>
            </w:pPr>
            <w:r w:rsidRPr="00466350">
              <w:rPr>
                <w:rFonts w:ascii="Times New Roman" w:hAnsi="Times New Roman" w:cs="Times New Roman"/>
                <w:sz w:val="20"/>
                <w:szCs w:val="20"/>
              </w:rPr>
              <w:t>Осуществление методического сопровождения педагогов, участвующих в конкурсах профессионального мастерства.</w:t>
            </w:r>
          </w:p>
          <w:p w:rsidR="0044272D" w:rsidRPr="00466350" w:rsidRDefault="0044272D" w:rsidP="0044272D">
            <w:pPr>
              <w:numPr>
                <w:ilvl w:val="0"/>
                <w:numId w:val="50"/>
              </w:numPr>
              <w:rPr>
                <w:rFonts w:ascii="Times New Roman" w:hAnsi="Times New Roman" w:cs="Times New Roman"/>
                <w:sz w:val="20"/>
                <w:szCs w:val="20"/>
              </w:rPr>
            </w:pPr>
            <w:r w:rsidRPr="00466350">
              <w:rPr>
                <w:rFonts w:ascii="Times New Roman" w:hAnsi="Times New Roman" w:cs="Times New Roman"/>
                <w:sz w:val="20"/>
                <w:szCs w:val="20"/>
              </w:rPr>
              <w:t xml:space="preserve">Привлечение педагогических работников к участию в мероприятиях в качестве эксперта, члена жюри, руководителя краткосрочного проекта. </w:t>
            </w:r>
          </w:p>
          <w:p w:rsidR="0044272D" w:rsidRPr="00466350" w:rsidRDefault="0044272D" w:rsidP="0044272D">
            <w:pPr>
              <w:numPr>
                <w:ilvl w:val="0"/>
                <w:numId w:val="50"/>
              </w:numPr>
              <w:rPr>
                <w:rFonts w:ascii="Times New Roman" w:hAnsi="Times New Roman" w:cs="Times New Roman"/>
                <w:sz w:val="20"/>
                <w:szCs w:val="20"/>
              </w:rPr>
            </w:pPr>
            <w:r w:rsidRPr="00466350">
              <w:rPr>
                <w:rFonts w:ascii="Times New Roman" w:hAnsi="Times New Roman" w:cs="Times New Roman"/>
                <w:sz w:val="20"/>
                <w:szCs w:val="20"/>
              </w:rPr>
              <w:t xml:space="preserve">Создание системы наставничества, </w:t>
            </w:r>
            <w:proofErr w:type="spellStart"/>
            <w:r w:rsidRPr="00466350">
              <w:rPr>
                <w:rFonts w:ascii="Times New Roman" w:hAnsi="Times New Roman" w:cs="Times New Roman"/>
                <w:sz w:val="20"/>
                <w:szCs w:val="20"/>
              </w:rPr>
              <w:t>тьюторства</w:t>
            </w:r>
            <w:proofErr w:type="spellEnd"/>
            <w:r w:rsidRPr="00466350">
              <w:rPr>
                <w:rFonts w:ascii="Times New Roman" w:hAnsi="Times New Roman" w:cs="Times New Roman"/>
                <w:sz w:val="20"/>
                <w:szCs w:val="20"/>
              </w:rPr>
              <w:t xml:space="preserve">, сопровождения педагога в подготовке к профессиональному конкурсу. </w:t>
            </w:r>
          </w:p>
          <w:p w:rsidR="0044272D" w:rsidRPr="00466350" w:rsidRDefault="0044272D" w:rsidP="0044272D">
            <w:pPr>
              <w:numPr>
                <w:ilvl w:val="0"/>
                <w:numId w:val="50"/>
              </w:numPr>
              <w:rPr>
                <w:rFonts w:ascii="Times New Roman" w:hAnsi="Times New Roman" w:cs="Times New Roman"/>
                <w:sz w:val="20"/>
                <w:szCs w:val="20"/>
              </w:rPr>
            </w:pPr>
            <w:proofErr w:type="gramStart"/>
            <w:r w:rsidRPr="00466350">
              <w:rPr>
                <w:rFonts w:ascii="Times New Roman" w:hAnsi="Times New Roman" w:cs="Times New Roman"/>
                <w:sz w:val="20"/>
                <w:szCs w:val="20"/>
              </w:rPr>
              <w:t>Обеспечение  участия</w:t>
            </w:r>
            <w:proofErr w:type="gramEnd"/>
            <w:r w:rsidRPr="00466350">
              <w:rPr>
                <w:rFonts w:ascii="Times New Roman" w:hAnsi="Times New Roman" w:cs="Times New Roman"/>
                <w:sz w:val="20"/>
                <w:szCs w:val="20"/>
              </w:rPr>
              <w:t xml:space="preserve"> педагогов в публичных мероприятиях разных уровней: конференциях, круглых столах, </w:t>
            </w:r>
            <w:r w:rsidRPr="00466350">
              <w:rPr>
                <w:rFonts w:ascii="Times New Roman" w:hAnsi="Times New Roman" w:cs="Times New Roman"/>
                <w:sz w:val="20"/>
                <w:szCs w:val="20"/>
              </w:rPr>
              <w:lastRenderedPageBreak/>
              <w:t>семинарах, мастер-классах и т.д.</w:t>
            </w:r>
          </w:p>
          <w:p w:rsidR="0044272D" w:rsidRPr="00466350" w:rsidRDefault="0044272D" w:rsidP="0044272D">
            <w:pPr>
              <w:numPr>
                <w:ilvl w:val="0"/>
                <w:numId w:val="50"/>
              </w:numPr>
              <w:rPr>
                <w:rFonts w:ascii="Times New Roman" w:hAnsi="Times New Roman" w:cs="Times New Roman"/>
                <w:sz w:val="20"/>
                <w:szCs w:val="20"/>
              </w:rPr>
            </w:pPr>
            <w:r w:rsidRPr="00466350">
              <w:rPr>
                <w:rFonts w:ascii="Times New Roman" w:hAnsi="Times New Roman" w:cs="Times New Roman"/>
                <w:sz w:val="20"/>
                <w:szCs w:val="20"/>
              </w:rPr>
              <w:t>Методическое сопровождение кандидата на победителя/призера конкурса по принципу "равный" учит "равного".</w:t>
            </w:r>
          </w:p>
          <w:p w:rsidR="0044272D" w:rsidRPr="00466350" w:rsidRDefault="0044272D" w:rsidP="0044272D">
            <w:pPr>
              <w:numPr>
                <w:ilvl w:val="0"/>
                <w:numId w:val="50"/>
              </w:numPr>
              <w:rPr>
                <w:rFonts w:ascii="Times New Roman" w:hAnsi="Times New Roman" w:cs="Times New Roman"/>
                <w:sz w:val="20"/>
                <w:szCs w:val="20"/>
              </w:rPr>
            </w:pPr>
            <w:r w:rsidRPr="00466350">
              <w:rPr>
                <w:rFonts w:ascii="Times New Roman" w:hAnsi="Times New Roman" w:cs="Times New Roman"/>
                <w:sz w:val="20"/>
                <w:szCs w:val="20"/>
              </w:rPr>
              <w:t>Обеспечение формирования необходимых компетенций у педагога для участия и победы в конкурсах.</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506"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45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roofErr w:type="spellStart"/>
            <w:proofErr w:type="gramStart"/>
            <w:r w:rsidRPr="00466350">
              <w:rPr>
                <w:rFonts w:ascii="Times New Roman" w:eastAsia="Times New Roman" w:hAnsi="Times New Roman" w:cs="Times New Roman"/>
                <w:color w:val="000000"/>
                <w:sz w:val="20"/>
                <w:szCs w:val="20"/>
              </w:rPr>
              <w:t>Завуч,директор</w:t>
            </w:r>
            <w:proofErr w:type="spellEnd"/>
            <w:proofErr w:type="gramEnd"/>
          </w:p>
        </w:tc>
      </w:tr>
      <w:tr w:rsidR="0044272D" w:rsidRPr="00466350" w:rsidTr="0044272D">
        <w:tc>
          <w:tcPr>
            <w:tcW w:w="15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lastRenderedPageBreak/>
              <w:t>7</w:t>
            </w:r>
          </w:p>
        </w:tc>
        <w:tc>
          <w:tcPr>
            <w:tcW w:w="501"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Школьный климат</w:t>
            </w:r>
          </w:p>
        </w:tc>
        <w:tc>
          <w:tcPr>
            <w:tcW w:w="54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«Отдых»</w:t>
            </w:r>
          </w:p>
        </w:tc>
        <w:tc>
          <w:tcPr>
            <w:tcW w:w="823"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Улучшить условия школьного климата</w:t>
            </w:r>
          </w:p>
        </w:tc>
        <w:tc>
          <w:tcPr>
            <w:tcW w:w="820" w:type="pct"/>
          </w:tcPr>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 Повышение качества общего и дополнительного образования, соответствующего государственному образовательному стандарту на всех уровнях образования в ОУ;</w:t>
            </w:r>
          </w:p>
          <w:p w:rsidR="0044272D" w:rsidRPr="00466350" w:rsidRDefault="0044272D"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-Формирование психологически благоприятного школьного климата</w:t>
            </w:r>
          </w:p>
        </w:tc>
        <w:tc>
          <w:tcPr>
            <w:tcW w:w="302"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2023-2024г</w:t>
            </w:r>
          </w:p>
        </w:tc>
        <w:tc>
          <w:tcPr>
            <w:tcW w:w="88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Оформить комнату отдыха для эмоционального восстановления педагогов</w:t>
            </w:r>
          </w:p>
        </w:tc>
        <w:tc>
          <w:tcPr>
            <w:tcW w:w="506"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45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Завуч,</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директор</w:t>
            </w:r>
          </w:p>
        </w:tc>
      </w:tr>
      <w:tr w:rsidR="0044272D" w:rsidRPr="00466350" w:rsidTr="0044272D">
        <w:tc>
          <w:tcPr>
            <w:tcW w:w="15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8</w:t>
            </w:r>
          </w:p>
        </w:tc>
        <w:tc>
          <w:tcPr>
            <w:tcW w:w="501"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Образовательная среда</w:t>
            </w:r>
          </w:p>
        </w:tc>
        <w:tc>
          <w:tcPr>
            <w:tcW w:w="54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«Патриотизм»</w:t>
            </w:r>
          </w:p>
        </w:tc>
        <w:tc>
          <w:tcPr>
            <w:tcW w:w="823"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Развивать патриотическое воспитание школьников</w:t>
            </w:r>
          </w:p>
        </w:tc>
        <w:tc>
          <w:tcPr>
            <w:tcW w:w="820" w:type="pct"/>
          </w:tcPr>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 Повышение качества общего и дополнительного образования, соответствующего государственному образовательному стандарту на всех уровнях образования в ОУ;</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302"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2024-2025г</w:t>
            </w:r>
          </w:p>
        </w:tc>
        <w:tc>
          <w:tcPr>
            <w:tcW w:w="88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Создать школьный музей</w:t>
            </w:r>
          </w:p>
        </w:tc>
        <w:tc>
          <w:tcPr>
            <w:tcW w:w="506"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45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Завуч,</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директор</w:t>
            </w:r>
          </w:p>
        </w:tc>
      </w:tr>
    </w:tbl>
    <w:p w:rsidR="00910546" w:rsidRPr="00466350" w:rsidRDefault="00910546" w:rsidP="00910546">
      <w:pPr>
        <w:jc w:val="center"/>
        <w:rPr>
          <w:rFonts w:ascii="Times New Roman" w:hAnsi="Times New Roman" w:cs="Times New Roman"/>
          <w:sz w:val="20"/>
          <w:szCs w:val="20"/>
        </w:rPr>
      </w:pPr>
    </w:p>
    <w:bookmarkEnd w:id="1"/>
    <w:p w:rsidR="005629D0" w:rsidRPr="00466350" w:rsidRDefault="005629D0" w:rsidP="00A61C7C">
      <w:pPr>
        <w:spacing w:line="360" w:lineRule="auto"/>
        <w:jc w:val="center"/>
        <w:rPr>
          <w:rFonts w:ascii="Times New Roman" w:eastAsia="Times New Roman" w:hAnsi="Times New Roman" w:cs="Times New Roman"/>
          <w:b/>
          <w:sz w:val="20"/>
          <w:szCs w:val="20"/>
          <w:lang w:eastAsia="ru-RU"/>
        </w:rPr>
        <w:sectPr w:rsidR="005629D0" w:rsidRPr="00466350" w:rsidSect="00910546">
          <w:pgSz w:w="16838" w:h="11906" w:orient="landscape"/>
          <w:pgMar w:top="720" w:right="720" w:bottom="720" w:left="720" w:header="737" w:footer="737" w:gutter="0"/>
          <w:cols w:space="708"/>
          <w:docGrid w:linePitch="360"/>
        </w:sect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5629D0" w:rsidRPr="00466350" w:rsidRDefault="005629D0" w:rsidP="00A61C7C">
      <w:pPr>
        <w:spacing w:line="360" w:lineRule="auto"/>
        <w:jc w:val="center"/>
        <w:rPr>
          <w:rFonts w:ascii="Times New Roman" w:eastAsia="Times New Roman" w:hAnsi="Times New Roman" w:cs="Times New Roman"/>
          <w:b/>
          <w:sz w:val="20"/>
          <w:szCs w:val="20"/>
          <w:lang w:eastAsia="ru-RU"/>
        </w:rPr>
      </w:pPr>
    </w:p>
    <w:p w:rsidR="00A61C7C" w:rsidRPr="00466350" w:rsidRDefault="00A61C7C" w:rsidP="00A61C7C">
      <w:pPr>
        <w:spacing w:line="36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t xml:space="preserve">На основании выявленных </w:t>
      </w:r>
      <w:proofErr w:type="gramStart"/>
      <w:r w:rsidRPr="00466350">
        <w:rPr>
          <w:rFonts w:ascii="Times New Roman" w:eastAsia="Times New Roman" w:hAnsi="Times New Roman" w:cs="Times New Roman"/>
          <w:b/>
          <w:sz w:val="20"/>
          <w:szCs w:val="20"/>
          <w:lang w:eastAsia="ru-RU"/>
        </w:rPr>
        <w:t>проблем  поставлены</w:t>
      </w:r>
      <w:proofErr w:type="gramEnd"/>
      <w:r w:rsidRPr="00466350">
        <w:rPr>
          <w:rFonts w:ascii="Times New Roman" w:eastAsia="Times New Roman" w:hAnsi="Times New Roman" w:cs="Times New Roman"/>
          <w:b/>
          <w:sz w:val="20"/>
          <w:szCs w:val="20"/>
          <w:lang w:eastAsia="ru-RU"/>
        </w:rPr>
        <w:t xml:space="preserve">  цели и задачи:</w:t>
      </w:r>
    </w:p>
    <w:p w:rsidR="00547B7F" w:rsidRPr="00466350" w:rsidRDefault="00547B7F" w:rsidP="00977B05">
      <w:pPr>
        <w:jc w:val="both"/>
        <w:rPr>
          <w:rFonts w:ascii="Times New Roman" w:hAnsi="Times New Roman" w:cs="Times New Roman"/>
          <w:sz w:val="20"/>
          <w:szCs w:val="20"/>
        </w:rPr>
      </w:pPr>
      <w:r w:rsidRPr="00466350">
        <w:rPr>
          <w:rFonts w:ascii="Times New Roman" w:hAnsi="Times New Roman" w:cs="Times New Roman"/>
          <w:sz w:val="20"/>
          <w:szCs w:val="20"/>
        </w:rPr>
        <w:t>1. Активизировать работу со слабоуспевающими учащимися, организовывать дополнительные занятия для учащихся, имеющих пробелы в знаниях;</w:t>
      </w:r>
    </w:p>
    <w:p w:rsidR="00547B7F" w:rsidRPr="00466350" w:rsidRDefault="00547B7F" w:rsidP="00977B05">
      <w:pPr>
        <w:jc w:val="both"/>
        <w:rPr>
          <w:rFonts w:ascii="Times New Roman" w:hAnsi="Times New Roman" w:cs="Times New Roman"/>
          <w:sz w:val="20"/>
          <w:szCs w:val="20"/>
        </w:rPr>
      </w:pPr>
      <w:r w:rsidRPr="00466350">
        <w:rPr>
          <w:rFonts w:ascii="Times New Roman" w:hAnsi="Times New Roman" w:cs="Times New Roman"/>
          <w:sz w:val="20"/>
          <w:szCs w:val="20"/>
        </w:rPr>
        <w:t xml:space="preserve">2. Осуществлять регулярное информирование родителей учащихся о результатах </w:t>
      </w:r>
      <w:proofErr w:type="spellStart"/>
      <w:r w:rsidRPr="00466350">
        <w:rPr>
          <w:rFonts w:ascii="Times New Roman" w:hAnsi="Times New Roman" w:cs="Times New Roman"/>
          <w:sz w:val="20"/>
          <w:szCs w:val="20"/>
        </w:rPr>
        <w:t>тренировочно</w:t>
      </w:r>
      <w:proofErr w:type="spellEnd"/>
      <w:r w:rsidRPr="00466350">
        <w:rPr>
          <w:rFonts w:ascii="Times New Roman" w:hAnsi="Times New Roman" w:cs="Times New Roman"/>
          <w:sz w:val="20"/>
          <w:szCs w:val="20"/>
        </w:rPr>
        <w:t>-диагностических работ и уровне подготовки обучающихся к ГИА;</w:t>
      </w:r>
    </w:p>
    <w:p w:rsidR="00547B7F" w:rsidRPr="00466350" w:rsidRDefault="00547B7F" w:rsidP="00977B05">
      <w:pPr>
        <w:jc w:val="both"/>
        <w:rPr>
          <w:rFonts w:ascii="Times New Roman" w:hAnsi="Times New Roman" w:cs="Times New Roman"/>
          <w:sz w:val="20"/>
          <w:szCs w:val="20"/>
        </w:rPr>
      </w:pPr>
      <w:r w:rsidRPr="00466350">
        <w:rPr>
          <w:rFonts w:ascii="Times New Roman" w:hAnsi="Times New Roman" w:cs="Times New Roman"/>
          <w:sz w:val="20"/>
          <w:szCs w:val="20"/>
        </w:rPr>
        <w:t>3. Продолжать работу по изучению и введению новых стандартов образования;</w:t>
      </w:r>
    </w:p>
    <w:p w:rsidR="00547B7F" w:rsidRPr="00466350" w:rsidRDefault="00547B7F" w:rsidP="00977B05">
      <w:pPr>
        <w:jc w:val="both"/>
        <w:rPr>
          <w:rFonts w:ascii="Times New Roman" w:hAnsi="Times New Roman" w:cs="Times New Roman"/>
          <w:sz w:val="20"/>
          <w:szCs w:val="20"/>
        </w:rPr>
      </w:pPr>
      <w:r w:rsidRPr="00466350">
        <w:rPr>
          <w:rFonts w:ascii="Times New Roman" w:hAnsi="Times New Roman" w:cs="Times New Roman"/>
          <w:sz w:val="20"/>
          <w:szCs w:val="20"/>
        </w:rPr>
        <w:t>4. Направлять деятельность педколлектива на дальнейшее изучение и внедрение системно-деятельностного подхода в обучении;</w:t>
      </w:r>
    </w:p>
    <w:p w:rsidR="00547B7F" w:rsidRPr="00466350" w:rsidRDefault="00547B7F" w:rsidP="00977B05">
      <w:pPr>
        <w:jc w:val="both"/>
        <w:rPr>
          <w:rFonts w:ascii="Times New Roman" w:hAnsi="Times New Roman" w:cs="Times New Roman"/>
          <w:sz w:val="20"/>
          <w:szCs w:val="20"/>
        </w:rPr>
      </w:pPr>
      <w:r w:rsidRPr="00466350">
        <w:rPr>
          <w:rFonts w:ascii="Times New Roman" w:hAnsi="Times New Roman" w:cs="Times New Roman"/>
          <w:sz w:val="20"/>
          <w:szCs w:val="20"/>
        </w:rPr>
        <w:t xml:space="preserve">5. </w:t>
      </w:r>
      <w:r w:rsidR="00504E86" w:rsidRPr="00466350">
        <w:rPr>
          <w:rFonts w:ascii="Times New Roman" w:hAnsi="Times New Roman" w:cs="Times New Roman"/>
          <w:sz w:val="20"/>
          <w:szCs w:val="20"/>
        </w:rPr>
        <w:t xml:space="preserve">  </w:t>
      </w:r>
      <w:r w:rsidRPr="00466350">
        <w:rPr>
          <w:rFonts w:ascii="Times New Roman" w:hAnsi="Times New Roman" w:cs="Times New Roman"/>
          <w:sz w:val="20"/>
          <w:szCs w:val="20"/>
        </w:rPr>
        <w:t>Продолжать мониторинг результативности образовательной деятельности;</w:t>
      </w:r>
    </w:p>
    <w:p w:rsidR="00FE7D74" w:rsidRPr="00466350" w:rsidRDefault="00547B7F" w:rsidP="00977B05">
      <w:pPr>
        <w:jc w:val="both"/>
        <w:rPr>
          <w:rFonts w:ascii="Times New Roman" w:hAnsi="Times New Roman" w:cs="Times New Roman"/>
          <w:sz w:val="20"/>
          <w:szCs w:val="20"/>
        </w:rPr>
      </w:pPr>
      <w:r w:rsidRPr="00466350">
        <w:rPr>
          <w:rFonts w:ascii="Times New Roman" w:hAnsi="Times New Roman" w:cs="Times New Roman"/>
          <w:sz w:val="20"/>
          <w:szCs w:val="20"/>
        </w:rPr>
        <w:t>6. Продолжать укреплять материально-техническую базу школы средствами привлечения и расходования средств от платных дополнительных образовательных услуг современных технологий.</w:t>
      </w:r>
    </w:p>
    <w:p w:rsidR="00977B05" w:rsidRPr="00466350" w:rsidRDefault="00977B05" w:rsidP="00977B05">
      <w:pPr>
        <w:tabs>
          <w:tab w:val="center" w:pos="5233"/>
          <w:tab w:val="left" w:pos="8510"/>
        </w:tabs>
        <w:rPr>
          <w:sz w:val="20"/>
          <w:szCs w:val="20"/>
        </w:rPr>
      </w:pPr>
      <w:r w:rsidRPr="00466350">
        <w:rPr>
          <w:rFonts w:ascii="Times New Roman" w:hAnsi="Times New Roman" w:cs="Times New Roman"/>
          <w:b/>
          <w:sz w:val="20"/>
          <w:szCs w:val="20"/>
        </w:rPr>
        <w:tab/>
      </w:r>
      <w:r w:rsidR="00B17499" w:rsidRPr="00466350">
        <w:rPr>
          <w:rFonts w:ascii="Times New Roman" w:hAnsi="Times New Roman" w:cs="Times New Roman"/>
          <w:b/>
          <w:sz w:val="20"/>
          <w:szCs w:val="20"/>
        </w:rPr>
        <w:t>Общий вывод:</w:t>
      </w:r>
      <w:r w:rsidRPr="00466350">
        <w:rPr>
          <w:rFonts w:ascii="Times New Roman" w:hAnsi="Times New Roman" w:cs="Times New Roman"/>
          <w:b/>
          <w:sz w:val="20"/>
          <w:szCs w:val="20"/>
        </w:rPr>
        <w:tab/>
      </w:r>
    </w:p>
    <w:p w:rsidR="00B17499" w:rsidRPr="00466350" w:rsidRDefault="00B17499" w:rsidP="001D4A64">
      <w:pPr>
        <w:jc w:val="both"/>
        <w:rPr>
          <w:rFonts w:ascii="Times New Roman" w:hAnsi="Times New Roman"/>
          <w:sz w:val="20"/>
          <w:szCs w:val="20"/>
        </w:rPr>
      </w:pPr>
      <w:r w:rsidRPr="00466350">
        <w:rPr>
          <w:rFonts w:ascii="Times New Roman" w:hAnsi="Times New Roman"/>
          <w:b/>
          <w:sz w:val="20"/>
          <w:szCs w:val="20"/>
        </w:rPr>
        <w:t xml:space="preserve">В </w:t>
      </w:r>
      <w:r w:rsidR="00977B05" w:rsidRPr="00466350">
        <w:rPr>
          <w:rFonts w:ascii="Times New Roman" w:hAnsi="Times New Roman"/>
          <w:b/>
          <w:sz w:val="20"/>
          <w:szCs w:val="20"/>
        </w:rPr>
        <w:t>202</w:t>
      </w:r>
      <w:r w:rsidR="0044272D" w:rsidRPr="00466350">
        <w:rPr>
          <w:rFonts w:ascii="Times New Roman" w:hAnsi="Times New Roman"/>
          <w:b/>
          <w:sz w:val="20"/>
          <w:szCs w:val="20"/>
        </w:rPr>
        <w:t>3</w:t>
      </w:r>
      <w:r w:rsidRPr="00466350">
        <w:rPr>
          <w:rFonts w:ascii="Times New Roman" w:hAnsi="Times New Roman"/>
          <w:b/>
          <w:sz w:val="20"/>
          <w:szCs w:val="20"/>
        </w:rPr>
        <w:t xml:space="preserve"> учебном году</w:t>
      </w:r>
      <w:r w:rsidRPr="00466350">
        <w:rPr>
          <w:rFonts w:ascii="Times New Roman" w:hAnsi="Times New Roman"/>
          <w:sz w:val="20"/>
          <w:szCs w:val="20"/>
        </w:rPr>
        <w:t xml:space="preserve"> учебный план выполнен полностью, учебные программы пройдены. Деятельность школы по обеспечению базовыми знаниями является одной из важнейших. Год был завершён со 100% успеваемостью.</w:t>
      </w:r>
    </w:p>
    <w:p w:rsidR="00B17499" w:rsidRPr="00466350" w:rsidRDefault="00B17499" w:rsidP="001D4A64">
      <w:pPr>
        <w:jc w:val="both"/>
        <w:rPr>
          <w:rFonts w:ascii="Times New Roman" w:hAnsi="Times New Roman"/>
          <w:sz w:val="20"/>
          <w:szCs w:val="20"/>
        </w:rPr>
      </w:pPr>
      <w:r w:rsidRPr="00466350">
        <w:rPr>
          <w:rFonts w:ascii="Times New Roman" w:hAnsi="Times New Roman"/>
          <w:sz w:val="20"/>
          <w:szCs w:val="20"/>
        </w:rPr>
        <w:t>Уровень недельной нагрузки на ученика не превышал предельно допустимого.</w:t>
      </w:r>
    </w:p>
    <w:p w:rsidR="00B17499" w:rsidRPr="00466350" w:rsidRDefault="00B17499" w:rsidP="001D4A64">
      <w:pPr>
        <w:pStyle w:val="12"/>
        <w:shd w:val="clear" w:color="auto" w:fill="FFFFFF"/>
        <w:autoSpaceDE w:val="0"/>
        <w:autoSpaceDN w:val="0"/>
        <w:adjustRightInd w:val="0"/>
        <w:spacing w:after="0" w:line="240" w:lineRule="auto"/>
        <w:ind w:left="0"/>
        <w:jc w:val="both"/>
        <w:rPr>
          <w:rFonts w:ascii="Times New Roman" w:hAnsi="Times New Roman"/>
          <w:sz w:val="20"/>
          <w:szCs w:val="20"/>
        </w:rPr>
      </w:pPr>
      <w:r w:rsidRPr="00466350">
        <w:rPr>
          <w:rFonts w:ascii="Times New Roman" w:hAnsi="Times New Roman"/>
          <w:sz w:val="20"/>
          <w:szCs w:val="20"/>
        </w:rPr>
        <w:t>Вторая половина дня представлена занятиями кружковой работы.</w:t>
      </w:r>
    </w:p>
    <w:p w:rsidR="00B17499" w:rsidRPr="00466350" w:rsidRDefault="00B17499" w:rsidP="001D4A64">
      <w:pPr>
        <w:pStyle w:val="12"/>
        <w:shd w:val="clear" w:color="auto" w:fill="FFFFFF"/>
        <w:autoSpaceDE w:val="0"/>
        <w:autoSpaceDN w:val="0"/>
        <w:adjustRightInd w:val="0"/>
        <w:spacing w:after="0" w:line="240" w:lineRule="auto"/>
        <w:ind w:left="0"/>
        <w:jc w:val="both"/>
        <w:rPr>
          <w:rFonts w:ascii="Times New Roman" w:hAnsi="Times New Roman"/>
          <w:sz w:val="20"/>
          <w:szCs w:val="20"/>
        </w:rPr>
      </w:pPr>
      <w:r w:rsidRPr="00466350">
        <w:rPr>
          <w:rFonts w:ascii="Times New Roman" w:hAnsi="Times New Roman"/>
          <w:sz w:val="20"/>
          <w:szCs w:val="20"/>
        </w:rPr>
        <w:t xml:space="preserve">Педагогический коллектив стабилен, имеет достаточный профессиональный опыт, подготовку к решению образовательных задач в воспитании учащихся </w:t>
      </w:r>
      <w:r w:rsidR="00A236E1" w:rsidRPr="00466350">
        <w:rPr>
          <w:rFonts w:ascii="Times New Roman" w:hAnsi="Times New Roman"/>
          <w:sz w:val="20"/>
          <w:szCs w:val="20"/>
        </w:rPr>
        <w:t>готов.</w:t>
      </w:r>
    </w:p>
    <w:p w:rsidR="00B17499" w:rsidRPr="00466350" w:rsidRDefault="00B17499" w:rsidP="001D4A64">
      <w:pPr>
        <w:pStyle w:val="12"/>
        <w:shd w:val="clear" w:color="auto" w:fill="FFFFFF"/>
        <w:autoSpaceDE w:val="0"/>
        <w:autoSpaceDN w:val="0"/>
        <w:adjustRightInd w:val="0"/>
        <w:spacing w:after="0" w:line="240" w:lineRule="auto"/>
        <w:ind w:left="0"/>
        <w:jc w:val="both"/>
        <w:rPr>
          <w:rFonts w:ascii="Times New Roman" w:hAnsi="Times New Roman"/>
          <w:sz w:val="20"/>
          <w:szCs w:val="20"/>
        </w:rPr>
      </w:pPr>
      <w:r w:rsidRPr="00466350">
        <w:rPr>
          <w:rFonts w:ascii="Times New Roman" w:hAnsi="Times New Roman"/>
          <w:sz w:val="20"/>
          <w:szCs w:val="20"/>
        </w:rPr>
        <w:t xml:space="preserve">Подводя общие итоги, можно сказать, что основные задачи школы в основном выполнены, но этот показал ряд проблем, над которыми надо работать более основательно и детально: </w:t>
      </w:r>
    </w:p>
    <w:p w:rsidR="00B17499" w:rsidRPr="00466350" w:rsidRDefault="00B17499" w:rsidP="001D4A64">
      <w:pPr>
        <w:shd w:val="clear" w:color="auto" w:fill="FFFFFF"/>
        <w:autoSpaceDE w:val="0"/>
        <w:autoSpaceDN w:val="0"/>
        <w:adjustRightInd w:val="0"/>
        <w:jc w:val="both"/>
        <w:rPr>
          <w:rFonts w:ascii="Times New Roman" w:hAnsi="Times New Roman"/>
          <w:b/>
          <w:sz w:val="20"/>
          <w:szCs w:val="20"/>
        </w:rPr>
      </w:pPr>
      <w:r w:rsidRPr="00466350">
        <w:rPr>
          <w:rFonts w:ascii="Times New Roman" w:hAnsi="Times New Roman"/>
          <w:b/>
          <w:sz w:val="20"/>
          <w:szCs w:val="20"/>
        </w:rPr>
        <w:t xml:space="preserve">Исходя из </w:t>
      </w:r>
      <w:r w:rsidR="00977B05" w:rsidRPr="00466350">
        <w:rPr>
          <w:rFonts w:ascii="Times New Roman" w:hAnsi="Times New Roman"/>
          <w:b/>
          <w:sz w:val="20"/>
          <w:szCs w:val="20"/>
        </w:rPr>
        <w:t>вышесказанного необходимо в 202</w:t>
      </w:r>
      <w:r w:rsidR="0044272D" w:rsidRPr="00466350">
        <w:rPr>
          <w:rFonts w:ascii="Times New Roman" w:hAnsi="Times New Roman"/>
          <w:b/>
          <w:sz w:val="20"/>
          <w:szCs w:val="20"/>
        </w:rPr>
        <w:t>3</w:t>
      </w:r>
      <w:r w:rsidR="00977B05" w:rsidRPr="00466350">
        <w:rPr>
          <w:rFonts w:ascii="Times New Roman" w:hAnsi="Times New Roman"/>
          <w:b/>
          <w:sz w:val="20"/>
          <w:szCs w:val="20"/>
        </w:rPr>
        <w:t xml:space="preserve"> -202</w:t>
      </w:r>
      <w:r w:rsidR="0044272D" w:rsidRPr="00466350">
        <w:rPr>
          <w:rFonts w:ascii="Times New Roman" w:hAnsi="Times New Roman"/>
          <w:b/>
          <w:sz w:val="20"/>
          <w:szCs w:val="20"/>
        </w:rPr>
        <w:t>4</w:t>
      </w:r>
      <w:r w:rsidRPr="00466350">
        <w:rPr>
          <w:rFonts w:ascii="Times New Roman" w:hAnsi="Times New Roman"/>
          <w:b/>
          <w:sz w:val="20"/>
          <w:szCs w:val="20"/>
        </w:rPr>
        <w:t xml:space="preserve">учебном году обратить внимание на решение следующих </w:t>
      </w:r>
      <w:r w:rsidRPr="00466350">
        <w:rPr>
          <w:rFonts w:ascii="Times New Roman" w:hAnsi="Times New Roman"/>
          <w:b/>
          <w:bCs/>
          <w:sz w:val="20"/>
          <w:szCs w:val="20"/>
        </w:rPr>
        <w:t>задач:</w:t>
      </w:r>
    </w:p>
    <w:p w:rsidR="00B17499" w:rsidRPr="00466350" w:rsidRDefault="001D4A64" w:rsidP="001D4A64">
      <w:pPr>
        <w:pStyle w:val="12"/>
        <w:shd w:val="clear" w:color="auto" w:fill="FFFFFF"/>
        <w:autoSpaceDE w:val="0"/>
        <w:autoSpaceDN w:val="0"/>
        <w:adjustRightInd w:val="0"/>
        <w:spacing w:after="0" w:line="240" w:lineRule="auto"/>
        <w:ind w:left="0"/>
        <w:jc w:val="both"/>
        <w:rPr>
          <w:rFonts w:ascii="Times New Roman" w:hAnsi="Times New Roman"/>
          <w:sz w:val="20"/>
          <w:szCs w:val="20"/>
        </w:rPr>
      </w:pPr>
      <w:r w:rsidRPr="00466350">
        <w:rPr>
          <w:rFonts w:ascii="Times New Roman" w:hAnsi="Times New Roman"/>
          <w:sz w:val="20"/>
          <w:szCs w:val="20"/>
        </w:rPr>
        <w:t>1.П</w:t>
      </w:r>
      <w:r w:rsidR="00B17499" w:rsidRPr="00466350">
        <w:rPr>
          <w:rFonts w:ascii="Times New Roman" w:hAnsi="Times New Roman"/>
          <w:sz w:val="20"/>
          <w:szCs w:val="20"/>
        </w:rPr>
        <w:t>роектирование и планирование профессионально–методического образования учителей на основе анализа педагогических потребностей с учётом новых тенденций науки и практики;</w:t>
      </w:r>
    </w:p>
    <w:p w:rsidR="00B17499" w:rsidRPr="00466350" w:rsidRDefault="001D4A64" w:rsidP="001D4A64">
      <w:pPr>
        <w:shd w:val="clear" w:color="auto" w:fill="FFFFFF"/>
        <w:autoSpaceDE w:val="0"/>
        <w:autoSpaceDN w:val="0"/>
        <w:adjustRightInd w:val="0"/>
        <w:spacing w:line="240" w:lineRule="auto"/>
        <w:contextualSpacing/>
        <w:jc w:val="both"/>
        <w:rPr>
          <w:rFonts w:ascii="Times New Roman" w:hAnsi="Times New Roman"/>
          <w:sz w:val="20"/>
          <w:szCs w:val="20"/>
        </w:rPr>
      </w:pPr>
      <w:r w:rsidRPr="00466350">
        <w:rPr>
          <w:rFonts w:ascii="Times New Roman" w:hAnsi="Times New Roman"/>
          <w:sz w:val="20"/>
          <w:szCs w:val="20"/>
        </w:rPr>
        <w:t>2.В</w:t>
      </w:r>
      <w:r w:rsidR="00B17499" w:rsidRPr="00466350">
        <w:rPr>
          <w:rFonts w:ascii="Times New Roman" w:hAnsi="Times New Roman"/>
          <w:sz w:val="20"/>
          <w:szCs w:val="20"/>
        </w:rPr>
        <w:t>недрение современных эффективных технологий преподавания, позволяющих достичь более высоких, качественно иных результатов обучения;</w:t>
      </w:r>
    </w:p>
    <w:p w:rsidR="00B17499" w:rsidRPr="00466350" w:rsidRDefault="001D4A64" w:rsidP="001D4A64">
      <w:pPr>
        <w:shd w:val="clear" w:color="auto" w:fill="FFFFFF"/>
        <w:autoSpaceDE w:val="0"/>
        <w:autoSpaceDN w:val="0"/>
        <w:adjustRightInd w:val="0"/>
        <w:spacing w:line="240" w:lineRule="auto"/>
        <w:contextualSpacing/>
        <w:jc w:val="both"/>
        <w:rPr>
          <w:rStyle w:val="aa"/>
          <w:rFonts w:ascii="Times New Roman" w:hAnsi="Times New Roman"/>
          <w:i w:val="0"/>
          <w:iCs w:val="0"/>
          <w:sz w:val="20"/>
          <w:szCs w:val="20"/>
        </w:rPr>
      </w:pPr>
      <w:r w:rsidRPr="00466350">
        <w:rPr>
          <w:rStyle w:val="aa"/>
          <w:rFonts w:ascii="Times New Roman" w:hAnsi="Times New Roman"/>
          <w:i w:val="0"/>
          <w:sz w:val="20"/>
          <w:szCs w:val="20"/>
        </w:rPr>
        <w:t>3.Р</w:t>
      </w:r>
      <w:r w:rsidR="00B17499" w:rsidRPr="00466350">
        <w:rPr>
          <w:rStyle w:val="aa"/>
          <w:rFonts w:ascii="Times New Roman" w:hAnsi="Times New Roman"/>
          <w:i w:val="0"/>
          <w:sz w:val="20"/>
          <w:szCs w:val="20"/>
        </w:rPr>
        <w:t xml:space="preserve">азнообразных форм учебной деятельности; </w:t>
      </w:r>
    </w:p>
    <w:p w:rsidR="00B17499" w:rsidRPr="00466350" w:rsidRDefault="001D4A64" w:rsidP="001D4A64">
      <w:pPr>
        <w:spacing w:line="240" w:lineRule="auto"/>
        <w:jc w:val="both"/>
        <w:rPr>
          <w:rStyle w:val="aa"/>
          <w:rFonts w:ascii="Times New Roman" w:hAnsi="Times New Roman"/>
          <w:i w:val="0"/>
          <w:sz w:val="20"/>
          <w:szCs w:val="20"/>
        </w:rPr>
      </w:pPr>
      <w:r w:rsidRPr="00466350">
        <w:rPr>
          <w:rStyle w:val="aa"/>
          <w:rFonts w:ascii="Times New Roman" w:hAnsi="Times New Roman"/>
          <w:i w:val="0"/>
          <w:sz w:val="20"/>
          <w:szCs w:val="20"/>
        </w:rPr>
        <w:t>4.П</w:t>
      </w:r>
      <w:r w:rsidR="00B17499" w:rsidRPr="00466350">
        <w:rPr>
          <w:rStyle w:val="aa"/>
          <w:rFonts w:ascii="Times New Roman" w:hAnsi="Times New Roman"/>
          <w:i w:val="0"/>
          <w:sz w:val="20"/>
          <w:szCs w:val="20"/>
        </w:rPr>
        <w:t xml:space="preserve">ри использовании на уроке и во внеурочной деятельности новых информационно-коммуникативных технологий, электронных учебно-методических комплексов. </w:t>
      </w:r>
    </w:p>
    <w:p w:rsidR="00B17499" w:rsidRPr="00466350" w:rsidRDefault="00B17499" w:rsidP="001D4A64">
      <w:pPr>
        <w:jc w:val="both"/>
        <w:rPr>
          <w:rStyle w:val="aa"/>
          <w:rFonts w:ascii="Times New Roman" w:hAnsi="Times New Roman"/>
          <w:i w:val="0"/>
          <w:sz w:val="20"/>
          <w:szCs w:val="20"/>
        </w:rPr>
      </w:pPr>
      <w:r w:rsidRPr="00466350">
        <w:rPr>
          <w:rStyle w:val="aa"/>
          <w:rFonts w:ascii="Times New Roman" w:hAnsi="Times New Roman"/>
          <w:i w:val="0"/>
          <w:sz w:val="20"/>
          <w:szCs w:val="20"/>
        </w:rPr>
        <w:t xml:space="preserve">5. Построение эмоционально привлекательной образовательной среды представляет собой процесс непрерывного создания, сохранения и развития школьных традиций в условиях преемственности и согласованности всех реализуемых образовательных программ. </w:t>
      </w:r>
    </w:p>
    <w:p w:rsidR="00B17499" w:rsidRPr="00466350" w:rsidRDefault="00B17499" w:rsidP="001D4A64">
      <w:pPr>
        <w:jc w:val="both"/>
        <w:rPr>
          <w:rFonts w:ascii="Times New Roman" w:hAnsi="Times New Roman"/>
          <w:b/>
          <w:sz w:val="20"/>
          <w:szCs w:val="20"/>
        </w:rPr>
      </w:pPr>
      <w:r w:rsidRPr="00466350">
        <w:rPr>
          <w:rFonts w:ascii="Times New Roman" w:hAnsi="Times New Roman"/>
          <w:b/>
          <w:sz w:val="20"/>
          <w:szCs w:val="20"/>
        </w:rPr>
        <w:t>Воспитательной службе школы продолжить создание благоприятных условий, способствующих развитию интеллектуальных, духовно-нравственных, творческих личностных качеств учащихся, их социализацию и адаптацию;</w:t>
      </w:r>
    </w:p>
    <w:p w:rsidR="00B17499" w:rsidRPr="00466350" w:rsidRDefault="00B17499" w:rsidP="001D4A64">
      <w:pPr>
        <w:numPr>
          <w:ilvl w:val="0"/>
          <w:numId w:val="36"/>
        </w:numPr>
        <w:spacing w:line="240" w:lineRule="auto"/>
        <w:jc w:val="both"/>
        <w:rPr>
          <w:rFonts w:ascii="Times New Roman" w:hAnsi="Times New Roman"/>
          <w:sz w:val="20"/>
          <w:szCs w:val="20"/>
        </w:rPr>
      </w:pPr>
      <w:r w:rsidRPr="00466350">
        <w:rPr>
          <w:rFonts w:ascii="Times New Roman" w:hAnsi="Times New Roman"/>
          <w:sz w:val="20"/>
          <w:szCs w:val="20"/>
        </w:rPr>
        <w:t xml:space="preserve">формировать, раскрывать и развивать творческие способности через досуговую деятельность с учетом их индивидуальных способностей и интересов; </w:t>
      </w:r>
    </w:p>
    <w:p w:rsidR="00B17499" w:rsidRPr="00466350" w:rsidRDefault="00B17499" w:rsidP="001D4A64">
      <w:pPr>
        <w:numPr>
          <w:ilvl w:val="0"/>
          <w:numId w:val="36"/>
        </w:numPr>
        <w:spacing w:line="240" w:lineRule="auto"/>
        <w:jc w:val="both"/>
        <w:rPr>
          <w:rFonts w:ascii="Times New Roman" w:hAnsi="Times New Roman"/>
          <w:sz w:val="20"/>
          <w:szCs w:val="20"/>
        </w:rPr>
      </w:pPr>
      <w:r w:rsidRPr="00466350">
        <w:rPr>
          <w:rFonts w:ascii="Times New Roman" w:hAnsi="Times New Roman"/>
          <w:sz w:val="20"/>
          <w:szCs w:val="20"/>
        </w:rPr>
        <w:t>формировать сотруднические отношения между школой и семьей;</w:t>
      </w:r>
    </w:p>
    <w:p w:rsidR="00B17499" w:rsidRPr="00466350" w:rsidRDefault="00B17499" w:rsidP="001D4A64">
      <w:pPr>
        <w:numPr>
          <w:ilvl w:val="0"/>
          <w:numId w:val="36"/>
        </w:numPr>
        <w:spacing w:line="240" w:lineRule="auto"/>
        <w:jc w:val="both"/>
        <w:rPr>
          <w:rFonts w:ascii="Times New Roman" w:hAnsi="Times New Roman"/>
          <w:sz w:val="20"/>
          <w:szCs w:val="20"/>
        </w:rPr>
      </w:pPr>
      <w:r w:rsidRPr="00466350">
        <w:rPr>
          <w:rFonts w:ascii="Times New Roman" w:hAnsi="Times New Roman"/>
          <w:sz w:val="20"/>
          <w:szCs w:val="20"/>
        </w:rPr>
        <w:t xml:space="preserve">совершенствовать психолого-педагогическую коррекционную работу по предупреждению правонарушений среди учащихся; </w:t>
      </w:r>
    </w:p>
    <w:p w:rsidR="00B17499" w:rsidRPr="00466350" w:rsidRDefault="00B17499" w:rsidP="001D4A64">
      <w:pPr>
        <w:numPr>
          <w:ilvl w:val="0"/>
          <w:numId w:val="36"/>
        </w:numPr>
        <w:spacing w:line="240" w:lineRule="auto"/>
        <w:jc w:val="both"/>
        <w:rPr>
          <w:rFonts w:ascii="Times New Roman" w:hAnsi="Times New Roman"/>
          <w:sz w:val="20"/>
          <w:szCs w:val="20"/>
        </w:rPr>
      </w:pPr>
      <w:r w:rsidRPr="00466350">
        <w:rPr>
          <w:rFonts w:ascii="Times New Roman" w:hAnsi="Times New Roman"/>
          <w:sz w:val="20"/>
          <w:szCs w:val="20"/>
        </w:rPr>
        <w:t>совершенствовать педагогическое мастерство учителя в осуществлении воспитательного процесса;</w:t>
      </w:r>
    </w:p>
    <w:p w:rsidR="00B17499" w:rsidRPr="00466350" w:rsidRDefault="00B17499" w:rsidP="001D4A64">
      <w:pPr>
        <w:jc w:val="both"/>
        <w:rPr>
          <w:rFonts w:ascii="Times New Roman" w:hAnsi="Times New Roman"/>
          <w:b/>
          <w:sz w:val="20"/>
          <w:szCs w:val="20"/>
        </w:rPr>
      </w:pPr>
      <w:r w:rsidRPr="00466350">
        <w:rPr>
          <w:rFonts w:ascii="Times New Roman" w:hAnsi="Times New Roman"/>
          <w:b/>
          <w:sz w:val="20"/>
          <w:szCs w:val="20"/>
        </w:rPr>
        <w:t xml:space="preserve">Своевременно, профессионально, оперативно реагировать на отрицательные результаты внутришкольного контроля. </w:t>
      </w:r>
    </w:p>
    <w:p w:rsidR="00B17499" w:rsidRPr="00466350" w:rsidRDefault="00B17499" w:rsidP="001D4A64">
      <w:pPr>
        <w:pStyle w:val="12"/>
        <w:numPr>
          <w:ilvl w:val="0"/>
          <w:numId w:val="37"/>
        </w:numPr>
        <w:spacing w:after="0" w:line="240" w:lineRule="auto"/>
        <w:jc w:val="both"/>
        <w:rPr>
          <w:rFonts w:ascii="Times New Roman" w:hAnsi="Times New Roman"/>
          <w:sz w:val="20"/>
          <w:szCs w:val="20"/>
        </w:rPr>
      </w:pPr>
      <w:r w:rsidRPr="00466350">
        <w:rPr>
          <w:rFonts w:ascii="Times New Roman" w:hAnsi="Times New Roman"/>
          <w:sz w:val="20"/>
          <w:szCs w:val="20"/>
        </w:rPr>
        <w:t xml:space="preserve">совершенствовать </w:t>
      </w:r>
      <w:proofErr w:type="spellStart"/>
      <w:r w:rsidRPr="00466350">
        <w:rPr>
          <w:rFonts w:ascii="Times New Roman" w:hAnsi="Times New Roman"/>
          <w:sz w:val="20"/>
          <w:szCs w:val="20"/>
        </w:rPr>
        <w:t>диагностико</w:t>
      </w:r>
      <w:proofErr w:type="spellEnd"/>
      <w:r w:rsidRPr="00466350">
        <w:rPr>
          <w:rFonts w:ascii="Times New Roman" w:hAnsi="Times New Roman"/>
          <w:sz w:val="20"/>
          <w:szCs w:val="20"/>
        </w:rPr>
        <w:t xml:space="preserve">-аналитическую деятельность по контролю, анализу и регулированию выполнения задач УВП путем расширения демократических начал, приведения в систему и внедрение новых информационных технологий в организации внутришкольного управления, усиления гласности, принятия конкретных мер. </w:t>
      </w:r>
    </w:p>
    <w:p w:rsidR="00B17499" w:rsidRPr="00466350" w:rsidRDefault="00B17499" w:rsidP="00B17499">
      <w:pPr>
        <w:ind w:firstLine="708"/>
        <w:rPr>
          <w:rFonts w:ascii="Times New Roman" w:hAnsi="Times New Roman"/>
          <w:sz w:val="20"/>
          <w:szCs w:val="20"/>
        </w:rPr>
      </w:pPr>
    </w:p>
    <w:p w:rsidR="00B17499" w:rsidRPr="00466350" w:rsidRDefault="00B17499" w:rsidP="00977B05">
      <w:pPr>
        <w:tabs>
          <w:tab w:val="left" w:pos="5930"/>
        </w:tabs>
        <w:ind w:left="360"/>
        <w:rPr>
          <w:rFonts w:ascii="Times New Roman" w:hAnsi="Times New Roman"/>
          <w:sz w:val="20"/>
          <w:szCs w:val="20"/>
        </w:rPr>
      </w:pPr>
      <w:r w:rsidRPr="00466350">
        <w:rPr>
          <w:rFonts w:ascii="Times New Roman" w:hAnsi="Times New Roman"/>
          <w:color w:val="000000"/>
          <w:sz w:val="20"/>
          <w:szCs w:val="20"/>
        </w:rPr>
        <w:t xml:space="preserve">                                           </w:t>
      </w:r>
      <w:r w:rsidR="00977B05" w:rsidRPr="00466350">
        <w:rPr>
          <w:rFonts w:ascii="Times New Roman" w:hAnsi="Times New Roman"/>
          <w:color w:val="000000"/>
          <w:sz w:val="20"/>
          <w:szCs w:val="20"/>
        </w:rPr>
        <w:tab/>
      </w:r>
    </w:p>
    <w:p w:rsidR="00B17499" w:rsidRPr="00466350" w:rsidRDefault="00B17499" w:rsidP="00B17499">
      <w:pPr>
        <w:ind w:firstLine="75"/>
        <w:rPr>
          <w:rFonts w:ascii="Times New Roman" w:hAnsi="Times New Roman"/>
          <w:sz w:val="20"/>
          <w:szCs w:val="20"/>
        </w:rPr>
      </w:pPr>
    </w:p>
    <w:p w:rsidR="00B17499" w:rsidRPr="00466350" w:rsidRDefault="00B17499" w:rsidP="00B17499">
      <w:pPr>
        <w:ind w:left="360"/>
        <w:rPr>
          <w:rFonts w:ascii="Times New Roman" w:hAnsi="Times New Roman"/>
          <w:sz w:val="20"/>
          <w:szCs w:val="20"/>
        </w:rPr>
      </w:pPr>
      <w:r w:rsidRPr="00466350">
        <w:rPr>
          <w:rFonts w:ascii="Times New Roman" w:hAnsi="Times New Roman"/>
          <w:color w:val="000000"/>
          <w:sz w:val="20"/>
          <w:szCs w:val="20"/>
        </w:rPr>
        <w:t xml:space="preserve">                                           </w:t>
      </w:r>
    </w:p>
    <w:p w:rsidR="00AD1D8A" w:rsidRPr="00466350" w:rsidRDefault="00AD1D8A" w:rsidP="00015C2D">
      <w:pPr>
        <w:spacing w:line="360" w:lineRule="auto"/>
        <w:ind w:firstLine="709"/>
        <w:jc w:val="both"/>
        <w:rPr>
          <w:rFonts w:ascii="Times New Roman" w:eastAsia="Times New Roman" w:hAnsi="Times New Roman" w:cs="Times New Roman"/>
          <w:sz w:val="20"/>
          <w:szCs w:val="20"/>
        </w:rPr>
      </w:pPr>
    </w:p>
    <w:p w:rsidR="00AD1D8A" w:rsidRPr="00466350" w:rsidRDefault="00AD1D8A" w:rsidP="00AD1D8A">
      <w:pPr>
        <w:rPr>
          <w:rFonts w:ascii="Times New Roman" w:eastAsia="Times New Roman" w:hAnsi="Times New Roman" w:cs="Times New Roman"/>
          <w:sz w:val="20"/>
          <w:szCs w:val="20"/>
        </w:rPr>
      </w:pPr>
    </w:p>
    <w:p w:rsidR="00AD1D8A" w:rsidRPr="00466350" w:rsidRDefault="00AD1D8A" w:rsidP="00AD1D8A">
      <w:pPr>
        <w:rPr>
          <w:rFonts w:ascii="Times New Roman" w:eastAsia="Times New Roman" w:hAnsi="Times New Roman" w:cs="Times New Roman"/>
          <w:sz w:val="20"/>
          <w:szCs w:val="20"/>
        </w:rPr>
      </w:pPr>
    </w:p>
    <w:p w:rsidR="00AD1D8A" w:rsidRPr="00466350" w:rsidRDefault="00AD1D8A" w:rsidP="00AD1D8A">
      <w:pPr>
        <w:rPr>
          <w:rFonts w:ascii="Times New Roman" w:eastAsia="Times New Roman" w:hAnsi="Times New Roman" w:cs="Times New Roman"/>
          <w:sz w:val="20"/>
          <w:szCs w:val="20"/>
        </w:rPr>
      </w:pPr>
    </w:p>
    <w:p w:rsidR="00AD1D8A" w:rsidRPr="00466350" w:rsidRDefault="00AD1D8A" w:rsidP="00AD1D8A">
      <w:pPr>
        <w:rPr>
          <w:rFonts w:ascii="Times New Roman" w:eastAsia="Times New Roman" w:hAnsi="Times New Roman" w:cs="Times New Roman"/>
          <w:sz w:val="20"/>
          <w:szCs w:val="20"/>
        </w:rPr>
      </w:pPr>
    </w:p>
    <w:p w:rsidR="00AD1D8A" w:rsidRPr="00466350" w:rsidRDefault="00AD1D8A" w:rsidP="00AD1D8A">
      <w:pPr>
        <w:rPr>
          <w:rFonts w:ascii="Times New Roman" w:eastAsia="Times New Roman" w:hAnsi="Times New Roman" w:cs="Times New Roman"/>
          <w:sz w:val="20"/>
          <w:szCs w:val="20"/>
        </w:rPr>
      </w:pPr>
    </w:p>
    <w:p w:rsidR="00AD1D8A" w:rsidRPr="00466350" w:rsidRDefault="00AD1D8A" w:rsidP="00AD1D8A">
      <w:pPr>
        <w:tabs>
          <w:tab w:val="left" w:pos="6110"/>
        </w:tabs>
        <w:jc w:val="right"/>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Приложение 1.</w:t>
      </w:r>
    </w:p>
    <w:p w:rsidR="0044272D" w:rsidRPr="00337230" w:rsidRDefault="00245982" w:rsidP="00245982">
      <w:pPr>
        <w:spacing w:before="100" w:beforeAutospacing="1" w:after="100" w:afterAutospacing="1" w:line="240" w:lineRule="auto"/>
        <w:jc w:val="center"/>
        <w:outlineLvl w:val="1"/>
        <w:rPr>
          <w:rFonts w:ascii="Cambria" w:eastAsia="Times New Roman" w:hAnsi="Cambria" w:cs="Times New Roman"/>
          <w:sz w:val="20"/>
          <w:szCs w:val="20"/>
          <w:lang w:eastAsia="ru-RU"/>
        </w:rPr>
      </w:pPr>
      <w:bookmarkStart w:id="2" w:name="Tabl01"/>
      <w:bookmarkEnd w:id="2"/>
      <w:r w:rsidRPr="00466350">
        <w:rPr>
          <w:rFonts w:ascii="Times New Roman" w:eastAsia="Times New Roman" w:hAnsi="Times New Roman" w:cs="Times New Roman"/>
          <w:b/>
          <w:bCs/>
          <w:sz w:val="20"/>
          <w:szCs w:val="20"/>
          <w:lang w:eastAsia="ru-RU"/>
        </w:rPr>
        <w:t>Показатели деятельности дошкольной образовательной организации, подлежащей самообследованию</w:t>
      </w:r>
    </w:p>
    <w:tbl>
      <w:tblPr>
        <w:tblpPr w:leftFromText="180" w:rightFromText="180" w:bottomFromText="200" w:horzAnchor="margin" w:tblpXSpec="center" w:tblpY="1365"/>
        <w:tblW w:w="11070" w:type="dxa"/>
        <w:tblCellMar>
          <w:left w:w="0" w:type="dxa"/>
          <w:right w:w="0" w:type="dxa"/>
        </w:tblCellMar>
        <w:tblLook w:val="04A0" w:firstRow="1" w:lastRow="0" w:firstColumn="1" w:lastColumn="0" w:noHBand="0" w:noVBand="1"/>
      </w:tblPr>
      <w:tblGrid>
        <w:gridCol w:w="996"/>
        <w:gridCol w:w="8193"/>
        <w:gridCol w:w="1881"/>
      </w:tblGrid>
      <w:tr w:rsidR="00AD1D8A" w:rsidRPr="00466350" w:rsidTr="00AD1D8A">
        <w:trPr>
          <w:tblHeader/>
        </w:trPr>
        <w:tc>
          <w:tcPr>
            <w:tcW w:w="0" w:type="auto"/>
            <w:tcMar>
              <w:top w:w="105" w:type="dxa"/>
              <w:left w:w="0" w:type="dxa"/>
              <w:bottom w:w="105" w:type="dxa"/>
              <w:right w:w="525" w:type="dxa"/>
            </w:tcMar>
            <w:hideMark/>
          </w:tcPr>
          <w:p w:rsidR="00AD1D8A" w:rsidRPr="00466350" w:rsidRDefault="00AD1D8A" w:rsidP="00AD1D8A">
            <w:pPr>
              <w:spacing w:line="315" w:lineRule="atLeast"/>
              <w:rPr>
                <w:rFonts w:ascii="Times New Roman" w:eastAsia="Times New Roman" w:hAnsi="Times New Roman" w:cs="Times New Roman"/>
                <w:b/>
                <w:bCs/>
                <w:sz w:val="20"/>
                <w:szCs w:val="20"/>
                <w:lang w:eastAsia="ru-RU"/>
              </w:rPr>
            </w:pPr>
            <w:r w:rsidRPr="00466350">
              <w:rPr>
                <w:rFonts w:ascii="Times New Roman" w:eastAsia="Times New Roman" w:hAnsi="Times New Roman" w:cs="Times New Roman"/>
                <w:b/>
                <w:bCs/>
                <w:sz w:val="20"/>
                <w:szCs w:val="20"/>
                <w:lang w:eastAsia="ru-RU"/>
              </w:rPr>
              <w:t>№ п/п</w:t>
            </w:r>
          </w:p>
        </w:tc>
        <w:tc>
          <w:tcPr>
            <w:tcW w:w="0" w:type="auto"/>
            <w:tcMar>
              <w:top w:w="105" w:type="dxa"/>
              <w:left w:w="0" w:type="dxa"/>
              <w:bottom w:w="105" w:type="dxa"/>
              <w:right w:w="525" w:type="dxa"/>
            </w:tcMar>
            <w:hideMark/>
          </w:tcPr>
          <w:p w:rsidR="00AD1D8A" w:rsidRPr="00466350" w:rsidRDefault="00AD1D8A" w:rsidP="00AD1D8A">
            <w:pPr>
              <w:spacing w:line="315" w:lineRule="atLeast"/>
              <w:rPr>
                <w:rFonts w:ascii="Times New Roman" w:eastAsia="Times New Roman" w:hAnsi="Times New Roman" w:cs="Times New Roman"/>
                <w:b/>
                <w:bCs/>
                <w:sz w:val="20"/>
                <w:szCs w:val="20"/>
                <w:lang w:eastAsia="ru-RU"/>
              </w:rPr>
            </w:pPr>
            <w:r w:rsidRPr="00466350">
              <w:rPr>
                <w:rFonts w:ascii="Times New Roman" w:eastAsia="Times New Roman" w:hAnsi="Times New Roman" w:cs="Times New Roman"/>
                <w:b/>
                <w:bCs/>
                <w:sz w:val="20"/>
                <w:szCs w:val="20"/>
                <w:lang w:eastAsia="ru-RU"/>
              </w:rPr>
              <w:t>Показатели</w:t>
            </w:r>
          </w:p>
        </w:tc>
        <w:tc>
          <w:tcPr>
            <w:tcW w:w="0" w:type="auto"/>
            <w:tcMar>
              <w:top w:w="105" w:type="dxa"/>
              <w:left w:w="0" w:type="dxa"/>
              <w:bottom w:w="105" w:type="dxa"/>
              <w:right w:w="525" w:type="dxa"/>
            </w:tcMar>
            <w:hideMark/>
          </w:tcPr>
          <w:p w:rsidR="00AD1D8A" w:rsidRPr="00466350" w:rsidRDefault="00AD1D8A" w:rsidP="00AD1D8A">
            <w:pPr>
              <w:spacing w:line="315" w:lineRule="atLeast"/>
              <w:rPr>
                <w:rFonts w:ascii="Times New Roman" w:eastAsia="Times New Roman" w:hAnsi="Times New Roman" w:cs="Times New Roman"/>
                <w:b/>
                <w:bCs/>
                <w:sz w:val="20"/>
                <w:szCs w:val="20"/>
                <w:lang w:eastAsia="ru-RU"/>
              </w:rPr>
            </w:pPr>
            <w:r w:rsidRPr="00466350">
              <w:rPr>
                <w:rFonts w:ascii="Times New Roman" w:eastAsia="Times New Roman" w:hAnsi="Times New Roman" w:cs="Times New Roman"/>
                <w:b/>
                <w:bCs/>
                <w:sz w:val="20"/>
                <w:szCs w:val="20"/>
                <w:lang w:eastAsia="ru-RU"/>
              </w:rPr>
              <w:t>Единица измерения</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b/>
                <w:bCs/>
                <w:sz w:val="20"/>
                <w:szCs w:val="20"/>
                <w:bdr w:val="none" w:sz="0" w:space="0" w:color="auto" w:frame="1"/>
                <w:lang w:eastAsia="ru-RU"/>
              </w:rPr>
              <w:t>1</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b/>
                <w:bCs/>
                <w:sz w:val="20"/>
                <w:szCs w:val="20"/>
                <w:bdr w:val="none" w:sz="0" w:space="0" w:color="auto" w:frame="1"/>
                <w:lang w:eastAsia="ru-RU"/>
              </w:rPr>
              <w:t>Образовательная деятельность</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 xml:space="preserve"> Дошкольное </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Общая численность воспитанников, осваивающих образовательную программу дошкольного образования, в том числе:</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C77F5B"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val="en-US" w:eastAsia="ru-RU"/>
              </w:rPr>
              <w:t>6</w:t>
            </w:r>
            <w:r w:rsidR="00AD1D8A" w:rsidRPr="00466350">
              <w:rPr>
                <w:rFonts w:ascii="inherit" w:eastAsia="Times New Roman" w:hAnsi="inherit" w:cs="Arial"/>
                <w:sz w:val="20"/>
                <w:szCs w:val="20"/>
                <w:lang w:eastAsia="ru-RU"/>
              </w:rPr>
              <w:t xml:space="preserve"> человек</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1.1.1</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В режиме полного дня (8–12 часов)</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C77F5B"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val="en-US" w:eastAsia="ru-RU"/>
              </w:rPr>
              <w:t>6</w:t>
            </w:r>
            <w:r w:rsidR="00AD1D8A" w:rsidRPr="00466350">
              <w:rPr>
                <w:rFonts w:ascii="inherit" w:eastAsia="Times New Roman" w:hAnsi="inherit" w:cs="Arial"/>
                <w:sz w:val="20"/>
                <w:szCs w:val="20"/>
                <w:lang w:eastAsia="ru-RU"/>
              </w:rPr>
              <w:t>человек</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1.1.2</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В режиме кратковременного пребывания (3–5 часов)</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 человек</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1.1.3</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В семейной дошкольной группе</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 человек</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1.1.4</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 человек</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1.2</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Общая численность воспитанников в возрасте до 3 лет</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 xml:space="preserve"> </w:t>
            </w:r>
            <w:r w:rsidR="00C77F5B" w:rsidRPr="00466350">
              <w:rPr>
                <w:rFonts w:ascii="inherit" w:eastAsia="Times New Roman" w:hAnsi="inherit" w:cs="Arial"/>
                <w:sz w:val="20"/>
                <w:szCs w:val="20"/>
                <w:lang w:eastAsia="ru-RU"/>
              </w:rPr>
              <w:t>3</w:t>
            </w:r>
            <w:r w:rsidRPr="00466350">
              <w:rPr>
                <w:rFonts w:ascii="inherit" w:eastAsia="Times New Roman" w:hAnsi="inherit" w:cs="Arial"/>
                <w:sz w:val="20"/>
                <w:szCs w:val="20"/>
                <w:lang w:eastAsia="ru-RU"/>
              </w:rPr>
              <w:t xml:space="preserve"> человек</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1.3</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Общая численность воспитанников в возрасте от 3 до 6 лет</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C77F5B"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3</w:t>
            </w:r>
            <w:r w:rsidR="00AD1D8A" w:rsidRPr="00466350">
              <w:rPr>
                <w:rFonts w:ascii="inherit" w:eastAsia="Times New Roman" w:hAnsi="inherit" w:cs="Arial"/>
                <w:sz w:val="20"/>
                <w:szCs w:val="20"/>
                <w:lang w:eastAsia="ru-RU"/>
              </w:rPr>
              <w:t xml:space="preserve"> человек</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1.4</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 / удельный вес численности воспитанников в общей численности воспитанников, получающих услуги присмотра и ухода:</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C77F5B"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val="en-US" w:eastAsia="ru-RU"/>
              </w:rPr>
              <w:t>6</w:t>
            </w:r>
            <w:r w:rsidR="00AD1D8A" w:rsidRPr="00466350">
              <w:rPr>
                <w:rFonts w:ascii="inherit" w:eastAsia="Times New Roman" w:hAnsi="inherit" w:cs="Arial"/>
                <w:sz w:val="20"/>
                <w:szCs w:val="20"/>
                <w:lang w:eastAsia="ru-RU"/>
              </w:rPr>
              <w:t>человек 100/%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1.4.1</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В режиме полного дня (8–10.5 часов)</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C77F5B"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val="en-US" w:eastAsia="ru-RU"/>
              </w:rPr>
              <w:t>6</w:t>
            </w:r>
            <w:r w:rsidR="00AD1D8A" w:rsidRPr="00466350">
              <w:rPr>
                <w:rFonts w:ascii="inherit" w:eastAsia="Times New Roman" w:hAnsi="inherit" w:cs="Arial"/>
                <w:sz w:val="20"/>
                <w:szCs w:val="20"/>
                <w:lang w:eastAsia="ru-RU"/>
              </w:rPr>
              <w:t xml:space="preserve"> человек100/%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1.4.2</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В режиме продленного дня (12–14 часов)</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 человек 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1.4.3</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В режиме круглосуточного пребывания</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 человек0/%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1.5</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 / удельный вес численности воспитанников с ограниченными возможностями здоровья в общей численности воспитанников, получающих услуги:</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 человек0/%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1.5.1</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По коррекции недостатков в физическом и (или) психическом развитии</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0человек0/%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1.5.2</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По освоению образовательной программы дошкольного образования</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C77F5B"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val="en-US" w:eastAsia="ru-RU"/>
              </w:rPr>
              <w:t>6</w:t>
            </w:r>
            <w:r w:rsidR="00AD1D8A" w:rsidRPr="00466350">
              <w:rPr>
                <w:rFonts w:ascii="inherit" w:eastAsia="Times New Roman" w:hAnsi="inherit" w:cs="Arial"/>
                <w:sz w:val="20"/>
                <w:szCs w:val="20"/>
                <w:lang w:eastAsia="ru-RU"/>
              </w:rPr>
              <w:t xml:space="preserve"> человек/%</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lastRenderedPageBreak/>
              <w:t>1.5.3</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По присмотру и уходу</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C77F5B"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val="en-US" w:eastAsia="ru-RU"/>
              </w:rPr>
              <w:t>6</w:t>
            </w:r>
            <w:r w:rsidR="00AD1D8A" w:rsidRPr="00466350">
              <w:rPr>
                <w:rFonts w:ascii="inherit" w:eastAsia="Times New Roman" w:hAnsi="inherit" w:cs="Arial"/>
                <w:sz w:val="20"/>
                <w:szCs w:val="20"/>
                <w:lang w:eastAsia="ru-RU"/>
              </w:rPr>
              <w:t>человек100/%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1.6</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5 день</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1.7</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Общая численность педагогических работников, в том числе:</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2человек</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1.7.1</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 / удельный вес численности педагогических работников, имеющих высшее образование</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0человек0/%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1.7.2</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 / удельный вес численности педагогических работников, имеющих высшее образование педагогической направленности (профиля)</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0человек0/%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1.7.3</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 / удельный вес численности педагогических работников, имеющих среднее профессиональное образование</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2человек100/%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1.7.4</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 / 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2человек/100%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1.8</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 /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соответствие занимаемой должности</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2человек100/%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1.8.1</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Высшая</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0человек0/%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1.8.2</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Первая</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0человек0/%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1.9</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 /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2человек100/%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1.9.1</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До 5 лет</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0человек0/%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1.9.2</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Свыше 30 лет</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C77F5B"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val="en-US" w:eastAsia="ru-RU"/>
              </w:rPr>
              <w:t>2</w:t>
            </w:r>
            <w:r w:rsidR="00AD1D8A" w:rsidRPr="00466350">
              <w:rPr>
                <w:rFonts w:ascii="inherit" w:eastAsia="Times New Roman" w:hAnsi="inherit" w:cs="Arial"/>
                <w:sz w:val="20"/>
                <w:szCs w:val="20"/>
                <w:lang w:eastAsia="ru-RU"/>
              </w:rPr>
              <w:t>человек0/%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1.10</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 / удельный вес численности педагогических работников в общей численности педагогических работников в возрасте до 30 лет</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0человек0/%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lastRenderedPageBreak/>
              <w:t>1.11</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0человек0/%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1.12</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 / удельный вес численности педагогических 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2человек100/%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1.13</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 / удельный вес численности педагогических и 2административно-хозяйственных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2человек100/%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1.14</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Соотношение «педагогический работник/воспитанник» в дошкольной образовательной организации</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2человек/</w:t>
            </w:r>
            <w:r w:rsidR="00C77F5B" w:rsidRPr="00466350">
              <w:rPr>
                <w:rFonts w:ascii="inherit" w:eastAsia="Times New Roman" w:hAnsi="inherit" w:cs="Arial"/>
                <w:sz w:val="20"/>
                <w:szCs w:val="20"/>
                <w:lang w:val="en-US" w:eastAsia="ru-RU"/>
              </w:rPr>
              <w:t>6</w:t>
            </w:r>
            <w:r w:rsidRPr="00466350">
              <w:rPr>
                <w:rFonts w:ascii="inherit" w:eastAsia="Times New Roman" w:hAnsi="inherit" w:cs="Arial"/>
                <w:sz w:val="20"/>
                <w:szCs w:val="20"/>
                <w:lang w:eastAsia="ru-RU"/>
              </w:rPr>
              <w:t xml:space="preserve"> человек</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1.15</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Наличие в образовательной организации следующих педагогических работников:</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 </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1.15.1</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Музыкального руководителя</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нет</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1.15.2</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Инструктора по физической культуре</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нет</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1.15.3</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Учителя-логопеда</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нет</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1.15.4</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Логопеда</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 </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1.15.5</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Учителя-дефектолога</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нет</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1.15.6</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Педагога-психолога</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 нет</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b/>
                <w:bCs/>
                <w:sz w:val="20"/>
                <w:szCs w:val="20"/>
                <w:bdr w:val="none" w:sz="0" w:space="0" w:color="auto" w:frame="1"/>
                <w:lang w:eastAsia="ru-RU"/>
              </w:rPr>
              <w:t>2</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b/>
                <w:bCs/>
                <w:sz w:val="20"/>
                <w:szCs w:val="20"/>
                <w:bdr w:val="none" w:sz="0" w:space="0" w:color="auto" w:frame="1"/>
                <w:lang w:eastAsia="ru-RU"/>
              </w:rPr>
              <w:t>Инфраструктура</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 </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2.1</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Общая площадь помещений, в которых осуществляется образовательная деятельность, в расчете на одного воспитанника</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20кв. м</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2.2</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Площадь помещений для организации дополнительных видов деятельности воспитанников</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 кв. м</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lastRenderedPageBreak/>
              <w:t>2.3</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Наличие физкультурного зала</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нет</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2.4</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Наличие музыкального зала</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нет</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2.5</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да</w:t>
            </w:r>
          </w:p>
        </w:tc>
      </w:tr>
    </w:tbl>
    <w:p w:rsidR="00AD1D8A" w:rsidRPr="00466350" w:rsidRDefault="00AD1D8A" w:rsidP="00AD1D8A">
      <w:pPr>
        <w:tabs>
          <w:tab w:val="left" w:pos="6110"/>
        </w:tabs>
        <w:rPr>
          <w:rFonts w:ascii="Times New Roman" w:eastAsia="Times New Roman" w:hAnsi="Times New Roman" w:cs="Times New Roman"/>
          <w:sz w:val="20"/>
          <w:szCs w:val="20"/>
        </w:rPr>
      </w:pPr>
    </w:p>
    <w:p w:rsidR="00AD1D8A" w:rsidRPr="00466350" w:rsidRDefault="00AD1D8A" w:rsidP="00AD1D8A">
      <w:pPr>
        <w:tabs>
          <w:tab w:val="left" w:pos="6110"/>
        </w:tabs>
        <w:rPr>
          <w:rFonts w:ascii="Times New Roman" w:eastAsia="Times New Roman" w:hAnsi="Times New Roman" w:cs="Times New Roman"/>
          <w:sz w:val="20"/>
          <w:szCs w:val="20"/>
        </w:rPr>
      </w:pPr>
    </w:p>
    <w:p w:rsidR="00DD06A7" w:rsidRPr="00466350" w:rsidRDefault="00DD06A7" w:rsidP="00AD1D8A">
      <w:pPr>
        <w:tabs>
          <w:tab w:val="left" w:pos="6110"/>
        </w:tabs>
        <w:rPr>
          <w:rFonts w:ascii="Times New Roman" w:eastAsia="Times New Roman" w:hAnsi="Times New Roman" w:cs="Times New Roman"/>
          <w:sz w:val="20"/>
          <w:szCs w:val="20"/>
        </w:rPr>
      </w:pPr>
    </w:p>
    <w:p w:rsidR="00DD06A7" w:rsidRPr="00466350" w:rsidRDefault="00DD06A7" w:rsidP="00DD06A7">
      <w:pPr>
        <w:shd w:val="clear" w:color="auto" w:fill="FFFFFF"/>
        <w:spacing w:line="240" w:lineRule="auto"/>
        <w:ind w:firstLine="680"/>
        <w:jc w:val="right"/>
        <w:rPr>
          <w:rFonts w:ascii="Times New Roman" w:eastAsia="Times New Roman" w:hAnsi="Times New Roman" w:cs="Times New Roman"/>
          <w:color w:val="464C55"/>
          <w:sz w:val="20"/>
          <w:szCs w:val="20"/>
          <w:lang w:eastAsia="ru-RU"/>
        </w:rPr>
      </w:pPr>
      <w:bookmarkStart w:id="3" w:name="text"/>
      <w:bookmarkEnd w:id="3"/>
      <w:r w:rsidRPr="00466350">
        <w:rPr>
          <w:rFonts w:ascii="Times New Roman" w:eastAsia="Times New Roman" w:hAnsi="Times New Roman" w:cs="Times New Roman"/>
          <w:b/>
          <w:bCs/>
          <w:color w:val="22272F"/>
          <w:sz w:val="20"/>
          <w:szCs w:val="20"/>
          <w:lang w:eastAsia="ru-RU"/>
        </w:rPr>
        <w:t>Приложение N 2</w:t>
      </w:r>
    </w:p>
    <w:p w:rsidR="00DD06A7" w:rsidRPr="00466350" w:rsidRDefault="00DD06A7" w:rsidP="00DD06A7">
      <w:pPr>
        <w:shd w:val="clear" w:color="auto" w:fill="FFFFFF"/>
        <w:spacing w:line="240" w:lineRule="auto"/>
        <w:rPr>
          <w:rFonts w:ascii="Times New Roman" w:eastAsia="Times New Roman" w:hAnsi="Times New Roman" w:cs="Times New Roman"/>
          <w:color w:val="22272F"/>
          <w:sz w:val="20"/>
          <w:szCs w:val="20"/>
          <w:lang w:eastAsia="ru-RU"/>
        </w:rPr>
      </w:pPr>
      <w:r w:rsidRPr="00466350">
        <w:rPr>
          <w:rFonts w:ascii="Times New Roman" w:eastAsia="Times New Roman" w:hAnsi="Times New Roman" w:cs="Times New Roman"/>
          <w:color w:val="22272F"/>
          <w:sz w:val="20"/>
          <w:szCs w:val="20"/>
          <w:lang w:eastAsia="ru-RU"/>
        </w:rPr>
        <w:t> </w:t>
      </w:r>
    </w:p>
    <w:p w:rsidR="00DD06A7" w:rsidRPr="00466350" w:rsidRDefault="00DD06A7" w:rsidP="00DD06A7">
      <w:pPr>
        <w:shd w:val="clear" w:color="auto" w:fill="FFFFFF"/>
        <w:spacing w:line="240" w:lineRule="auto"/>
        <w:jc w:val="center"/>
        <w:rPr>
          <w:rFonts w:ascii="Times New Roman" w:eastAsia="Times New Roman" w:hAnsi="Times New Roman" w:cs="Times New Roman"/>
          <w:b/>
          <w:bCs/>
          <w:color w:val="22272F"/>
          <w:sz w:val="20"/>
          <w:szCs w:val="20"/>
          <w:lang w:eastAsia="ru-RU"/>
        </w:rPr>
      </w:pPr>
      <w:r w:rsidRPr="00466350">
        <w:rPr>
          <w:rFonts w:ascii="Times New Roman" w:eastAsia="Times New Roman" w:hAnsi="Times New Roman" w:cs="Times New Roman"/>
          <w:b/>
          <w:bCs/>
          <w:color w:val="22272F"/>
          <w:sz w:val="20"/>
          <w:szCs w:val="20"/>
          <w:lang w:eastAsia="ru-RU"/>
        </w:rPr>
        <w:t>Показатели</w:t>
      </w:r>
      <w:r w:rsidRPr="00466350">
        <w:rPr>
          <w:rFonts w:ascii="Times New Roman" w:eastAsia="Times New Roman" w:hAnsi="Times New Roman" w:cs="Times New Roman"/>
          <w:b/>
          <w:bCs/>
          <w:color w:val="22272F"/>
          <w:sz w:val="20"/>
          <w:szCs w:val="20"/>
          <w:lang w:eastAsia="ru-RU"/>
        </w:rPr>
        <w:br/>
        <w:t>деятельности общеобразовательной организации, подлежащей самообследованию</w:t>
      </w:r>
      <w:r w:rsidRPr="00466350">
        <w:rPr>
          <w:rFonts w:ascii="Times New Roman" w:eastAsia="Times New Roman" w:hAnsi="Times New Roman" w:cs="Times New Roman"/>
          <w:b/>
          <w:bCs/>
          <w:color w:val="22272F"/>
          <w:sz w:val="20"/>
          <w:szCs w:val="20"/>
          <w:lang w:eastAsia="ru-RU"/>
        </w:rPr>
        <w:br/>
        <w:t>(утв. </w:t>
      </w:r>
      <w:hyperlink r:id="rId9" w:history="1">
        <w:r w:rsidRPr="00466350">
          <w:rPr>
            <w:rFonts w:ascii="Times New Roman" w:eastAsia="Times New Roman" w:hAnsi="Times New Roman" w:cs="Times New Roman"/>
            <w:b/>
            <w:bCs/>
            <w:color w:val="3272C0"/>
            <w:sz w:val="20"/>
            <w:szCs w:val="20"/>
            <w:lang w:eastAsia="ru-RU"/>
          </w:rPr>
          <w:t>приказом</w:t>
        </w:r>
      </w:hyperlink>
      <w:r w:rsidRPr="00466350">
        <w:rPr>
          <w:rFonts w:ascii="Times New Roman" w:eastAsia="Times New Roman" w:hAnsi="Times New Roman" w:cs="Times New Roman"/>
          <w:b/>
          <w:bCs/>
          <w:color w:val="22272F"/>
          <w:sz w:val="20"/>
          <w:szCs w:val="20"/>
          <w:lang w:eastAsia="ru-RU"/>
        </w:rPr>
        <w:t> Министерства образования и науки РФ от 10 декабря 2013 г. N 1324)</w:t>
      </w:r>
    </w:p>
    <w:p w:rsidR="00DD06A7" w:rsidRPr="00466350" w:rsidRDefault="00DD06A7" w:rsidP="00DD06A7">
      <w:pPr>
        <w:shd w:val="clear" w:color="auto" w:fill="FFFFFF"/>
        <w:spacing w:line="240" w:lineRule="auto"/>
        <w:rPr>
          <w:rFonts w:ascii="Times New Roman" w:eastAsia="Times New Roman" w:hAnsi="Times New Roman" w:cs="Times New Roman"/>
          <w:color w:val="22272F"/>
          <w:sz w:val="20"/>
          <w:szCs w:val="20"/>
          <w:lang w:eastAsia="ru-RU"/>
        </w:rPr>
      </w:pPr>
      <w:r w:rsidRPr="00466350">
        <w:rPr>
          <w:rFonts w:ascii="Times New Roman" w:eastAsia="Times New Roman" w:hAnsi="Times New Roman" w:cs="Times New Roman"/>
          <w:color w:val="22272F"/>
          <w:sz w:val="20"/>
          <w:szCs w:val="20"/>
          <w:lang w:eastAsia="ru-RU"/>
        </w:rPr>
        <w:t> </w:t>
      </w:r>
    </w:p>
    <w:tbl>
      <w:tblPr>
        <w:tblW w:w="12168" w:type="dxa"/>
        <w:shd w:val="clear" w:color="auto" w:fill="FFFFFF"/>
        <w:tblCellMar>
          <w:left w:w="0" w:type="dxa"/>
          <w:right w:w="0" w:type="dxa"/>
        </w:tblCellMar>
        <w:tblLook w:val="04A0" w:firstRow="1" w:lastRow="0" w:firstColumn="1" w:lastColumn="0" w:noHBand="0" w:noVBand="1"/>
      </w:tblPr>
      <w:tblGrid>
        <w:gridCol w:w="868"/>
        <w:gridCol w:w="6511"/>
        <w:gridCol w:w="4789"/>
      </w:tblGrid>
      <w:tr w:rsidR="00DD06A7" w:rsidRPr="00466350" w:rsidTr="00DD06A7">
        <w:tc>
          <w:tcPr>
            <w:tcW w:w="868" w:type="dxa"/>
            <w:tcBorders>
              <w:top w:val="single" w:sz="6" w:space="0" w:color="000000"/>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N п/п</w:t>
            </w:r>
          </w:p>
        </w:tc>
        <w:tc>
          <w:tcPr>
            <w:tcW w:w="6511" w:type="dxa"/>
            <w:tcBorders>
              <w:top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Показатели</w:t>
            </w:r>
          </w:p>
        </w:tc>
        <w:tc>
          <w:tcPr>
            <w:tcW w:w="4789" w:type="dxa"/>
            <w:tcBorders>
              <w:top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Единица измерения</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b/>
                <w:bCs/>
                <w:color w:val="22272F"/>
                <w:sz w:val="20"/>
                <w:szCs w:val="20"/>
                <w:lang w:eastAsia="ru-RU"/>
              </w:rPr>
            </w:pPr>
            <w:r w:rsidRPr="00466350">
              <w:rPr>
                <w:rFonts w:ascii="Times New Roman" w:eastAsia="Times New Roman" w:hAnsi="Times New Roman" w:cs="Times New Roman"/>
                <w:b/>
                <w:bCs/>
                <w:color w:val="22272F"/>
                <w:sz w:val="20"/>
                <w:szCs w:val="20"/>
                <w:lang w:eastAsia="ru-RU"/>
              </w:rPr>
              <w:t>1.</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b/>
                <w:bCs/>
                <w:color w:val="22272F"/>
                <w:sz w:val="20"/>
                <w:szCs w:val="20"/>
                <w:lang w:eastAsia="ru-RU"/>
              </w:rPr>
              <w:t>Образовательная деятельность</w:t>
            </w:r>
          </w:p>
        </w:tc>
        <w:tc>
          <w:tcPr>
            <w:tcW w:w="4789" w:type="dxa"/>
            <w:tcBorders>
              <w:bottom w:val="single" w:sz="6" w:space="0" w:color="000000"/>
              <w:right w:val="single" w:sz="6" w:space="0" w:color="000000"/>
            </w:tcBorders>
            <w:shd w:val="clear" w:color="auto" w:fill="FFFFFF"/>
            <w:hideMark/>
          </w:tcPr>
          <w:p w:rsidR="00DD06A7" w:rsidRPr="00466350" w:rsidRDefault="00DD06A7" w:rsidP="00DD06A7">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Общая численность учащихся</w:t>
            </w:r>
          </w:p>
        </w:tc>
        <w:tc>
          <w:tcPr>
            <w:tcW w:w="4789" w:type="dxa"/>
            <w:tcBorders>
              <w:bottom w:val="single" w:sz="6" w:space="0" w:color="000000"/>
              <w:right w:val="single" w:sz="6" w:space="0" w:color="000000"/>
            </w:tcBorders>
            <w:shd w:val="clear" w:color="auto" w:fill="FFFFFF"/>
            <w:hideMark/>
          </w:tcPr>
          <w:p w:rsidR="00DD06A7" w:rsidRPr="00466350" w:rsidRDefault="006325FA"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3</w:t>
            </w:r>
            <w:r w:rsidR="00C77F5B" w:rsidRPr="00466350">
              <w:rPr>
                <w:rFonts w:ascii="Times New Roman" w:eastAsia="Times New Roman" w:hAnsi="Times New Roman" w:cs="Times New Roman"/>
                <w:color w:val="464C55"/>
                <w:sz w:val="20"/>
                <w:szCs w:val="20"/>
                <w:lang w:val="en-US" w:eastAsia="ru-RU"/>
              </w:rPr>
              <w:t>4</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 учащихся по образовательной программе начального общего образования</w:t>
            </w:r>
          </w:p>
        </w:tc>
        <w:tc>
          <w:tcPr>
            <w:tcW w:w="4789" w:type="dxa"/>
            <w:tcBorders>
              <w:bottom w:val="single" w:sz="6" w:space="0" w:color="000000"/>
              <w:right w:val="single" w:sz="6" w:space="0" w:color="000000"/>
            </w:tcBorders>
            <w:shd w:val="clear" w:color="auto" w:fill="FFFFFF"/>
            <w:hideMark/>
          </w:tcPr>
          <w:p w:rsidR="00DD06A7" w:rsidRPr="00466350" w:rsidRDefault="006D46C1"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w:t>
            </w:r>
            <w:r w:rsidR="00C77F5B" w:rsidRPr="00466350">
              <w:rPr>
                <w:rFonts w:ascii="Times New Roman" w:eastAsia="Times New Roman" w:hAnsi="Times New Roman" w:cs="Times New Roman"/>
                <w:color w:val="464C55"/>
                <w:sz w:val="20"/>
                <w:szCs w:val="20"/>
                <w:lang w:val="en-US" w:eastAsia="ru-RU"/>
              </w:rPr>
              <w:t>3</w:t>
            </w:r>
            <w:r w:rsidR="00C20782" w:rsidRPr="00466350">
              <w:rPr>
                <w:rFonts w:ascii="Times New Roman" w:eastAsia="Times New Roman" w:hAnsi="Times New Roman" w:cs="Times New Roman"/>
                <w:color w:val="464C55"/>
                <w:sz w:val="20"/>
                <w:szCs w:val="20"/>
                <w:lang w:val="en-US" w:eastAsia="ru-RU"/>
              </w:rPr>
              <w:t xml:space="preserve"> </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1.3</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 учащихся по образовательной программе основного общего образования</w:t>
            </w:r>
          </w:p>
        </w:tc>
        <w:tc>
          <w:tcPr>
            <w:tcW w:w="4789" w:type="dxa"/>
            <w:tcBorders>
              <w:bottom w:val="single" w:sz="6" w:space="0" w:color="000000"/>
              <w:right w:val="single" w:sz="6" w:space="0" w:color="000000"/>
            </w:tcBorders>
            <w:shd w:val="clear" w:color="auto" w:fill="FFFFFF"/>
            <w:hideMark/>
          </w:tcPr>
          <w:p w:rsidR="00DD06A7" w:rsidRPr="00466350" w:rsidRDefault="006325FA"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21</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1.4</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 учащихся по образовательной программе среднего общего образования</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val="en-US" w:eastAsia="ru-RU"/>
              </w:rPr>
              <w:t>0</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1.5</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w:t>
            </w:r>
            <w:r w:rsidR="006325FA" w:rsidRPr="00466350">
              <w:rPr>
                <w:rFonts w:ascii="Times New Roman" w:eastAsia="Times New Roman" w:hAnsi="Times New Roman" w:cs="Times New Roman"/>
                <w:color w:val="464C55"/>
                <w:sz w:val="20"/>
                <w:szCs w:val="20"/>
                <w:lang w:eastAsia="ru-RU"/>
              </w:rPr>
              <w:t>9</w:t>
            </w:r>
            <w:r w:rsidR="00DD06A7" w:rsidRPr="00466350">
              <w:rPr>
                <w:rFonts w:ascii="Times New Roman" w:eastAsia="Times New Roman" w:hAnsi="Times New Roman" w:cs="Times New Roman"/>
                <w:color w:val="464C55"/>
                <w:sz w:val="20"/>
                <w:szCs w:val="20"/>
                <w:lang w:eastAsia="ru-RU"/>
              </w:rPr>
              <w:t>человек/</w:t>
            </w:r>
            <w:r w:rsidR="006325FA" w:rsidRPr="00466350">
              <w:rPr>
                <w:rFonts w:ascii="Times New Roman" w:eastAsia="Times New Roman" w:hAnsi="Times New Roman" w:cs="Times New Roman"/>
                <w:color w:val="464C55"/>
                <w:sz w:val="20"/>
                <w:szCs w:val="20"/>
                <w:lang w:eastAsia="ru-RU"/>
              </w:rPr>
              <w:t>5</w:t>
            </w:r>
            <w:r w:rsidR="006D46C1" w:rsidRPr="00466350">
              <w:rPr>
                <w:rFonts w:ascii="Times New Roman" w:eastAsia="Times New Roman" w:hAnsi="Times New Roman" w:cs="Times New Roman"/>
                <w:color w:val="464C55"/>
                <w:sz w:val="20"/>
                <w:szCs w:val="20"/>
                <w:lang w:eastAsia="ru-RU"/>
              </w:rPr>
              <w:t>2</w:t>
            </w:r>
            <w:r w:rsidR="00DD06A7"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1.6</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Средний балл государственной итоговой аттестации выпускников 9 класса по русскому языку</w:t>
            </w:r>
          </w:p>
        </w:tc>
        <w:tc>
          <w:tcPr>
            <w:tcW w:w="4789" w:type="dxa"/>
            <w:tcBorders>
              <w:bottom w:val="single" w:sz="6" w:space="0" w:color="000000"/>
              <w:right w:val="single" w:sz="6" w:space="0" w:color="000000"/>
            </w:tcBorders>
            <w:shd w:val="clear" w:color="auto" w:fill="FFFFFF"/>
            <w:hideMark/>
          </w:tcPr>
          <w:p w:rsidR="00DD06A7" w:rsidRPr="00466350" w:rsidRDefault="006325FA" w:rsidP="00DD06A7">
            <w:pPr>
              <w:spacing w:before="75" w:after="75" w:line="240" w:lineRule="auto"/>
              <w:ind w:left="75" w:right="75"/>
              <w:jc w:val="center"/>
              <w:rPr>
                <w:rFonts w:ascii="Times New Roman" w:eastAsia="Times New Roman" w:hAnsi="Times New Roman" w:cs="Times New Roman"/>
                <w:color w:val="464C55"/>
                <w:sz w:val="20"/>
                <w:szCs w:val="20"/>
                <w:lang w:val="en-US" w:eastAsia="ru-RU"/>
              </w:rPr>
            </w:pPr>
            <w:r w:rsidRPr="00466350">
              <w:rPr>
                <w:rFonts w:ascii="Times New Roman" w:eastAsia="Times New Roman" w:hAnsi="Times New Roman" w:cs="Times New Roman"/>
                <w:color w:val="464C55"/>
                <w:sz w:val="20"/>
                <w:szCs w:val="20"/>
                <w:lang w:eastAsia="ru-RU"/>
              </w:rPr>
              <w:t>3.</w:t>
            </w:r>
            <w:r w:rsidR="00C77F5B" w:rsidRPr="00466350">
              <w:rPr>
                <w:rFonts w:ascii="Times New Roman" w:eastAsia="Times New Roman" w:hAnsi="Times New Roman" w:cs="Times New Roman"/>
                <w:color w:val="464C55"/>
                <w:sz w:val="20"/>
                <w:szCs w:val="20"/>
                <w:lang w:val="en-US" w:eastAsia="ru-RU"/>
              </w:rPr>
              <w:t>5</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1.7</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Средний балл государственной итоговой аттестации выпускников 9 класса по математике</w:t>
            </w:r>
          </w:p>
        </w:tc>
        <w:tc>
          <w:tcPr>
            <w:tcW w:w="4789" w:type="dxa"/>
            <w:tcBorders>
              <w:bottom w:val="single" w:sz="6" w:space="0" w:color="000000"/>
              <w:right w:val="single" w:sz="6" w:space="0" w:color="000000"/>
            </w:tcBorders>
            <w:shd w:val="clear" w:color="auto" w:fill="FFFFFF"/>
            <w:hideMark/>
          </w:tcPr>
          <w:p w:rsidR="00DD06A7" w:rsidRPr="00466350" w:rsidRDefault="006325FA"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3.0</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1.8</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Средний балл единого государственного экзамена выпускников 11 класса по русскому языку</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1.9</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Средний балл единого государственного экзамена выпускников 11 класса по математике</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1.10</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1.11</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1.12</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lastRenderedPageBreak/>
              <w:t>1.13</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1.14</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1.15</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1.16</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4789" w:type="dxa"/>
            <w:tcBorders>
              <w:bottom w:val="single" w:sz="6" w:space="0" w:color="000000"/>
              <w:right w:val="single" w:sz="6" w:space="0" w:color="000000"/>
            </w:tcBorders>
            <w:shd w:val="clear" w:color="auto" w:fill="FFFFFF"/>
            <w:hideMark/>
          </w:tcPr>
          <w:p w:rsidR="00DD06A7" w:rsidRPr="00466350" w:rsidRDefault="00C77F5B" w:rsidP="00DD06A7">
            <w:pPr>
              <w:spacing w:before="75" w:after="75" w:line="240" w:lineRule="auto"/>
              <w:ind w:left="75" w:right="75"/>
              <w:jc w:val="center"/>
              <w:rPr>
                <w:rFonts w:ascii="Times New Roman" w:eastAsia="Times New Roman" w:hAnsi="Times New Roman" w:cs="Times New Roman"/>
                <w:color w:val="464C55"/>
                <w:sz w:val="20"/>
                <w:szCs w:val="20"/>
                <w:lang w:val="en-US" w:eastAsia="ru-RU"/>
              </w:rPr>
            </w:pPr>
            <w:r w:rsidRPr="00466350">
              <w:rPr>
                <w:rFonts w:ascii="Times New Roman" w:eastAsia="Times New Roman" w:hAnsi="Times New Roman" w:cs="Times New Roman"/>
                <w:color w:val="464C55"/>
                <w:sz w:val="20"/>
                <w:szCs w:val="20"/>
                <w:lang w:val="en-US" w:eastAsia="ru-RU"/>
              </w:rPr>
              <w:t>6</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1.17</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1.18</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4789" w:type="dxa"/>
            <w:tcBorders>
              <w:bottom w:val="single" w:sz="6" w:space="0" w:color="000000"/>
              <w:right w:val="single" w:sz="6" w:space="0" w:color="000000"/>
            </w:tcBorders>
            <w:shd w:val="clear" w:color="auto" w:fill="FFFFFF"/>
            <w:hideMark/>
          </w:tcPr>
          <w:p w:rsidR="00DD06A7" w:rsidRPr="00466350" w:rsidRDefault="006D46C1"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75</w:t>
            </w:r>
            <w:r w:rsidR="00C20782"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1.19</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3</w:t>
            </w:r>
            <w:r w:rsidR="00C77F5B" w:rsidRPr="00466350">
              <w:rPr>
                <w:rFonts w:ascii="Times New Roman" w:eastAsia="Times New Roman" w:hAnsi="Times New Roman" w:cs="Times New Roman"/>
                <w:color w:val="464C55"/>
                <w:sz w:val="20"/>
                <w:szCs w:val="20"/>
                <w:lang w:val="en-US" w:eastAsia="ru-RU"/>
              </w:rPr>
              <w:t>4</w:t>
            </w:r>
            <w:r w:rsidR="00DD06A7" w:rsidRPr="00466350">
              <w:rPr>
                <w:rFonts w:ascii="Times New Roman" w:eastAsia="Times New Roman" w:hAnsi="Times New Roman" w:cs="Times New Roman"/>
                <w:color w:val="464C55"/>
                <w:sz w:val="20"/>
                <w:szCs w:val="20"/>
                <w:lang w:eastAsia="ru-RU"/>
              </w:rPr>
              <w:t>человек/</w:t>
            </w:r>
            <w:r w:rsidRPr="00466350">
              <w:rPr>
                <w:rFonts w:ascii="Times New Roman" w:eastAsia="Times New Roman" w:hAnsi="Times New Roman" w:cs="Times New Roman"/>
                <w:color w:val="464C55"/>
                <w:sz w:val="20"/>
                <w:szCs w:val="20"/>
                <w:lang w:eastAsia="ru-RU"/>
              </w:rPr>
              <w:t xml:space="preserve"> 66</w:t>
            </w:r>
            <w:r w:rsidR="00DD06A7"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1.19.1</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Регионального уровня</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 xml:space="preserve">8 </w:t>
            </w:r>
            <w:r w:rsidR="00DD06A7" w:rsidRPr="00466350">
              <w:rPr>
                <w:rFonts w:ascii="Times New Roman" w:eastAsia="Times New Roman" w:hAnsi="Times New Roman" w:cs="Times New Roman"/>
                <w:color w:val="464C55"/>
                <w:sz w:val="20"/>
                <w:szCs w:val="20"/>
                <w:lang w:eastAsia="ru-RU"/>
              </w:rPr>
              <w:t>человек/</w:t>
            </w:r>
            <w:r w:rsidRPr="00466350">
              <w:rPr>
                <w:rFonts w:ascii="Times New Roman" w:eastAsia="Times New Roman" w:hAnsi="Times New Roman" w:cs="Times New Roman"/>
                <w:color w:val="464C55"/>
                <w:sz w:val="20"/>
                <w:szCs w:val="20"/>
                <w:lang w:eastAsia="ru-RU"/>
              </w:rPr>
              <w:t>14</w:t>
            </w:r>
            <w:r w:rsidR="00DD06A7"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1.19.2</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Федерального уровня</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 xml:space="preserve">16 </w:t>
            </w:r>
            <w:r w:rsidR="00DD06A7" w:rsidRPr="00466350">
              <w:rPr>
                <w:rFonts w:ascii="Times New Roman" w:eastAsia="Times New Roman" w:hAnsi="Times New Roman" w:cs="Times New Roman"/>
                <w:color w:val="464C55"/>
                <w:sz w:val="20"/>
                <w:szCs w:val="20"/>
                <w:lang w:eastAsia="ru-RU"/>
              </w:rPr>
              <w:t>человек/</w:t>
            </w:r>
            <w:r w:rsidRPr="00466350">
              <w:rPr>
                <w:rFonts w:ascii="Times New Roman" w:eastAsia="Times New Roman" w:hAnsi="Times New Roman" w:cs="Times New Roman"/>
                <w:color w:val="464C55"/>
                <w:sz w:val="20"/>
                <w:szCs w:val="20"/>
                <w:lang w:eastAsia="ru-RU"/>
              </w:rPr>
              <w:t>28</w:t>
            </w:r>
            <w:r w:rsidR="00DD06A7"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1.19.3</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Международного уровня</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w:t>
            </w:r>
            <w:r w:rsidR="000E3E54" w:rsidRPr="00466350">
              <w:rPr>
                <w:rFonts w:ascii="Times New Roman" w:eastAsia="Times New Roman" w:hAnsi="Times New Roman" w:cs="Times New Roman"/>
                <w:color w:val="464C55"/>
                <w:sz w:val="20"/>
                <w:szCs w:val="20"/>
                <w:lang w:eastAsia="ru-RU"/>
              </w:rPr>
              <w:t xml:space="preserve">2 </w:t>
            </w:r>
            <w:r w:rsidR="00DD06A7" w:rsidRPr="00466350">
              <w:rPr>
                <w:rFonts w:ascii="Times New Roman" w:eastAsia="Times New Roman" w:hAnsi="Times New Roman" w:cs="Times New Roman"/>
                <w:color w:val="464C55"/>
                <w:sz w:val="20"/>
                <w:szCs w:val="20"/>
                <w:lang w:eastAsia="ru-RU"/>
              </w:rPr>
              <w:t>человек/</w:t>
            </w:r>
            <w:r w:rsidRPr="00466350">
              <w:rPr>
                <w:rFonts w:ascii="Times New Roman" w:eastAsia="Times New Roman" w:hAnsi="Times New Roman" w:cs="Times New Roman"/>
                <w:color w:val="464C55"/>
                <w:sz w:val="20"/>
                <w:szCs w:val="20"/>
                <w:lang w:eastAsia="ru-RU"/>
              </w:rPr>
              <w:t>24</w:t>
            </w:r>
            <w:r w:rsidR="00DD06A7"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1.20</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0</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1.21</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учащихся, получающих образование в рамках профильного обучения, в общей численности учащихся</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0</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1.22</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0</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1.23</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0</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1.24</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Общая численность педагогических работников, в том числе:</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w:t>
            </w:r>
            <w:r w:rsidR="00C77F5B" w:rsidRPr="00466350">
              <w:rPr>
                <w:rFonts w:ascii="Times New Roman" w:eastAsia="Times New Roman" w:hAnsi="Times New Roman" w:cs="Times New Roman"/>
                <w:color w:val="464C55"/>
                <w:sz w:val="20"/>
                <w:szCs w:val="20"/>
                <w:lang w:val="en-US" w:eastAsia="ru-RU"/>
              </w:rPr>
              <w:t>1</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1.25</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4789" w:type="dxa"/>
            <w:tcBorders>
              <w:bottom w:val="single" w:sz="6" w:space="0" w:color="000000"/>
              <w:right w:val="single" w:sz="6" w:space="0" w:color="000000"/>
            </w:tcBorders>
            <w:shd w:val="clear" w:color="auto" w:fill="FFFFFF"/>
            <w:hideMark/>
          </w:tcPr>
          <w:p w:rsidR="00DD06A7" w:rsidRPr="00466350" w:rsidRDefault="00C77F5B"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6</w:t>
            </w:r>
            <w:r w:rsidR="00DD06A7" w:rsidRPr="00466350">
              <w:rPr>
                <w:rFonts w:ascii="Times New Roman" w:eastAsia="Times New Roman" w:hAnsi="Times New Roman" w:cs="Times New Roman"/>
                <w:color w:val="464C55"/>
                <w:sz w:val="20"/>
                <w:szCs w:val="20"/>
                <w:lang w:eastAsia="ru-RU"/>
              </w:rPr>
              <w:t>человек/</w:t>
            </w:r>
            <w:r w:rsidRPr="00466350">
              <w:rPr>
                <w:rFonts w:ascii="Times New Roman" w:eastAsia="Times New Roman" w:hAnsi="Times New Roman" w:cs="Times New Roman"/>
                <w:color w:val="464C55"/>
                <w:sz w:val="20"/>
                <w:szCs w:val="20"/>
                <w:lang w:eastAsia="ru-RU"/>
              </w:rPr>
              <w:t>54</w:t>
            </w:r>
            <w:r w:rsidR="00DD06A7"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1.26</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4789" w:type="dxa"/>
            <w:tcBorders>
              <w:bottom w:val="single" w:sz="6" w:space="0" w:color="000000"/>
              <w:right w:val="single" w:sz="6" w:space="0" w:color="000000"/>
            </w:tcBorders>
            <w:shd w:val="clear" w:color="auto" w:fill="FFFFFF"/>
            <w:hideMark/>
          </w:tcPr>
          <w:p w:rsidR="00DD06A7" w:rsidRPr="00466350" w:rsidRDefault="000E3E54"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4</w:t>
            </w:r>
            <w:r w:rsidR="00C20782" w:rsidRPr="00466350">
              <w:rPr>
                <w:rFonts w:ascii="Times New Roman" w:eastAsia="Times New Roman" w:hAnsi="Times New Roman" w:cs="Times New Roman"/>
                <w:color w:val="464C55"/>
                <w:sz w:val="20"/>
                <w:szCs w:val="20"/>
                <w:lang w:eastAsia="ru-RU"/>
              </w:rPr>
              <w:t xml:space="preserve"> </w:t>
            </w:r>
            <w:r w:rsidR="00DD06A7" w:rsidRPr="00466350">
              <w:rPr>
                <w:rFonts w:ascii="Times New Roman" w:eastAsia="Times New Roman" w:hAnsi="Times New Roman" w:cs="Times New Roman"/>
                <w:color w:val="464C55"/>
                <w:sz w:val="20"/>
                <w:szCs w:val="20"/>
                <w:lang w:eastAsia="ru-RU"/>
              </w:rPr>
              <w:t>человек/</w:t>
            </w:r>
            <w:r w:rsidR="00C77F5B" w:rsidRPr="00466350">
              <w:rPr>
                <w:rFonts w:ascii="Times New Roman" w:eastAsia="Times New Roman" w:hAnsi="Times New Roman" w:cs="Times New Roman"/>
                <w:color w:val="464C55"/>
                <w:sz w:val="20"/>
                <w:szCs w:val="20"/>
                <w:lang w:val="en-US" w:eastAsia="ru-RU"/>
              </w:rPr>
              <w:t>36</w:t>
            </w:r>
            <w:r w:rsidR="00DD06A7"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1.27</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4789" w:type="dxa"/>
            <w:tcBorders>
              <w:bottom w:val="single" w:sz="6" w:space="0" w:color="000000"/>
              <w:right w:val="single" w:sz="6" w:space="0" w:color="000000"/>
            </w:tcBorders>
            <w:shd w:val="clear" w:color="auto" w:fill="FFFFFF"/>
            <w:hideMark/>
          </w:tcPr>
          <w:p w:rsidR="00DD06A7" w:rsidRPr="00466350" w:rsidRDefault="00C77F5B"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5</w:t>
            </w:r>
            <w:r w:rsidR="00DD06A7" w:rsidRPr="00466350">
              <w:rPr>
                <w:rFonts w:ascii="Times New Roman" w:eastAsia="Times New Roman" w:hAnsi="Times New Roman" w:cs="Times New Roman"/>
                <w:color w:val="464C55"/>
                <w:sz w:val="20"/>
                <w:szCs w:val="20"/>
                <w:lang w:eastAsia="ru-RU"/>
              </w:rPr>
              <w:t>человек/</w:t>
            </w:r>
            <w:r w:rsidRPr="00466350">
              <w:rPr>
                <w:rFonts w:ascii="Times New Roman" w:eastAsia="Times New Roman" w:hAnsi="Times New Roman" w:cs="Times New Roman"/>
                <w:color w:val="464C55"/>
                <w:sz w:val="20"/>
                <w:szCs w:val="20"/>
                <w:lang w:val="en-US" w:eastAsia="ru-RU"/>
              </w:rPr>
              <w:t>45</w:t>
            </w:r>
            <w:r w:rsidR="00DD06A7"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1.28</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Численность/удельный вес численности педагогических работников, имеющих среднее профессиональное образование педагогической </w:t>
            </w:r>
            <w:r w:rsidRPr="00466350">
              <w:rPr>
                <w:rFonts w:ascii="Times New Roman" w:eastAsia="Times New Roman" w:hAnsi="Times New Roman" w:cs="Times New Roman"/>
                <w:sz w:val="20"/>
                <w:szCs w:val="20"/>
                <w:lang w:eastAsia="ru-RU"/>
              </w:rPr>
              <w:lastRenderedPageBreak/>
              <w:t>направленности (профиля), в общей численности педагогических работников</w:t>
            </w:r>
          </w:p>
        </w:tc>
        <w:tc>
          <w:tcPr>
            <w:tcW w:w="4789" w:type="dxa"/>
            <w:tcBorders>
              <w:bottom w:val="single" w:sz="6" w:space="0" w:color="000000"/>
              <w:right w:val="single" w:sz="6" w:space="0" w:color="000000"/>
            </w:tcBorders>
            <w:shd w:val="clear" w:color="auto" w:fill="FFFFFF"/>
            <w:hideMark/>
          </w:tcPr>
          <w:p w:rsidR="00DD06A7" w:rsidRPr="00466350" w:rsidRDefault="000E3E54"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lastRenderedPageBreak/>
              <w:t>6</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1.29</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4789"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1.29.1</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Высшая</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0</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1.29.2</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Первая</w:t>
            </w:r>
          </w:p>
        </w:tc>
        <w:tc>
          <w:tcPr>
            <w:tcW w:w="4789" w:type="dxa"/>
            <w:tcBorders>
              <w:bottom w:val="single" w:sz="6" w:space="0" w:color="000000"/>
              <w:right w:val="single" w:sz="6" w:space="0" w:color="000000"/>
            </w:tcBorders>
            <w:shd w:val="clear" w:color="auto" w:fill="FFFFFF"/>
            <w:hideMark/>
          </w:tcPr>
          <w:p w:rsidR="00DD06A7" w:rsidRPr="00466350" w:rsidRDefault="000E3E54"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1.30</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4789"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1.30.1</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До 5 лет</w:t>
            </w:r>
          </w:p>
        </w:tc>
        <w:tc>
          <w:tcPr>
            <w:tcW w:w="4789" w:type="dxa"/>
            <w:tcBorders>
              <w:bottom w:val="single" w:sz="6" w:space="0" w:color="000000"/>
              <w:right w:val="single" w:sz="6" w:space="0" w:color="000000"/>
            </w:tcBorders>
            <w:shd w:val="clear" w:color="auto" w:fill="FFFFFF"/>
            <w:hideMark/>
          </w:tcPr>
          <w:p w:rsidR="00DD06A7" w:rsidRPr="00466350" w:rsidRDefault="006D46C1"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1.30.2</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Свыше 30 лет</w:t>
            </w:r>
          </w:p>
        </w:tc>
        <w:tc>
          <w:tcPr>
            <w:tcW w:w="4789" w:type="dxa"/>
            <w:tcBorders>
              <w:bottom w:val="single" w:sz="6" w:space="0" w:color="000000"/>
              <w:right w:val="single" w:sz="6" w:space="0" w:color="000000"/>
            </w:tcBorders>
            <w:shd w:val="clear" w:color="auto" w:fill="FFFFFF"/>
            <w:hideMark/>
          </w:tcPr>
          <w:p w:rsidR="00DD06A7" w:rsidRPr="00466350" w:rsidRDefault="006D46C1"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1.31</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4789" w:type="dxa"/>
            <w:tcBorders>
              <w:bottom w:val="single" w:sz="6" w:space="0" w:color="000000"/>
              <w:right w:val="single" w:sz="6" w:space="0" w:color="000000"/>
            </w:tcBorders>
            <w:shd w:val="clear" w:color="auto" w:fill="FFFFFF"/>
            <w:hideMark/>
          </w:tcPr>
          <w:p w:rsidR="00DD06A7" w:rsidRPr="00466350" w:rsidRDefault="006D46C1"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1.32</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4789" w:type="dxa"/>
            <w:tcBorders>
              <w:bottom w:val="single" w:sz="6" w:space="0" w:color="000000"/>
              <w:right w:val="single" w:sz="6" w:space="0" w:color="000000"/>
            </w:tcBorders>
            <w:shd w:val="clear" w:color="auto" w:fill="FFFFFF"/>
            <w:hideMark/>
          </w:tcPr>
          <w:p w:rsidR="00DD06A7" w:rsidRPr="00466350" w:rsidRDefault="005543C9"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7</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1.33</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4789" w:type="dxa"/>
            <w:tcBorders>
              <w:bottom w:val="single" w:sz="6" w:space="0" w:color="000000"/>
              <w:right w:val="single" w:sz="6" w:space="0" w:color="000000"/>
            </w:tcBorders>
            <w:shd w:val="clear" w:color="auto" w:fill="FFFFFF"/>
            <w:hideMark/>
          </w:tcPr>
          <w:p w:rsidR="00DD06A7" w:rsidRPr="00466350" w:rsidRDefault="00C3376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w:t>
            </w:r>
            <w:r w:rsidR="005543C9" w:rsidRPr="00466350">
              <w:rPr>
                <w:rFonts w:ascii="Times New Roman" w:eastAsia="Times New Roman" w:hAnsi="Times New Roman" w:cs="Times New Roman"/>
                <w:color w:val="464C55"/>
                <w:sz w:val="20"/>
                <w:szCs w:val="20"/>
                <w:lang w:val="en-US" w:eastAsia="ru-RU"/>
              </w:rPr>
              <w:t>1</w:t>
            </w:r>
            <w:r w:rsidR="00DD06A7" w:rsidRPr="00466350">
              <w:rPr>
                <w:rFonts w:ascii="Times New Roman" w:eastAsia="Times New Roman" w:hAnsi="Times New Roman" w:cs="Times New Roman"/>
                <w:color w:val="464C55"/>
                <w:sz w:val="20"/>
                <w:szCs w:val="20"/>
                <w:lang w:eastAsia="ru-RU"/>
              </w:rPr>
              <w:t>человек/</w:t>
            </w:r>
            <w:r w:rsidRPr="00466350">
              <w:rPr>
                <w:rFonts w:ascii="Times New Roman" w:eastAsia="Times New Roman" w:hAnsi="Times New Roman" w:cs="Times New Roman"/>
                <w:color w:val="464C55"/>
                <w:sz w:val="20"/>
                <w:szCs w:val="20"/>
                <w:lang w:eastAsia="ru-RU"/>
              </w:rPr>
              <w:t>100</w:t>
            </w:r>
            <w:r w:rsidR="00DD06A7"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1.34</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4789" w:type="dxa"/>
            <w:tcBorders>
              <w:bottom w:val="single" w:sz="6" w:space="0" w:color="000000"/>
              <w:right w:val="single" w:sz="6" w:space="0" w:color="000000"/>
            </w:tcBorders>
            <w:shd w:val="clear" w:color="auto" w:fill="FFFFFF"/>
            <w:hideMark/>
          </w:tcPr>
          <w:p w:rsidR="00DD06A7" w:rsidRPr="00466350" w:rsidRDefault="00C3376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w:t>
            </w:r>
            <w:r w:rsidR="005543C9" w:rsidRPr="00466350">
              <w:rPr>
                <w:rFonts w:ascii="Times New Roman" w:eastAsia="Times New Roman" w:hAnsi="Times New Roman" w:cs="Times New Roman"/>
                <w:color w:val="464C55"/>
                <w:sz w:val="20"/>
                <w:szCs w:val="20"/>
                <w:lang w:val="en-US" w:eastAsia="ru-RU"/>
              </w:rPr>
              <w:t>1</w:t>
            </w:r>
            <w:r w:rsidR="00DD06A7" w:rsidRPr="00466350">
              <w:rPr>
                <w:rFonts w:ascii="Times New Roman" w:eastAsia="Times New Roman" w:hAnsi="Times New Roman" w:cs="Times New Roman"/>
                <w:color w:val="464C55"/>
                <w:sz w:val="20"/>
                <w:szCs w:val="20"/>
                <w:lang w:eastAsia="ru-RU"/>
              </w:rPr>
              <w:t>человек/</w:t>
            </w:r>
            <w:r w:rsidRPr="00466350">
              <w:rPr>
                <w:rFonts w:ascii="Times New Roman" w:eastAsia="Times New Roman" w:hAnsi="Times New Roman" w:cs="Times New Roman"/>
                <w:color w:val="464C55"/>
                <w:sz w:val="20"/>
                <w:szCs w:val="20"/>
                <w:lang w:eastAsia="ru-RU"/>
              </w:rPr>
              <w:t>100</w:t>
            </w:r>
            <w:r w:rsidR="00DD06A7"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b/>
                <w:bCs/>
                <w:color w:val="22272F"/>
                <w:sz w:val="20"/>
                <w:szCs w:val="20"/>
                <w:lang w:eastAsia="ru-RU"/>
              </w:rPr>
            </w:pPr>
            <w:r w:rsidRPr="00466350">
              <w:rPr>
                <w:rFonts w:ascii="Times New Roman" w:eastAsia="Times New Roman" w:hAnsi="Times New Roman" w:cs="Times New Roman"/>
                <w:b/>
                <w:bCs/>
                <w:color w:val="22272F"/>
                <w:sz w:val="20"/>
                <w:szCs w:val="20"/>
                <w:lang w:eastAsia="ru-RU"/>
              </w:rPr>
              <w:t>2.</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b/>
                <w:bCs/>
                <w:color w:val="22272F"/>
                <w:sz w:val="20"/>
                <w:szCs w:val="20"/>
                <w:lang w:eastAsia="ru-RU"/>
              </w:rPr>
              <w:t>Инфраструктура</w:t>
            </w:r>
          </w:p>
        </w:tc>
        <w:tc>
          <w:tcPr>
            <w:tcW w:w="4789" w:type="dxa"/>
            <w:tcBorders>
              <w:bottom w:val="single" w:sz="6" w:space="0" w:color="000000"/>
              <w:right w:val="single" w:sz="6" w:space="0" w:color="000000"/>
            </w:tcBorders>
            <w:shd w:val="clear" w:color="auto" w:fill="FFFFFF"/>
            <w:hideMark/>
          </w:tcPr>
          <w:p w:rsidR="00DD06A7" w:rsidRPr="00466350" w:rsidRDefault="00DD06A7" w:rsidP="00DD06A7">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2.1</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Количество компьютеров в расчете на одного учащегося</w:t>
            </w:r>
          </w:p>
        </w:tc>
        <w:tc>
          <w:tcPr>
            <w:tcW w:w="4789" w:type="dxa"/>
            <w:tcBorders>
              <w:bottom w:val="single" w:sz="6" w:space="0" w:color="000000"/>
              <w:right w:val="single" w:sz="6" w:space="0" w:color="000000"/>
            </w:tcBorders>
            <w:shd w:val="clear" w:color="auto" w:fill="FFFFFF"/>
            <w:hideMark/>
          </w:tcPr>
          <w:p w:rsidR="00DD06A7" w:rsidRPr="00466350" w:rsidRDefault="00C3376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0.</w:t>
            </w:r>
            <w:r w:rsidR="006E3D1A" w:rsidRPr="00466350">
              <w:rPr>
                <w:rFonts w:ascii="Times New Roman" w:eastAsia="Times New Roman" w:hAnsi="Times New Roman" w:cs="Times New Roman"/>
                <w:color w:val="464C55"/>
                <w:sz w:val="20"/>
                <w:szCs w:val="20"/>
                <w:lang w:val="en-US" w:eastAsia="ru-RU"/>
              </w:rPr>
              <w:t>5</w:t>
            </w:r>
            <w:r w:rsidR="00DD06A7" w:rsidRPr="00466350">
              <w:rPr>
                <w:rFonts w:ascii="Times New Roman" w:eastAsia="Times New Roman" w:hAnsi="Times New Roman" w:cs="Times New Roman"/>
                <w:color w:val="464C55"/>
                <w:sz w:val="20"/>
                <w:szCs w:val="20"/>
                <w:lang w:eastAsia="ru-RU"/>
              </w:rPr>
              <w:t>единиц</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2.2</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4789" w:type="dxa"/>
            <w:tcBorders>
              <w:bottom w:val="single" w:sz="6" w:space="0" w:color="000000"/>
              <w:right w:val="single" w:sz="6" w:space="0" w:color="000000"/>
            </w:tcBorders>
            <w:shd w:val="clear" w:color="auto" w:fill="FFFFFF"/>
            <w:hideMark/>
          </w:tcPr>
          <w:p w:rsidR="00C33767" w:rsidRPr="00466350" w:rsidRDefault="00C33767" w:rsidP="00C33767">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Библиотечный фонд- 7634 экземпляров:</w:t>
            </w:r>
          </w:p>
          <w:p w:rsidR="00C33767" w:rsidRPr="00466350" w:rsidRDefault="00C33767" w:rsidP="00C33767">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учебники: 4307;</w:t>
            </w:r>
          </w:p>
          <w:p w:rsidR="00C33767" w:rsidRPr="00466350" w:rsidRDefault="00C33767" w:rsidP="00C33767">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художественная литература: 1254;</w:t>
            </w:r>
          </w:p>
          <w:p w:rsidR="00C33767" w:rsidRPr="00466350" w:rsidRDefault="00C33767" w:rsidP="00C33767">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научно-методическая и справочная литература: 1089;</w:t>
            </w:r>
          </w:p>
          <w:p w:rsidR="00C33767" w:rsidRPr="00466350" w:rsidRDefault="00C33767" w:rsidP="00C33767">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периодические издания и брошюры: 0;</w:t>
            </w:r>
          </w:p>
          <w:p w:rsidR="00C33767" w:rsidRPr="00466350" w:rsidRDefault="00C33767" w:rsidP="00C33767">
            <w:pPr>
              <w:tabs>
                <w:tab w:val="left" w:pos="2340"/>
              </w:tabs>
              <w:suppressAutoHyphens/>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 </w:t>
            </w:r>
            <w:proofErr w:type="gramStart"/>
            <w:r w:rsidRPr="00466350">
              <w:rPr>
                <w:rFonts w:ascii="Times New Roman" w:eastAsia="Times New Roman" w:hAnsi="Times New Roman" w:cs="Times New Roman"/>
                <w:sz w:val="20"/>
                <w:szCs w:val="20"/>
                <w:lang w:eastAsia="ru-RU"/>
              </w:rPr>
              <w:t>электронные  образовательные</w:t>
            </w:r>
            <w:proofErr w:type="gramEnd"/>
            <w:r w:rsidRPr="00466350">
              <w:rPr>
                <w:rFonts w:ascii="Times New Roman" w:eastAsia="Times New Roman" w:hAnsi="Times New Roman" w:cs="Times New Roman"/>
                <w:sz w:val="20"/>
                <w:szCs w:val="20"/>
                <w:lang w:eastAsia="ru-RU"/>
              </w:rPr>
              <w:t xml:space="preserve"> ресурсы (диски) – 30.</w:t>
            </w:r>
          </w:p>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2.3</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Наличие в образовательной организации системы электронного документооборота</w:t>
            </w:r>
          </w:p>
        </w:tc>
        <w:tc>
          <w:tcPr>
            <w:tcW w:w="4789"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да</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2.4</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Наличие читального зала библиотеки, в том числе:</w:t>
            </w:r>
          </w:p>
        </w:tc>
        <w:tc>
          <w:tcPr>
            <w:tcW w:w="4789" w:type="dxa"/>
            <w:tcBorders>
              <w:bottom w:val="single" w:sz="6" w:space="0" w:color="000000"/>
              <w:right w:val="single" w:sz="6" w:space="0" w:color="000000"/>
            </w:tcBorders>
            <w:shd w:val="clear" w:color="auto" w:fill="FFFFFF"/>
            <w:hideMark/>
          </w:tcPr>
          <w:p w:rsidR="00DD06A7" w:rsidRPr="00466350" w:rsidRDefault="006E3D1A"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нет</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2.4.1</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 обеспечением возможности работы на стационарных компьютерах или использования переносных компьютеров</w:t>
            </w:r>
          </w:p>
        </w:tc>
        <w:tc>
          <w:tcPr>
            <w:tcW w:w="4789"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нет</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2.4.2</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 медиатекой</w:t>
            </w:r>
          </w:p>
        </w:tc>
        <w:tc>
          <w:tcPr>
            <w:tcW w:w="4789"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нет</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2.4.3</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Оснащенного средствами сканирования и распознавания текстов</w:t>
            </w:r>
          </w:p>
        </w:tc>
        <w:tc>
          <w:tcPr>
            <w:tcW w:w="4789"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нет</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2.4.4</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 выходом в Интернет с компьютеров, расположенных в помещении библиотеки</w:t>
            </w:r>
          </w:p>
        </w:tc>
        <w:tc>
          <w:tcPr>
            <w:tcW w:w="4789"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нет</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2.4.5</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 контролируемой распечаткой бумажных материалов</w:t>
            </w:r>
          </w:p>
        </w:tc>
        <w:tc>
          <w:tcPr>
            <w:tcW w:w="4789"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нет</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2.5</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4789" w:type="dxa"/>
            <w:tcBorders>
              <w:bottom w:val="single" w:sz="6" w:space="0" w:color="000000"/>
              <w:right w:val="single" w:sz="6" w:space="0" w:color="000000"/>
            </w:tcBorders>
            <w:shd w:val="clear" w:color="auto" w:fill="FFFFFF"/>
            <w:hideMark/>
          </w:tcPr>
          <w:p w:rsidR="00DD06A7" w:rsidRPr="00466350" w:rsidRDefault="000E3E54"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3</w:t>
            </w:r>
            <w:r w:rsidR="006E3D1A" w:rsidRPr="00466350">
              <w:rPr>
                <w:rFonts w:ascii="Times New Roman" w:eastAsia="Times New Roman" w:hAnsi="Times New Roman" w:cs="Times New Roman"/>
                <w:color w:val="464C55"/>
                <w:sz w:val="20"/>
                <w:szCs w:val="20"/>
                <w:lang w:eastAsia="ru-RU"/>
              </w:rPr>
              <w:t>4</w:t>
            </w:r>
            <w:r w:rsidR="00DD06A7" w:rsidRPr="00466350">
              <w:rPr>
                <w:rFonts w:ascii="Times New Roman" w:eastAsia="Times New Roman" w:hAnsi="Times New Roman" w:cs="Times New Roman"/>
                <w:color w:val="464C55"/>
                <w:sz w:val="20"/>
                <w:szCs w:val="20"/>
                <w:lang w:eastAsia="ru-RU"/>
              </w:rPr>
              <w:t>человек/</w:t>
            </w:r>
            <w:r w:rsidR="00C33767" w:rsidRPr="00466350">
              <w:rPr>
                <w:rFonts w:ascii="Times New Roman" w:eastAsia="Times New Roman" w:hAnsi="Times New Roman" w:cs="Times New Roman"/>
                <w:color w:val="464C55"/>
                <w:sz w:val="20"/>
                <w:szCs w:val="20"/>
                <w:lang w:eastAsia="ru-RU"/>
              </w:rPr>
              <w:t>100</w:t>
            </w:r>
            <w:r w:rsidR="00DD06A7"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lastRenderedPageBreak/>
              <w:t>2.6</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Общая площадь помещений, в которых осуществляется образовательная деятельность, в расчете на одного учащегося</w:t>
            </w:r>
          </w:p>
        </w:tc>
        <w:tc>
          <w:tcPr>
            <w:tcW w:w="4789" w:type="dxa"/>
            <w:tcBorders>
              <w:bottom w:val="single" w:sz="6" w:space="0" w:color="000000"/>
              <w:right w:val="single" w:sz="6" w:space="0" w:color="000000"/>
            </w:tcBorders>
            <w:shd w:val="clear" w:color="auto" w:fill="FFFFFF"/>
            <w:hideMark/>
          </w:tcPr>
          <w:p w:rsidR="00DD06A7" w:rsidRPr="00466350" w:rsidRDefault="00C3376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984</w:t>
            </w:r>
            <w:r w:rsidR="00DD06A7" w:rsidRPr="00466350">
              <w:rPr>
                <w:rFonts w:ascii="Times New Roman" w:eastAsia="Times New Roman" w:hAnsi="Times New Roman" w:cs="Times New Roman"/>
                <w:color w:val="464C55"/>
                <w:sz w:val="20"/>
                <w:szCs w:val="20"/>
                <w:lang w:eastAsia="ru-RU"/>
              </w:rPr>
              <w:t>кв.м</w:t>
            </w:r>
          </w:p>
        </w:tc>
      </w:tr>
    </w:tbl>
    <w:p w:rsidR="00DD06A7" w:rsidRPr="00466350" w:rsidRDefault="00DD06A7" w:rsidP="00DD06A7">
      <w:pPr>
        <w:shd w:val="clear" w:color="auto" w:fill="FFFFFF"/>
        <w:spacing w:line="240" w:lineRule="auto"/>
        <w:rPr>
          <w:rFonts w:ascii="Times New Roman" w:eastAsia="Times New Roman" w:hAnsi="Times New Roman" w:cs="Times New Roman"/>
          <w:color w:val="22272F"/>
          <w:sz w:val="20"/>
          <w:szCs w:val="20"/>
          <w:lang w:eastAsia="ru-RU"/>
        </w:rPr>
      </w:pPr>
      <w:r w:rsidRPr="00466350">
        <w:rPr>
          <w:rFonts w:ascii="Times New Roman" w:eastAsia="Times New Roman" w:hAnsi="Times New Roman" w:cs="Times New Roman"/>
          <w:color w:val="22272F"/>
          <w:sz w:val="20"/>
          <w:szCs w:val="20"/>
          <w:lang w:eastAsia="ru-RU"/>
        </w:rPr>
        <w:t> </w:t>
      </w:r>
    </w:p>
    <w:p w:rsidR="00DD06A7" w:rsidRPr="00466350" w:rsidRDefault="00DD06A7" w:rsidP="00DD06A7">
      <w:pPr>
        <w:shd w:val="clear" w:color="auto" w:fill="FFFFFF"/>
        <w:spacing w:line="240" w:lineRule="auto"/>
        <w:jc w:val="center"/>
        <w:rPr>
          <w:rFonts w:ascii="Times New Roman" w:eastAsia="Times New Roman" w:hAnsi="Times New Roman" w:cs="Times New Roman"/>
          <w:color w:val="22272F"/>
          <w:sz w:val="20"/>
          <w:szCs w:val="20"/>
          <w:lang w:eastAsia="ru-RU"/>
        </w:rPr>
      </w:pPr>
    </w:p>
    <w:p w:rsidR="00AD1D8A" w:rsidRPr="00466350" w:rsidRDefault="00AD1D8A" w:rsidP="00AD1D8A">
      <w:pPr>
        <w:tabs>
          <w:tab w:val="left" w:pos="6110"/>
        </w:tabs>
        <w:rPr>
          <w:rFonts w:ascii="Times New Roman" w:eastAsia="Times New Roman" w:hAnsi="Times New Roman" w:cs="Times New Roman"/>
          <w:sz w:val="20"/>
          <w:szCs w:val="20"/>
        </w:rPr>
      </w:pPr>
    </w:p>
    <w:p w:rsidR="00AD1D8A" w:rsidRPr="00466350" w:rsidRDefault="00AD1D8A" w:rsidP="00AD1D8A">
      <w:pPr>
        <w:tabs>
          <w:tab w:val="left" w:pos="6110"/>
        </w:tabs>
        <w:rPr>
          <w:rFonts w:ascii="Times New Roman" w:eastAsia="Times New Roman" w:hAnsi="Times New Roman" w:cs="Times New Roman"/>
          <w:sz w:val="20"/>
          <w:szCs w:val="20"/>
        </w:rPr>
      </w:pPr>
    </w:p>
    <w:p w:rsidR="00AD1D8A" w:rsidRPr="00466350" w:rsidRDefault="00AD1D8A" w:rsidP="00AD1D8A">
      <w:pPr>
        <w:tabs>
          <w:tab w:val="left" w:pos="6110"/>
        </w:tabs>
        <w:rPr>
          <w:rFonts w:ascii="Times New Roman" w:eastAsia="Times New Roman" w:hAnsi="Times New Roman" w:cs="Times New Roman"/>
          <w:sz w:val="20"/>
          <w:szCs w:val="20"/>
        </w:rPr>
      </w:pPr>
    </w:p>
    <w:p w:rsidR="00AD1D8A" w:rsidRPr="00466350" w:rsidRDefault="00AD1D8A" w:rsidP="00AD1D8A">
      <w:pPr>
        <w:tabs>
          <w:tab w:val="left" w:pos="6110"/>
        </w:tabs>
        <w:rPr>
          <w:rFonts w:ascii="Times New Roman" w:eastAsia="Times New Roman" w:hAnsi="Times New Roman" w:cs="Times New Roman"/>
          <w:sz w:val="20"/>
          <w:szCs w:val="20"/>
        </w:rPr>
      </w:pPr>
    </w:p>
    <w:p w:rsidR="00AD1D8A" w:rsidRPr="00466350" w:rsidRDefault="00AD1D8A" w:rsidP="00AD1D8A">
      <w:pPr>
        <w:tabs>
          <w:tab w:val="left" w:pos="6110"/>
        </w:tabs>
        <w:rPr>
          <w:rFonts w:ascii="Times New Roman" w:eastAsia="Times New Roman" w:hAnsi="Times New Roman" w:cs="Times New Roman"/>
          <w:sz w:val="20"/>
          <w:szCs w:val="20"/>
        </w:rPr>
      </w:pPr>
    </w:p>
    <w:sectPr w:rsidR="00AD1D8A" w:rsidRPr="00466350" w:rsidSect="005629D0">
      <w:pgSz w:w="11906" w:h="16838"/>
      <w:pgMar w:top="720" w:right="720" w:bottom="720" w:left="720"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C0256" w:rsidRDefault="00BC0256" w:rsidP="00BA4B3D">
      <w:pPr>
        <w:spacing w:line="240" w:lineRule="auto"/>
      </w:pPr>
      <w:r>
        <w:separator/>
      </w:r>
    </w:p>
  </w:endnote>
  <w:endnote w:type="continuationSeparator" w:id="0">
    <w:p w:rsidR="00BC0256" w:rsidRDefault="00BC0256" w:rsidP="00BA4B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15094"/>
      <w:docPartObj>
        <w:docPartGallery w:val="Page Numbers (Bottom of Page)"/>
        <w:docPartUnique/>
      </w:docPartObj>
    </w:sdtPr>
    <w:sdtContent>
      <w:p w:rsidR="00470EF3" w:rsidRDefault="00470EF3">
        <w:pPr>
          <w:pStyle w:val="a7"/>
          <w:jc w:val="center"/>
        </w:pPr>
        <w:r>
          <w:fldChar w:fldCharType="begin"/>
        </w:r>
        <w:r>
          <w:instrText xml:space="preserve"> PAGE   \* MERGEFORMAT </w:instrText>
        </w:r>
        <w:r>
          <w:fldChar w:fldCharType="separate"/>
        </w:r>
        <w:r>
          <w:rPr>
            <w:noProof/>
          </w:rPr>
          <w:t>34</w:t>
        </w:r>
        <w:r>
          <w:rPr>
            <w:noProof/>
          </w:rPr>
          <w:fldChar w:fldCharType="end"/>
        </w:r>
      </w:p>
    </w:sdtContent>
  </w:sdt>
  <w:p w:rsidR="00470EF3" w:rsidRDefault="00470E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C0256" w:rsidRDefault="00BC0256" w:rsidP="00BA4B3D">
      <w:pPr>
        <w:spacing w:line="240" w:lineRule="auto"/>
      </w:pPr>
      <w:r>
        <w:separator/>
      </w:r>
    </w:p>
  </w:footnote>
  <w:footnote w:type="continuationSeparator" w:id="0">
    <w:p w:rsidR="00BC0256" w:rsidRDefault="00BC0256" w:rsidP="00BA4B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77950EA"/>
    <w:multiLevelType w:val="hybridMultilevel"/>
    <w:tmpl w:val="5D88A9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A237FAF"/>
    <w:multiLevelType w:val="hybridMultilevel"/>
    <w:tmpl w:val="3052106C"/>
    <w:lvl w:ilvl="0" w:tplc="04190001">
      <w:start w:val="1"/>
      <w:numFmt w:val="bullet"/>
      <w:lvlText w:val=""/>
      <w:lvlJc w:val="left"/>
      <w:pPr>
        <w:ind w:left="230" w:hanging="200"/>
      </w:pPr>
      <w:rPr>
        <w:rFonts w:ascii="Symbol" w:hAnsi="Symbol" w:hint="default"/>
      </w:rPr>
    </w:lvl>
    <w:lvl w:ilvl="1" w:tplc="E3C226C8">
      <w:numFmt w:val="decimal"/>
      <w:lvlText w:val=""/>
      <w:lvlJc w:val="left"/>
    </w:lvl>
    <w:lvl w:ilvl="2" w:tplc="4A680B58">
      <w:numFmt w:val="decimal"/>
      <w:lvlText w:val=""/>
      <w:lvlJc w:val="left"/>
    </w:lvl>
    <w:lvl w:ilvl="3" w:tplc="6C324FD2">
      <w:numFmt w:val="decimal"/>
      <w:lvlText w:val=""/>
      <w:lvlJc w:val="left"/>
    </w:lvl>
    <w:lvl w:ilvl="4" w:tplc="7CAA06B4">
      <w:numFmt w:val="decimal"/>
      <w:lvlText w:val=""/>
      <w:lvlJc w:val="left"/>
    </w:lvl>
    <w:lvl w:ilvl="5" w:tplc="6F1A993E">
      <w:numFmt w:val="decimal"/>
      <w:lvlText w:val=""/>
      <w:lvlJc w:val="left"/>
    </w:lvl>
    <w:lvl w:ilvl="6" w:tplc="4FD889D4">
      <w:numFmt w:val="decimal"/>
      <w:lvlText w:val=""/>
      <w:lvlJc w:val="left"/>
    </w:lvl>
    <w:lvl w:ilvl="7" w:tplc="206AC484">
      <w:numFmt w:val="decimal"/>
      <w:lvlText w:val=""/>
      <w:lvlJc w:val="left"/>
    </w:lvl>
    <w:lvl w:ilvl="8" w:tplc="B6845C96">
      <w:numFmt w:val="decimal"/>
      <w:lvlText w:val=""/>
      <w:lvlJc w:val="left"/>
    </w:lvl>
  </w:abstractNum>
  <w:abstractNum w:abstractNumId="3" w15:restartNumberingAfterBreak="0">
    <w:nsid w:val="189D63AF"/>
    <w:multiLevelType w:val="hybridMultilevel"/>
    <w:tmpl w:val="1248C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A11F17"/>
    <w:multiLevelType w:val="hybridMultilevel"/>
    <w:tmpl w:val="6EF0824E"/>
    <w:lvl w:ilvl="0" w:tplc="BDC0F0F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15:restartNumberingAfterBreak="0">
    <w:nsid w:val="1B390739"/>
    <w:multiLevelType w:val="multilevel"/>
    <w:tmpl w:val="95A0A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C70EFD"/>
    <w:multiLevelType w:val="multilevel"/>
    <w:tmpl w:val="4E267878"/>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141BB5"/>
    <w:multiLevelType w:val="hybridMultilevel"/>
    <w:tmpl w:val="362EE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B006DB"/>
    <w:multiLevelType w:val="hybridMultilevel"/>
    <w:tmpl w:val="1EB2EF90"/>
    <w:lvl w:ilvl="0" w:tplc="CF9653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7E527AE"/>
    <w:multiLevelType w:val="multilevel"/>
    <w:tmpl w:val="F0AE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B1F6E"/>
    <w:multiLevelType w:val="hybridMultilevel"/>
    <w:tmpl w:val="8FFA05E8"/>
    <w:lvl w:ilvl="0" w:tplc="459A8BC0">
      <w:numFmt w:val="bullet"/>
      <w:lvlText w:val=""/>
      <w:lvlJc w:val="left"/>
      <w:pPr>
        <w:tabs>
          <w:tab w:val="num" w:pos="1465"/>
        </w:tabs>
        <w:ind w:left="1465" w:hanging="360"/>
      </w:pPr>
      <w:rPr>
        <w:rFonts w:ascii="Symbol" w:eastAsia="Times New Roman" w:hAnsi="Symbol" w:cs="Times New Roman" w:hint="default"/>
      </w:rPr>
    </w:lvl>
    <w:lvl w:ilvl="1" w:tplc="04190001">
      <w:start w:val="1"/>
      <w:numFmt w:val="bullet"/>
      <w:lvlText w:val=""/>
      <w:lvlJc w:val="left"/>
      <w:pPr>
        <w:tabs>
          <w:tab w:val="num" w:pos="540"/>
        </w:tabs>
        <w:ind w:left="540" w:hanging="360"/>
      </w:pPr>
      <w:rPr>
        <w:rFonts w:ascii="Symbol" w:hAnsi="Symbo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28CB249B"/>
    <w:multiLevelType w:val="hybridMultilevel"/>
    <w:tmpl w:val="9A368BD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B76D1D"/>
    <w:multiLevelType w:val="multilevel"/>
    <w:tmpl w:val="8DBE2384"/>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2270E1"/>
    <w:multiLevelType w:val="multilevel"/>
    <w:tmpl w:val="70B417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4365D2"/>
    <w:multiLevelType w:val="hybridMultilevel"/>
    <w:tmpl w:val="789C6D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755744A"/>
    <w:multiLevelType w:val="hybridMultilevel"/>
    <w:tmpl w:val="A1FCC5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92344C4"/>
    <w:multiLevelType w:val="multilevel"/>
    <w:tmpl w:val="B54EF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82694D"/>
    <w:multiLevelType w:val="hybridMultilevel"/>
    <w:tmpl w:val="051AF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3258B2"/>
    <w:multiLevelType w:val="hybridMultilevel"/>
    <w:tmpl w:val="EF7E7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641860"/>
    <w:multiLevelType w:val="singleLevel"/>
    <w:tmpl w:val="0419000D"/>
    <w:lvl w:ilvl="0">
      <w:start w:val="1"/>
      <w:numFmt w:val="bullet"/>
      <w:lvlText w:val=""/>
      <w:lvlJc w:val="left"/>
      <w:pPr>
        <w:ind w:left="720" w:hanging="360"/>
      </w:pPr>
      <w:rPr>
        <w:rFonts w:ascii="Wingdings" w:hAnsi="Wingdings" w:hint="default"/>
      </w:rPr>
    </w:lvl>
  </w:abstractNum>
  <w:abstractNum w:abstractNumId="20" w15:restartNumberingAfterBreak="0">
    <w:nsid w:val="42C96CA2"/>
    <w:multiLevelType w:val="multilevel"/>
    <w:tmpl w:val="A29841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6169AB"/>
    <w:multiLevelType w:val="multilevel"/>
    <w:tmpl w:val="2E7C95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48082A8F"/>
    <w:multiLevelType w:val="multilevel"/>
    <w:tmpl w:val="C72EC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0905B7"/>
    <w:multiLevelType w:val="hybridMultilevel"/>
    <w:tmpl w:val="CE2047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5E5B50"/>
    <w:multiLevelType w:val="hybridMultilevel"/>
    <w:tmpl w:val="26226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9B6AA4"/>
    <w:multiLevelType w:val="hybridMultilevel"/>
    <w:tmpl w:val="2DC0882E"/>
    <w:lvl w:ilvl="0" w:tplc="F9526B7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543E5E"/>
    <w:multiLevelType w:val="hybridMultilevel"/>
    <w:tmpl w:val="858858D8"/>
    <w:lvl w:ilvl="0" w:tplc="8FDEA752">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282D66"/>
    <w:multiLevelType w:val="hybridMultilevel"/>
    <w:tmpl w:val="9D2891B6"/>
    <w:lvl w:ilvl="0" w:tplc="0419000D">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15:restartNumberingAfterBreak="0">
    <w:nsid w:val="5A7C2078"/>
    <w:multiLevelType w:val="multilevel"/>
    <w:tmpl w:val="8C96CB3C"/>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3F2D44"/>
    <w:multiLevelType w:val="multilevel"/>
    <w:tmpl w:val="AE4E5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FB4E2B"/>
    <w:multiLevelType w:val="hybridMultilevel"/>
    <w:tmpl w:val="2C7606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D543C6C"/>
    <w:multiLevelType w:val="hybridMultilevel"/>
    <w:tmpl w:val="A3A470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DEF63EE"/>
    <w:multiLevelType w:val="hybridMultilevel"/>
    <w:tmpl w:val="E2D476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2872C5"/>
    <w:multiLevelType w:val="hybridMultilevel"/>
    <w:tmpl w:val="051AF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802A5F"/>
    <w:multiLevelType w:val="multilevel"/>
    <w:tmpl w:val="846A7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F20620"/>
    <w:multiLevelType w:val="hybridMultilevel"/>
    <w:tmpl w:val="051AF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8C4C16"/>
    <w:multiLevelType w:val="hybridMultilevel"/>
    <w:tmpl w:val="6792AB52"/>
    <w:lvl w:ilvl="0" w:tplc="38D81EC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B0445EF"/>
    <w:multiLevelType w:val="hybridMultilevel"/>
    <w:tmpl w:val="930480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BDB7E88"/>
    <w:multiLevelType w:val="hybridMultilevel"/>
    <w:tmpl w:val="78A4A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0111616"/>
    <w:multiLevelType w:val="hybridMultilevel"/>
    <w:tmpl w:val="F0E07F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F36DBB"/>
    <w:multiLevelType w:val="hybridMultilevel"/>
    <w:tmpl w:val="A3B6ED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3141542"/>
    <w:multiLevelType w:val="hybridMultilevel"/>
    <w:tmpl w:val="B3D459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32D5878"/>
    <w:multiLevelType w:val="hybridMultilevel"/>
    <w:tmpl w:val="658E7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610E39"/>
    <w:multiLevelType w:val="hybridMultilevel"/>
    <w:tmpl w:val="80E8E6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8F92C30"/>
    <w:multiLevelType w:val="hybridMultilevel"/>
    <w:tmpl w:val="C9D800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9201CB4"/>
    <w:multiLevelType w:val="multilevel"/>
    <w:tmpl w:val="A232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DC3047"/>
    <w:multiLevelType w:val="hybridMultilevel"/>
    <w:tmpl w:val="8A56842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7" w15:restartNumberingAfterBreak="0">
    <w:nsid w:val="7BC039AC"/>
    <w:multiLevelType w:val="hybridMultilevel"/>
    <w:tmpl w:val="946C73B8"/>
    <w:lvl w:ilvl="0" w:tplc="EFA406D4">
      <w:start w:val="1"/>
      <w:numFmt w:val="decimal"/>
      <w:lvlText w:val="%1."/>
      <w:lvlJc w:val="left"/>
      <w:pPr>
        <w:ind w:left="822" w:hanging="564"/>
        <w:jc w:val="left"/>
      </w:pPr>
      <w:rPr>
        <w:rFonts w:ascii="Times New Roman" w:eastAsia="Times New Roman" w:hAnsi="Times New Roman" w:cs="Times New Roman" w:hint="default"/>
        <w:w w:val="100"/>
        <w:sz w:val="24"/>
        <w:szCs w:val="24"/>
        <w:lang w:val="ru-RU" w:eastAsia="en-US" w:bidi="ar-SA"/>
      </w:rPr>
    </w:lvl>
    <w:lvl w:ilvl="1" w:tplc="634A96E6">
      <w:numFmt w:val="bullet"/>
      <w:lvlText w:val="•"/>
      <w:lvlJc w:val="left"/>
      <w:pPr>
        <w:ind w:left="1824" w:hanging="564"/>
      </w:pPr>
      <w:rPr>
        <w:rFonts w:hint="default"/>
        <w:lang w:val="ru-RU" w:eastAsia="en-US" w:bidi="ar-SA"/>
      </w:rPr>
    </w:lvl>
    <w:lvl w:ilvl="2" w:tplc="77567E50">
      <w:numFmt w:val="bullet"/>
      <w:lvlText w:val="•"/>
      <w:lvlJc w:val="left"/>
      <w:pPr>
        <w:ind w:left="2829" w:hanging="564"/>
      </w:pPr>
      <w:rPr>
        <w:rFonts w:hint="default"/>
        <w:lang w:val="ru-RU" w:eastAsia="en-US" w:bidi="ar-SA"/>
      </w:rPr>
    </w:lvl>
    <w:lvl w:ilvl="3" w:tplc="2F06673C">
      <w:numFmt w:val="bullet"/>
      <w:lvlText w:val="•"/>
      <w:lvlJc w:val="left"/>
      <w:pPr>
        <w:ind w:left="3833" w:hanging="564"/>
      </w:pPr>
      <w:rPr>
        <w:rFonts w:hint="default"/>
        <w:lang w:val="ru-RU" w:eastAsia="en-US" w:bidi="ar-SA"/>
      </w:rPr>
    </w:lvl>
    <w:lvl w:ilvl="4" w:tplc="DF8483E8">
      <w:numFmt w:val="bullet"/>
      <w:lvlText w:val="•"/>
      <w:lvlJc w:val="left"/>
      <w:pPr>
        <w:ind w:left="4838" w:hanging="564"/>
      </w:pPr>
      <w:rPr>
        <w:rFonts w:hint="default"/>
        <w:lang w:val="ru-RU" w:eastAsia="en-US" w:bidi="ar-SA"/>
      </w:rPr>
    </w:lvl>
    <w:lvl w:ilvl="5" w:tplc="EE5AAB46">
      <w:numFmt w:val="bullet"/>
      <w:lvlText w:val="•"/>
      <w:lvlJc w:val="left"/>
      <w:pPr>
        <w:ind w:left="5843" w:hanging="564"/>
      </w:pPr>
      <w:rPr>
        <w:rFonts w:hint="default"/>
        <w:lang w:val="ru-RU" w:eastAsia="en-US" w:bidi="ar-SA"/>
      </w:rPr>
    </w:lvl>
    <w:lvl w:ilvl="6" w:tplc="38D259FA">
      <w:numFmt w:val="bullet"/>
      <w:lvlText w:val="•"/>
      <w:lvlJc w:val="left"/>
      <w:pPr>
        <w:ind w:left="6847" w:hanging="564"/>
      </w:pPr>
      <w:rPr>
        <w:rFonts w:hint="default"/>
        <w:lang w:val="ru-RU" w:eastAsia="en-US" w:bidi="ar-SA"/>
      </w:rPr>
    </w:lvl>
    <w:lvl w:ilvl="7" w:tplc="3D707298">
      <w:numFmt w:val="bullet"/>
      <w:lvlText w:val="•"/>
      <w:lvlJc w:val="left"/>
      <w:pPr>
        <w:ind w:left="7852" w:hanging="564"/>
      </w:pPr>
      <w:rPr>
        <w:rFonts w:hint="default"/>
        <w:lang w:val="ru-RU" w:eastAsia="en-US" w:bidi="ar-SA"/>
      </w:rPr>
    </w:lvl>
    <w:lvl w:ilvl="8" w:tplc="91561D9C">
      <w:numFmt w:val="bullet"/>
      <w:lvlText w:val="•"/>
      <w:lvlJc w:val="left"/>
      <w:pPr>
        <w:ind w:left="8857" w:hanging="564"/>
      </w:pPr>
      <w:rPr>
        <w:rFonts w:hint="default"/>
        <w:lang w:val="ru-RU" w:eastAsia="en-US" w:bidi="ar-SA"/>
      </w:rPr>
    </w:lvl>
  </w:abstractNum>
  <w:abstractNum w:abstractNumId="48" w15:restartNumberingAfterBreak="0">
    <w:nsid w:val="7DEE755D"/>
    <w:multiLevelType w:val="hybridMultilevel"/>
    <w:tmpl w:val="ACEEAD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7FCE5EB1"/>
    <w:multiLevelType w:val="hybridMultilevel"/>
    <w:tmpl w:val="02F034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6"/>
  </w:num>
  <w:num w:numId="3">
    <w:abstractNumId w:val="38"/>
  </w:num>
  <w:num w:numId="4">
    <w:abstractNumId w:val="10"/>
  </w:num>
  <w:num w:numId="5">
    <w:abstractNumId w:val="42"/>
  </w:num>
  <w:num w:numId="6">
    <w:abstractNumId w:val="31"/>
  </w:num>
  <w:num w:numId="7">
    <w:abstractNumId w:val="37"/>
  </w:num>
  <w:num w:numId="8">
    <w:abstractNumId w:val="14"/>
  </w:num>
  <w:num w:numId="9">
    <w:abstractNumId w:val="44"/>
  </w:num>
  <w:num w:numId="10">
    <w:abstractNumId w:val="15"/>
  </w:num>
  <w:num w:numId="11">
    <w:abstractNumId w:val="1"/>
  </w:num>
  <w:num w:numId="12">
    <w:abstractNumId w:val="40"/>
  </w:num>
  <w:num w:numId="13">
    <w:abstractNumId w:val="41"/>
  </w:num>
  <w:num w:numId="14">
    <w:abstractNumId w:val="48"/>
  </w:num>
  <w:num w:numId="15">
    <w:abstractNumId w:val="8"/>
  </w:num>
  <w:num w:numId="16">
    <w:abstractNumId w:val="36"/>
  </w:num>
  <w:num w:numId="17">
    <w:abstractNumId w:val="4"/>
  </w:num>
  <w:num w:numId="18">
    <w:abstractNumId w:val="16"/>
  </w:num>
  <w:num w:numId="19">
    <w:abstractNumId w:val="13"/>
  </w:num>
  <w:num w:numId="20">
    <w:abstractNumId w:val="5"/>
  </w:num>
  <w:num w:numId="21">
    <w:abstractNumId w:val="22"/>
  </w:num>
  <w:num w:numId="22">
    <w:abstractNumId w:val="20"/>
  </w:num>
  <w:num w:numId="23">
    <w:abstractNumId w:val="29"/>
  </w:num>
  <w:num w:numId="24">
    <w:abstractNumId w:val="35"/>
  </w:num>
  <w:num w:numId="25">
    <w:abstractNumId w:val="33"/>
  </w:num>
  <w:num w:numId="26">
    <w:abstractNumId w:val="17"/>
  </w:num>
  <w:num w:numId="27">
    <w:abstractNumId w:val="9"/>
  </w:num>
  <w:num w:numId="28">
    <w:abstractNumId w:val="23"/>
  </w:num>
  <w:num w:numId="29">
    <w:abstractNumId w:val="49"/>
  </w:num>
  <w:num w:numId="30">
    <w:abstractNumId w:val="30"/>
  </w:num>
  <w:num w:numId="31">
    <w:abstractNumId w:val="39"/>
  </w:num>
  <w:num w:numId="32">
    <w:abstractNumId w:val="32"/>
  </w:num>
  <w:num w:numId="33">
    <w:abstractNumId w:val="43"/>
  </w:num>
  <w:num w:numId="34">
    <w:abstractNumId w:val="34"/>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7"/>
  </w:num>
  <w:num w:numId="40">
    <w:abstractNumId w:val="3"/>
  </w:num>
  <w:num w:numId="41">
    <w:abstractNumId w:val="25"/>
  </w:num>
  <w:num w:numId="42">
    <w:abstractNumId w:val="26"/>
  </w:num>
  <w:num w:numId="43">
    <w:abstractNumId w:val="11"/>
  </w:num>
  <w:num w:numId="44">
    <w:abstractNumId w:val="18"/>
  </w:num>
  <w:num w:numId="45">
    <w:abstractNumId w:val="24"/>
  </w:num>
  <w:num w:numId="46">
    <w:abstractNumId w:val="47"/>
  </w:num>
  <w:num w:numId="47">
    <w:abstractNumId w:val="6"/>
  </w:num>
  <w:num w:numId="48">
    <w:abstractNumId w:val="12"/>
  </w:num>
  <w:num w:numId="49">
    <w:abstractNumId w:val="28"/>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99"/>
    <w:rsid w:val="00003D08"/>
    <w:rsid w:val="00006CBE"/>
    <w:rsid w:val="000070E7"/>
    <w:rsid w:val="00010775"/>
    <w:rsid w:val="000126D4"/>
    <w:rsid w:val="000139B6"/>
    <w:rsid w:val="00014A23"/>
    <w:rsid w:val="00015C2D"/>
    <w:rsid w:val="00021598"/>
    <w:rsid w:val="00027029"/>
    <w:rsid w:val="00040E1A"/>
    <w:rsid w:val="00053E9B"/>
    <w:rsid w:val="00054CAC"/>
    <w:rsid w:val="00057CA3"/>
    <w:rsid w:val="00066DC3"/>
    <w:rsid w:val="00076597"/>
    <w:rsid w:val="000826A0"/>
    <w:rsid w:val="000921C4"/>
    <w:rsid w:val="00095EA9"/>
    <w:rsid w:val="000A184A"/>
    <w:rsid w:val="000A1B3B"/>
    <w:rsid w:val="000A3E15"/>
    <w:rsid w:val="000B119E"/>
    <w:rsid w:val="000B507A"/>
    <w:rsid w:val="000B777E"/>
    <w:rsid w:val="000C0A7F"/>
    <w:rsid w:val="000C6DD7"/>
    <w:rsid w:val="000D2145"/>
    <w:rsid w:val="000E3E54"/>
    <w:rsid w:val="000E3FDB"/>
    <w:rsid w:val="000F04C7"/>
    <w:rsid w:val="000F2DA6"/>
    <w:rsid w:val="000F53A1"/>
    <w:rsid w:val="001031BC"/>
    <w:rsid w:val="0010497D"/>
    <w:rsid w:val="00107888"/>
    <w:rsid w:val="00134E6B"/>
    <w:rsid w:val="00137F3E"/>
    <w:rsid w:val="00147350"/>
    <w:rsid w:val="00154432"/>
    <w:rsid w:val="0015697C"/>
    <w:rsid w:val="00157083"/>
    <w:rsid w:val="00157299"/>
    <w:rsid w:val="001624DE"/>
    <w:rsid w:val="00167D62"/>
    <w:rsid w:val="00180FDE"/>
    <w:rsid w:val="001A1861"/>
    <w:rsid w:val="001A51A0"/>
    <w:rsid w:val="001A7582"/>
    <w:rsid w:val="001A7615"/>
    <w:rsid w:val="001B130B"/>
    <w:rsid w:val="001B2650"/>
    <w:rsid w:val="001C4168"/>
    <w:rsid w:val="001C5F20"/>
    <w:rsid w:val="001D4A64"/>
    <w:rsid w:val="001E214F"/>
    <w:rsid w:val="001F2AE7"/>
    <w:rsid w:val="00203F7A"/>
    <w:rsid w:val="00205677"/>
    <w:rsid w:val="0021516B"/>
    <w:rsid w:val="00233F3A"/>
    <w:rsid w:val="0023486B"/>
    <w:rsid w:val="00235BBF"/>
    <w:rsid w:val="00242DAE"/>
    <w:rsid w:val="00245059"/>
    <w:rsid w:val="00245982"/>
    <w:rsid w:val="00251228"/>
    <w:rsid w:val="00251AB1"/>
    <w:rsid w:val="0027173D"/>
    <w:rsid w:val="0027486D"/>
    <w:rsid w:val="002752E5"/>
    <w:rsid w:val="00275A41"/>
    <w:rsid w:val="002910C9"/>
    <w:rsid w:val="00292F00"/>
    <w:rsid w:val="002966A6"/>
    <w:rsid w:val="002A4687"/>
    <w:rsid w:val="002B14A2"/>
    <w:rsid w:val="002B5036"/>
    <w:rsid w:val="002B7F44"/>
    <w:rsid w:val="002C26A0"/>
    <w:rsid w:val="002D13EF"/>
    <w:rsid w:val="002D218B"/>
    <w:rsid w:val="002D374B"/>
    <w:rsid w:val="002D4BE8"/>
    <w:rsid w:val="002F57A5"/>
    <w:rsid w:val="003030EA"/>
    <w:rsid w:val="003128E0"/>
    <w:rsid w:val="0031600E"/>
    <w:rsid w:val="003301B5"/>
    <w:rsid w:val="00332BB6"/>
    <w:rsid w:val="00333033"/>
    <w:rsid w:val="00337230"/>
    <w:rsid w:val="00340515"/>
    <w:rsid w:val="00340D5C"/>
    <w:rsid w:val="00343900"/>
    <w:rsid w:val="0034645B"/>
    <w:rsid w:val="0035047B"/>
    <w:rsid w:val="00350673"/>
    <w:rsid w:val="00354243"/>
    <w:rsid w:val="00363894"/>
    <w:rsid w:val="0036520F"/>
    <w:rsid w:val="003660C6"/>
    <w:rsid w:val="0037198A"/>
    <w:rsid w:val="003736C1"/>
    <w:rsid w:val="003751A1"/>
    <w:rsid w:val="003929B0"/>
    <w:rsid w:val="00394222"/>
    <w:rsid w:val="003B498B"/>
    <w:rsid w:val="003B5224"/>
    <w:rsid w:val="003C7C1E"/>
    <w:rsid w:val="003D498D"/>
    <w:rsid w:val="003D748B"/>
    <w:rsid w:val="003E40BE"/>
    <w:rsid w:val="003E74CA"/>
    <w:rsid w:val="003F37DE"/>
    <w:rsid w:val="0040175F"/>
    <w:rsid w:val="004105D8"/>
    <w:rsid w:val="00411CE9"/>
    <w:rsid w:val="00424EE4"/>
    <w:rsid w:val="0043560F"/>
    <w:rsid w:val="00435704"/>
    <w:rsid w:val="00440D01"/>
    <w:rsid w:val="0044272D"/>
    <w:rsid w:val="00447A61"/>
    <w:rsid w:val="0045549D"/>
    <w:rsid w:val="00457CA0"/>
    <w:rsid w:val="004622F0"/>
    <w:rsid w:val="00466350"/>
    <w:rsid w:val="00470EF3"/>
    <w:rsid w:val="0047669A"/>
    <w:rsid w:val="0048626B"/>
    <w:rsid w:val="0048750B"/>
    <w:rsid w:val="004901C7"/>
    <w:rsid w:val="0049030A"/>
    <w:rsid w:val="00494C4D"/>
    <w:rsid w:val="0049602F"/>
    <w:rsid w:val="004A0A29"/>
    <w:rsid w:val="004A2238"/>
    <w:rsid w:val="004A2CC8"/>
    <w:rsid w:val="004A4366"/>
    <w:rsid w:val="004B727E"/>
    <w:rsid w:val="004D429F"/>
    <w:rsid w:val="004D78A1"/>
    <w:rsid w:val="004F260A"/>
    <w:rsid w:val="004F5908"/>
    <w:rsid w:val="004F63D7"/>
    <w:rsid w:val="00503CB0"/>
    <w:rsid w:val="00504E86"/>
    <w:rsid w:val="0052118A"/>
    <w:rsid w:val="0052170A"/>
    <w:rsid w:val="00541752"/>
    <w:rsid w:val="00542312"/>
    <w:rsid w:val="00547B7F"/>
    <w:rsid w:val="005524A1"/>
    <w:rsid w:val="005543C9"/>
    <w:rsid w:val="005565D4"/>
    <w:rsid w:val="00557927"/>
    <w:rsid w:val="005629D0"/>
    <w:rsid w:val="00565D82"/>
    <w:rsid w:val="005758F6"/>
    <w:rsid w:val="00580760"/>
    <w:rsid w:val="00585E00"/>
    <w:rsid w:val="005C0DD2"/>
    <w:rsid w:val="005C353F"/>
    <w:rsid w:val="005F1EFF"/>
    <w:rsid w:val="005F6D3E"/>
    <w:rsid w:val="00601710"/>
    <w:rsid w:val="006019AA"/>
    <w:rsid w:val="0060354E"/>
    <w:rsid w:val="00604CCF"/>
    <w:rsid w:val="0061690B"/>
    <w:rsid w:val="00622D6A"/>
    <w:rsid w:val="00624133"/>
    <w:rsid w:val="006325C9"/>
    <w:rsid w:val="006325FA"/>
    <w:rsid w:val="00634F45"/>
    <w:rsid w:val="0063556E"/>
    <w:rsid w:val="0064380B"/>
    <w:rsid w:val="0064643B"/>
    <w:rsid w:val="00650317"/>
    <w:rsid w:val="00672DEA"/>
    <w:rsid w:val="00675F6F"/>
    <w:rsid w:val="00680C70"/>
    <w:rsid w:val="006A4D41"/>
    <w:rsid w:val="006B7149"/>
    <w:rsid w:val="006C481F"/>
    <w:rsid w:val="006D0EA9"/>
    <w:rsid w:val="006D46C1"/>
    <w:rsid w:val="006D6C69"/>
    <w:rsid w:val="006E3D1A"/>
    <w:rsid w:val="006E4CFC"/>
    <w:rsid w:val="006E6AEA"/>
    <w:rsid w:val="006F0241"/>
    <w:rsid w:val="006F4C15"/>
    <w:rsid w:val="006F5A91"/>
    <w:rsid w:val="006F6ED8"/>
    <w:rsid w:val="00702CEA"/>
    <w:rsid w:val="007054FB"/>
    <w:rsid w:val="00706638"/>
    <w:rsid w:val="00727821"/>
    <w:rsid w:val="00736C02"/>
    <w:rsid w:val="007410FB"/>
    <w:rsid w:val="007469C2"/>
    <w:rsid w:val="00750936"/>
    <w:rsid w:val="0076168D"/>
    <w:rsid w:val="00766DCB"/>
    <w:rsid w:val="00771043"/>
    <w:rsid w:val="00771CF4"/>
    <w:rsid w:val="007742F4"/>
    <w:rsid w:val="00774E60"/>
    <w:rsid w:val="007914AF"/>
    <w:rsid w:val="007A42A5"/>
    <w:rsid w:val="007A4BB5"/>
    <w:rsid w:val="007C2F6F"/>
    <w:rsid w:val="007D2E16"/>
    <w:rsid w:val="007E0CE0"/>
    <w:rsid w:val="007E1A8E"/>
    <w:rsid w:val="007E610C"/>
    <w:rsid w:val="007E6D38"/>
    <w:rsid w:val="00810B95"/>
    <w:rsid w:val="00815E5D"/>
    <w:rsid w:val="00822EBC"/>
    <w:rsid w:val="008255AC"/>
    <w:rsid w:val="00843C97"/>
    <w:rsid w:val="008528BE"/>
    <w:rsid w:val="008537DC"/>
    <w:rsid w:val="008565BC"/>
    <w:rsid w:val="00862C53"/>
    <w:rsid w:val="008902EE"/>
    <w:rsid w:val="00891975"/>
    <w:rsid w:val="008A5D26"/>
    <w:rsid w:val="008B472E"/>
    <w:rsid w:val="008C3D27"/>
    <w:rsid w:val="008C5060"/>
    <w:rsid w:val="008C5297"/>
    <w:rsid w:val="008C5BA8"/>
    <w:rsid w:val="008D28E8"/>
    <w:rsid w:val="008E0266"/>
    <w:rsid w:val="008E5451"/>
    <w:rsid w:val="008E557F"/>
    <w:rsid w:val="008E5747"/>
    <w:rsid w:val="008E7D45"/>
    <w:rsid w:val="008F28F5"/>
    <w:rsid w:val="009001A6"/>
    <w:rsid w:val="009009CA"/>
    <w:rsid w:val="00903FCE"/>
    <w:rsid w:val="00910546"/>
    <w:rsid w:val="009165B5"/>
    <w:rsid w:val="00927719"/>
    <w:rsid w:val="0094047D"/>
    <w:rsid w:val="00947528"/>
    <w:rsid w:val="0095242B"/>
    <w:rsid w:val="00964682"/>
    <w:rsid w:val="00972C1D"/>
    <w:rsid w:val="00977B05"/>
    <w:rsid w:val="009821DC"/>
    <w:rsid w:val="009901CB"/>
    <w:rsid w:val="009B0203"/>
    <w:rsid w:val="009B321A"/>
    <w:rsid w:val="009C5E56"/>
    <w:rsid w:val="009D101A"/>
    <w:rsid w:val="009D3676"/>
    <w:rsid w:val="009D7784"/>
    <w:rsid w:val="009F0ED1"/>
    <w:rsid w:val="00A02740"/>
    <w:rsid w:val="00A06952"/>
    <w:rsid w:val="00A21615"/>
    <w:rsid w:val="00A236E1"/>
    <w:rsid w:val="00A31CA1"/>
    <w:rsid w:val="00A32B22"/>
    <w:rsid w:val="00A342C7"/>
    <w:rsid w:val="00A422D9"/>
    <w:rsid w:val="00A61687"/>
    <w:rsid w:val="00A61C7C"/>
    <w:rsid w:val="00A65FAF"/>
    <w:rsid w:val="00A716B1"/>
    <w:rsid w:val="00A7390B"/>
    <w:rsid w:val="00A740A0"/>
    <w:rsid w:val="00A8482D"/>
    <w:rsid w:val="00A9065F"/>
    <w:rsid w:val="00A90B6B"/>
    <w:rsid w:val="00A922C5"/>
    <w:rsid w:val="00A92401"/>
    <w:rsid w:val="00A92C46"/>
    <w:rsid w:val="00A96385"/>
    <w:rsid w:val="00AA0C08"/>
    <w:rsid w:val="00AA1844"/>
    <w:rsid w:val="00AA1ABC"/>
    <w:rsid w:val="00AA3A41"/>
    <w:rsid w:val="00AB048E"/>
    <w:rsid w:val="00AB41B1"/>
    <w:rsid w:val="00AC2119"/>
    <w:rsid w:val="00AC6E9A"/>
    <w:rsid w:val="00AD1D8A"/>
    <w:rsid w:val="00AD41FA"/>
    <w:rsid w:val="00AD43F8"/>
    <w:rsid w:val="00AD7D8A"/>
    <w:rsid w:val="00AE569B"/>
    <w:rsid w:val="00AF0B8D"/>
    <w:rsid w:val="00AF0F5A"/>
    <w:rsid w:val="00AF4BD0"/>
    <w:rsid w:val="00B112DE"/>
    <w:rsid w:val="00B17499"/>
    <w:rsid w:val="00B22B81"/>
    <w:rsid w:val="00B26890"/>
    <w:rsid w:val="00B51AF3"/>
    <w:rsid w:val="00B52EAD"/>
    <w:rsid w:val="00B54DFD"/>
    <w:rsid w:val="00B56F59"/>
    <w:rsid w:val="00B6126D"/>
    <w:rsid w:val="00B646DE"/>
    <w:rsid w:val="00B67DC1"/>
    <w:rsid w:val="00B73C63"/>
    <w:rsid w:val="00B83D5A"/>
    <w:rsid w:val="00B864C8"/>
    <w:rsid w:val="00B8743A"/>
    <w:rsid w:val="00B90AB6"/>
    <w:rsid w:val="00B9579F"/>
    <w:rsid w:val="00B96330"/>
    <w:rsid w:val="00BA4B3D"/>
    <w:rsid w:val="00BB18FA"/>
    <w:rsid w:val="00BB2033"/>
    <w:rsid w:val="00BB50A4"/>
    <w:rsid w:val="00BC0256"/>
    <w:rsid w:val="00BD412E"/>
    <w:rsid w:val="00BD6DE1"/>
    <w:rsid w:val="00BE7D10"/>
    <w:rsid w:val="00BF12FC"/>
    <w:rsid w:val="00C15734"/>
    <w:rsid w:val="00C20782"/>
    <w:rsid w:val="00C23701"/>
    <w:rsid w:val="00C27327"/>
    <w:rsid w:val="00C33767"/>
    <w:rsid w:val="00C4254D"/>
    <w:rsid w:val="00C438EA"/>
    <w:rsid w:val="00C44528"/>
    <w:rsid w:val="00C47DE6"/>
    <w:rsid w:val="00C522D2"/>
    <w:rsid w:val="00C60785"/>
    <w:rsid w:val="00C6083E"/>
    <w:rsid w:val="00C609E5"/>
    <w:rsid w:val="00C74A81"/>
    <w:rsid w:val="00C77F5B"/>
    <w:rsid w:val="00C81D26"/>
    <w:rsid w:val="00C867E5"/>
    <w:rsid w:val="00C86C0F"/>
    <w:rsid w:val="00C875AE"/>
    <w:rsid w:val="00C960EC"/>
    <w:rsid w:val="00CB232B"/>
    <w:rsid w:val="00CB3A13"/>
    <w:rsid w:val="00CB4D17"/>
    <w:rsid w:val="00CE4347"/>
    <w:rsid w:val="00CE46EA"/>
    <w:rsid w:val="00CF5A06"/>
    <w:rsid w:val="00CF7F5F"/>
    <w:rsid w:val="00D0264D"/>
    <w:rsid w:val="00D02F46"/>
    <w:rsid w:val="00D05ED0"/>
    <w:rsid w:val="00D07452"/>
    <w:rsid w:val="00D07AE0"/>
    <w:rsid w:val="00D277BA"/>
    <w:rsid w:val="00D34C50"/>
    <w:rsid w:val="00D34CBB"/>
    <w:rsid w:val="00D41C42"/>
    <w:rsid w:val="00D4228E"/>
    <w:rsid w:val="00D426D0"/>
    <w:rsid w:val="00D43499"/>
    <w:rsid w:val="00D44246"/>
    <w:rsid w:val="00D456E0"/>
    <w:rsid w:val="00D46260"/>
    <w:rsid w:val="00D50892"/>
    <w:rsid w:val="00D531B5"/>
    <w:rsid w:val="00D7143E"/>
    <w:rsid w:val="00D72468"/>
    <w:rsid w:val="00DA3B06"/>
    <w:rsid w:val="00DA5D18"/>
    <w:rsid w:val="00DB66CF"/>
    <w:rsid w:val="00DD06A7"/>
    <w:rsid w:val="00DD08B8"/>
    <w:rsid w:val="00DD1392"/>
    <w:rsid w:val="00DE5166"/>
    <w:rsid w:val="00DE5F3B"/>
    <w:rsid w:val="00DF58E4"/>
    <w:rsid w:val="00E02D9A"/>
    <w:rsid w:val="00E06F28"/>
    <w:rsid w:val="00E164C5"/>
    <w:rsid w:val="00E20A66"/>
    <w:rsid w:val="00E20ACB"/>
    <w:rsid w:val="00E3082F"/>
    <w:rsid w:val="00E335DC"/>
    <w:rsid w:val="00E42013"/>
    <w:rsid w:val="00E55CD4"/>
    <w:rsid w:val="00EA5299"/>
    <w:rsid w:val="00EA5482"/>
    <w:rsid w:val="00EB16A4"/>
    <w:rsid w:val="00EC6423"/>
    <w:rsid w:val="00EE4184"/>
    <w:rsid w:val="00EF263C"/>
    <w:rsid w:val="00EF2A44"/>
    <w:rsid w:val="00EF5AF2"/>
    <w:rsid w:val="00F02702"/>
    <w:rsid w:val="00F06973"/>
    <w:rsid w:val="00F11183"/>
    <w:rsid w:val="00F12DA8"/>
    <w:rsid w:val="00F21BD5"/>
    <w:rsid w:val="00F22253"/>
    <w:rsid w:val="00F224B1"/>
    <w:rsid w:val="00F36903"/>
    <w:rsid w:val="00F41EFC"/>
    <w:rsid w:val="00F44C15"/>
    <w:rsid w:val="00F478E9"/>
    <w:rsid w:val="00F51207"/>
    <w:rsid w:val="00F54EDE"/>
    <w:rsid w:val="00F561C9"/>
    <w:rsid w:val="00F613B7"/>
    <w:rsid w:val="00F622CC"/>
    <w:rsid w:val="00F64773"/>
    <w:rsid w:val="00F82034"/>
    <w:rsid w:val="00F830F9"/>
    <w:rsid w:val="00F858C1"/>
    <w:rsid w:val="00F85F30"/>
    <w:rsid w:val="00F903D4"/>
    <w:rsid w:val="00F92812"/>
    <w:rsid w:val="00F92B5C"/>
    <w:rsid w:val="00F944C2"/>
    <w:rsid w:val="00F95F68"/>
    <w:rsid w:val="00F961D5"/>
    <w:rsid w:val="00FA1140"/>
    <w:rsid w:val="00FB29FD"/>
    <w:rsid w:val="00FD181F"/>
    <w:rsid w:val="00FE51DF"/>
    <w:rsid w:val="00FE7AFE"/>
    <w:rsid w:val="00FE7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360A"/>
  <w15:docId w15:val="{17F8369D-1481-4587-B117-00C18FCE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3B7"/>
  </w:style>
  <w:style w:type="paragraph" w:styleId="1">
    <w:name w:val="heading 1"/>
    <w:basedOn w:val="a"/>
    <w:next w:val="a"/>
    <w:link w:val="10"/>
    <w:uiPriority w:val="9"/>
    <w:qFormat/>
    <w:rsid w:val="00054C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157299"/>
    <w:pPr>
      <w:spacing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15729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E4347"/>
    <w:pPr>
      <w:ind w:left="720"/>
      <w:contextualSpacing/>
    </w:pPr>
    <w:rPr>
      <w:rFonts w:eastAsiaTheme="minorEastAsia"/>
      <w:lang w:eastAsia="ru-RU"/>
    </w:rPr>
  </w:style>
  <w:style w:type="paragraph" w:styleId="a5">
    <w:name w:val="header"/>
    <w:basedOn w:val="a"/>
    <w:link w:val="a6"/>
    <w:uiPriority w:val="99"/>
    <w:semiHidden/>
    <w:unhideWhenUsed/>
    <w:rsid w:val="00BA4B3D"/>
    <w:pPr>
      <w:tabs>
        <w:tab w:val="center" w:pos="4677"/>
        <w:tab w:val="right" w:pos="9355"/>
      </w:tabs>
      <w:spacing w:line="240" w:lineRule="auto"/>
    </w:pPr>
  </w:style>
  <w:style w:type="character" w:customStyle="1" w:styleId="a6">
    <w:name w:val="Верхний колонтитул Знак"/>
    <w:basedOn w:val="a0"/>
    <w:link w:val="a5"/>
    <w:uiPriority w:val="99"/>
    <w:semiHidden/>
    <w:rsid w:val="00BA4B3D"/>
  </w:style>
  <w:style w:type="paragraph" w:styleId="a7">
    <w:name w:val="footer"/>
    <w:basedOn w:val="a"/>
    <w:link w:val="a8"/>
    <w:uiPriority w:val="99"/>
    <w:unhideWhenUsed/>
    <w:rsid w:val="00BA4B3D"/>
    <w:pPr>
      <w:tabs>
        <w:tab w:val="center" w:pos="4677"/>
        <w:tab w:val="right" w:pos="9355"/>
      </w:tabs>
      <w:spacing w:line="240" w:lineRule="auto"/>
    </w:pPr>
  </w:style>
  <w:style w:type="character" w:customStyle="1" w:styleId="a8">
    <w:name w:val="Нижний колонтитул Знак"/>
    <w:basedOn w:val="a0"/>
    <w:link w:val="a7"/>
    <w:uiPriority w:val="99"/>
    <w:rsid w:val="00BA4B3D"/>
  </w:style>
  <w:style w:type="paragraph" w:styleId="a9">
    <w:name w:val="Normal (Web)"/>
    <w:basedOn w:val="a"/>
    <w:uiPriority w:val="99"/>
    <w:semiHidden/>
    <w:unhideWhenUsed/>
    <w:rsid w:val="005758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62C53"/>
    <w:pPr>
      <w:suppressAutoHyphens/>
      <w:autoSpaceDE w:val="0"/>
      <w:spacing w:line="240" w:lineRule="auto"/>
    </w:pPr>
    <w:rPr>
      <w:rFonts w:ascii="Times New Roman" w:eastAsia="Calibri" w:hAnsi="Times New Roman" w:cs="Times New Roman"/>
      <w:color w:val="000000"/>
      <w:sz w:val="24"/>
      <w:szCs w:val="24"/>
      <w:lang w:eastAsia="ar-SA"/>
    </w:rPr>
  </w:style>
  <w:style w:type="character" w:customStyle="1" w:styleId="2">
    <w:name w:val="Основной текст (2)_"/>
    <w:basedOn w:val="a0"/>
    <w:link w:val="20"/>
    <w:locked/>
    <w:rsid w:val="00AA0C08"/>
    <w:rPr>
      <w:rFonts w:ascii="Times New Roman" w:eastAsia="Times New Roman" w:hAnsi="Times New Roman" w:cs="Times New Roman"/>
      <w:shd w:val="clear" w:color="auto" w:fill="FFFFFF"/>
    </w:rPr>
  </w:style>
  <w:style w:type="paragraph" w:customStyle="1" w:styleId="20">
    <w:name w:val="Основной текст (2)"/>
    <w:basedOn w:val="a"/>
    <w:link w:val="2"/>
    <w:rsid w:val="00AA0C08"/>
    <w:pPr>
      <w:widowControl w:val="0"/>
      <w:shd w:val="clear" w:color="auto" w:fill="FFFFFF"/>
      <w:spacing w:line="274" w:lineRule="exact"/>
      <w:ind w:hanging="380"/>
      <w:jc w:val="both"/>
    </w:pPr>
    <w:rPr>
      <w:rFonts w:ascii="Times New Roman" w:eastAsia="Times New Roman" w:hAnsi="Times New Roman" w:cs="Times New Roman"/>
    </w:rPr>
  </w:style>
  <w:style w:type="paragraph" w:customStyle="1" w:styleId="12">
    <w:name w:val="Абзац списка1"/>
    <w:basedOn w:val="a"/>
    <w:rsid w:val="00B17499"/>
    <w:pPr>
      <w:spacing w:after="200"/>
      <w:ind w:left="720"/>
      <w:contextualSpacing/>
    </w:pPr>
    <w:rPr>
      <w:rFonts w:ascii="Calibri" w:eastAsia="Times New Roman" w:hAnsi="Calibri" w:cs="Times New Roman"/>
      <w:lang w:eastAsia="ru-RU"/>
    </w:rPr>
  </w:style>
  <w:style w:type="character" w:styleId="aa">
    <w:name w:val="Emphasis"/>
    <w:basedOn w:val="a0"/>
    <w:qFormat/>
    <w:rsid w:val="00B17499"/>
    <w:rPr>
      <w:i/>
      <w:iCs/>
    </w:rPr>
  </w:style>
  <w:style w:type="character" w:customStyle="1" w:styleId="c6">
    <w:name w:val="c6"/>
    <w:basedOn w:val="a0"/>
    <w:rsid w:val="00F961D5"/>
  </w:style>
  <w:style w:type="character" w:styleId="ab">
    <w:name w:val="Hyperlink"/>
    <w:basedOn w:val="a0"/>
    <w:uiPriority w:val="99"/>
    <w:semiHidden/>
    <w:unhideWhenUsed/>
    <w:rsid w:val="00394222"/>
    <w:rPr>
      <w:color w:val="0000FF"/>
      <w:u w:val="single"/>
    </w:rPr>
  </w:style>
  <w:style w:type="character" w:styleId="ac">
    <w:name w:val="Strong"/>
    <w:basedOn w:val="a0"/>
    <w:uiPriority w:val="22"/>
    <w:qFormat/>
    <w:rsid w:val="00C44528"/>
    <w:rPr>
      <w:b/>
      <w:bCs/>
    </w:rPr>
  </w:style>
  <w:style w:type="paragraph" w:styleId="ad">
    <w:name w:val="Balloon Text"/>
    <w:basedOn w:val="a"/>
    <w:link w:val="ae"/>
    <w:uiPriority w:val="99"/>
    <w:semiHidden/>
    <w:unhideWhenUsed/>
    <w:rsid w:val="00822EBC"/>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822EBC"/>
    <w:rPr>
      <w:rFonts w:ascii="Tahoma" w:hAnsi="Tahoma" w:cs="Tahoma"/>
      <w:sz w:val="16"/>
      <w:szCs w:val="16"/>
    </w:rPr>
  </w:style>
  <w:style w:type="character" w:customStyle="1" w:styleId="10">
    <w:name w:val="Заголовок 1 Знак"/>
    <w:basedOn w:val="a0"/>
    <w:link w:val="1"/>
    <w:uiPriority w:val="9"/>
    <w:rsid w:val="00054CAC"/>
    <w:rPr>
      <w:rFonts w:asciiTheme="majorHAnsi" w:eastAsiaTheme="majorEastAsia" w:hAnsiTheme="majorHAnsi" w:cstheme="majorBidi"/>
      <w:b/>
      <w:bCs/>
      <w:color w:val="365F91" w:themeColor="accent1" w:themeShade="BF"/>
      <w:sz w:val="28"/>
      <w:szCs w:val="28"/>
    </w:rPr>
  </w:style>
  <w:style w:type="character" w:customStyle="1" w:styleId="af">
    <w:name w:val="Основной текст_"/>
    <w:basedOn w:val="a0"/>
    <w:link w:val="13"/>
    <w:rsid w:val="00C960EC"/>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
    <w:rsid w:val="00C960EC"/>
    <w:pPr>
      <w:widowControl w:val="0"/>
      <w:shd w:val="clear" w:color="auto" w:fill="FFFFFF"/>
      <w:spacing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21342">
      <w:bodyDiv w:val="1"/>
      <w:marLeft w:val="0"/>
      <w:marRight w:val="0"/>
      <w:marTop w:val="0"/>
      <w:marBottom w:val="0"/>
      <w:divBdr>
        <w:top w:val="none" w:sz="0" w:space="0" w:color="auto"/>
        <w:left w:val="none" w:sz="0" w:space="0" w:color="auto"/>
        <w:bottom w:val="none" w:sz="0" w:space="0" w:color="auto"/>
        <w:right w:val="none" w:sz="0" w:space="0" w:color="auto"/>
      </w:divBdr>
    </w:div>
    <w:div w:id="42873458">
      <w:bodyDiv w:val="1"/>
      <w:marLeft w:val="0"/>
      <w:marRight w:val="0"/>
      <w:marTop w:val="0"/>
      <w:marBottom w:val="0"/>
      <w:divBdr>
        <w:top w:val="none" w:sz="0" w:space="0" w:color="auto"/>
        <w:left w:val="none" w:sz="0" w:space="0" w:color="auto"/>
        <w:bottom w:val="none" w:sz="0" w:space="0" w:color="auto"/>
        <w:right w:val="none" w:sz="0" w:space="0" w:color="auto"/>
      </w:divBdr>
    </w:div>
    <w:div w:id="84503436">
      <w:bodyDiv w:val="1"/>
      <w:marLeft w:val="0"/>
      <w:marRight w:val="0"/>
      <w:marTop w:val="0"/>
      <w:marBottom w:val="0"/>
      <w:divBdr>
        <w:top w:val="none" w:sz="0" w:space="0" w:color="auto"/>
        <w:left w:val="none" w:sz="0" w:space="0" w:color="auto"/>
        <w:bottom w:val="none" w:sz="0" w:space="0" w:color="auto"/>
        <w:right w:val="none" w:sz="0" w:space="0" w:color="auto"/>
      </w:divBdr>
    </w:div>
    <w:div w:id="116803411">
      <w:bodyDiv w:val="1"/>
      <w:marLeft w:val="0"/>
      <w:marRight w:val="0"/>
      <w:marTop w:val="0"/>
      <w:marBottom w:val="0"/>
      <w:divBdr>
        <w:top w:val="none" w:sz="0" w:space="0" w:color="auto"/>
        <w:left w:val="none" w:sz="0" w:space="0" w:color="auto"/>
        <w:bottom w:val="none" w:sz="0" w:space="0" w:color="auto"/>
        <w:right w:val="none" w:sz="0" w:space="0" w:color="auto"/>
      </w:divBdr>
    </w:div>
    <w:div w:id="199824861">
      <w:bodyDiv w:val="1"/>
      <w:marLeft w:val="0"/>
      <w:marRight w:val="0"/>
      <w:marTop w:val="0"/>
      <w:marBottom w:val="0"/>
      <w:divBdr>
        <w:top w:val="none" w:sz="0" w:space="0" w:color="auto"/>
        <w:left w:val="none" w:sz="0" w:space="0" w:color="auto"/>
        <w:bottom w:val="none" w:sz="0" w:space="0" w:color="auto"/>
        <w:right w:val="none" w:sz="0" w:space="0" w:color="auto"/>
      </w:divBdr>
    </w:div>
    <w:div w:id="385421299">
      <w:bodyDiv w:val="1"/>
      <w:marLeft w:val="0"/>
      <w:marRight w:val="0"/>
      <w:marTop w:val="0"/>
      <w:marBottom w:val="0"/>
      <w:divBdr>
        <w:top w:val="none" w:sz="0" w:space="0" w:color="auto"/>
        <w:left w:val="none" w:sz="0" w:space="0" w:color="auto"/>
        <w:bottom w:val="none" w:sz="0" w:space="0" w:color="auto"/>
        <w:right w:val="none" w:sz="0" w:space="0" w:color="auto"/>
      </w:divBdr>
    </w:div>
    <w:div w:id="529729840">
      <w:bodyDiv w:val="1"/>
      <w:marLeft w:val="0"/>
      <w:marRight w:val="0"/>
      <w:marTop w:val="0"/>
      <w:marBottom w:val="0"/>
      <w:divBdr>
        <w:top w:val="none" w:sz="0" w:space="0" w:color="auto"/>
        <w:left w:val="none" w:sz="0" w:space="0" w:color="auto"/>
        <w:bottom w:val="none" w:sz="0" w:space="0" w:color="auto"/>
        <w:right w:val="none" w:sz="0" w:space="0" w:color="auto"/>
      </w:divBdr>
    </w:div>
    <w:div w:id="549731174">
      <w:bodyDiv w:val="1"/>
      <w:marLeft w:val="0"/>
      <w:marRight w:val="0"/>
      <w:marTop w:val="0"/>
      <w:marBottom w:val="0"/>
      <w:divBdr>
        <w:top w:val="none" w:sz="0" w:space="0" w:color="auto"/>
        <w:left w:val="none" w:sz="0" w:space="0" w:color="auto"/>
        <w:bottom w:val="none" w:sz="0" w:space="0" w:color="auto"/>
        <w:right w:val="none" w:sz="0" w:space="0" w:color="auto"/>
      </w:divBdr>
    </w:div>
    <w:div w:id="636909843">
      <w:bodyDiv w:val="1"/>
      <w:marLeft w:val="0"/>
      <w:marRight w:val="0"/>
      <w:marTop w:val="0"/>
      <w:marBottom w:val="0"/>
      <w:divBdr>
        <w:top w:val="none" w:sz="0" w:space="0" w:color="auto"/>
        <w:left w:val="none" w:sz="0" w:space="0" w:color="auto"/>
        <w:bottom w:val="none" w:sz="0" w:space="0" w:color="auto"/>
        <w:right w:val="none" w:sz="0" w:space="0" w:color="auto"/>
      </w:divBdr>
    </w:div>
    <w:div w:id="695425511">
      <w:bodyDiv w:val="1"/>
      <w:marLeft w:val="0"/>
      <w:marRight w:val="0"/>
      <w:marTop w:val="0"/>
      <w:marBottom w:val="0"/>
      <w:divBdr>
        <w:top w:val="none" w:sz="0" w:space="0" w:color="auto"/>
        <w:left w:val="none" w:sz="0" w:space="0" w:color="auto"/>
        <w:bottom w:val="none" w:sz="0" w:space="0" w:color="auto"/>
        <w:right w:val="none" w:sz="0" w:space="0" w:color="auto"/>
      </w:divBdr>
    </w:div>
    <w:div w:id="739640030">
      <w:bodyDiv w:val="1"/>
      <w:marLeft w:val="0"/>
      <w:marRight w:val="0"/>
      <w:marTop w:val="0"/>
      <w:marBottom w:val="0"/>
      <w:divBdr>
        <w:top w:val="none" w:sz="0" w:space="0" w:color="auto"/>
        <w:left w:val="none" w:sz="0" w:space="0" w:color="auto"/>
        <w:bottom w:val="none" w:sz="0" w:space="0" w:color="auto"/>
        <w:right w:val="none" w:sz="0" w:space="0" w:color="auto"/>
      </w:divBdr>
    </w:div>
    <w:div w:id="813640515">
      <w:bodyDiv w:val="1"/>
      <w:marLeft w:val="0"/>
      <w:marRight w:val="0"/>
      <w:marTop w:val="0"/>
      <w:marBottom w:val="0"/>
      <w:divBdr>
        <w:top w:val="none" w:sz="0" w:space="0" w:color="auto"/>
        <w:left w:val="none" w:sz="0" w:space="0" w:color="auto"/>
        <w:bottom w:val="none" w:sz="0" w:space="0" w:color="auto"/>
        <w:right w:val="none" w:sz="0" w:space="0" w:color="auto"/>
      </w:divBdr>
    </w:div>
    <w:div w:id="823279142">
      <w:bodyDiv w:val="1"/>
      <w:marLeft w:val="0"/>
      <w:marRight w:val="0"/>
      <w:marTop w:val="0"/>
      <w:marBottom w:val="0"/>
      <w:divBdr>
        <w:top w:val="none" w:sz="0" w:space="0" w:color="auto"/>
        <w:left w:val="none" w:sz="0" w:space="0" w:color="auto"/>
        <w:bottom w:val="none" w:sz="0" w:space="0" w:color="auto"/>
        <w:right w:val="none" w:sz="0" w:space="0" w:color="auto"/>
      </w:divBdr>
    </w:div>
    <w:div w:id="846093910">
      <w:bodyDiv w:val="1"/>
      <w:marLeft w:val="0"/>
      <w:marRight w:val="0"/>
      <w:marTop w:val="0"/>
      <w:marBottom w:val="0"/>
      <w:divBdr>
        <w:top w:val="none" w:sz="0" w:space="0" w:color="auto"/>
        <w:left w:val="none" w:sz="0" w:space="0" w:color="auto"/>
        <w:bottom w:val="none" w:sz="0" w:space="0" w:color="auto"/>
        <w:right w:val="none" w:sz="0" w:space="0" w:color="auto"/>
      </w:divBdr>
    </w:div>
    <w:div w:id="912278271">
      <w:bodyDiv w:val="1"/>
      <w:marLeft w:val="0"/>
      <w:marRight w:val="0"/>
      <w:marTop w:val="0"/>
      <w:marBottom w:val="0"/>
      <w:divBdr>
        <w:top w:val="none" w:sz="0" w:space="0" w:color="auto"/>
        <w:left w:val="none" w:sz="0" w:space="0" w:color="auto"/>
        <w:bottom w:val="none" w:sz="0" w:space="0" w:color="auto"/>
        <w:right w:val="none" w:sz="0" w:space="0" w:color="auto"/>
      </w:divBdr>
    </w:div>
    <w:div w:id="964655108">
      <w:bodyDiv w:val="1"/>
      <w:marLeft w:val="0"/>
      <w:marRight w:val="0"/>
      <w:marTop w:val="0"/>
      <w:marBottom w:val="0"/>
      <w:divBdr>
        <w:top w:val="none" w:sz="0" w:space="0" w:color="auto"/>
        <w:left w:val="none" w:sz="0" w:space="0" w:color="auto"/>
        <w:bottom w:val="none" w:sz="0" w:space="0" w:color="auto"/>
        <w:right w:val="none" w:sz="0" w:space="0" w:color="auto"/>
      </w:divBdr>
    </w:div>
    <w:div w:id="1079406324">
      <w:bodyDiv w:val="1"/>
      <w:marLeft w:val="0"/>
      <w:marRight w:val="0"/>
      <w:marTop w:val="0"/>
      <w:marBottom w:val="0"/>
      <w:divBdr>
        <w:top w:val="none" w:sz="0" w:space="0" w:color="auto"/>
        <w:left w:val="none" w:sz="0" w:space="0" w:color="auto"/>
        <w:bottom w:val="none" w:sz="0" w:space="0" w:color="auto"/>
        <w:right w:val="none" w:sz="0" w:space="0" w:color="auto"/>
      </w:divBdr>
    </w:div>
    <w:div w:id="1083643619">
      <w:bodyDiv w:val="1"/>
      <w:marLeft w:val="0"/>
      <w:marRight w:val="0"/>
      <w:marTop w:val="0"/>
      <w:marBottom w:val="0"/>
      <w:divBdr>
        <w:top w:val="none" w:sz="0" w:space="0" w:color="auto"/>
        <w:left w:val="none" w:sz="0" w:space="0" w:color="auto"/>
        <w:bottom w:val="none" w:sz="0" w:space="0" w:color="auto"/>
        <w:right w:val="none" w:sz="0" w:space="0" w:color="auto"/>
      </w:divBdr>
    </w:div>
    <w:div w:id="1091510546">
      <w:bodyDiv w:val="1"/>
      <w:marLeft w:val="0"/>
      <w:marRight w:val="0"/>
      <w:marTop w:val="0"/>
      <w:marBottom w:val="0"/>
      <w:divBdr>
        <w:top w:val="none" w:sz="0" w:space="0" w:color="auto"/>
        <w:left w:val="none" w:sz="0" w:space="0" w:color="auto"/>
        <w:bottom w:val="none" w:sz="0" w:space="0" w:color="auto"/>
        <w:right w:val="none" w:sz="0" w:space="0" w:color="auto"/>
      </w:divBdr>
    </w:div>
    <w:div w:id="1126461190">
      <w:bodyDiv w:val="1"/>
      <w:marLeft w:val="0"/>
      <w:marRight w:val="0"/>
      <w:marTop w:val="0"/>
      <w:marBottom w:val="0"/>
      <w:divBdr>
        <w:top w:val="none" w:sz="0" w:space="0" w:color="auto"/>
        <w:left w:val="none" w:sz="0" w:space="0" w:color="auto"/>
        <w:bottom w:val="none" w:sz="0" w:space="0" w:color="auto"/>
        <w:right w:val="none" w:sz="0" w:space="0" w:color="auto"/>
      </w:divBdr>
    </w:div>
    <w:div w:id="1176961581">
      <w:bodyDiv w:val="1"/>
      <w:marLeft w:val="0"/>
      <w:marRight w:val="0"/>
      <w:marTop w:val="0"/>
      <w:marBottom w:val="0"/>
      <w:divBdr>
        <w:top w:val="none" w:sz="0" w:space="0" w:color="auto"/>
        <w:left w:val="none" w:sz="0" w:space="0" w:color="auto"/>
        <w:bottom w:val="none" w:sz="0" w:space="0" w:color="auto"/>
        <w:right w:val="none" w:sz="0" w:space="0" w:color="auto"/>
      </w:divBdr>
    </w:div>
    <w:div w:id="1225409963">
      <w:bodyDiv w:val="1"/>
      <w:marLeft w:val="0"/>
      <w:marRight w:val="0"/>
      <w:marTop w:val="0"/>
      <w:marBottom w:val="0"/>
      <w:divBdr>
        <w:top w:val="none" w:sz="0" w:space="0" w:color="auto"/>
        <w:left w:val="none" w:sz="0" w:space="0" w:color="auto"/>
        <w:bottom w:val="none" w:sz="0" w:space="0" w:color="auto"/>
        <w:right w:val="none" w:sz="0" w:space="0" w:color="auto"/>
      </w:divBdr>
    </w:div>
    <w:div w:id="1300496965">
      <w:bodyDiv w:val="1"/>
      <w:marLeft w:val="0"/>
      <w:marRight w:val="0"/>
      <w:marTop w:val="0"/>
      <w:marBottom w:val="0"/>
      <w:divBdr>
        <w:top w:val="none" w:sz="0" w:space="0" w:color="auto"/>
        <w:left w:val="none" w:sz="0" w:space="0" w:color="auto"/>
        <w:bottom w:val="none" w:sz="0" w:space="0" w:color="auto"/>
        <w:right w:val="none" w:sz="0" w:space="0" w:color="auto"/>
      </w:divBdr>
    </w:div>
    <w:div w:id="1324242296">
      <w:bodyDiv w:val="1"/>
      <w:marLeft w:val="0"/>
      <w:marRight w:val="0"/>
      <w:marTop w:val="0"/>
      <w:marBottom w:val="0"/>
      <w:divBdr>
        <w:top w:val="none" w:sz="0" w:space="0" w:color="auto"/>
        <w:left w:val="none" w:sz="0" w:space="0" w:color="auto"/>
        <w:bottom w:val="none" w:sz="0" w:space="0" w:color="auto"/>
        <w:right w:val="none" w:sz="0" w:space="0" w:color="auto"/>
      </w:divBdr>
    </w:div>
    <w:div w:id="1398163117">
      <w:bodyDiv w:val="1"/>
      <w:marLeft w:val="0"/>
      <w:marRight w:val="0"/>
      <w:marTop w:val="0"/>
      <w:marBottom w:val="0"/>
      <w:divBdr>
        <w:top w:val="none" w:sz="0" w:space="0" w:color="auto"/>
        <w:left w:val="none" w:sz="0" w:space="0" w:color="auto"/>
        <w:bottom w:val="none" w:sz="0" w:space="0" w:color="auto"/>
        <w:right w:val="none" w:sz="0" w:space="0" w:color="auto"/>
      </w:divBdr>
    </w:div>
    <w:div w:id="1470632019">
      <w:bodyDiv w:val="1"/>
      <w:marLeft w:val="0"/>
      <w:marRight w:val="0"/>
      <w:marTop w:val="0"/>
      <w:marBottom w:val="0"/>
      <w:divBdr>
        <w:top w:val="none" w:sz="0" w:space="0" w:color="auto"/>
        <w:left w:val="none" w:sz="0" w:space="0" w:color="auto"/>
        <w:bottom w:val="none" w:sz="0" w:space="0" w:color="auto"/>
        <w:right w:val="none" w:sz="0" w:space="0" w:color="auto"/>
      </w:divBdr>
    </w:div>
    <w:div w:id="1735590873">
      <w:bodyDiv w:val="1"/>
      <w:marLeft w:val="0"/>
      <w:marRight w:val="0"/>
      <w:marTop w:val="0"/>
      <w:marBottom w:val="0"/>
      <w:divBdr>
        <w:top w:val="none" w:sz="0" w:space="0" w:color="auto"/>
        <w:left w:val="none" w:sz="0" w:space="0" w:color="auto"/>
        <w:bottom w:val="none" w:sz="0" w:space="0" w:color="auto"/>
        <w:right w:val="none" w:sz="0" w:space="0" w:color="auto"/>
      </w:divBdr>
      <w:divsChild>
        <w:div w:id="204172612">
          <w:marLeft w:val="0"/>
          <w:marRight w:val="0"/>
          <w:marTop w:val="0"/>
          <w:marBottom w:val="0"/>
          <w:divBdr>
            <w:top w:val="none" w:sz="0" w:space="0" w:color="auto"/>
            <w:left w:val="none" w:sz="0" w:space="0" w:color="auto"/>
            <w:bottom w:val="none" w:sz="0" w:space="0" w:color="auto"/>
            <w:right w:val="none" w:sz="0" w:space="0" w:color="auto"/>
          </w:divBdr>
          <w:divsChild>
            <w:div w:id="402683355">
              <w:marLeft w:val="0"/>
              <w:marRight w:val="0"/>
              <w:marTop w:val="0"/>
              <w:marBottom w:val="0"/>
              <w:divBdr>
                <w:top w:val="none" w:sz="0" w:space="0" w:color="auto"/>
                <w:left w:val="none" w:sz="0" w:space="0" w:color="auto"/>
                <w:bottom w:val="none" w:sz="0" w:space="0" w:color="auto"/>
                <w:right w:val="none" w:sz="0" w:space="0" w:color="auto"/>
              </w:divBdr>
              <w:divsChild>
                <w:div w:id="123524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811">
      <w:bodyDiv w:val="1"/>
      <w:marLeft w:val="0"/>
      <w:marRight w:val="0"/>
      <w:marTop w:val="0"/>
      <w:marBottom w:val="0"/>
      <w:divBdr>
        <w:top w:val="none" w:sz="0" w:space="0" w:color="auto"/>
        <w:left w:val="none" w:sz="0" w:space="0" w:color="auto"/>
        <w:bottom w:val="none" w:sz="0" w:space="0" w:color="auto"/>
        <w:right w:val="none" w:sz="0" w:space="0" w:color="auto"/>
      </w:divBdr>
    </w:div>
    <w:div w:id="1786196235">
      <w:bodyDiv w:val="1"/>
      <w:marLeft w:val="0"/>
      <w:marRight w:val="0"/>
      <w:marTop w:val="0"/>
      <w:marBottom w:val="0"/>
      <w:divBdr>
        <w:top w:val="none" w:sz="0" w:space="0" w:color="auto"/>
        <w:left w:val="none" w:sz="0" w:space="0" w:color="auto"/>
        <w:bottom w:val="none" w:sz="0" w:space="0" w:color="auto"/>
        <w:right w:val="none" w:sz="0" w:space="0" w:color="auto"/>
      </w:divBdr>
    </w:div>
    <w:div w:id="1821074086">
      <w:bodyDiv w:val="1"/>
      <w:marLeft w:val="0"/>
      <w:marRight w:val="0"/>
      <w:marTop w:val="0"/>
      <w:marBottom w:val="0"/>
      <w:divBdr>
        <w:top w:val="none" w:sz="0" w:space="0" w:color="auto"/>
        <w:left w:val="none" w:sz="0" w:space="0" w:color="auto"/>
        <w:bottom w:val="none" w:sz="0" w:space="0" w:color="auto"/>
        <w:right w:val="none" w:sz="0" w:space="0" w:color="auto"/>
      </w:divBdr>
    </w:div>
    <w:div w:id="1833713726">
      <w:bodyDiv w:val="1"/>
      <w:marLeft w:val="0"/>
      <w:marRight w:val="0"/>
      <w:marTop w:val="0"/>
      <w:marBottom w:val="0"/>
      <w:divBdr>
        <w:top w:val="none" w:sz="0" w:space="0" w:color="auto"/>
        <w:left w:val="none" w:sz="0" w:space="0" w:color="auto"/>
        <w:bottom w:val="none" w:sz="0" w:space="0" w:color="auto"/>
        <w:right w:val="none" w:sz="0" w:space="0" w:color="auto"/>
      </w:divBdr>
    </w:div>
    <w:div w:id="1847205933">
      <w:bodyDiv w:val="1"/>
      <w:marLeft w:val="0"/>
      <w:marRight w:val="0"/>
      <w:marTop w:val="0"/>
      <w:marBottom w:val="0"/>
      <w:divBdr>
        <w:top w:val="none" w:sz="0" w:space="0" w:color="auto"/>
        <w:left w:val="none" w:sz="0" w:space="0" w:color="auto"/>
        <w:bottom w:val="none" w:sz="0" w:space="0" w:color="auto"/>
        <w:right w:val="none" w:sz="0" w:space="0" w:color="auto"/>
      </w:divBdr>
    </w:div>
    <w:div w:id="1905021140">
      <w:bodyDiv w:val="1"/>
      <w:marLeft w:val="0"/>
      <w:marRight w:val="0"/>
      <w:marTop w:val="0"/>
      <w:marBottom w:val="0"/>
      <w:divBdr>
        <w:top w:val="none" w:sz="0" w:space="0" w:color="auto"/>
        <w:left w:val="none" w:sz="0" w:space="0" w:color="auto"/>
        <w:bottom w:val="none" w:sz="0" w:space="0" w:color="auto"/>
        <w:right w:val="none" w:sz="0" w:space="0" w:color="auto"/>
      </w:divBdr>
    </w:div>
    <w:div w:id="1929270911">
      <w:bodyDiv w:val="1"/>
      <w:marLeft w:val="0"/>
      <w:marRight w:val="0"/>
      <w:marTop w:val="0"/>
      <w:marBottom w:val="0"/>
      <w:divBdr>
        <w:top w:val="none" w:sz="0" w:space="0" w:color="auto"/>
        <w:left w:val="none" w:sz="0" w:space="0" w:color="auto"/>
        <w:bottom w:val="none" w:sz="0" w:space="0" w:color="auto"/>
        <w:right w:val="none" w:sz="0" w:space="0" w:color="auto"/>
      </w:divBdr>
    </w:div>
    <w:div w:id="1936479437">
      <w:bodyDiv w:val="1"/>
      <w:marLeft w:val="0"/>
      <w:marRight w:val="0"/>
      <w:marTop w:val="0"/>
      <w:marBottom w:val="0"/>
      <w:divBdr>
        <w:top w:val="none" w:sz="0" w:space="0" w:color="auto"/>
        <w:left w:val="none" w:sz="0" w:space="0" w:color="auto"/>
        <w:bottom w:val="none" w:sz="0" w:space="0" w:color="auto"/>
        <w:right w:val="none" w:sz="0" w:space="0" w:color="auto"/>
      </w:divBdr>
    </w:div>
    <w:div w:id="2013410020">
      <w:bodyDiv w:val="1"/>
      <w:marLeft w:val="0"/>
      <w:marRight w:val="0"/>
      <w:marTop w:val="0"/>
      <w:marBottom w:val="0"/>
      <w:divBdr>
        <w:top w:val="none" w:sz="0" w:space="0" w:color="auto"/>
        <w:left w:val="none" w:sz="0" w:space="0" w:color="auto"/>
        <w:bottom w:val="none" w:sz="0" w:space="0" w:color="auto"/>
        <w:right w:val="none" w:sz="0" w:space="0" w:color="auto"/>
      </w:divBdr>
    </w:div>
    <w:div w:id="2089812894">
      <w:bodyDiv w:val="1"/>
      <w:marLeft w:val="0"/>
      <w:marRight w:val="0"/>
      <w:marTop w:val="0"/>
      <w:marBottom w:val="0"/>
      <w:divBdr>
        <w:top w:val="none" w:sz="0" w:space="0" w:color="auto"/>
        <w:left w:val="none" w:sz="0" w:space="0" w:color="auto"/>
        <w:bottom w:val="none" w:sz="0" w:space="0" w:color="auto"/>
        <w:right w:val="none" w:sz="0" w:space="0" w:color="auto"/>
      </w:divBdr>
    </w:div>
    <w:div w:id="209604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e.garant.ru/705814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FFF51E-EAAF-426C-9136-8E5929CD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5729</TotalTime>
  <Pages>49</Pages>
  <Words>16267</Words>
  <Characters>92723</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108773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Пользователь</cp:lastModifiedBy>
  <cp:revision>5</cp:revision>
  <cp:lastPrinted>2023-03-01T00:07:00Z</cp:lastPrinted>
  <dcterms:created xsi:type="dcterms:W3CDTF">2024-01-29T08:14:00Z</dcterms:created>
  <dcterms:modified xsi:type="dcterms:W3CDTF">2024-05-06T03:28:00Z</dcterms:modified>
</cp:coreProperties>
</file>