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3274" w14:textId="77777777" w:rsidR="00BD6758" w:rsidRDefault="009B0484">
      <w:pPr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33A15127" w14:textId="77777777" w:rsidR="00BD6758" w:rsidRDefault="009B0484">
      <w:pPr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265B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Директор МБОУ «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ОШ </w:t>
      </w:r>
      <w:r w:rsidR="00265B03">
        <w:rPr>
          <w:rFonts w:ascii="Times New Roman" w:hAnsi="Times New Roman" w:cs="Times New Roman"/>
          <w:b/>
          <w:bCs/>
          <w:sz w:val="28"/>
          <w:szCs w:val="28"/>
        </w:rPr>
        <w:t>с.Руновка»</w:t>
      </w:r>
    </w:p>
    <w:p w14:paraId="4EB303CF" w14:textId="77777777" w:rsidR="00BD6758" w:rsidRDefault="009B0484">
      <w:pPr>
        <w:ind w:left="4248" w:firstLine="708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 </w:t>
      </w:r>
      <w:r w:rsidR="00265B03">
        <w:rPr>
          <w:rFonts w:ascii="Times New Roman" w:hAnsi="Times New Roman" w:cs="Times New Roman"/>
          <w:b/>
          <w:bCs/>
          <w:sz w:val="28"/>
          <w:szCs w:val="28"/>
        </w:rPr>
        <w:t>А.Д.Черненко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A5F058" w14:textId="4A9D9192" w:rsidR="00BD6758" w:rsidRDefault="00265B03">
      <w:pPr>
        <w:ind w:left="4248" w:firstLine="708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«_______» ___________ 202</w:t>
      </w:r>
      <w:r w:rsidR="00D37B8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4</w:t>
      </w:r>
      <w:r w:rsidR="009B048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г. </w:t>
      </w:r>
    </w:p>
    <w:p w14:paraId="2D023923" w14:textId="77777777" w:rsidR="00BD6758" w:rsidRDefault="00BD6758">
      <w:pPr>
        <w:ind w:left="4248" w:firstLine="708"/>
        <w:jc w:val="right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4956AD09" w14:textId="77777777" w:rsidR="00BD6758" w:rsidRDefault="00BD6758">
      <w:pPr>
        <w:spacing w:beforeAutospacing="1" w:afterAutospacing="1"/>
        <w:jc w:val="center"/>
        <w:rPr>
          <w:rFonts w:hint="eastAsia"/>
        </w:rPr>
      </w:pPr>
    </w:p>
    <w:p w14:paraId="1D390A63" w14:textId="21CC7F03" w:rsidR="00BD6758" w:rsidRDefault="009B0484">
      <w:pPr>
        <w:spacing w:beforeAutospacing="1" w:afterAutospacing="1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План работы                                                                                               </w:t>
      </w:r>
      <w:r w:rsidR="00265B0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школьной службы медиации на 202</w:t>
      </w:r>
      <w:r w:rsidR="00D37B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4</w:t>
      </w:r>
      <w:r w:rsidR="00265B0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-202</w:t>
      </w:r>
      <w:r w:rsidR="00D37B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учебный год</w:t>
      </w:r>
    </w:p>
    <w:p w14:paraId="305042D2" w14:textId="77777777" w:rsidR="00BD6758" w:rsidRDefault="009B0484">
      <w:pPr>
        <w:jc w:val="both"/>
        <w:rPr>
          <w:rFonts w:hint="eastAsia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14:paraId="12203760" w14:textId="77777777" w:rsidR="00BD6758" w:rsidRDefault="00BD6758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78F9237B" w14:textId="77777777" w:rsidR="00BD6758" w:rsidRDefault="009B0484">
      <w:pPr>
        <w:jc w:val="both"/>
        <w:rPr>
          <w:rFonts w:hint="eastAsi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Задачи:</w:t>
      </w:r>
    </w:p>
    <w:p w14:paraId="08D31C13" w14:textId="77777777" w:rsidR="00BD6758" w:rsidRDefault="009B0484">
      <w:pPr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14:paraId="25E8B815" w14:textId="77777777" w:rsidR="00BD6758" w:rsidRDefault="009B0484">
      <w:pPr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14:paraId="6BEAB36D" w14:textId="77777777" w:rsidR="00BD6758" w:rsidRDefault="009B0484">
      <w:pPr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14:paraId="25F24679" w14:textId="77777777" w:rsidR="00BD6758" w:rsidRDefault="00BD675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e"/>
        <w:tblW w:w="10915" w:type="dxa"/>
        <w:tblInd w:w="-459" w:type="dxa"/>
        <w:tblLook w:val="0000" w:firstRow="0" w:lastRow="0" w:firstColumn="0" w:lastColumn="0" w:noHBand="0" w:noVBand="0"/>
      </w:tblPr>
      <w:tblGrid>
        <w:gridCol w:w="688"/>
        <w:gridCol w:w="3023"/>
        <w:gridCol w:w="2180"/>
        <w:gridCol w:w="2780"/>
        <w:gridCol w:w="2244"/>
      </w:tblGrid>
      <w:tr w:rsidR="00BD6758" w14:paraId="55961DE3" w14:textId="77777777" w:rsidTr="009B0484">
        <w:trPr>
          <w:trHeight w:val="541"/>
        </w:trPr>
        <w:tc>
          <w:tcPr>
            <w:tcW w:w="688" w:type="dxa"/>
          </w:tcPr>
          <w:p w14:paraId="5A865CC2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14:paraId="6FA15F48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23" w:type="dxa"/>
          </w:tcPr>
          <w:p w14:paraId="1CD14113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180" w:type="dxa"/>
          </w:tcPr>
          <w:p w14:paraId="22BA2961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780" w:type="dxa"/>
          </w:tcPr>
          <w:p w14:paraId="5AD23FE9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Предполагаемый</w:t>
            </w:r>
          </w:p>
          <w:p w14:paraId="4EEAA709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244" w:type="dxa"/>
          </w:tcPr>
          <w:p w14:paraId="1B16D27F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D6758" w14:paraId="1D04E2B8" w14:textId="77777777" w:rsidTr="009B0484">
        <w:trPr>
          <w:trHeight w:val="270"/>
        </w:trPr>
        <w:tc>
          <w:tcPr>
            <w:tcW w:w="10915" w:type="dxa"/>
            <w:gridSpan w:val="5"/>
          </w:tcPr>
          <w:p w14:paraId="7B057FCD" w14:textId="77777777" w:rsidR="00BD6758" w:rsidRDefault="009B0484">
            <w:pPr>
              <w:pStyle w:val="a8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Нормативно-правовое обеспечение деятельности</w:t>
            </w:r>
          </w:p>
        </w:tc>
      </w:tr>
      <w:tr w:rsidR="00BD6758" w14:paraId="58F55E75" w14:textId="77777777" w:rsidTr="009B0484">
        <w:trPr>
          <w:trHeight w:val="556"/>
        </w:trPr>
        <w:tc>
          <w:tcPr>
            <w:tcW w:w="688" w:type="dxa"/>
          </w:tcPr>
          <w:p w14:paraId="5F7A8170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023" w:type="dxa"/>
          </w:tcPr>
          <w:p w14:paraId="79C4824C" w14:textId="414F0FCD" w:rsidR="00BD6758" w:rsidRDefault="00265B03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Планирование работы ШСМ на 202</w:t>
            </w:r>
            <w:r w:rsidR="00D37B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D37B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9B04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180" w:type="dxa"/>
          </w:tcPr>
          <w:p w14:paraId="02C78AEF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0" w:type="dxa"/>
          </w:tcPr>
          <w:p w14:paraId="3C29A6E6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Плана работы</w:t>
            </w:r>
          </w:p>
        </w:tc>
        <w:tc>
          <w:tcPr>
            <w:tcW w:w="2244" w:type="dxa"/>
          </w:tcPr>
          <w:p w14:paraId="24F4A89D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ШСМ</w:t>
            </w:r>
          </w:p>
        </w:tc>
      </w:tr>
      <w:tr w:rsidR="00BD6758" w14:paraId="6FEEE356" w14:textId="77777777" w:rsidTr="009B0484">
        <w:trPr>
          <w:trHeight w:val="1098"/>
        </w:trPr>
        <w:tc>
          <w:tcPr>
            <w:tcW w:w="688" w:type="dxa"/>
          </w:tcPr>
          <w:p w14:paraId="58359D06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023" w:type="dxa"/>
          </w:tcPr>
          <w:p w14:paraId="1BD5C5F3" w14:textId="77777777"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федеральных нормативно-правовых документов по Службе медиации</w:t>
            </w:r>
          </w:p>
        </w:tc>
        <w:tc>
          <w:tcPr>
            <w:tcW w:w="2180" w:type="dxa"/>
          </w:tcPr>
          <w:p w14:paraId="7317BBCA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780" w:type="dxa"/>
          </w:tcPr>
          <w:p w14:paraId="708C1D48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Информированность по «Восстановительным технологиям»</w:t>
            </w:r>
          </w:p>
        </w:tc>
        <w:tc>
          <w:tcPr>
            <w:tcW w:w="2244" w:type="dxa"/>
          </w:tcPr>
          <w:p w14:paraId="4A4C3862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  <w:p w14:paraId="691BF0B9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ШСМ</w:t>
            </w:r>
          </w:p>
        </w:tc>
      </w:tr>
      <w:tr w:rsidR="00BD6758" w14:paraId="68CBD43F" w14:textId="77777777" w:rsidTr="009B0484">
        <w:trPr>
          <w:trHeight w:val="270"/>
        </w:trPr>
        <w:tc>
          <w:tcPr>
            <w:tcW w:w="10915" w:type="dxa"/>
            <w:gridSpan w:val="5"/>
          </w:tcPr>
          <w:p w14:paraId="3A945D4B" w14:textId="77777777" w:rsidR="00BD6758" w:rsidRDefault="009B0484">
            <w:pPr>
              <w:pStyle w:val="a8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Организационно-методическая деятельность</w:t>
            </w:r>
          </w:p>
        </w:tc>
      </w:tr>
      <w:tr w:rsidR="00BD6758" w14:paraId="57965C75" w14:textId="77777777" w:rsidTr="009B0484">
        <w:trPr>
          <w:trHeight w:val="1384"/>
        </w:trPr>
        <w:tc>
          <w:tcPr>
            <w:tcW w:w="688" w:type="dxa"/>
          </w:tcPr>
          <w:p w14:paraId="6E9A5218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023" w:type="dxa"/>
          </w:tcPr>
          <w:p w14:paraId="314C616C" w14:textId="77777777"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Обновление состава Школьной службы медиации</w:t>
            </w:r>
          </w:p>
          <w:p w14:paraId="5A424C11" w14:textId="77777777" w:rsidR="00BD6758" w:rsidRDefault="00BD67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</w:tcPr>
          <w:p w14:paraId="3C6D0E3B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0" w:type="dxa"/>
          </w:tcPr>
          <w:p w14:paraId="3EC7B00C" w14:textId="7D381179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 об</w:t>
            </w:r>
            <w:r w:rsidR="00265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утверждении состава ШСМ на 202</w:t>
            </w:r>
            <w:r w:rsidR="00D37B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265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D37B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44" w:type="dxa"/>
          </w:tcPr>
          <w:p w14:paraId="0DB98232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265B0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ВР</w:t>
            </w:r>
          </w:p>
          <w:p w14:paraId="20C476BB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  <w:p w14:paraId="2C0BB11C" w14:textId="77777777" w:rsidR="00BD6758" w:rsidRDefault="00BD675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D6758" w14:paraId="221DB0A5" w14:textId="77777777" w:rsidTr="009B0484">
        <w:trPr>
          <w:trHeight w:val="827"/>
        </w:trPr>
        <w:tc>
          <w:tcPr>
            <w:tcW w:w="688" w:type="dxa"/>
          </w:tcPr>
          <w:p w14:paraId="3E65D3D0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3023" w:type="dxa"/>
          </w:tcPr>
          <w:p w14:paraId="637BAE33" w14:textId="77777777"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работе МО классных руководителей </w:t>
            </w:r>
          </w:p>
        </w:tc>
        <w:tc>
          <w:tcPr>
            <w:tcW w:w="2180" w:type="dxa"/>
          </w:tcPr>
          <w:p w14:paraId="1AD6B9FD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3AA9E21F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 опытом по организации деятельности ШСМ</w:t>
            </w:r>
          </w:p>
        </w:tc>
        <w:tc>
          <w:tcPr>
            <w:tcW w:w="2244" w:type="dxa"/>
          </w:tcPr>
          <w:p w14:paraId="2254967B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</w:tc>
      </w:tr>
      <w:tr w:rsidR="00BD6758" w14:paraId="39FB1E3B" w14:textId="77777777" w:rsidTr="009B0484">
        <w:trPr>
          <w:trHeight w:val="556"/>
        </w:trPr>
        <w:tc>
          <w:tcPr>
            <w:tcW w:w="688" w:type="dxa"/>
          </w:tcPr>
          <w:p w14:paraId="680E7A1D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023" w:type="dxa"/>
          </w:tcPr>
          <w:p w14:paraId="0E6F9204" w14:textId="77777777"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Рабочие заседания актива ШСМ</w:t>
            </w:r>
          </w:p>
        </w:tc>
        <w:tc>
          <w:tcPr>
            <w:tcW w:w="2180" w:type="dxa"/>
          </w:tcPr>
          <w:p w14:paraId="69415102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09CDA45A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работы ШСМ</w:t>
            </w:r>
          </w:p>
        </w:tc>
        <w:tc>
          <w:tcPr>
            <w:tcW w:w="2244" w:type="dxa"/>
          </w:tcPr>
          <w:p w14:paraId="3126D661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14:paraId="2C1BB76D" w14:textId="77777777" w:rsidTr="009B0484">
        <w:trPr>
          <w:trHeight w:val="541"/>
        </w:trPr>
        <w:tc>
          <w:tcPr>
            <w:tcW w:w="688" w:type="dxa"/>
          </w:tcPr>
          <w:p w14:paraId="71C392D9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023" w:type="dxa"/>
          </w:tcPr>
          <w:p w14:paraId="76E591BB" w14:textId="77777777"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регистрационного журнала</w:t>
            </w:r>
          </w:p>
        </w:tc>
        <w:tc>
          <w:tcPr>
            <w:tcW w:w="2180" w:type="dxa"/>
          </w:tcPr>
          <w:p w14:paraId="6014995C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114C43F4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Учёт случаев конфликтных ситуаций</w:t>
            </w:r>
          </w:p>
        </w:tc>
        <w:tc>
          <w:tcPr>
            <w:tcW w:w="2244" w:type="dxa"/>
          </w:tcPr>
          <w:p w14:paraId="35D79FD6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</w:tc>
      </w:tr>
      <w:tr w:rsidR="00BD6758" w14:paraId="2359B706" w14:textId="77777777" w:rsidTr="009B0484">
        <w:trPr>
          <w:trHeight w:val="541"/>
        </w:trPr>
        <w:tc>
          <w:tcPr>
            <w:tcW w:w="688" w:type="dxa"/>
          </w:tcPr>
          <w:p w14:paraId="3E588C8A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023" w:type="dxa"/>
          </w:tcPr>
          <w:p w14:paraId="66146FF5" w14:textId="77777777"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Журнал регистрации примирительных  встреч</w:t>
            </w:r>
          </w:p>
        </w:tc>
        <w:tc>
          <w:tcPr>
            <w:tcW w:w="2180" w:type="dxa"/>
          </w:tcPr>
          <w:p w14:paraId="39180470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696F0EE2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примирительных встреч</w:t>
            </w:r>
          </w:p>
        </w:tc>
        <w:tc>
          <w:tcPr>
            <w:tcW w:w="2244" w:type="dxa"/>
          </w:tcPr>
          <w:p w14:paraId="649AD7E7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</w:tc>
      </w:tr>
      <w:tr w:rsidR="00BD6758" w14:paraId="7E603446" w14:textId="77777777" w:rsidTr="009B0484">
        <w:trPr>
          <w:trHeight w:val="270"/>
        </w:trPr>
        <w:tc>
          <w:tcPr>
            <w:tcW w:w="10915" w:type="dxa"/>
            <w:gridSpan w:val="5"/>
          </w:tcPr>
          <w:p w14:paraId="43CF2F8E" w14:textId="77777777" w:rsidR="00BD6758" w:rsidRDefault="009B0484">
            <w:pPr>
              <w:pStyle w:val="a8"/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Просветительская деятельность</w:t>
            </w:r>
          </w:p>
        </w:tc>
      </w:tr>
      <w:tr w:rsidR="00BD6758" w14:paraId="2CD50A84" w14:textId="77777777" w:rsidTr="009B0484">
        <w:trPr>
          <w:trHeight w:val="571"/>
        </w:trPr>
        <w:tc>
          <w:tcPr>
            <w:tcW w:w="688" w:type="dxa"/>
          </w:tcPr>
          <w:p w14:paraId="4BC24B87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023" w:type="dxa"/>
          </w:tcPr>
          <w:p w14:paraId="77D85BAC" w14:textId="77777777"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участников образовательных отношений (учителей, учащихся, родителей) о задачах и работе ШСМ</w:t>
            </w:r>
          </w:p>
        </w:tc>
        <w:tc>
          <w:tcPr>
            <w:tcW w:w="2180" w:type="dxa"/>
          </w:tcPr>
          <w:p w14:paraId="4241C953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780" w:type="dxa"/>
          </w:tcPr>
          <w:p w14:paraId="70D54818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Информированность педагогов, учащихся и родителей о ШСМ</w:t>
            </w:r>
          </w:p>
        </w:tc>
        <w:tc>
          <w:tcPr>
            <w:tcW w:w="2244" w:type="dxa"/>
          </w:tcPr>
          <w:p w14:paraId="413BC3D8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14:paraId="4BECAD13" w14:textId="77777777" w:rsidTr="009B0484">
        <w:trPr>
          <w:trHeight w:val="1098"/>
        </w:trPr>
        <w:tc>
          <w:tcPr>
            <w:tcW w:w="688" w:type="dxa"/>
          </w:tcPr>
          <w:p w14:paraId="040123A7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023" w:type="dxa"/>
          </w:tcPr>
          <w:p w14:paraId="3AC16BE6" w14:textId="77777777"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информации о деятельности Школьной службы медиации на сайте школы, на стендах школы</w:t>
            </w:r>
          </w:p>
        </w:tc>
        <w:tc>
          <w:tcPr>
            <w:tcW w:w="2180" w:type="dxa"/>
          </w:tcPr>
          <w:p w14:paraId="2955332B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4498BF94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Информация о деятельности ШСМ </w:t>
            </w:r>
          </w:p>
        </w:tc>
        <w:tc>
          <w:tcPr>
            <w:tcW w:w="2244" w:type="dxa"/>
          </w:tcPr>
          <w:p w14:paraId="32FA6B21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</w:tc>
      </w:tr>
      <w:tr w:rsidR="00BD6758" w14:paraId="7D4E7B94" w14:textId="77777777" w:rsidTr="009B0484">
        <w:trPr>
          <w:trHeight w:val="827"/>
        </w:trPr>
        <w:tc>
          <w:tcPr>
            <w:tcW w:w="688" w:type="dxa"/>
          </w:tcPr>
          <w:p w14:paraId="51B894CF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023" w:type="dxa"/>
          </w:tcPr>
          <w:p w14:paraId="31319A0C" w14:textId="77777777"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буклетов о деятельности Школьной службы медиации</w:t>
            </w:r>
          </w:p>
        </w:tc>
        <w:tc>
          <w:tcPr>
            <w:tcW w:w="2180" w:type="dxa"/>
          </w:tcPr>
          <w:p w14:paraId="56EF97D3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80" w:type="dxa"/>
          </w:tcPr>
          <w:p w14:paraId="40A04ED9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Буклеты о деятельности ШСМ</w:t>
            </w:r>
          </w:p>
        </w:tc>
        <w:tc>
          <w:tcPr>
            <w:tcW w:w="2244" w:type="dxa"/>
          </w:tcPr>
          <w:p w14:paraId="60FDA276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14:paraId="48E19DF0" w14:textId="77777777" w:rsidTr="009B0484">
        <w:trPr>
          <w:trHeight w:val="827"/>
        </w:trPr>
        <w:tc>
          <w:tcPr>
            <w:tcW w:w="688" w:type="dxa"/>
          </w:tcPr>
          <w:p w14:paraId="46E7E07D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023" w:type="dxa"/>
          </w:tcPr>
          <w:p w14:paraId="489C01D6" w14:textId="77777777"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Обучающие занятия для учащихся –членов ШСМ</w:t>
            </w:r>
          </w:p>
        </w:tc>
        <w:tc>
          <w:tcPr>
            <w:tcW w:w="2180" w:type="dxa"/>
          </w:tcPr>
          <w:p w14:paraId="23FF5432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780" w:type="dxa"/>
          </w:tcPr>
          <w:p w14:paraId="154DD9C2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«Восстановительных технологий»</w:t>
            </w:r>
          </w:p>
        </w:tc>
        <w:tc>
          <w:tcPr>
            <w:tcW w:w="2244" w:type="dxa"/>
          </w:tcPr>
          <w:p w14:paraId="66A7A7EA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14:paraId="46190B1E" w14:textId="77777777" w:rsidTr="009B0484">
        <w:trPr>
          <w:trHeight w:val="1654"/>
        </w:trPr>
        <w:tc>
          <w:tcPr>
            <w:tcW w:w="688" w:type="dxa"/>
          </w:tcPr>
          <w:p w14:paraId="1274E98A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023" w:type="dxa"/>
          </w:tcPr>
          <w:p w14:paraId="2A301572" w14:textId="77777777"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курса тренинговых занятий «Навыки медиатора» </w:t>
            </w:r>
          </w:p>
        </w:tc>
        <w:tc>
          <w:tcPr>
            <w:tcW w:w="2180" w:type="dxa"/>
          </w:tcPr>
          <w:p w14:paraId="11B386BE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Январь-апрель</w:t>
            </w:r>
          </w:p>
        </w:tc>
        <w:tc>
          <w:tcPr>
            <w:tcW w:w="2780" w:type="dxa"/>
          </w:tcPr>
          <w:p w14:paraId="2F44CFB6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навыков работы по восстановительным программам</w:t>
            </w:r>
          </w:p>
        </w:tc>
        <w:tc>
          <w:tcPr>
            <w:tcW w:w="2244" w:type="dxa"/>
          </w:tcPr>
          <w:p w14:paraId="7DE144CB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14:paraId="40FDEBEF" w14:textId="77777777" w:rsidTr="009B0484">
        <w:trPr>
          <w:trHeight w:val="270"/>
        </w:trPr>
        <w:tc>
          <w:tcPr>
            <w:tcW w:w="10915" w:type="dxa"/>
            <w:gridSpan w:val="5"/>
          </w:tcPr>
          <w:p w14:paraId="49CC62FA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 Реализация восстановительных программ</w:t>
            </w:r>
          </w:p>
        </w:tc>
      </w:tr>
      <w:tr w:rsidR="00BD6758" w14:paraId="15760561" w14:textId="77777777" w:rsidTr="009B0484">
        <w:trPr>
          <w:trHeight w:val="556"/>
        </w:trPr>
        <w:tc>
          <w:tcPr>
            <w:tcW w:w="688" w:type="dxa"/>
          </w:tcPr>
          <w:p w14:paraId="685104DE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023" w:type="dxa"/>
          </w:tcPr>
          <w:p w14:paraId="073498B6" w14:textId="77777777"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обращениями</w:t>
            </w:r>
          </w:p>
        </w:tc>
        <w:tc>
          <w:tcPr>
            <w:tcW w:w="2180" w:type="dxa"/>
          </w:tcPr>
          <w:p w14:paraId="07D32C5A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4B592EF1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информация о ситуации</w:t>
            </w:r>
          </w:p>
        </w:tc>
        <w:tc>
          <w:tcPr>
            <w:tcW w:w="2244" w:type="dxa"/>
          </w:tcPr>
          <w:p w14:paraId="376AC0DF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14:paraId="431DE29E" w14:textId="77777777" w:rsidTr="009B0484">
        <w:trPr>
          <w:trHeight w:val="1369"/>
        </w:trPr>
        <w:tc>
          <w:tcPr>
            <w:tcW w:w="688" w:type="dxa"/>
          </w:tcPr>
          <w:p w14:paraId="6BB90FF6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023" w:type="dxa"/>
          </w:tcPr>
          <w:p w14:paraId="35A63346" w14:textId="77777777"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Сбор информации о ситуации, с которой проводится восстановительная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процедура</w:t>
            </w:r>
          </w:p>
        </w:tc>
        <w:tc>
          <w:tcPr>
            <w:tcW w:w="2180" w:type="dxa"/>
          </w:tcPr>
          <w:p w14:paraId="4409D547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780" w:type="dxa"/>
          </w:tcPr>
          <w:p w14:paraId="4847DE42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для ШСМ</w:t>
            </w:r>
          </w:p>
        </w:tc>
        <w:tc>
          <w:tcPr>
            <w:tcW w:w="2244" w:type="dxa"/>
          </w:tcPr>
          <w:p w14:paraId="08265F2C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14:paraId="18309BCD" w14:textId="77777777" w:rsidTr="009B0484">
        <w:trPr>
          <w:trHeight w:val="1113"/>
        </w:trPr>
        <w:tc>
          <w:tcPr>
            <w:tcW w:w="688" w:type="dxa"/>
          </w:tcPr>
          <w:p w14:paraId="6C8B93BF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023" w:type="dxa"/>
          </w:tcPr>
          <w:p w14:paraId="41B00A1C" w14:textId="77777777" w:rsidR="00BD6758" w:rsidRDefault="009B04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программ примирения</w:t>
            </w:r>
          </w:p>
        </w:tc>
        <w:tc>
          <w:tcPr>
            <w:tcW w:w="2180" w:type="dxa"/>
          </w:tcPr>
          <w:p w14:paraId="1980BA9A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7A836508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244" w:type="dxa"/>
          </w:tcPr>
          <w:p w14:paraId="1DC7E1DD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14:paraId="1085D819" w14:textId="77777777" w:rsidTr="009B0484">
        <w:trPr>
          <w:trHeight w:val="1098"/>
        </w:trPr>
        <w:tc>
          <w:tcPr>
            <w:tcW w:w="688" w:type="dxa"/>
          </w:tcPr>
          <w:p w14:paraId="1BD5CA03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023" w:type="dxa"/>
          </w:tcPr>
          <w:p w14:paraId="73B393F4" w14:textId="77777777" w:rsidR="00BD6758" w:rsidRDefault="009B04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Пополнение банка методических материалов по «Восстановительным технологиям»</w:t>
            </w:r>
          </w:p>
        </w:tc>
        <w:tc>
          <w:tcPr>
            <w:tcW w:w="2180" w:type="dxa"/>
          </w:tcPr>
          <w:p w14:paraId="4B3FE0B1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6C9BB340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банка методических материалов для педагогов</w:t>
            </w:r>
          </w:p>
        </w:tc>
        <w:tc>
          <w:tcPr>
            <w:tcW w:w="2244" w:type="dxa"/>
          </w:tcPr>
          <w:p w14:paraId="2C388CFF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  <w:tr w:rsidR="00BD6758" w14:paraId="69AC6659" w14:textId="77777777" w:rsidTr="009B0484">
        <w:trPr>
          <w:trHeight w:val="1384"/>
        </w:trPr>
        <w:tc>
          <w:tcPr>
            <w:tcW w:w="688" w:type="dxa"/>
          </w:tcPr>
          <w:p w14:paraId="79BFF92A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3023" w:type="dxa"/>
          </w:tcPr>
          <w:p w14:paraId="54C6C867" w14:textId="77777777" w:rsidR="00BD6758" w:rsidRDefault="009B04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180" w:type="dxa"/>
          </w:tcPr>
          <w:p w14:paraId="6902F2E7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312D7FCE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Гармоничные отношения с ребёнком</w:t>
            </w:r>
          </w:p>
        </w:tc>
        <w:tc>
          <w:tcPr>
            <w:tcW w:w="2244" w:type="dxa"/>
          </w:tcPr>
          <w:p w14:paraId="398CCD4A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ШСМ</w:t>
            </w:r>
          </w:p>
        </w:tc>
      </w:tr>
      <w:tr w:rsidR="00BD6758" w14:paraId="33E7870D" w14:textId="77777777" w:rsidTr="009B0484">
        <w:trPr>
          <w:trHeight w:val="270"/>
        </w:trPr>
        <w:tc>
          <w:tcPr>
            <w:tcW w:w="10915" w:type="dxa"/>
            <w:gridSpan w:val="5"/>
          </w:tcPr>
          <w:p w14:paraId="15DF55B4" w14:textId="77777777" w:rsidR="00BD6758" w:rsidRDefault="009B0484">
            <w:pPr>
              <w:pStyle w:val="a8"/>
              <w:numPr>
                <w:ilvl w:val="0"/>
                <w:numId w:val="3"/>
              </w:num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Мониторинг реализации восстановительных программ</w:t>
            </w:r>
          </w:p>
        </w:tc>
      </w:tr>
      <w:tr w:rsidR="00BD6758" w14:paraId="3CA9F4DF" w14:textId="77777777" w:rsidTr="009B0484">
        <w:trPr>
          <w:trHeight w:val="1369"/>
        </w:trPr>
        <w:tc>
          <w:tcPr>
            <w:tcW w:w="688" w:type="dxa"/>
          </w:tcPr>
          <w:p w14:paraId="5434BB17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023" w:type="dxa"/>
          </w:tcPr>
          <w:p w14:paraId="05FA3222" w14:textId="77777777" w:rsidR="00BD6758" w:rsidRDefault="009B04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180" w:type="dxa"/>
          </w:tcPr>
          <w:p w14:paraId="6A61EE7B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4A06E45C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244" w:type="dxa"/>
          </w:tcPr>
          <w:p w14:paraId="05738B0C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 ШСП</w:t>
            </w:r>
          </w:p>
        </w:tc>
      </w:tr>
      <w:tr w:rsidR="00BD6758" w14:paraId="7D869D70" w14:textId="77777777" w:rsidTr="009B0484">
        <w:trPr>
          <w:trHeight w:val="285"/>
        </w:trPr>
        <w:tc>
          <w:tcPr>
            <w:tcW w:w="10915" w:type="dxa"/>
            <w:gridSpan w:val="5"/>
          </w:tcPr>
          <w:p w14:paraId="5F23DA9D" w14:textId="77777777" w:rsidR="00BD6758" w:rsidRDefault="009B0484">
            <w:pPr>
              <w:pStyle w:val="a8"/>
              <w:numPr>
                <w:ilvl w:val="0"/>
                <w:numId w:val="3"/>
              </w:num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Межведомственное взаимодействие</w:t>
            </w:r>
          </w:p>
        </w:tc>
      </w:tr>
      <w:tr w:rsidR="00BD6758" w14:paraId="4148E10D" w14:textId="77777777" w:rsidTr="009B0484">
        <w:trPr>
          <w:trHeight w:val="1940"/>
        </w:trPr>
        <w:tc>
          <w:tcPr>
            <w:tcW w:w="688" w:type="dxa"/>
          </w:tcPr>
          <w:p w14:paraId="3052BAD0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023" w:type="dxa"/>
          </w:tcPr>
          <w:p w14:paraId="70D59168" w14:textId="77777777" w:rsidR="00BD6758" w:rsidRDefault="009B0484">
            <w:pPr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Межведомственное взаимодействие ШСМ с сотрудниками ОДН, КДН и ЗП</w:t>
            </w:r>
          </w:p>
        </w:tc>
        <w:tc>
          <w:tcPr>
            <w:tcW w:w="2180" w:type="dxa"/>
          </w:tcPr>
          <w:p w14:paraId="4C38266F" w14:textId="77777777" w:rsidR="00BD6758" w:rsidRDefault="009B048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0" w:type="dxa"/>
          </w:tcPr>
          <w:p w14:paraId="212760A5" w14:textId="77777777" w:rsidR="00BD6758" w:rsidRDefault="009B04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2244" w:type="dxa"/>
          </w:tcPr>
          <w:p w14:paraId="7EB35821" w14:textId="77777777" w:rsidR="00BD6758" w:rsidRDefault="009B0484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Руководитель, члены ШСМ</w:t>
            </w:r>
          </w:p>
        </w:tc>
      </w:tr>
    </w:tbl>
    <w:p w14:paraId="23EE7B54" w14:textId="77777777" w:rsidR="00BD6758" w:rsidRDefault="00BD6758">
      <w:pPr>
        <w:spacing w:beforeAutospacing="1" w:afterAutospacing="1"/>
        <w:jc w:val="center"/>
        <w:rPr>
          <w:rFonts w:eastAsia="Times New Roman" w:cs="Times New Roman"/>
          <w:b/>
          <w:bCs/>
          <w:u w:val="single"/>
          <w:lang w:eastAsia="ru-RU"/>
        </w:rPr>
      </w:pPr>
    </w:p>
    <w:sectPr w:rsidR="00BD675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5487"/>
    <w:multiLevelType w:val="multilevel"/>
    <w:tmpl w:val="1D386EE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E744A6"/>
    <w:multiLevelType w:val="multilevel"/>
    <w:tmpl w:val="CC545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47435"/>
    <w:multiLevelType w:val="multilevel"/>
    <w:tmpl w:val="CEA2A2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8509E"/>
    <w:multiLevelType w:val="multilevel"/>
    <w:tmpl w:val="14FE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58"/>
    <w:rsid w:val="00265B03"/>
    <w:rsid w:val="009B0484"/>
    <w:rsid w:val="00BD6758"/>
    <w:rsid w:val="00CB2AC8"/>
    <w:rsid w:val="00D3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47B6"/>
  <w15:docId w15:val="{D7E97784-DD12-44E5-82BD-A676FBBC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a9">
    <w:name w:val="Блочная цитата"/>
    <w:basedOn w:val="a"/>
    <w:pPr>
      <w:spacing w:after="283"/>
      <w:ind w:left="567" w:right="567"/>
    </w:pPr>
  </w:style>
  <w:style w:type="paragraph" w:customStyle="1" w:styleId="aa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b">
    <w:name w:val="Subtitle"/>
    <w:basedOn w:val="a0"/>
    <w:next w:val="a1"/>
    <w:pPr>
      <w:spacing w:before="60"/>
      <w:jc w:val="center"/>
    </w:pPr>
    <w:rPr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9B0484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9B0484"/>
    <w:rPr>
      <w:rFonts w:ascii="Segoe UI" w:hAnsi="Segoe UI"/>
      <w:sz w:val="18"/>
      <w:szCs w:val="16"/>
    </w:rPr>
  </w:style>
  <w:style w:type="table" w:styleId="ae">
    <w:name w:val="Table Grid"/>
    <w:basedOn w:val="a3"/>
    <w:uiPriority w:val="39"/>
    <w:rsid w:val="009B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3</cp:revision>
  <cp:lastPrinted>2020-04-10T09:17:00Z</cp:lastPrinted>
  <dcterms:created xsi:type="dcterms:W3CDTF">2024-03-09T04:08:00Z</dcterms:created>
  <dcterms:modified xsi:type="dcterms:W3CDTF">2025-04-22T01:33:00Z</dcterms:modified>
  <dc:language>ru-RU</dc:language>
</cp:coreProperties>
</file>