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7B68" w14:textId="290E55E7" w:rsidR="00AE0E8F" w:rsidRPr="00AA5755" w:rsidRDefault="00AE0E8F" w:rsidP="00AE0E8F">
      <w:pPr>
        <w:jc w:val="center"/>
        <w:rPr>
          <w:sz w:val="24"/>
          <w:szCs w:val="24"/>
        </w:rPr>
      </w:pPr>
      <w:r w:rsidRPr="00AA5755">
        <w:rPr>
          <w:sz w:val="24"/>
          <w:szCs w:val="24"/>
        </w:rPr>
        <w:t>Муниципальное бюджетное общеобразовательное учреждение</w:t>
      </w:r>
    </w:p>
    <w:p w14:paraId="59E02E34" w14:textId="77777777" w:rsidR="00AE0E8F" w:rsidRPr="00AA5755" w:rsidRDefault="00AE0E8F" w:rsidP="00AE0E8F">
      <w:pPr>
        <w:jc w:val="center"/>
        <w:rPr>
          <w:sz w:val="24"/>
          <w:szCs w:val="24"/>
        </w:rPr>
      </w:pPr>
      <w:r w:rsidRPr="00AA5755">
        <w:rPr>
          <w:sz w:val="24"/>
          <w:szCs w:val="24"/>
        </w:rPr>
        <w:t xml:space="preserve">«Основная общеобразовательная школа с. </w:t>
      </w:r>
      <w:proofErr w:type="spellStart"/>
      <w:r w:rsidRPr="00AA5755">
        <w:rPr>
          <w:sz w:val="24"/>
          <w:szCs w:val="24"/>
        </w:rPr>
        <w:t>Руновка</w:t>
      </w:r>
      <w:proofErr w:type="spellEnd"/>
      <w:r w:rsidRPr="00AA5755">
        <w:rPr>
          <w:sz w:val="24"/>
          <w:szCs w:val="24"/>
        </w:rPr>
        <w:t xml:space="preserve"> Кировского района»</w:t>
      </w:r>
    </w:p>
    <w:p w14:paraId="0859708A" w14:textId="77777777" w:rsidR="00AE0E8F" w:rsidRPr="00AA5755" w:rsidRDefault="00AE0E8F" w:rsidP="00AE0E8F">
      <w:pPr>
        <w:jc w:val="center"/>
        <w:rPr>
          <w:b/>
          <w:sz w:val="24"/>
          <w:szCs w:val="24"/>
        </w:rPr>
      </w:pPr>
    </w:p>
    <w:p w14:paraId="6A3F03F8" w14:textId="77777777" w:rsidR="00AE0E8F" w:rsidRDefault="00AE0E8F" w:rsidP="00AE0E8F">
      <w:pPr>
        <w:jc w:val="center"/>
        <w:rPr>
          <w:b/>
          <w:sz w:val="24"/>
          <w:szCs w:val="24"/>
        </w:rPr>
      </w:pPr>
      <w:r w:rsidRPr="00AA5755">
        <w:rPr>
          <w:b/>
          <w:sz w:val="24"/>
          <w:szCs w:val="24"/>
        </w:rPr>
        <w:t>ПРИКАЗ</w:t>
      </w:r>
    </w:p>
    <w:p w14:paraId="0E8836E2" w14:textId="77777777" w:rsidR="00AE0E8F" w:rsidRDefault="00AE0E8F" w:rsidP="00AE0E8F">
      <w:pPr>
        <w:jc w:val="center"/>
        <w:rPr>
          <w:b/>
          <w:sz w:val="24"/>
          <w:szCs w:val="24"/>
        </w:rPr>
      </w:pPr>
    </w:p>
    <w:p w14:paraId="1AAE4443" w14:textId="16AFBD12" w:rsidR="00AE0E8F" w:rsidRDefault="00AE0E8F" w:rsidP="00AE0E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_30.08.2024____                                                                     №__58___</w:t>
      </w:r>
    </w:p>
    <w:p w14:paraId="2A7D6EBF" w14:textId="77777777" w:rsidR="00AE0E8F" w:rsidRDefault="00AE0E8F" w:rsidP="00AE0E8F">
      <w:pPr>
        <w:jc w:val="center"/>
        <w:rPr>
          <w:b/>
          <w:sz w:val="24"/>
          <w:szCs w:val="24"/>
        </w:rPr>
      </w:pPr>
    </w:p>
    <w:p w14:paraId="30ED60A2" w14:textId="77777777" w:rsidR="00270C46" w:rsidRDefault="001C3D88">
      <w:pPr>
        <w:pStyle w:val="1"/>
        <w:spacing w:line="240" w:lineRule="auto"/>
        <w:ind w:left="1189" w:right="884" w:firstLine="1066"/>
      </w:pPr>
      <w:r>
        <w:t>О создании комиссии общественного контроля 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качеством</w:t>
      </w:r>
      <w:r>
        <w:rPr>
          <w:spacing w:val="-7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воспитанников</w:t>
      </w:r>
    </w:p>
    <w:p w14:paraId="1DA0E87E" w14:textId="063E167F" w:rsidR="00270C46" w:rsidRDefault="001C3D88">
      <w:pPr>
        <w:spacing w:line="274" w:lineRule="exact"/>
        <w:ind w:left="3455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AE0E8F">
        <w:rPr>
          <w:b/>
          <w:sz w:val="24"/>
        </w:rPr>
        <w:t>4</w:t>
      </w:r>
      <w:r>
        <w:rPr>
          <w:b/>
          <w:sz w:val="24"/>
        </w:rPr>
        <w:t>-202</w:t>
      </w:r>
      <w:r w:rsidR="00AE0E8F"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14:paraId="4103E1BF" w14:textId="77777777" w:rsidR="00270C46" w:rsidRDefault="00270C46">
      <w:pPr>
        <w:pStyle w:val="a3"/>
        <w:spacing w:before="271"/>
        <w:ind w:left="0"/>
        <w:rPr>
          <w:b/>
        </w:rPr>
      </w:pPr>
    </w:p>
    <w:p w14:paraId="4CF82A29" w14:textId="187354BD" w:rsidR="00270C46" w:rsidRDefault="001C3D88">
      <w:pPr>
        <w:pStyle w:val="a3"/>
        <w:ind w:right="134" w:firstLine="359"/>
        <w:jc w:val="both"/>
      </w:pPr>
      <w:r>
        <w:t xml:space="preserve">С целью контроля за организацией и качеством питания </w:t>
      </w:r>
      <w:proofErr w:type="spellStart"/>
      <w:r>
        <w:t>обучающитхся</w:t>
      </w:r>
      <w:proofErr w:type="spellEnd"/>
      <w:r>
        <w:t xml:space="preserve"> и воспитанников на основании постановления Главного государственного санитарного врача Российской Федерации от 27.10.2020г. №32 «Об утверждении санитарно- эпидемиологических пр</w:t>
      </w:r>
      <w:r>
        <w:t>авил и норм СанПиН 2.3/2.4.3590-20 «Санитарно- эпидемиологические требования к организации общественного питания населения», целевого расходования бюджетных средств при организации питания обучающихся в 202</w:t>
      </w:r>
      <w:r w:rsidR="00AE0E8F">
        <w:t>4</w:t>
      </w:r>
      <w:r>
        <w:t>-202</w:t>
      </w:r>
      <w:r w:rsidR="00AE0E8F">
        <w:t>5</w:t>
      </w:r>
      <w:r>
        <w:t xml:space="preserve"> учебном году</w:t>
      </w:r>
    </w:p>
    <w:p w14:paraId="67765590" w14:textId="77777777" w:rsidR="00270C46" w:rsidRDefault="001C3D88">
      <w:pPr>
        <w:pStyle w:val="a3"/>
        <w:spacing w:before="1"/>
      </w:pPr>
      <w:r>
        <w:rPr>
          <w:spacing w:val="-2"/>
        </w:rPr>
        <w:t>ПРИКАЗЫВАЮ:</w:t>
      </w:r>
    </w:p>
    <w:p w14:paraId="41BD5A04" w14:textId="77777777" w:rsidR="00270C46" w:rsidRDefault="00270C46">
      <w:pPr>
        <w:pStyle w:val="a3"/>
        <w:ind w:left="0"/>
      </w:pPr>
    </w:p>
    <w:p w14:paraId="18332A17" w14:textId="3C5D51AD" w:rsidR="00270C46" w:rsidRDefault="001C3D88">
      <w:pPr>
        <w:pStyle w:val="a4"/>
        <w:numPr>
          <w:ilvl w:val="0"/>
          <w:numId w:val="5"/>
        </w:numPr>
        <w:tabs>
          <w:tab w:val="left" w:pos="323"/>
        </w:tabs>
        <w:ind w:right="137" w:firstLine="0"/>
        <w:rPr>
          <w:sz w:val="24"/>
        </w:rPr>
      </w:pPr>
      <w:r>
        <w:rPr>
          <w:sz w:val="24"/>
        </w:rPr>
        <w:t>Утвердить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воспитанников на 202</w:t>
      </w:r>
      <w:r w:rsidR="00AE0E8F">
        <w:rPr>
          <w:sz w:val="24"/>
        </w:rPr>
        <w:t>4</w:t>
      </w:r>
      <w:r>
        <w:rPr>
          <w:sz w:val="24"/>
        </w:rPr>
        <w:t>-202</w:t>
      </w:r>
      <w:r w:rsidR="00AE0E8F">
        <w:rPr>
          <w:sz w:val="24"/>
        </w:rPr>
        <w:t>5</w:t>
      </w:r>
      <w:r>
        <w:rPr>
          <w:sz w:val="24"/>
        </w:rPr>
        <w:t xml:space="preserve"> учебный год</w:t>
      </w:r>
    </w:p>
    <w:p w14:paraId="7DE277A3" w14:textId="77777777" w:rsidR="00270C46" w:rsidRDefault="00270C46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13"/>
        <w:gridCol w:w="4679"/>
      </w:tblGrid>
      <w:tr w:rsidR="00270C46" w14:paraId="3FEC9336" w14:textId="77777777">
        <w:trPr>
          <w:trHeight w:val="277"/>
        </w:trPr>
        <w:tc>
          <w:tcPr>
            <w:tcW w:w="634" w:type="dxa"/>
          </w:tcPr>
          <w:p w14:paraId="7414ACC3" w14:textId="77777777" w:rsidR="00270C46" w:rsidRDefault="001C3D88">
            <w:pPr>
              <w:pStyle w:val="TableParagraph"/>
              <w:spacing w:line="258" w:lineRule="exact"/>
              <w:ind w:left="0" w:righ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13" w:type="dxa"/>
          </w:tcPr>
          <w:p w14:paraId="58349B1E" w14:textId="77777777" w:rsidR="00270C46" w:rsidRDefault="001C3D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4679" w:type="dxa"/>
          </w:tcPr>
          <w:p w14:paraId="752FA57D" w14:textId="77777777" w:rsidR="00270C46" w:rsidRDefault="00270C4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70C46" w14:paraId="071348DB" w14:textId="77777777">
        <w:trPr>
          <w:trHeight w:val="551"/>
        </w:trPr>
        <w:tc>
          <w:tcPr>
            <w:tcW w:w="634" w:type="dxa"/>
          </w:tcPr>
          <w:p w14:paraId="71D8608C" w14:textId="77777777" w:rsidR="00270C46" w:rsidRDefault="001C3D88">
            <w:pPr>
              <w:pStyle w:val="TableParagraph"/>
              <w:ind w:left="0" w:right="2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3" w:type="dxa"/>
          </w:tcPr>
          <w:p w14:paraId="14FCC436" w14:textId="51708895" w:rsidR="00270C46" w:rsidRDefault="001C3D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Филимонова Е.Е.</w:t>
            </w:r>
          </w:p>
        </w:tc>
        <w:tc>
          <w:tcPr>
            <w:tcW w:w="4679" w:type="dxa"/>
          </w:tcPr>
          <w:p w14:paraId="5D28F386" w14:textId="2359FD66" w:rsidR="00270C46" w:rsidRDefault="001C3D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 обществознания</w:t>
            </w:r>
          </w:p>
        </w:tc>
      </w:tr>
      <w:tr w:rsidR="00270C46" w14:paraId="21E79AFF" w14:textId="77777777">
        <w:trPr>
          <w:trHeight w:val="552"/>
        </w:trPr>
        <w:tc>
          <w:tcPr>
            <w:tcW w:w="634" w:type="dxa"/>
          </w:tcPr>
          <w:p w14:paraId="09DE9FA0" w14:textId="77777777" w:rsidR="00270C46" w:rsidRDefault="001C3D88">
            <w:pPr>
              <w:pStyle w:val="TableParagraph"/>
              <w:ind w:left="0" w:right="2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13" w:type="dxa"/>
          </w:tcPr>
          <w:p w14:paraId="3C9E7B17" w14:textId="16F5E31A" w:rsidR="00270C46" w:rsidRDefault="001C3D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Баженова О.А.</w:t>
            </w:r>
          </w:p>
        </w:tc>
        <w:tc>
          <w:tcPr>
            <w:tcW w:w="4679" w:type="dxa"/>
          </w:tcPr>
          <w:p w14:paraId="3AC4907B" w14:textId="389B18C7" w:rsidR="00270C46" w:rsidRDefault="001C3D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 английского</w:t>
            </w:r>
          </w:p>
        </w:tc>
      </w:tr>
      <w:tr w:rsidR="00270C46" w14:paraId="5B0930F8" w14:textId="77777777">
        <w:trPr>
          <w:trHeight w:val="551"/>
        </w:trPr>
        <w:tc>
          <w:tcPr>
            <w:tcW w:w="634" w:type="dxa"/>
          </w:tcPr>
          <w:p w14:paraId="4D31FA15" w14:textId="77777777" w:rsidR="00270C46" w:rsidRDefault="001C3D88">
            <w:pPr>
              <w:pStyle w:val="TableParagraph"/>
              <w:ind w:left="0" w:right="2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3" w:type="dxa"/>
          </w:tcPr>
          <w:p w14:paraId="1153E27B" w14:textId="1EB7F47C" w:rsidR="00270C46" w:rsidRDefault="001C3D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Сокур А.Н.</w:t>
            </w:r>
          </w:p>
        </w:tc>
        <w:tc>
          <w:tcPr>
            <w:tcW w:w="4679" w:type="dxa"/>
          </w:tcPr>
          <w:p w14:paraId="3B418146" w14:textId="3C9D55A1" w:rsidR="00270C46" w:rsidRDefault="001C3D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родитель</w:t>
            </w:r>
          </w:p>
        </w:tc>
      </w:tr>
    </w:tbl>
    <w:p w14:paraId="6222BDDB" w14:textId="2A400E51" w:rsidR="00270C46" w:rsidRDefault="001C3D88">
      <w:pPr>
        <w:pStyle w:val="a4"/>
        <w:numPr>
          <w:ilvl w:val="0"/>
          <w:numId w:val="5"/>
        </w:numPr>
        <w:tabs>
          <w:tab w:val="left" w:pos="323"/>
        </w:tabs>
        <w:spacing w:before="271"/>
        <w:ind w:right="946" w:firstLine="0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 обучающихся в МБОУ «</w:t>
      </w:r>
      <w:r w:rsidR="00AE0E8F">
        <w:rPr>
          <w:sz w:val="24"/>
        </w:rPr>
        <w:t xml:space="preserve">ООШ </w:t>
      </w:r>
      <w:proofErr w:type="spellStart"/>
      <w:r w:rsidR="00AE0E8F">
        <w:rPr>
          <w:sz w:val="24"/>
        </w:rPr>
        <w:t>с.Руновка</w:t>
      </w:r>
      <w:proofErr w:type="spellEnd"/>
      <w:r>
        <w:rPr>
          <w:sz w:val="24"/>
        </w:rPr>
        <w:t>». (приложение)</w:t>
      </w:r>
    </w:p>
    <w:p w14:paraId="69DA6075" w14:textId="2012DD24" w:rsidR="00270C46" w:rsidRDefault="001C3D88">
      <w:pPr>
        <w:pStyle w:val="a4"/>
        <w:numPr>
          <w:ilvl w:val="0"/>
          <w:numId w:val="5"/>
        </w:numPr>
        <w:tabs>
          <w:tab w:val="left" w:pos="323"/>
        </w:tabs>
        <w:ind w:right="145" w:firstLine="0"/>
        <w:rPr>
          <w:sz w:val="24"/>
        </w:rPr>
      </w:pPr>
      <w:r>
        <w:rPr>
          <w:sz w:val="24"/>
        </w:rPr>
        <w:t xml:space="preserve">Возложить ответственность за организацию работы комиссии на заместителя директора по </w:t>
      </w:r>
      <w:r w:rsidR="00AE0E8F">
        <w:rPr>
          <w:sz w:val="24"/>
        </w:rPr>
        <w:t>У</w:t>
      </w:r>
      <w:r>
        <w:rPr>
          <w:sz w:val="24"/>
        </w:rPr>
        <w:t>ВР.</w:t>
      </w:r>
    </w:p>
    <w:p w14:paraId="79B369E7" w14:textId="043CA779" w:rsidR="00270C46" w:rsidRDefault="001C3D88">
      <w:pPr>
        <w:pStyle w:val="a4"/>
        <w:numPr>
          <w:ilvl w:val="0"/>
          <w:numId w:val="5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14:paraId="72F2B75B" w14:textId="7999D2CE" w:rsidR="00270C46" w:rsidRDefault="00270C46">
      <w:pPr>
        <w:pStyle w:val="a3"/>
        <w:ind w:left="0"/>
      </w:pPr>
    </w:p>
    <w:p w14:paraId="64710263" w14:textId="6C78EF17" w:rsidR="00270C46" w:rsidRDefault="001C3D88">
      <w:pPr>
        <w:pStyle w:val="a3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B6DC41" wp14:editId="175EF676">
            <wp:simplePos x="0" y="0"/>
            <wp:positionH relativeFrom="column">
              <wp:posOffset>2457450</wp:posOffset>
            </wp:positionH>
            <wp:positionV relativeFrom="paragraph">
              <wp:posOffset>13335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757232" w14:textId="277C73F3" w:rsidR="00270C46" w:rsidRDefault="001C3D88">
      <w:pPr>
        <w:pStyle w:val="a3"/>
        <w:tabs>
          <w:tab w:val="left" w:pos="7464"/>
        </w:tabs>
      </w:pPr>
      <w:r>
        <w:t>Директор</w:t>
      </w:r>
      <w:r>
        <w:rPr>
          <w:spacing w:val="-2"/>
        </w:rPr>
        <w:t xml:space="preserve"> школы:</w:t>
      </w:r>
      <w:r w:rsidRPr="001C3D88">
        <w:rPr>
          <w:noProof/>
        </w:rPr>
        <w:t xml:space="preserve"> </w:t>
      </w:r>
      <w:r>
        <w:tab/>
      </w:r>
      <w:r w:rsidR="00AE0E8F">
        <w:t>Черненко А.Д.</w:t>
      </w:r>
    </w:p>
    <w:p w14:paraId="5AAAC706" w14:textId="77777777" w:rsidR="00270C46" w:rsidRDefault="00270C46">
      <w:pPr>
        <w:pStyle w:val="a3"/>
        <w:sectPr w:rsidR="00270C46">
          <w:type w:val="continuous"/>
          <w:pgSz w:w="11900" w:h="16850"/>
          <w:pgMar w:top="780" w:right="708" w:bottom="280" w:left="1559" w:header="720" w:footer="720" w:gutter="0"/>
          <w:cols w:space="720"/>
        </w:sectPr>
      </w:pPr>
    </w:p>
    <w:p w14:paraId="64A2095E" w14:textId="77777777" w:rsidR="00270C46" w:rsidRDefault="001C3D88">
      <w:pPr>
        <w:pStyle w:val="a3"/>
        <w:spacing w:before="63"/>
        <w:ind w:left="6381"/>
      </w:pPr>
      <w:r>
        <w:rPr>
          <w:spacing w:val="-2"/>
        </w:rPr>
        <w:lastRenderedPageBreak/>
        <w:t>Приложение</w:t>
      </w:r>
    </w:p>
    <w:p w14:paraId="374E5356" w14:textId="617189B7" w:rsidR="00270C46" w:rsidRDefault="001C3D88">
      <w:pPr>
        <w:pStyle w:val="a3"/>
        <w:ind w:left="6381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 xml:space="preserve">от </w:t>
      </w:r>
      <w:r w:rsidR="00AE0E8F">
        <w:rPr>
          <w:spacing w:val="-2"/>
        </w:rPr>
        <w:t>30</w:t>
      </w:r>
      <w:r>
        <w:rPr>
          <w:spacing w:val="-2"/>
        </w:rPr>
        <w:t>.08.202</w:t>
      </w:r>
      <w:r w:rsidR="00AE0E8F">
        <w:rPr>
          <w:spacing w:val="-2"/>
        </w:rPr>
        <w:t>4</w:t>
      </w:r>
      <w:r>
        <w:rPr>
          <w:spacing w:val="-2"/>
        </w:rPr>
        <w:t>г.</w:t>
      </w:r>
    </w:p>
    <w:p w14:paraId="52DFCB34" w14:textId="76793FEF" w:rsidR="00270C46" w:rsidRDefault="001C3D88">
      <w:pPr>
        <w:pStyle w:val="a3"/>
        <w:ind w:left="6381"/>
      </w:pPr>
      <w:r>
        <w:rPr>
          <w:spacing w:val="-4"/>
        </w:rPr>
        <w:t xml:space="preserve">№ </w:t>
      </w:r>
      <w:r w:rsidR="00AE0E8F">
        <w:rPr>
          <w:spacing w:val="-4"/>
        </w:rPr>
        <w:t>58</w:t>
      </w:r>
    </w:p>
    <w:p w14:paraId="6E83763C" w14:textId="77777777" w:rsidR="00270C46" w:rsidRDefault="00270C46">
      <w:pPr>
        <w:pStyle w:val="a3"/>
        <w:spacing w:before="5"/>
        <w:ind w:left="0"/>
      </w:pPr>
    </w:p>
    <w:p w14:paraId="445BCEA9" w14:textId="77777777" w:rsidR="00270C46" w:rsidRDefault="001C3D88">
      <w:pPr>
        <w:ind w:left="913" w:right="91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111414C5" w14:textId="6080B83E" w:rsidR="00270C46" w:rsidRDefault="001C3D88">
      <w:pPr>
        <w:ind w:left="912" w:right="913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общественном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питания обучающихся в МБОУ «</w:t>
      </w:r>
      <w:r w:rsidR="00AE0E8F">
        <w:rPr>
          <w:b/>
          <w:sz w:val="24"/>
        </w:rPr>
        <w:t xml:space="preserve">ООШ </w:t>
      </w:r>
      <w:proofErr w:type="spellStart"/>
      <w:r w:rsidR="00AE0E8F">
        <w:rPr>
          <w:b/>
          <w:sz w:val="24"/>
        </w:rPr>
        <w:t>с.Руновка</w:t>
      </w:r>
      <w:proofErr w:type="spellEnd"/>
      <w:r w:rsidR="00AE0E8F">
        <w:rPr>
          <w:b/>
          <w:sz w:val="24"/>
        </w:rPr>
        <w:t>»</w:t>
      </w:r>
    </w:p>
    <w:p w14:paraId="4A6D8835" w14:textId="77777777" w:rsidR="00270C46" w:rsidRDefault="00270C46">
      <w:pPr>
        <w:pStyle w:val="a3"/>
        <w:ind w:left="0"/>
        <w:rPr>
          <w:b/>
        </w:rPr>
      </w:pPr>
    </w:p>
    <w:p w14:paraId="670F2D65" w14:textId="77777777" w:rsidR="00270C46" w:rsidRDefault="001C3D88">
      <w:pPr>
        <w:pStyle w:val="a4"/>
        <w:numPr>
          <w:ilvl w:val="0"/>
          <w:numId w:val="4"/>
        </w:numPr>
        <w:tabs>
          <w:tab w:val="left" w:pos="3930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4C4D7B38" w14:textId="77777777" w:rsidR="00270C46" w:rsidRDefault="001C3D88">
      <w:pPr>
        <w:pStyle w:val="a4"/>
        <w:numPr>
          <w:ilvl w:val="1"/>
          <w:numId w:val="4"/>
        </w:numPr>
        <w:tabs>
          <w:tab w:val="left" w:pos="1272"/>
        </w:tabs>
        <w:ind w:right="143" w:firstLine="566"/>
        <w:jc w:val="both"/>
        <w:rPr>
          <w:sz w:val="24"/>
        </w:rPr>
      </w:pPr>
      <w:r>
        <w:rPr>
          <w:sz w:val="24"/>
        </w:rPr>
        <w:t>Положение о родительском контроле организации и качества питания обучающихся разработано на основании:</w:t>
      </w:r>
    </w:p>
    <w:p w14:paraId="537CF307" w14:textId="77777777" w:rsidR="00270C46" w:rsidRDefault="001C3D88">
      <w:pPr>
        <w:pStyle w:val="a4"/>
        <w:numPr>
          <w:ilvl w:val="0"/>
          <w:numId w:val="3"/>
        </w:numPr>
        <w:tabs>
          <w:tab w:val="left" w:pos="849"/>
        </w:tabs>
        <w:ind w:right="144" w:firstLine="566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 29.12.2012г.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2"/>
          <w:sz w:val="24"/>
        </w:rPr>
        <w:t>273-ФЗ;</w:t>
      </w:r>
    </w:p>
    <w:p w14:paraId="7B842BA8" w14:textId="77777777" w:rsidR="00270C46" w:rsidRDefault="001C3D88">
      <w:pPr>
        <w:pStyle w:val="a4"/>
        <w:numPr>
          <w:ilvl w:val="0"/>
          <w:numId w:val="3"/>
        </w:numPr>
        <w:tabs>
          <w:tab w:val="left" w:pos="984"/>
        </w:tabs>
        <w:ind w:right="139" w:firstLine="566"/>
        <w:jc w:val="both"/>
        <w:rPr>
          <w:sz w:val="24"/>
        </w:rPr>
      </w:pPr>
      <w:r>
        <w:rPr>
          <w:sz w:val="24"/>
        </w:rPr>
        <w:t>Методических рекомендаций МР 2.4.0180-20 Роспотребнадзора Российско</w:t>
      </w:r>
      <w:r>
        <w:rPr>
          <w:sz w:val="24"/>
        </w:rPr>
        <w:t>й Федерации «Родительский контроль за организацией горячего питания детей в общеобразовательных организациях» от 18.05.2020г.</w:t>
      </w:r>
    </w:p>
    <w:p w14:paraId="188BBD40" w14:textId="77777777" w:rsidR="00270C46" w:rsidRDefault="001C3D88">
      <w:pPr>
        <w:pStyle w:val="a4"/>
        <w:numPr>
          <w:ilvl w:val="1"/>
          <w:numId w:val="4"/>
        </w:numPr>
        <w:tabs>
          <w:tab w:val="left" w:pos="1287"/>
        </w:tabs>
        <w:ind w:right="143" w:firstLine="566"/>
        <w:jc w:val="both"/>
        <w:rPr>
          <w:sz w:val="24"/>
        </w:rPr>
      </w:pPr>
      <w:r>
        <w:rPr>
          <w:sz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</w:t>
      </w:r>
      <w:r>
        <w:rPr>
          <w:sz w:val="24"/>
        </w:rPr>
        <w:t xml:space="preserve"> и детей и участии в работе общешкольной комиссии.</w:t>
      </w:r>
    </w:p>
    <w:p w14:paraId="43E80569" w14:textId="77777777" w:rsidR="00270C46" w:rsidRDefault="001C3D88">
      <w:pPr>
        <w:pStyle w:val="a4"/>
        <w:numPr>
          <w:ilvl w:val="2"/>
          <w:numId w:val="4"/>
        </w:numPr>
        <w:tabs>
          <w:tab w:val="left" w:pos="1337"/>
        </w:tabs>
        <w:ind w:right="145" w:firstLine="566"/>
        <w:jc w:val="both"/>
        <w:rPr>
          <w:sz w:val="24"/>
        </w:rPr>
      </w:pPr>
      <w:r>
        <w:rPr>
          <w:sz w:val="24"/>
        </w:rP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14:paraId="372459B9" w14:textId="77777777" w:rsidR="00270C46" w:rsidRDefault="001C3D88">
      <w:pPr>
        <w:pStyle w:val="a4"/>
        <w:numPr>
          <w:ilvl w:val="2"/>
          <w:numId w:val="4"/>
        </w:numPr>
        <w:tabs>
          <w:tab w:val="left" w:pos="1404"/>
        </w:tabs>
        <w:ind w:right="142" w:firstLine="566"/>
        <w:jc w:val="both"/>
        <w:rPr>
          <w:sz w:val="24"/>
        </w:rPr>
      </w:pPr>
      <w:r>
        <w:rPr>
          <w:sz w:val="24"/>
        </w:rPr>
        <w:t>Комиссия по контролю за ор</w:t>
      </w:r>
      <w:r>
        <w:rPr>
          <w:sz w:val="24"/>
        </w:rPr>
        <w:t xml:space="preserve">ганизацией питания обучающихся является </w:t>
      </w:r>
      <w:proofErr w:type="gramStart"/>
      <w:r>
        <w:rPr>
          <w:sz w:val="24"/>
        </w:rPr>
        <w:t>постоянно-действующим</w:t>
      </w:r>
      <w:proofErr w:type="gramEnd"/>
      <w:r>
        <w:rPr>
          <w:sz w:val="24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14:paraId="0892DA1D" w14:textId="77777777" w:rsidR="00270C46" w:rsidRDefault="001C3D88">
      <w:pPr>
        <w:pStyle w:val="a4"/>
        <w:numPr>
          <w:ilvl w:val="2"/>
          <w:numId w:val="4"/>
        </w:numPr>
        <w:tabs>
          <w:tab w:val="left" w:pos="1313"/>
        </w:tabs>
        <w:ind w:right="137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по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14:paraId="04C63E17" w14:textId="77777777" w:rsidR="00270C46" w:rsidRDefault="001C3D88">
      <w:pPr>
        <w:pStyle w:val="a4"/>
        <w:numPr>
          <w:ilvl w:val="2"/>
          <w:numId w:val="4"/>
        </w:numPr>
        <w:tabs>
          <w:tab w:val="left" w:pos="1431"/>
        </w:tabs>
        <w:ind w:right="138" w:firstLine="566"/>
        <w:jc w:val="both"/>
        <w:rPr>
          <w:sz w:val="24"/>
        </w:rPr>
      </w:pPr>
      <w:r>
        <w:rPr>
          <w:sz w:val="24"/>
        </w:rPr>
        <w:t>Деятельность членов комис</w:t>
      </w:r>
      <w:r>
        <w:rPr>
          <w:sz w:val="24"/>
        </w:rPr>
        <w:t>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14:paraId="4448AAA2" w14:textId="77777777" w:rsidR="00270C46" w:rsidRDefault="00270C46">
      <w:pPr>
        <w:pStyle w:val="a3"/>
        <w:spacing w:before="3"/>
        <w:ind w:left="0"/>
      </w:pPr>
    </w:p>
    <w:p w14:paraId="32C6DE1F" w14:textId="77777777" w:rsidR="00270C46" w:rsidRDefault="001C3D88">
      <w:pPr>
        <w:pStyle w:val="1"/>
        <w:numPr>
          <w:ilvl w:val="0"/>
          <w:numId w:val="4"/>
        </w:numPr>
        <w:tabs>
          <w:tab w:val="left" w:pos="1861"/>
        </w:tabs>
        <w:ind w:left="1861"/>
        <w:jc w:val="both"/>
      </w:pPr>
      <w:r>
        <w:t>Задачи</w:t>
      </w:r>
      <w:r>
        <w:rPr>
          <w:spacing w:val="-5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2"/>
        </w:rPr>
        <w:t xml:space="preserve"> питания</w:t>
      </w:r>
    </w:p>
    <w:p w14:paraId="124419DD" w14:textId="77777777" w:rsidR="00270C46" w:rsidRDefault="001C3D88">
      <w:pPr>
        <w:pStyle w:val="a4"/>
        <w:numPr>
          <w:ilvl w:val="1"/>
          <w:numId w:val="4"/>
        </w:numPr>
        <w:tabs>
          <w:tab w:val="left" w:pos="1239"/>
        </w:tabs>
        <w:ind w:right="146" w:firstLine="566"/>
        <w:jc w:val="both"/>
        <w:rPr>
          <w:sz w:val="24"/>
        </w:rPr>
      </w:pPr>
      <w:r>
        <w:rPr>
          <w:sz w:val="24"/>
        </w:rPr>
        <w:t xml:space="preserve">Задачами комиссии по контролю за организацией питания обучающихся </w:t>
      </w:r>
      <w:r>
        <w:rPr>
          <w:spacing w:val="-2"/>
          <w:sz w:val="24"/>
        </w:rPr>
        <w:t>являются:</w:t>
      </w:r>
    </w:p>
    <w:p w14:paraId="59A0FB84" w14:textId="77777777" w:rsidR="00270C46" w:rsidRDefault="001C3D88">
      <w:pPr>
        <w:pStyle w:val="a4"/>
        <w:numPr>
          <w:ilvl w:val="0"/>
          <w:numId w:val="2"/>
        </w:numPr>
        <w:tabs>
          <w:tab w:val="left" w:pos="847"/>
        </w:tabs>
        <w:ind w:left="847" w:hanging="138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0FDDD4B1" w14:textId="77777777" w:rsidR="00270C46" w:rsidRDefault="001C3D88">
      <w:pPr>
        <w:pStyle w:val="a4"/>
        <w:numPr>
          <w:ilvl w:val="0"/>
          <w:numId w:val="2"/>
        </w:numPr>
        <w:tabs>
          <w:tab w:val="left" w:pos="1022"/>
        </w:tabs>
        <w:ind w:right="146" w:firstLine="566"/>
        <w:jc w:val="both"/>
        <w:rPr>
          <w:sz w:val="24"/>
        </w:rPr>
      </w:pPr>
      <w:r>
        <w:rPr>
          <w:sz w:val="24"/>
        </w:rPr>
        <w:t>соответствие энергетической ценности и химического состава рационов физиологическим потребностям и энергозатратам;</w:t>
      </w:r>
    </w:p>
    <w:p w14:paraId="4C3546B1" w14:textId="77777777" w:rsidR="00270C46" w:rsidRDefault="001C3D88">
      <w:pPr>
        <w:pStyle w:val="a4"/>
        <w:numPr>
          <w:ilvl w:val="0"/>
          <w:numId w:val="2"/>
        </w:numPr>
        <w:tabs>
          <w:tab w:val="left" w:pos="979"/>
        </w:tabs>
        <w:ind w:right="139" w:firstLine="566"/>
        <w:jc w:val="both"/>
        <w:rPr>
          <w:sz w:val="24"/>
        </w:rPr>
      </w:pPr>
      <w:r>
        <w:rPr>
          <w:sz w:val="24"/>
        </w:rPr>
        <w:t>обеспеч</w:t>
      </w:r>
      <w:r>
        <w:rPr>
          <w:sz w:val="24"/>
        </w:rPr>
        <w:t>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</w:t>
      </w:r>
      <w:r>
        <w:rPr>
          <w:sz w:val="24"/>
        </w:rPr>
        <w:t>тивными веществами;</w:t>
      </w:r>
    </w:p>
    <w:p w14:paraId="32E5DD93" w14:textId="77777777" w:rsidR="00270C46" w:rsidRDefault="001C3D88">
      <w:pPr>
        <w:pStyle w:val="a4"/>
        <w:numPr>
          <w:ilvl w:val="0"/>
          <w:numId w:val="2"/>
        </w:numPr>
        <w:tabs>
          <w:tab w:val="left" w:pos="960"/>
        </w:tabs>
        <w:ind w:right="141" w:firstLine="566"/>
        <w:jc w:val="both"/>
        <w:rPr>
          <w:sz w:val="24"/>
        </w:rPr>
      </w:pPr>
      <w:r>
        <w:rPr>
          <w:sz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14:paraId="3772321C" w14:textId="77777777" w:rsidR="00270C46" w:rsidRDefault="001C3D88">
      <w:pPr>
        <w:pStyle w:val="a4"/>
        <w:numPr>
          <w:ilvl w:val="0"/>
          <w:numId w:val="2"/>
        </w:numPr>
        <w:tabs>
          <w:tab w:val="left" w:pos="849"/>
        </w:tabs>
        <w:ind w:right="143" w:firstLine="566"/>
        <w:jc w:val="both"/>
        <w:rPr>
          <w:sz w:val="24"/>
        </w:rPr>
      </w:pPr>
      <w:r>
        <w:rPr>
          <w:sz w:val="24"/>
        </w:rPr>
        <w:t>исключение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фальсифицированных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 технологической и кулинарной обработки п</w:t>
      </w:r>
      <w:r>
        <w:rPr>
          <w:sz w:val="24"/>
        </w:rPr>
        <w:t>ищевых продуктов, обеспечивающих сохранность их исходной пищевой ценности.</w:t>
      </w:r>
    </w:p>
    <w:p w14:paraId="32F9309E" w14:textId="77777777" w:rsidR="00270C46" w:rsidRDefault="00270C46">
      <w:pPr>
        <w:pStyle w:val="a3"/>
        <w:spacing w:before="3"/>
        <w:ind w:left="0"/>
      </w:pPr>
    </w:p>
    <w:p w14:paraId="1CCAEC13" w14:textId="77777777" w:rsidR="00270C46" w:rsidRDefault="001C3D88">
      <w:pPr>
        <w:pStyle w:val="1"/>
        <w:numPr>
          <w:ilvl w:val="0"/>
          <w:numId w:val="4"/>
        </w:numPr>
        <w:tabs>
          <w:tab w:val="left" w:pos="1923"/>
        </w:tabs>
        <w:ind w:left="1923"/>
        <w:jc w:val="left"/>
      </w:pPr>
      <w:r>
        <w:t>Функции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контролю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питания</w:t>
      </w:r>
    </w:p>
    <w:p w14:paraId="2FCF641A" w14:textId="77777777" w:rsidR="00270C46" w:rsidRDefault="001C3D88">
      <w:pPr>
        <w:pStyle w:val="a4"/>
        <w:numPr>
          <w:ilvl w:val="1"/>
          <w:numId w:val="4"/>
        </w:numPr>
        <w:tabs>
          <w:tab w:val="left" w:pos="603"/>
        </w:tabs>
        <w:ind w:right="148" w:firstLine="0"/>
        <w:rPr>
          <w:sz w:val="24"/>
        </w:rPr>
      </w:pPr>
      <w:r>
        <w:rPr>
          <w:sz w:val="24"/>
        </w:rPr>
        <w:t>Комиссия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3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3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3"/>
          <w:sz w:val="24"/>
        </w:rPr>
        <w:t xml:space="preserve"> </w:t>
      </w:r>
      <w:r>
        <w:rPr>
          <w:sz w:val="24"/>
        </w:rPr>
        <w:t>в следующих процедурах:</w:t>
      </w:r>
    </w:p>
    <w:p w14:paraId="4240130F" w14:textId="77777777" w:rsidR="00270C46" w:rsidRDefault="001C3D88">
      <w:pPr>
        <w:pStyle w:val="a4"/>
        <w:numPr>
          <w:ilvl w:val="0"/>
          <w:numId w:val="1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общественная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2F280995" w14:textId="77777777" w:rsidR="00270C46" w:rsidRDefault="001C3D88">
      <w:pPr>
        <w:pStyle w:val="a4"/>
        <w:numPr>
          <w:ilvl w:val="0"/>
          <w:numId w:val="1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меню</w:t>
      </w:r>
      <w:r>
        <w:rPr>
          <w:spacing w:val="-2"/>
          <w:sz w:val="24"/>
        </w:rPr>
        <w:t xml:space="preserve"> пищи;</w:t>
      </w:r>
    </w:p>
    <w:p w14:paraId="2E045885" w14:textId="66A5A568" w:rsidR="00270C46" w:rsidRDefault="001C3D88">
      <w:pPr>
        <w:pStyle w:val="a4"/>
        <w:numPr>
          <w:ilvl w:val="0"/>
          <w:numId w:val="1"/>
        </w:numPr>
        <w:tabs>
          <w:tab w:val="left" w:pos="415"/>
        </w:tabs>
        <w:ind w:left="415" w:hanging="272"/>
        <w:rPr>
          <w:sz w:val="24"/>
        </w:rPr>
      </w:pPr>
      <w:r>
        <w:rPr>
          <w:sz w:val="24"/>
        </w:rPr>
        <w:t>изучение</w:t>
      </w:r>
      <w:r>
        <w:rPr>
          <w:spacing w:val="32"/>
          <w:sz w:val="24"/>
        </w:rPr>
        <w:t xml:space="preserve"> мнения</w:t>
      </w:r>
      <w:r>
        <w:rPr>
          <w:spacing w:val="33"/>
          <w:sz w:val="24"/>
        </w:rPr>
        <w:t xml:space="preserve"> обучающихся</w:t>
      </w:r>
      <w:r>
        <w:rPr>
          <w:spacing w:val="34"/>
          <w:sz w:val="24"/>
        </w:rPr>
        <w:t xml:space="preserve"> и</w:t>
      </w:r>
      <w:r>
        <w:rPr>
          <w:spacing w:val="35"/>
          <w:sz w:val="24"/>
        </w:rPr>
        <w:t xml:space="preserve"> их</w:t>
      </w:r>
      <w:r>
        <w:rPr>
          <w:spacing w:val="34"/>
          <w:sz w:val="24"/>
        </w:rPr>
        <w:t xml:space="preserve"> родителей</w:t>
      </w:r>
      <w:r>
        <w:rPr>
          <w:spacing w:val="36"/>
          <w:sz w:val="24"/>
        </w:rPr>
        <w:t xml:space="preserve"> (</w:t>
      </w:r>
      <w:r>
        <w:rPr>
          <w:sz w:val="24"/>
        </w:rPr>
        <w:t>законных</w:t>
      </w:r>
      <w:r>
        <w:rPr>
          <w:spacing w:val="36"/>
          <w:sz w:val="24"/>
        </w:rPr>
        <w:t xml:space="preserve"> представителей</w:t>
      </w:r>
      <w:r>
        <w:rPr>
          <w:sz w:val="24"/>
        </w:rPr>
        <w:t>)</w:t>
      </w:r>
      <w:r>
        <w:rPr>
          <w:spacing w:val="35"/>
          <w:sz w:val="24"/>
        </w:rPr>
        <w:t xml:space="preserve"> по</w:t>
      </w:r>
    </w:p>
    <w:p w14:paraId="77C4B36A" w14:textId="77777777" w:rsidR="00270C46" w:rsidRDefault="00270C46">
      <w:pPr>
        <w:pStyle w:val="a4"/>
        <w:rPr>
          <w:sz w:val="24"/>
        </w:rPr>
        <w:sectPr w:rsidR="00270C46">
          <w:pgSz w:w="11900" w:h="16850"/>
          <w:pgMar w:top="780" w:right="708" w:bottom="280" w:left="1559" w:header="720" w:footer="720" w:gutter="0"/>
          <w:cols w:space="720"/>
        </w:sectPr>
      </w:pPr>
    </w:p>
    <w:p w14:paraId="5023E630" w14:textId="77777777" w:rsidR="00270C46" w:rsidRDefault="001C3D88">
      <w:pPr>
        <w:pStyle w:val="a3"/>
        <w:spacing w:before="63"/>
      </w:pPr>
      <w:r>
        <w:lastRenderedPageBreak/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улучшению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rPr>
          <w:spacing w:val="-2"/>
        </w:rPr>
        <w:t>питания;</w:t>
      </w:r>
    </w:p>
    <w:p w14:paraId="0C42A2DF" w14:textId="77777777" w:rsidR="00270C46" w:rsidRDefault="001C3D88">
      <w:pPr>
        <w:pStyle w:val="a4"/>
        <w:numPr>
          <w:ilvl w:val="0"/>
          <w:numId w:val="1"/>
        </w:numPr>
        <w:tabs>
          <w:tab w:val="left" w:pos="334"/>
        </w:tabs>
        <w:ind w:right="145" w:firstLine="0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питания </w:t>
      </w:r>
      <w:r>
        <w:rPr>
          <w:spacing w:val="-2"/>
          <w:sz w:val="24"/>
        </w:rPr>
        <w:t>обучающихся.</w:t>
      </w:r>
    </w:p>
    <w:p w14:paraId="736EF9E9" w14:textId="77777777" w:rsidR="00270C46" w:rsidRDefault="00270C46">
      <w:pPr>
        <w:pStyle w:val="a3"/>
        <w:spacing w:before="5"/>
        <w:ind w:left="0"/>
      </w:pPr>
    </w:p>
    <w:p w14:paraId="037642A1" w14:textId="77777777" w:rsidR="00270C46" w:rsidRDefault="001C3D88">
      <w:pPr>
        <w:pStyle w:val="1"/>
        <w:numPr>
          <w:ilvl w:val="0"/>
          <w:numId w:val="4"/>
        </w:numPr>
        <w:tabs>
          <w:tab w:val="left" w:pos="1057"/>
        </w:tabs>
        <w:ind w:left="1057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14:paraId="6AE6CC03" w14:textId="77777777" w:rsidR="00270C46" w:rsidRDefault="001C3D88">
      <w:pPr>
        <w:pStyle w:val="a3"/>
        <w:ind w:firstLine="566"/>
      </w:pPr>
      <w:r>
        <w:t>Для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возложенных</w:t>
      </w:r>
      <w:r>
        <w:rPr>
          <w:spacing w:val="40"/>
        </w:rPr>
        <w:t xml:space="preserve"> </w:t>
      </w:r>
      <w:r>
        <w:t>функций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предоставлены</w:t>
      </w:r>
      <w:r>
        <w:rPr>
          <w:spacing w:val="40"/>
        </w:rPr>
        <w:t xml:space="preserve"> </w:t>
      </w:r>
      <w:r>
        <w:t xml:space="preserve">следующие </w:t>
      </w:r>
      <w:r>
        <w:rPr>
          <w:spacing w:val="-2"/>
        </w:rPr>
        <w:t>права:</w:t>
      </w:r>
    </w:p>
    <w:p w14:paraId="332D91C4" w14:textId="77777777" w:rsidR="00270C46" w:rsidRDefault="001C3D88">
      <w:pPr>
        <w:pStyle w:val="a4"/>
        <w:numPr>
          <w:ilvl w:val="1"/>
          <w:numId w:val="4"/>
        </w:numPr>
        <w:tabs>
          <w:tab w:val="left" w:pos="1129"/>
        </w:tabs>
        <w:ind w:left="1129" w:hanging="42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</w:t>
      </w:r>
      <w:r>
        <w:rPr>
          <w:sz w:val="24"/>
        </w:rPr>
        <w:t>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обучающихся;</w:t>
      </w:r>
    </w:p>
    <w:p w14:paraId="763DDDA6" w14:textId="77777777" w:rsidR="00270C46" w:rsidRDefault="001C3D88">
      <w:pPr>
        <w:pStyle w:val="a4"/>
        <w:numPr>
          <w:ilvl w:val="1"/>
          <w:numId w:val="4"/>
        </w:numPr>
        <w:tabs>
          <w:tab w:val="left" w:pos="1306"/>
          <w:tab w:val="left" w:pos="2472"/>
          <w:tab w:val="left" w:pos="2935"/>
          <w:tab w:val="left" w:pos="3863"/>
          <w:tab w:val="left" w:pos="5448"/>
          <w:tab w:val="left" w:pos="5935"/>
          <w:tab w:val="left" w:pos="7460"/>
          <w:tab w:val="left" w:pos="8599"/>
        </w:tabs>
        <w:spacing w:line="237" w:lineRule="auto"/>
        <w:ind w:right="135" w:firstLine="566"/>
        <w:rPr>
          <w:sz w:val="24"/>
        </w:rPr>
      </w:pPr>
      <w:r>
        <w:rPr>
          <w:spacing w:val="-2"/>
          <w:sz w:val="24"/>
        </w:rPr>
        <w:t>получать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повара</w:t>
      </w:r>
      <w:r>
        <w:rPr>
          <w:sz w:val="24"/>
        </w:rPr>
        <w:tab/>
      </w:r>
      <w:r>
        <w:rPr>
          <w:spacing w:val="-2"/>
          <w:sz w:val="24"/>
        </w:rPr>
        <w:t>информацию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питания,</w:t>
      </w:r>
      <w:r>
        <w:rPr>
          <w:sz w:val="24"/>
        </w:rPr>
        <w:tab/>
      </w:r>
      <w:r>
        <w:rPr>
          <w:spacing w:val="-2"/>
          <w:sz w:val="24"/>
        </w:rPr>
        <w:t xml:space="preserve">качеству </w:t>
      </w:r>
      <w:r>
        <w:rPr>
          <w:sz w:val="24"/>
        </w:rPr>
        <w:t>приготовляемых блюд и соблюдению санитарно-гигиенических норм;</w:t>
      </w:r>
    </w:p>
    <w:p w14:paraId="3E6D1427" w14:textId="77777777" w:rsidR="00270C46" w:rsidRDefault="001C3D88">
      <w:pPr>
        <w:pStyle w:val="a4"/>
        <w:numPr>
          <w:ilvl w:val="1"/>
          <w:numId w:val="4"/>
        </w:numPr>
        <w:tabs>
          <w:tab w:val="left" w:pos="1131"/>
        </w:tabs>
        <w:spacing w:before="1"/>
        <w:ind w:right="144" w:firstLine="566"/>
        <w:rPr>
          <w:sz w:val="24"/>
        </w:rPr>
      </w:pPr>
      <w:r>
        <w:rPr>
          <w:sz w:val="24"/>
        </w:rPr>
        <w:t>заслушивать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повара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питания </w:t>
      </w:r>
      <w:r>
        <w:rPr>
          <w:spacing w:val="-2"/>
          <w:sz w:val="24"/>
        </w:rPr>
        <w:t>обучающихся;</w:t>
      </w:r>
    </w:p>
    <w:p w14:paraId="79AAF6E7" w14:textId="77777777" w:rsidR="00270C46" w:rsidRDefault="001C3D88">
      <w:pPr>
        <w:pStyle w:val="a4"/>
        <w:numPr>
          <w:ilvl w:val="1"/>
          <w:numId w:val="4"/>
        </w:numPr>
        <w:tabs>
          <w:tab w:val="left" w:pos="1195"/>
        </w:tabs>
        <w:ind w:right="145" w:firstLine="566"/>
        <w:rPr>
          <w:sz w:val="24"/>
        </w:rPr>
      </w:pP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присутствии не менее трёх человек на момент проверки;</w:t>
      </w:r>
    </w:p>
    <w:p w14:paraId="2ECEFAD9" w14:textId="77777777" w:rsidR="00270C46" w:rsidRDefault="001C3D88">
      <w:pPr>
        <w:pStyle w:val="a4"/>
        <w:numPr>
          <w:ilvl w:val="1"/>
          <w:numId w:val="4"/>
        </w:numPr>
        <w:tabs>
          <w:tab w:val="left" w:pos="1129"/>
        </w:tabs>
        <w:ind w:left="1129" w:hanging="420"/>
        <w:rPr>
          <w:sz w:val="24"/>
        </w:rPr>
      </w:pPr>
      <w:r>
        <w:rPr>
          <w:sz w:val="24"/>
        </w:rPr>
        <w:t>изменить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объективна.</w:t>
      </w:r>
    </w:p>
    <w:p w14:paraId="557A2548" w14:textId="77777777" w:rsidR="00270C46" w:rsidRDefault="00270C46">
      <w:pPr>
        <w:pStyle w:val="a3"/>
        <w:spacing w:before="5"/>
        <w:ind w:left="0"/>
      </w:pPr>
    </w:p>
    <w:p w14:paraId="49F51BD0" w14:textId="77777777" w:rsidR="00270C46" w:rsidRDefault="001C3D88">
      <w:pPr>
        <w:pStyle w:val="1"/>
        <w:numPr>
          <w:ilvl w:val="0"/>
          <w:numId w:val="4"/>
        </w:numPr>
        <w:tabs>
          <w:tab w:val="left" w:pos="946"/>
        </w:tabs>
        <w:spacing w:before="1"/>
        <w:ind w:left="946"/>
        <w:jc w:val="left"/>
      </w:pPr>
      <w:r>
        <w:t>Организация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spacing w:val="-2"/>
        </w:rPr>
        <w:t>питания</w:t>
      </w:r>
    </w:p>
    <w:p w14:paraId="5B38E08A" w14:textId="77777777" w:rsidR="00270C46" w:rsidRDefault="001C3D88">
      <w:pPr>
        <w:pStyle w:val="a4"/>
        <w:numPr>
          <w:ilvl w:val="1"/>
          <w:numId w:val="4"/>
        </w:numPr>
        <w:tabs>
          <w:tab w:val="left" w:pos="1131"/>
        </w:tabs>
        <w:ind w:right="143" w:firstLine="566"/>
        <w:rPr>
          <w:sz w:val="24"/>
        </w:rPr>
      </w:pPr>
      <w:r>
        <w:rPr>
          <w:sz w:val="24"/>
        </w:rPr>
        <w:t>К</w:t>
      </w:r>
      <w:r>
        <w:rPr>
          <w:sz w:val="24"/>
        </w:rPr>
        <w:t>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 комиссии начинаются с момента подписания соответствующего приказа.</w:t>
      </w:r>
    </w:p>
    <w:p w14:paraId="300AF024" w14:textId="77777777" w:rsidR="00270C46" w:rsidRDefault="001C3D88">
      <w:pPr>
        <w:pStyle w:val="a4"/>
        <w:numPr>
          <w:ilvl w:val="1"/>
          <w:numId w:val="4"/>
        </w:numPr>
        <w:tabs>
          <w:tab w:val="left" w:pos="1129"/>
        </w:tabs>
        <w:ind w:left="1129" w:hanging="420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председателя.</w:t>
      </w:r>
    </w:p>
    <w:p w14:paraId="2EAB5F09" w14:textId="77777777" w:rsidR="00270C46" w:rsidRDefault="001C3D88">
      <w:pPr>
        <w:pStyle w:val="a4"/>
        <w:numPr>
          <w:ilvl w:val="1"/>
          <w:numId w:val="4"/>
        </w:numPr>
        <w:tabs>
          <w:tab w:val="left" w:pos="1222"/>
        </w:tabs>
        <w:ind w:right="141" w:firstLine="566"/>
        <w:rPr>
          <w:sz w:val="24"/>
        </w:rPr>
      </w:pP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план-график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 школьников.</w:t>
      </w:r>
    </w:p>
    <w:p w14:paraId="7F699A75" w14:textId="77777777" w:rsidR="00270C46" w:rsidRDefault="001C3D88">
      <w:pPr>
        <w:pStyle w:val="a4"/>
        <w:numPr>
          <w:ilvl w:val="1"/>
          <w:numId w:val="4"/>
        </w:numPr>
        <w:tabs>
          <w:tab w:val="left" w:pos="1253"/>
        </w:tabs>
        <w:ind w:right="139" w:firstLine="566"/>
        <w:rPr>
          <w:sz w:val="24"/>
        </w:rPr>
      </w:pP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родительские комитеты.</w:t>
      </w:r>
    </w:p>
    <w:p w14:paraId="11577191" w14:textId="77777777" w:rsidR="00270C46" w:rsidRDefault="001C3D88">
      <w:pPr>
        <w:pStyle w:val="a4"/>
        <w:numPr>
          <w:ilvl w:val="1"/>
          <w:numId w:val="4"/>
        </w:numPr>
        <w:tabs>
          <w:tab w:val="left" w:pos="1265"/>
        </w:tabs>
        <w:ind w:right="147" w:firstLine="566"/>
        <w:rPr>
          <w:sz w:val="24"/>
        </w:rPr>
      </w:pPr>
      <w:r>
        <w:rPr>
          <w:sz w:val="24"/>
        </w:rPr>
        <w:t>Один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 руководителя школы и один раз в полугодие Совет школы.</w:t>
      </w:r>
    </w:p>
    <w:p w14:paraId="62AC9347" w14:textId="77777777" w:rsidR="00270C46" w:rsidRDefault="001C3D88">
      <w:pPr>
        <w:pStyle w:val="a4"/>
        <w:numPr>
          <w:ilvl w:val="1"/>
          <w:numId w:val="4"/>
        </w:numPr>
        <w:tabs>
          <w:tab w:val="left" w:pos="1155"/>
        </w:tabs>
        <w:ind w:right="147" w:firstLine="566"/>
        <w:rPr>
          <w:sz w:val="24"/>
        </w:rPr>
      </w:pPr>
      <w:r>
        <w:rPr>
          <w:sz w:val="24"/>
        </w:rPr>
        <w:t>По итогам учебного года комиссия готовит аналитическую справку для отчёта по самообследованию образовательной организации.</w:t>
      </w:r>
    </w:p>
    <w:p w14:paraId="119AEF33" w14:textId="77777777" w:rsidR="00270C46" w:rsidRDefault="001C3D88">
      <w:pPr>
        <w:pStyle w:val="a4"/>
        <w:numPr>
          <w:ilvl w:val="1"/>
          <w:numId w:val="4"/>
        </w:numPr>
        <w:tabs>
          <w:tab w:val="left" w:pos="1138"/>
        </w:tabs>
        <w:ind w:right="142" w:firstLine="566"/>
        <w:rPr>
          <w:sz w:val="24"/>
        </w:rPr>
      </w:pPr>
      <w:r>
        <w:rPr>
          <w:sz w:val="24"/>
        </w:rPr>
        <w:t>Заседание комиссии проводятся по мере необходимости, но не реже о</w:t>
      </w:r>
      <w:r>
        <w:rPr>
          <w:sz w:val="24"/>
        </w:rPr>
        <w:t>дного раза в четверть и считаются правомочными, если на них присутствует не менее 2/3 ее членов.</w:t>
      </w:r>
    </w:p>
    <w:p w14:paraId="7FD73A49" w14:textId="77777777" w:rsidR="00270C46" w:rsidRDefault="001C3D88">
      <w:pPr>
        <w:pStyle w:val="a4"/>
        <w:numPr>
          <w:ilvl w:val="1"/>
          <w:numId w:val="4"/>
        </w:numPr>
        <w:tabs>
          <w:tab w:val="left" w:pos="1359"/>
          <w:tab w:val="left" w:pos="2544"/>
          <w:tab w:val="left" w:pos="3820"/>
          <w:tab w:val="left" w:pos="5501"/>
          <w:tab w:val="left" w:pos="7300"/>
          <w:tab w:val="left" w:pos="8387"/>
          <w:tab w:val="left" w:pos="8908"/>
        </w:tabs>
        <w:ind w:right="139" w:firstLine="566"/>
        <w:rPr>
          <w:sz w:val="24"/>
        </w:rPr>
      </w:pPr>
      <w:r>
        <w:rPr>
          <w:spacing w:val="-2"/>
          <w:sz w:val="24"/>
        </w:rPr>
        <w:t>Решение</w:t>
      </w:r>
      <w:r>
        <w:rPr>
          <w:sz w:val="24"/>
        </w:rPr>
        <w:tab/>
      </w:r>
      <w:r>
        <w:rPr>
          <w:spacing w:val="-2"/>
          <w:sz w:val="24"/>
        </w:rPr>
        <w:t>комиссии</w:t>
      </w:r>
      <w:r>
        <w:rPr>
          <w:sz w:val="24"/>
        </w:rPr>
        <w:tab/>
      </w:r>
      <w:r>
        <w:rPr>
          <w:spacing w:val="-2"/>
          <w:sz w:val="24"/>
        </w:rPr>
        <w:t>принимаются</w:t>
      </w:r>
      <w:r>
        <w:rPr>
          <w:sz w:val="24"/>
        </w:rPr>
        <w:tab/>
      </w:r>
      <w:r>
        <w:rPr>
          <w:spacing w:val="-2"/>
          <w:sz w:val="24"/>
        </w:rPr>
        <w:t>большинством</w:t>
      </w:r>
      <w:r>
        <w:rPr>
          <w:sz w:val="24"/>
        </w:rPr>
        <w:tab/>
      </w:r>
      <w:r>
        <w:rPr>
          <w:spacing w:val="-2"/>
          <w:sz w:val="24"/>
        </w:rPr>
        <w:t>голосов</w:t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pacing w:val="-2"/>
          <w:sz w:val="24"/>
        </w:rPr>
        <w:t xml:space="preserve">числа </w:t>
      </w:r>
      <w:r>
        <w:rPr>
          <w:sz w:val="24"/>
        </w:rPr>
        <w:t>присутствующих членов путём открытого голосования и оформляются актом.</w:t>
      </w:r>
    </w:p>
    <w:p w14:paraId="7EE3FCA6" w14:textId="77777777" w:rsidR="00270C46" w:rsidRDefault="00270C46">
      <w:pPr>
        <w:pStyle w:val="a3"/>
        <w:spacing w:before="3"/>
        <w:ind w:left="0"/>
      </w:pPr>
    </w:p>
    <w:p w14:paraId="0B606F82" w14:textId="77777777" w:rsidR="00270C46" w:rsidRDefault="001C3D88">
      <w:pPr>
        <w:pStyle w:val="1"/>
        <w:numPr>
          <w:ilvl w:val="0"/>
          <w:numId w:val="4"/>
        </w:numPr>
        <w:tabs>
          <w:tab w:val="left" w:pos="3018"/>
        </w:tabs>
        <w:ind w:left="3018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0DA283CE" w14:textId="77777777" w:rsidR="00270C46" w:rsidRDefault="001C3D88">
      <w:pPr>
        <w:pStyle w:val="a4"/>
        <w:numPr>
          <w:ilvl w:val="1"/>
          <w:numId w:val="4"/>
        </w:numPr>
        <w:tabs>
          <w:tab w:val="left" w:pos="1186"/>
        </w:tabs>
        <w:ind w:right="145" w:firstLine="566"/>
        <w:rPr>
          <w:sz w:val="24"/>
        </w:rPr>
      </w:pPr>
      <w:r>
        <w:rPr>
          <w:sz w:val="24"/>
        </w:rPr>
        <w:t>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несут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 ненадлежащее исполнение возложенных на них обязанностей;</w:t>
      </w:r>
    </w:p>
    <w:p w14:paraId="2EA72471" w14:textId="77777777" w:rsidR="00270C46" w:rsidRDefault="001C3D88">
      <w:pPr>
        <w:pStyle w:val="a4"/>
        <w:numPr>
          <w:ilvl w:val="1"/>
          <w:numId w:val="4"/>
        </w:numPr>
        <w:tabs>
          <w:tab w:val="left" w:pos="1207"/>
        </w:tabs>
        <w:ind w:right="144" w:firstLine="566"/>
        <w:rPr>
          <w:sz w:val="24"/>
        </w:rPr>
      </w:pP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несет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</w:t>
      </w:r>
      <w:r>
        <w:rPr>
          <w:sz w:val="24"/>
        </w:rPr>
        <w:t>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необъективную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питания и качества предоставляемых услуг.</w:t>
      </w:r>
    </w:p>
    <w:p w14:paraId="5D2DDC24" w14:textId="77777777" w:rsidR="00270C46" w:rsidRDefault="00270C46">
      <w:pPr>
        <w:pStyle w:val="a3"/>
        <w:spacing w:before="2"/>
        <w:ind w:left="0"/>
      </w:pPr>
    </w:p>
    <w:p w14:paraId="436329CB" w14:textId="77777777" w:rsidR="00270C46" w:rsidRDefault="001C3D88">
      <w:pPr>
        <w:pStyle w:val="1"/>
        <w:numPr>
          <w:ilvl w:val="0"/>
          <w:numId w:val="4"/>
        </w:numPr>
        <w:tabs>
          <w:tab w:val="left" w:pos="1635"/>
        </w:tabs>
        <w:ind w:left="1635"/>
        <w:jc w:val="left"/>
      </w:pPr>
      <w:r>
        <w:t>Документация</w:t>
      </w:r>
      <w:r>
        <w:rPr>
          <w:spacing w:val="-8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контролю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питания</w:t>
      </w:r>
    </w:p>
    <w:p w14:paraId="4E472CFB" w14:textId="77777777" w:rsidR="00270C46" w:rsidRDefault="001C3D88">
      <w:pPr>
        <w:pStyle w:val="a4"/>
        <w:numPr>
          <w:ilvl w:val="1"/>
          <w:numId w:val="4"/>
        </w:numPr>
        <w:tabs>
          <w:tab w:val="left" w:pos="1227"/>
        </w:tabs>
        <w:ind w:right="143" w:firstLine="566"/>
        <w:rPr>
          <w:sz w:val="24"/>
        </w:rPr>
      </w:pPr>
      <w:r>
        <w:rPr>
          <w:sz w:val="24"/>
        </w:rPr>
        <w:t>Заседания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протоколом.</w:t>
      </w:r>
      <w:r>
        <w:rPr>
          <w:spacing w:val="80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подписываются </w:t>
      </w:r>
      <w:r>
        <w:rPr>
          <w:spacing w:val="-2"/>
          <w:sz w:val="24"/>
        </w:rPr>
        <w:t>председателем.</w:t>
      </w:r>
    </w:p>
    <w:sectPr w:rsidR="00270C46">
      <w:pgSz w:w="11900" w:h="16850"/>
      <w:pgMar w:top="7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C4B6C"/>
    <w:multiLevelType w:val="multilevel"/>
    <w:tmpl w:val="84D431FA"/>
    <w:lvl w:ilvl="0">
      <w:start w:val="1"/>
      <w:numFmt w:val="decimal"/>
      <w:lvlText w:val="%1."/>
      <w:lvlJc w:val="left"/>
      <w:pPr>
        <w:ind w:left="393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51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3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629"/>
      </w:pPr>
      <w:rPr>
        <w:rFonts w:hint="default"/>
        <w:lang w:val="ru-RU" w:eastAsia="en-US" w:bidi="ar-SA"/>
      </w:rPr>
    </w:lvl>
  </w:abstractNum>
  <w:abstractNum w:abstractNumId="1" w15:restartNumberingAfterBreak="0">
    <w:nsid w:val="28E809BB"/>
    <w:multiLevelType w:val="hybridMultilevel"/>
    <w:tmpl w:val="FF5C263E"/>
    <w:lvl w:ilvl="0" w:tplc="7904EB32">
      <w:start w:val="1"/>
      <w:numFmt w:val="decimal"/>
      <w:lvlText w:val="%1."/>
      <w:lvlJc w:val="left"/>
      <w:pPr>
        <w:ind w:left="14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5CC5D60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9A9E37A8">
      <w:numFmt w:val="bullet"/>
      <w:lvlText w:val="•"/>
      <w:lvlJc w:val="left"/>
      <w:pPr>
        <w:ind w:left="2038" w:hanging="181"/>
      </w:pPr>
      <w:rPr>
        <w:rFonts w:hint="default"/>
        <w:lang w:val="ru-RU" w:eastAsia="en-US" w:bidi="ar-SA"/>
      </w:rPr>
    </w:lvl>
    <w:lvl w:ilvl="3" w:tplc="9C8E6752">
      <w:numFmt w:val="bullet"/>
      <w:lvlText w:val="•"/>
      <w:lvlJc w:val="left"/>
      <w:pPr>
        <w:ind w:left="2987" w:hanging="181"/>
      </w:pPr>
      <w:rPr>
        <w:rFonts w:hint="default"/>
        <w:lang w:val="ru-RU" w:eastAsia="en-US" w:bidi="ar-SA"/>
      </w:rPr>
    </w:lvl>
    <w:lvl w:ilvl="4" w:tplc="43047386">
      <w:numFmt w:val="bullet"/>
      <w:lvlText w:val="•"/>
      <w:lvlJc w:val="left"/>
      <w:pPr>
        <w:ind w:left="3936" w:hanging="181"/>
      </w:pPr>
      <w:rPr>
        <w:rFonts w:hint="default"/>
        <w:lang w:val="ru-RU" w:eastAsia="en-US" w:bidi="ar-SA"/>
      </w:rPr>
    </w:lvl>
    <w:lvl w:ilvl="5" w:tplc="60BC8222">
      <w:numFmt w:val="bullet"/>
      <w:lvlText w:val="•"/>
      <w:lvlJc w:val="left"/>
      <w:pPr>
        <w:ind w:left="4886" w:hanging="181"/>
      </w:pPr>
      <w:rPr>
        <w:rFonts w:hint="default"/>
        <w:lang w:val="ru-RU" w:eastAsia="en-US" w:bidi="ar-SA"/>
      </w:rPr>
    </w:lvl>
    <w:lvl w:ilvl="6" w:tplc="F37EE7D0">
      <w:numFmt w:val="bullet"/>
      <w:lvlText w:val="•"/>
      <w:lvlJc w:val="left"/>
      <w:pPr>
        <w:ind w:left="5835" w:hanging="181"/>
      </w:pPr>
      <w:rPr>
        <w:rFonts w:hint="default"/>
        <w:lang w:val="ru-RU" w:eastAsia="en-US" w:bidi="ar-SA"/>
      </w:rPr>
    </w:lvl>
    <w:lvl w:ilvl="7" w:tplc="C338F3E0">
      <w:numFmt w:val="bullet"/>
      <w:lvlText w:val="•"/>
      <w:lvlJc w:val="left"/>
      <w:pPr>
        <w:ind w:left="6784" w:hanging="181"/>
      </w:pPr>
      <w:rPr>
        <w:rFonts w:hint="default"/>
        <w:lang w:val="ru-RU" w:eastAsia="en-US" w:bidi="ar-SA"/>
      </w:rPr>
    </w:lvl>
    <w:lvl w:ilvl="8" w:tplc="6A8AB6C8">
      <w:numFmt w:val="bullet"/>
      <w:lvlText w:val="•"/>
      <w:lvlJc w:val="left"/>
      <w:pPr>
        <w:ind w:left="7733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40065E8A"/>
    <w:multiLevelType w:val="hybridMultilevel"/>
    <w:tmpl w:val="2F6A66D0"/>
    <w:lvl w:ilvl="0" w:tplc="C0A4DC0A">
      <w:numFmt w:val="bullet"/>
      <w:lvlText w:val="-"/>
      <w:lvlJc w:val="left"/>
      <w:pPr>
        <w:ind w:left="1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4058BC">
      <w:numFmt w:val="bullet"/>
      <w:lvlText w:val="•"/>
      <w:lvlJc w:val="left"/>
      <w:pPr>
        <w:ind w:left="1089" w:hanging="142"/>
      </w:pPr>
      <w:rPr>
        <w:rFonts w:hint="default"/>
        <w:lang w:val="ru-RU" w:eastAsia="en-US" w:bidi="ar-SA"/>
      </w:rPr>
    </w:lvl>
    <w:lvl w:ilvl="2" w:tplc="797E6A6E">
      <w:numFmt w:val="bullet"/>
      <w:lvlText w:val="•"/>
      <w:lvlJc w:val="left"/>
      <w:pPr>
        <w:ind w:left="2038" w:hanging="142"/>
      </w:pPr>
      <w:rPr>
        <w:rFonts w:hint="default"/>
        <w:lang w:val="ru-RU" w:eastAsia="en-US" w:bidi="ar-SA"/>
      </w:rPr>
    </w:lvl>
    <w:lvl w:ilvl="3" w:tplc="7AC8DEF6">
      <w:numFmt w:val="bullet"/>
      <w:lvlText w:val="•"/>
      <w:lvlJc w:val="left"/>
      <w:pPr>
        <w:ind w:left="2987" w:hanging="142"/>
      </w:pPr>
      <w:rPr>
        <w:rFonts w:hint="default"/>
        <w:lang w:val="ru-RU" w:eastAsia="en-US" w:bidi="ar-SA"/>
      </w:rPr>
    </w:lvl>
    <w:lvl w:ilvl="4" w:tplc="25907EE6">
      <w:numFmt w:val="bullet"/>
      <w:lvlText w:val="•"/>
      <w:lvlJc w:val="left"/>
      <w:pPr>
        <w:ind w:left="3936" w:hanging="142"/>
      </w:pPr>
      <w:rPr>
        <w:rFonts w:hint="default"/>
        <w:lang w:val="ru-RU" w:eastAsia="en-US" w:bidi="ar-SA"/>
      </w:rPr>
    </w:lvl>
    <w:lvl w:ilvl="5" w:tplc="A192DBAA">
      <w:numFmt w:val="bullet"/>
      <w:lvlText w:val="•"/>
      <w:lvlJc w:val="left"/>
      <w:pPr>
        <w:ind w:left="4886" w:hanging="142"/>
      </w:pPr>
      <w:rPr>
        <w:rFonts w:hint="default"/>
        <w:lang w:val="ru-RU" w:eastAsia="en-US" w:bidi="ar-SA"/>
      </w:rPr>
    </w:lvl>
    <w:lvl w:ilvl="6" w:tplc="AE6E2A7C">
      <w:numFmt w:val="bullet"/>
      <w:lvlText w:val="•"/>
      <w:lvlJc w:val="left"/>
      <w:pPr>
        <w:ind w:left="5835" w:hanging="142"/>
      </w:pPr>
      <w:rPr>
        <w:rFonts w:hint="default"/>
        <w:lang w:val="ru-RU" w:eastAsia="en-US" w:bidi="ar-SA"/>
      </w:rPr>
    </w:lvl>
    <w:lvl w:ilvl="7" w:tplc="5E0C45AC">
      <w:numFmt w:val="bullet"/>
      <w:lvlText w:val="•"/>
      <w:lvlJc w:val="left"/>
      <w:pPr>
        <w:ind w:left="6784" w:hanging="142"/>
      </w:pPr>
      <w:rPr>
        <w:rFonts w:hint="default"/>
        <w:lang w:val="ru-RU" w:eastAsia="en-US" w:bidi="ar-SA"/>
      </w:rPr>
    </w:lvl>
    <w:lvl w:ilvl="8" w:tplc="5290F942">
      <w:numFmt w:val="bullet"/>
      <w:lvlText w:val="•"/>
      <w:lvlJc w:val="left"/>
      <w:pPr>
        <w:ind w:left="773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47E60A25"/>
    <w:multiLevelType w:val="hybridMultilevel"/>
    <w:tmpl w:val="E18424BE"/>
    <w:lvl w:ilvl="0" w:tplc="D098E72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C6768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7CF06732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422E583C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8BA48B60">
      <w:numFmt w:val="bullet"/>
      <w:lvlText w:val="•"/>
      <w:lvlJc w:val="left"/>
      <w:pPr>
        <w:ind w:left="3936" w:hanging="140"/>
      </w:pPr>
      <w:rPr>
        <w:rFonts w:hint="default"/>
        <w:lang w:val="ru-RU" w:eastAsia="en-US" w:bidi="ar-SA"/>
      </w:rPr>
    </w:lvl>
    <w:lvl w:ilvl="5" w:tplc="84843332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6" w:tplc="897A7D4C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625AAF9A">
      <w:numFmt w:val="bullet"/>
      <w:lvlText w:val="•"/>
      <w:lvlJc w:val="left"/>
      <w:pPr>
        <w:ind w:left="6784" w:hanging="140"/>
      </w:pPr>
      <w:rPr>
        <w:rFonts w:hint="default"/>
        <w:lang w:val="ru-RU" w:eastAsia="en-US" w:bidi="ar-SA"/>
      </w:rPr>
    </w:lvl>
    <w:lvl w:ilvl="8" w:tplc="46F44D1C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1212AD0"/>
    <w:multiLevelType w:val="hybridMultilevel"/>
    <w:tmpl w:val="4808D266"/>
    <w:lvl w:ilvl="0" w:tplc="221E5E14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94F908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6FE628B0">
      <w:numFmt w:val="bullet"/>
      <w:lvlText w:val="•"/>
      <w:lvlJc w:val="left"/>
      <w:pPr>
        <w:ind w:left="2038" w:hanging="140"/>
      </w:pPr>
      <w:rPr>
        <w:rFonts w:hint="default"/>
        <w:lang w:val="ru-RU" w:eastAsia="en-US" w:bidi="ar-SA"/>
      </w:rPr>
    </w:lvl>
    <w:lvl w:ilvl="3" w:tplc="4C2C9632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4" w:tplc="91A289B0">
      <w:numFmt w:val="bullet"/>
      <w:lvlText w:val="•"/>
      <w:lvlJc w:val="left"/>
      <w:pPr>
        <w:ind w:left="3936" w:hanging="140"/>
      </w:pPr>
      <w:rPr>
        <w:rFonts w:hint="default"/>
        <w:lang w:val="ru-RU" w:eastAsia="en-US" w:bidi="ar-SA"/>
      </w:rPr>
    </w:lvl>
    <w:lvl w:ilvl="5" w:tplc="89CA774C">
      <w:numFmt w:val="bullet"/>
      <w:lvlText w:val="•"/>
      <w:lvlJc w:val="left"/>
      <w:pPr>
        <w:ind w:left="4886" w:hanging="140"/>
      </w:pPr>
      <w:rPr>
        <w:rFonts w:hint="default"/>
        <w:lang w:val="ru-RU" w:eastAsia="en-US" w:bidi="ar-SA"/>
      </w:rPr>
    </w:lvl>
    <w:lvl w:ilvl="6" w:tplc="2CD8A75C">
      <w:numFmt w:val="bullet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 w:tplc="F8EC01D2">
      <w:numFmt w:val="bullet"/>
      <w:lvlText w:val="•"/>
      <w:lvlJc w:val="left"/>
      <w:pPr>
        <w:ind w:left="6784" w:hanging="140"/>
      </w:pPr>
      <w:rPr>
        <w:rFonts w:hint="default"/>
        <w:lang w:val="ru-RU" w:eastAsia="en-US" w:bidi="ar-SA"/>
      </w:rPr>
    </w:lvl>
    <w:lvl w:ilvl="8" w:tplc="538C795E">
      <w:numFmt w:val="bullet"/>
      <w:lvlText w:val="•"/>
      <w:lvlJc w:val="left"/>
      <w:pPr>
        <w:ind w:left="773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46"/>
    <w:rsid w:val="001C3D88"/>
    <w:rsid w:val="00270C46"/>
    <w:rsid w:val="00A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F726"/>
  <w15:docId w15:val="{F176CD53-B75B-48D4-961B-B091F12D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91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566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Оксана</cp:lastModifiedBy>
  <cp:revision>2</cp:revision>
  <dcterms:created xsi:type="dcterms:W3CDTF">2025-04-24T02:48:00Z</dcterms:created>
  <dcterms:modified xsi:type="dcterms:W3CDTF">2025-04-24T02:48:00Z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