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7F41" w:rsidRDefault="007E7F41" w:rsidP="007E7F41">
      <w:pPr>
        <w:jc w:val="right"/>
        <w:rPr>
          <w:b/>
          <w:sz w:val="28"/>
          <w:szCs w:val="28"/>
        </w:rPr>
      </w:pPr>
      <w:bookmarkStart w:id="0" w:name="_Hlk104835142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-220345</wp:posOffset>
            </wp:positionV>
            <wp:extent cx="1432560" cy="1409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Утверждаю:_</w:t>
      </w:r>
      <w:r w:rsidRPr="007E7F41">
        <w:t xml:space="preserve"> </w:t>
      </w:r>
      <w:r>
        <w:rPr>
          <w:b/>
          <w:sz w:val="28"/>
          <w:szCs w:val="28"/>
        </w:rPr>
        <w:t xml:space="preserve">__директор </w:t>
      </w:r>
    </w:p>
    <w:p w:rsidR="007E7F41" w:rsidRDefault="007E7F41" w:rsidP="007E7F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МБОУ ООШ А.Д.Черненко</w:t>
      </w:r>
    </w:p>
    <w:p w:rsidR="007E7F41" w:rsidRDefault="007E7F41" w:rsidP="0007710A">
      <w:pPr>
        <w:jc w:val="center"/>
        <w:rPr>
          <w:b/>
          <w:sz w:val="28"/>
          <w:szCs w:val="28"/>
        </w:rPr>
      </w:pPr>
    </w:p>
    <w:p w:rsidR="0007710A" w:rsidRPr="00A54C15" w:rsidRDefault="007E7F41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7710A" w:rsidRPr="00A54C15">
        <w:rPr>
          <w:b/>
          <w:sz w:val="28"/>
          <w:szCs w:val="28"/>
        </w:rPr>
        <w:t>униципальное бюджетное общеобразовательное учреждение</w:t>
      </w:r>
    </w:p>
    <w:p w:rsidR="0007710A" w:rsidRPr="00A54C15" w:rsidRDefault="0007710A" w:rsidP="0007710A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>«Основная общеобразовательная школа с. Руновка Кировского района»</w:t>
      </w:r>
    </w:p>
    <w:p w:rsidR="0007710A" w:rsidRPr="00A54C15" w:rsidRDefault="0007710A" w:rsidP="0007710A">
      <w:pPr>
        <w:rPr>
          <w:b/>
          <w:sz w:val="28"/>
          <w:szCs w:val="28"/>
        </w:rPr>
      </w:pPr>
    </w:p>
    <w:p w:rsidR="0007710A" w:rsidRPr="00A54C15" w:rsidRDefault="0007710A" w:rsidP="0007710A">
      <w:pPr>
        <w:rPr>
          <w:b/>
          <w:sz w:val="28"/>
          <w:szCs w:val="28"/>
        </w:rPr>
      </w:pPr>
    </w:p>
    <w:p w:rsidR="00A54C15" w:rsidRPr="00B55E32" w:rsidRDefault="00A54C15" w:rsidP="00A54C15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« Основная общеобразовательная школа с. Руновка Кировского района»,утвержденная приказом №  3</w:t>
      </w:r>
      <w:r w:rsidR="003345F3"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 w:rsidR="003345F3"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 w:rsidR="003345F3"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 w:rsidR="003345F3">
        <w:rPr>
          <w:b/>
          <w:sz w:val="28"/>
          <w:szCs w:val="28"/>
        </w:rPr>
        <w:t>2</w:t>
      </w:r>
      <w:r w:rsidR="007C0F13">
        <w:rPr>
          <w:b/>
          <w:sz w:val="28"/>
          <w:szCs w:val="28"/>
        </w:rPr>
        <w:t>4</w:t>
      </w:r>
      <w:r w:rsidRPr="00B55E32">
        <w:rPr>
          <w:b/>
          <w:sz w:val="28"/>
          <w:szCs w:val="28"/>
        </w:rPr>
        <w:t xml:space="preserve">г.     </w:t>
      </w:r>
    </w:p>
    <w:p w:rsidR="00A54C15" w:rsidRPr="00B55E32" w:rsidRDefault="00A54C15" w:rsidP="00A54C15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326.42354.3535.</w:t>
      </w:r>
      <w:r w:rsidRPr="00B55E32">
        <w:rPr>
          <w:b/>
          <w:sz w:val="28"/>
          <w:szCs w:val="28"/>
          <w:lang w:val="en-US"/>
        </w:rPr>
        <w:t>ru</w:t>
      </w:r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Default="0007710A" w:rsidP="0007710A">
      <w:pPr>
        <w:rPr>
          <w:sz w:val="28"/>
          <w:szCs w:val="28"/>
        </w:rPr>
      </w:pPr>
    </w:p>
    <w:p w:rsidR="0007710A" w:rsidRPr="00EE1D7E" w:rsidRDefault="0007710A" w:rsidP="0007710A">
      <w:pPr>
        <w:pStyle w:val="a3"/>
        <w:jc w:val="center"/>
        <w:rPr>
          <w:b/>
          <w:sz w:val="40"/>
          <w:szCs w:val="40"/>
        </w:rPr>
      </w:pPr>
      <w:r w:rsidRPr="00EE1D7E">
        <w:rPr>
          <w:b/>
          <w:sz w:val="40"/>
          <w:szCs w:val="40"/>
        </w:rPr>
        <w:t>Основные направления внеурочной деятельности</w:t>
      </w:r>
    </w:p>
    <w:p w:rsidR="0007710A" w:rsidRDefault="0007710A" w:rsidP="0007710A">
      <w:pPr>
        <w:pStyle w:val="a3"/>
        <w:jc w:val="center"/>
        <w:rPr>
          <w:b/>
        </w:rPr>
      </w:pPr>
    </w:p>
    <w:p w:rsidR="0007710A" w:rsidRDefault="0007710A" w:rsidP="0007710A">
      <w:pPr>
        <w:jc w:val="center"/>
        <w:rPr>
          <w:sz w:val="28"/>
          <w:szCs w:val="28"/>
        </w:rPr>
      </w:pP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«ООШ с. Руновка»</w:t>
      </w:r>
    </w:p>
    <w:p w:rsidR="0007710A" w:rsidRDefault="007956E8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C0F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7C0F13">
        <w:rPr>
          <w:b/>
          <w:sz w:val="28"/>
          <w:szCs w:val="28"/>
        </w:rPr>
        <w:t>6</w:t>
      </w:r>
      <w:r w:rsidR="0007710A">
        <w:rPr>
          <w:b/>
          <w:sz w:val="28"/>
          <w:szCs w:val="28"/>
        </w:rPr>
        <w:t xml:space="preserve"> учебный год</w:t>
      </w:r>
    </w:p>
    <w:p w:rsidR="0007710A" w:rsidRDefault="0007710A" w:rsidP="000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 классов</w:t>
      </w:r>
    </w:p>
    <w:p w:rsidR="006077C2" w:rsidRDefault="006077C2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24A64" w:rsidRDefault="00A24A64" w:rsidP="0007710A">
      <w:pPr>
        <w:jc w:val="center"/>
        <w:rPr>
          <w:b/>
          <w:sz w:val="28"/>
          <w:szCs w:val="28"/>
        </w:rPr>
      </w:pPr>
    </w:p>
    <w:p w:rsidR="00AA0D0D" w:rsidRDefault="00A24A64" w:rsidP="00AA0D0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C0F13">
        <w:rPr>
          <w:b/>
          <w:sz w:val="28"/>
          <w:szCs w:val="28"/>
        </w:rPr>
        <w:t>5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План внеурочной деятельности для учащихся 1-4 классов МБОУ  «ООШ с.Руновка Кировского района» разработан в соответствии со следующими </w:t>
      </w:r>
      <w:r>
        <w:rPr>
          <w:rFonts w:eastAsia="Calibri"/>
          <w:b/>
        </w:rPr>
        <w:t>нормативными документами</w:t>
      </w:r>
      <w:r>
        <w:rPr>
          <w:rFonts w:eastAsia="Calibri"/>
        </w:rPr>
        <w:t>: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</w:rPr>
        <w:t xml:space="preserve">1.Федеральный Закон  «Об образовании в Российской Федерации» </w:t>
      </w:r>
      <w:r>
        <w:rPr>
          <w:rFonts w:eastAsia="Calibri"/>
          <w:b/>
        </w:rPr>
        <w:t>(№ 273-ФЗ от 21.12.2012г.)</w:t>
      </w:r>
    </w:p>
    <w:p w:rsidR="00AA0D0D" w:rsidRDefault="00AA0D0D" w:rsidP="00AA0D0D">
      <w:pPr>
        <w:widowControl w:val="0"/>
        <w:tabs>
          <w:tab w:val="left" w:pos="851"/>
        </w:tabs>
        <w:autoSpaceDE w:val="0"/>
        <w:autoSpaceDN w:val="0"/>
        <w:jc w:val="both"/>
        <w:rPr>
          <w:lang w:eastAsia="en-US"/>
        </w:rPr>
      </w:pPr>
      <w:r>
        <w:t xml:space="preserve">2.Федеральный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64100). </w:t>
      </w:r>
    </w:p>
    <w:p w:rsidR="00AA0D0D" w:rsidRDefault="00AA0D0D" w:rsidP="00AA0D0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3.Основная общеобразовательная программа НОО  МБОУ «ООШ с.</w:t>
      </w:r>
      <w:r w:rsidR="004948F0">
        <w:rPr>
          <w:rFonts w:eastAsia="Calibri"/>
        </w:rPr>
        <w:t>Рунов</w:t>
      </w:r>
      <w:r>
        <w:rPr>
          <w:rFonts w:eastAsia="Calibri"/>
        </w:rPr>
        <w:t>ка Кировского района»</w:t>
      </w:r>
    </w:p>
    <w:p w:rsidR="00A24A64" w:rsidRDefault="00A24A64" w:rsidP="00A24A64">
      <w:pPr>
        <w:ind w:firstLine="709"/>
        <w:jc w:val="center"/>
        <w:rPr>
          <w:b/>
          <w:sz w:val="28"/>
          <w:szCs w:val="28"/>
        </w:rPr>
      </w:pP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  <w:r w:rsidRPr="00A24A64">
        <w:rPr>
          <w:rFonts w:eastAsia="Calibri"/>
          <w:i/>
          <w:lang w:eastAsia="en-US"/>
        </w:rPr>
        <w:t>Цели организации внеурочной деятельности на уровне НОО -</w:t>
      </w:r>
      <w:r w:rsidRPr="00A24A64">
        <w:rPr>
          <w:rFonts w:eastAsia="Calibri"/>
          <w:lang w:eastAsia="en-US"/>
        </w:rPr>
        <w:t xml:space="preserve"> 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  <w:r w:rsidRPr="00A24A64">
        <w:rPr>
          <w:rFonts w:eastAsia="Calibri"/>
          <w:lang w:eastAsia="en-US"/>
        </w:rPr>
        <w:t xml:space="preserve">Внеурочная деятельность в школе организуется </w:t>
      </w:r>
      <w:r w:rsidRPr="00A24A64">
        <w:rPr>
          <w:rFonts w:eastAsia="Calibri"/>
          <w:i/>
          <w:lang w:eastAsia="en-US"/>
        </w:rPr>
        <w:t>по направлениям развития личности</w:t>
      </w:r>
      <w:r w:rsidRPr="00A24A64">
        <w:rPr>
          <w:rFonts w:eastAsia="Calibri"/>
          <w:lang w:eastAsia="en-US"/>
        </w:rPr>
        <w:t>:</w:t>
      </w:r>
    </w:p>
    <w:p w:rsidR="00A24A64" w:rsidRPr="00A24A64" w:rsidRDefault="00A24A64" w:rsidP="00A24A64">
      <w:pPr>
        <w:ind w:firstLine="709"/>
        <w:jc w:val="both"/>
        <w:rPr>
          <w:rFonts w:eastAsia="Calibri"/>
          <w:lang w:eastAsia="en-US"/>
        </w:rPr>
      </w:pP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1.С</w:t>
      </w:r>
      <w:r w:rsidR="00A24A64" w:rsidRPr="00A24A64">
        <w:rPr>
          <w:rFonts w:eastAsia="Calibri"/>
          <w:lang w:eastAsia="en-US"/>
        </w:rPr>
        <w:t xml:space="preserve">портивно-оздоровительное,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2.Проектно-исследовательская </w:t>
      </w:r>
      <w:r w:rsidR="00A24A64" w:rsidRPr="00A24A64">
        <w:rPr>
          <w:rFonts w:eastAsia="Calibri"/>
          <w:lang w:eastAsia="en-US"/>
        </w:rPr>
        <w:t xml:space="preserve">,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3.Коммуникативная</w:t>
      </w:r>
      <w:r w:rsidR="00A24A64" w:rsidRPr="00A24A64">
        <w:rPr>
          <w:rFonts w:eastAsia="Calibri"/>
          <w:lang w:eastAsia="en-US"/>
        </w:rPr>
        <w:t xml:space="preserve">, </w:t>
      </w:r>
    </w:p>
    <w:p w:rsidR="00A24A64" w:rsidRP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4.Художественно-эстетическая и творческая деятельность</w:t>
      </w:r>
      <w:r w:rsidR="00A24A64" w:rsidRPr="00A24A64">
        <w:rPr>
          <w:rFonts w:eastAsia="Calibri"/>
          <w:lang w:eastAsia="en-US"/>
        </w:rPr>
        <w:t xml:space="preserve">, </w:t>
      </w:r>
    </w:p>
    <w:p w:rsidR="00A24A64" w:rsidRDefault="00134B4C" w:rsidP="00A24A64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5.Информационная культура</w:t>
      </w:r>
    </w:p>
    <w:p w:rsidR="00134B4C" w:rsidRDefault="00134B4C" w:rsidP="00134B4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6.«Учение с увлечением!»</w:t>
      </w:r>
    </w:p>
    <w:p w:rsidR="005060FB" w:rsidRPr="00A24A64" w:rsidRDefault="005060FB" w:rsidP="00134B4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7.Интелектуальные марафоны</w:t>
      </w:r>
    </w:p>
    <w:p w:rsidR="00A24A64" w:rsidRPr="00A24A64" w:rsidRDefault="00A24A64" w:rsidP="00AA0D0D">
      <w:pPr>
        <w:tabs>
          <w:tab w:val="left" w:pos="4500"/>
          <w:tab w:val="left" w:pos="9180"/>
          <w:tab w:val="left" w:pos="9360"/>
        </w:tabs>
        <w:spacing w:before="100" w:beforeAutospacing="1" w:after="100" w:afterAutospacing="1" w:line="276" w:lineRule="auto"/>
        <w:jc w:val="both"/>
        <w:rPr>
          <w:rFonts w:eastAsia="Calibri"/>
          <w:sz w:val="22"/>
          <w:szCs w:val="22"/>
        </w:rPr>
      </w:pPr>
      <w:r w:rsidRPr="00A24A64">
        <w:rPr>
          <w:rFonts w:eastAsia="Calibri"/>
        </w:rPr>
        <w:t>  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 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  <w:r w:rsidRPr="00A24A64">
        <w:rPr>
          <w:rFonts w:eastAsia="Calibri"/>
          <w:sz w:val="22"/>
          <w:szCs w:val="22"/>
        </w:rPr>
        <w:t xml:space="preserve">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720"/>
        <w:gridCol w:w="2070"/>
        <w:gridCol w:w="1439"/>
      </w:tblGrid>
      <w:tr w:rsidR="001A273C" w:rsidRPr="00023542" w:rsidTr="00996564">
        <w:trPr>
          <w:trHeight w:val="276"/>
        </w:trPr>
        <w:tc>
          <w:tcPr>
            <w:tcW w:w="3369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Направление внеурочной деятельности</w:t>
            </w:r>
          </w:p>
        </w:tc>
        <w:tc>
          <w:tcPr>
            <w:tcW w:w="3720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Факультатив, кружок,</w:t>
            </w:r>
          </w:p>
          <w:p w:rsidR="001A273C" w:rsidRPr="00023542" w:rsidRDefault="001A273C" w:rsidP="00996564">
            <w:pPr>
              <w:jc w:val="center"/>
              <w:rPr>
                <w:b/>
              </w:rPr>
            </w:pPr>
            <w:r w:rsidRPr="00023542">
              <w:rPr>
                <w:b/>
              </w:rPr>
              <w:t>общественно-полезная практика</w:t>
            </w:r>
          </w:p>
        </w:tc>
        <w:tc>
          <w:tcPr>
            <w:tcW w:w="2070" w:type="dxa"/>
            <w:vMerge w:val="restart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439" w:type="dxa"/>
            <w:vMerge w:val="restart"/>
          </w:tcPr>
          <w:p w:rsidR="001A273C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Кол-во час</w:t>
            </w:r>
          </w:p>
          <w:p w:rsidR="00FC6125" w:rsidRPr="00023542" w:rsidRDefault="00FC6125" w:rsidP="00996564">
            <w:pPr>
              <w:jc w:val="center"/>
              <w:rPr>
                <w:b/>
              </w:rPr>
            </w:pPr>
            <w:r>
              <w:rPr>
                <w:b/>
              </w:rPr>
              <w:t>Охват обучающихся %</w:t>
            </w:r>
          </w:p>
        </w:tc>
      </w:tr>
      <w:tr w:rsidR="001A273C" w:rsidRPr="00023542" w:rsidTr="00996564">
        <w:trPr>
          <w:trHeight w:val="276"/>
        </w:trPr>
        <w:tc>
          <w:tcPr>
            <w:tcW w:w="3369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3720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  <w:vMerge/>
          </w:tcPr>
          <w:p w:rsidR="001A273C" w:rsidRPr="00023542" w:rsidRDefault="001A273C" w:rsidP="00996564">
            <w:pPr>
              <w:jc w:val="both"/>
            </w:pPr>
          </w:p>
        </w:tc>
        <w:tc>
          <w:tcPr>
            <w:tcW w:w="1439" w:type="dxa"/>
            <w:vMerge/>
          </w:tcPr>
          <w:p w:rsidR="001A273C" w:rsidRPr="00023542" w:rsidRDefault="001A273C" w:rsidP="00996564">
            <w:pPr>
              <w:jc w:val="both"/>
            </w:pPr>
          </w:p>
        </w:tc>
      </w:tr>
      <w:tr w:rsidR="001A273C" w:rsidRPr="00023542" w:rsidTr="00996564"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Спортивно-оздоровительная деятельность</w:t>
            </w:r>
          </w:p>
        </w:tc>
        <w:tc>
          <w:tcPr>
            <w:tcW w:w="3720" w:type="dxa"/>
          </w:tcPr>
          <w:p w:rsidR="001A273C" w:rsidRDefault="001A273C" w:rsidP="00996564">
            <w:r>
              <w:t>Спортклуб  «</w:t>
            </w:r>
            <w:r w:rsidR="007C0F13">
              <w:t xml:space="preserve">Орлята </w:t>
            </w:r>
            <w:r>
              <w:t>»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Pr="00023542" w:rsidRDefault="001A273C" w:rsidP="00996564">
            <w:r>
              <w:t>Шипицын А.Г.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1439" w:type="dxa"/>
          </w:tcPr>
          <w:p w:rsidR="001A273C" w:rsidRPr="00023542" w:rsidRDefault="001A273C" w:rsidP="00996564">
            <w:pPr>
              <w:jc w:val="both"/>
            </w:pPr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c>
          <w:tcPr>
            <w:tcW w:w="3369" w:type="dxa"/>
          </w:tcPr>
          <w:p w:rsidR="001A273C" w:rsidRPr="00023542" w:rsidRDefault="001A273C" w:rsidP="00996564">
            <w:pPr>
              <w:tabs>
                <w:tab w:val="left" w:pos="598"/>
              </w:tabs>
              <w:rPr>
                <w:b/>
              </w:rPr>
            </w:pPr>
            <w:r>
              <w:rPr>
                <w:b/>
              </w:rPr>
              <w:tab/>
              <w:t xml:space="preserve">Проектно-исследовательская деятельность </w:t>
            </w:r>
          </w:p>
        </w:tc>
        <w:tc>
          <w:tcPr>
            <w:tcW w:w="3720" w:type="dxa"/>
          </w:tcPr>
          <w:p w:rsidR="001A273C" w:rsidRPr="00023542" w:rsidRDefault="001A273C" w:rsidP="00996564">
            <w:pPr>
              <w:jc w:val="both"/>
            </w:pPr>
            <w:r>
              <w:t xml:space="preserve">«Великие математики и их открытия» </w:t>
            </w:r>
            <w:r w:rsidR="00F44584">
              <w:t>клуб для любознательных</w:t>
            </w:r>
          </w:p>
          <w:p w:rsidR="001A273C" w:rsidRPr="003C4114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Default="001A273C" w:rsidP="00996564">
            <w:pPr>
              <w:jc w:val="both"/>
            </w:pPr>
            <w:r>
              <w:t>Хохлова Н.П.</w:t>
            </w:r>
          </w:p>
          <w:p w:rsidR="001A273C" w:rsidRPr="003C4114" w:rsidRDefault="001A273C" w:rsidP="00996564">
            <w:pPr>
              <w:jc w:val="both"/>
            </w:pPr>
          </w:p>
        </w:tc>
        <w:tc>
          <w:tcPr>
            <w:tcW w:w="1439" w:type="dxa"/>
          </w:tcPr>
          <w:p w:rsidR="001A273C" w:rsidRPr="003C4114" w:rsidRDefault="001A273C" w:rsidP="00996564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rPr>
          <w:trHeight w:val="325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Коммуникативная деятельность</w:t>
            </w:r>
          </w:p>
        </w:tc>
        <w:tc>
          <w:tcPr>
            <w:tcW w:w="3720" w:type="dxa"/>
          </w:tcPr>
          <w:p w:rsidR="001A273C" w:rsidRPr="00105246" w:rsidRDefault="001A273C" w:rsidP="00996564">
            <w:pPr>
              <w:rPr>
                <w:rFonts w:eastAsia="Calibri"/>
              </w:rPr>
            </w:pPr>
            <w:r w:rsidRPr="00105246">
              <w:rPr>
                <w:rFonts w:eastAsia="Calibri"/>
              </w:rPr>
              <w:t>«Становлюсь грамотным читателем: читаю, думаю, понимаю»</w:t>
            </w:r>
            <w:r>
              <w:rPr>
                <w:rFonts w:eastAsia="Calibri"/>
              </w:rPr>
              <w:t xml:space="preserve"> </w:t>
            </w:r>
            <w:r w:rsidR="003E37E3">
              <w:rPr>
                <w:rFonts w:eastAsia="Calibri"/>
              </w:rPr>
              <w:t>театральная</w:t>
            </w:r>
            <w:r w:rsidR="00D13FF8">
              <w:rPr>
                <w:rFonts w:eastAsia="Calibri"/>
              </w:rPr>
              <w:t xml:space="preserve"> гостиная</w:t>
            </w:r>
            <w:r>
              <w:rPr>
                <w:rFonts w:eastAsia="Calibri"/>
              </w:rPr>
              <w:t xml:space="preserve"> </w:t>
            </w:r>
          </w:p>
          <w:p w:rsidR="001A273C" w:rsidRPr="00023542" w:rsidRDefault="001A273C" w:rsidP="00996564">
            <w:pPr>
              <w:jc w:val="both"/>
            </w:pPr>
          </w:p>
        </w:tc>
        <w:tc>
          <w:tcPr>
            <w:tcW w:w="2070" w:type="dxa"/>
          </w:tcPr>
          <w:p w:rsidR="001A273C" w:rsidRPr="00023542" w:rsidRDefault="00D13FF8" w:rsidP="00996564">
            <w:pPr>
              <w:jc w:val="both"/>
            </w:pPr>
            <w:r>
              <w:rPr>
                <w:rFonts w:eastAsia="Calibri"/>
              </w:rPr>
              <w:t>Гусева О.А.</w:t>
            </w:r>
          </w:p>
        </w:tc>
        <w:tc>
          <w:tcPr>
            <w:tcW w:w="1439" w:type="dxa"/>
          </w:tcPr>
          <w:p w:rsidR="001A273C" w:rsidRPr="00023542" w:rsidRDefault="001A273C" w:rsidP="00996564">
            <w:pPr>
              <w:jc w:val="both"/>
            </w:pPr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rPr>
          <w:trHeight w:val="643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Художественно-эстетическая деятельность</w:t>
            </w:r>
          </w:p>
        </w:tc>
        <w:tc>
          <w:tcPr>
            <w:tcW w:w="3720" w:type="dxa"/>
          </w:tcPr>
          <w:p w:rsidR="001A273C" w:rsidRPr="00415B85" w:rsidRDefault="001A273C" w:rsidP="00996564">
            <w:r w:rsidRPr="00023542">
              <w:t xml:space="preserve"> </w:t>
            </w:r>
            <w:r w:rsidRPr="00415B85">
              <w:rPr>
                <w:rFonts w:eastAsia="Calibri"/>
                <w:color w:val="181717"/>
              </w:rPr>
              <w:t>«В мире музыкальных звуков»</w:t>
            </w:r>
            <w:r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школьный хор</w:t>
            </w:r>
          </w:p>
        </w:tc>
        <w:tc>
          <w:tcPr>
            <w:tcW w:w="2070" w:type="dxa"/>
          </w:tcPr>
          <w:p w:rsidR="001A273C" w:rsidRDefault="003E37E3" w:rsidP="00996564">
            <w:pPr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>Ильчук ЕГ</w:t>
            </w:r>
          </w:p>
          <w:p w:rsidR="003E37E3" w:rsidRPr="00023542" w:rsidRDefault="003E37E3" w:rsidP="00996564">
            <w:r>
              <w:rPr>
                <w:rFonts w:eastAsia="Calibri"/>
                <w:color w:val="181717"/>
              </w:rPr>
              <w:t>Филимонгова ЕЕ</w:t>
            </w:r>
          </w:p>
        </w:tc>
        <w:tc>
          <w:tcPr>
            <w:tcW w:w="1439" w:type="dxa"/>
          </w:tcPr>
          <w:p w:rsidR="001A273C" w:rsidRPr="00023542" w:rsidRDefault="001A273C" w:rsidP="00996564"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Pr="00023542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Информационная культура</w:t>
            </w:r>
          </w:p>
        </w:tc>
        <w:tc>
          <w:tcPr>
            <w:tcW w:w="3720" w:type="dxa"/>
          </w:tcPr>
          <w:p w:rsidR="001A273C" w:rsidRDefault="001A273C" w:rsidP="00996564">
            <w:r>
              <w:t>«Моя информационная культура»</w:t>
            </w:r>
          </w:p>
          <w:p w:rsidR="001A273C" w:rsidRPr="00235699" w:rsidRDefault="001A273C" w:rsidP="00996564">
            <w:r>
              <w:lastRenderedPageBreak/>
              <w:t>Практические занятия с использованием компьютеров, телефонов ,смарт-часов и т.д</w:t>
            </w:r>
          </w:p>
        </w:tc>
        <w:tc>
          <w:tcPr>
            <w:tcW w:w="2070" w:type="dxa"/>
          </w:tcPr>
          <w:p w:rsidR="001A273C" w:rsidRPr="00CC2FDE" w:rsidRDefault="007C0F13" w:rsidP="00996564">
            <w:pPr>
              <w:rPr>
                <w:lang w:val="en-US"/>
              </w:rPr>
            </w:pPr>
            <w:r>
              <w:lastRenderedPageBreak/>
              <w:t>Черненко А.Д.</w:t>
            </w:r>
          </w:p>
        </w:tc>
        <w:tc>
          <w:tcPr>
            <w:tcW w:w="1439" w:type="dxa"/>
          </w:tcPr>
          <w:p w:rsidR="001A273C" w:rsidRPr="00EC232C" w:rsidRDefault="001A273C" w:rsidP="00996564"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Интелектуальные марафоны</w:t>
            </w:r>
          </w:p>
        </w:tc>
        <w:tc>
          <w:tcPr>
            <w:tcW w:w="3720" w:type="dxa"/>
          </w:tcPr>
          <w:p w:rsidR="001A273C" w:rsidRPr="00415B85" w:rsidRDefault="001A273C" w:rsidP="00996564">
            <w:pPr>
              <w:rPr>
                <w:rFonts w:eastAsia="Calibri"/>
                <w:color w:val="181717"/>
              </w:rPr>
            </w:pPr>
            <w:r w:rsidRPr="00415B85">
              <w:rPr>
                <w:rFonts w:eastAsia="Calibri"/>
              </w:rPr>
              <w:t xml:space="preserve">«Я - путешественник (Путешествуем по России, миру)» </w:t>
            </w:r>
            <w:r w:rsidRPr="00415B85">
              <w:rPr>
                <w:rFonts w:eastAsia="Calibri"/>
                <w:color w:val="181717"/>
              </w:rPr>
              <w:t>игры-путешествия, видео-экскурсии соревновательной направленности</w:t>
            </w:r>
          </w:p>
          <w:p w:rsidR="001A273C" w:rsidRPr="00023542" w:rsidRDefault="001A273C" w:rsidP="00996564"/>
        </w:tc>
        <w:tc>
          <w:tcPr>
            <w:tcW w:w="2070" w:type="dxa"/>
          </w:tcPr>
          <w:p w:rsidR="001A273C" w:rsidRDefault="001A273C" w:rsidP="00996564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Филимонова Е.Е.</w:t>
            </w:r>
          </w:p>
        </w:tc>
        <w:tc>
          <w:tcPr>
            <w:tcW w:w="1439" w:type="dxa"/>
          </w:tcPr>
          <w:p w:rsidR="001A273C" w:rsidRDefault="001A273C" w:rsidP="00996564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  <w:tr w:rsidR="001A273C" w:rsidRPr="00023542" w:rsidTr="00996564">
        <w:trPr>
          <w:trHeight w:val="644"/>
        </w:trPr>
        <w:tc>
          <w:tcPr>
            <w:tcW w:w="3369" w:type="dxa"/>
          </w:tcPr>
          <w:p w:rsidR="001A273C" w:rsidRDefault="001A273C" w:rsidP="00996564">
            <w:pPr>
              <w:jc w:val="center"/>
              <w:rPr>
                <w:b/>
              </w:rPr>
            </w:pPr>
            <w:r>
              <w:rPr>
                <w:b/>
              </w:rPr>
              <w:t>«Учение с увлечением»</w:t>
            </w:r>
          </w:p>
        </w:tc>
        <w:tc>
          <w:tcPr>
            <w:tcW w:w="3720" w:type="dxa"/>
          </w:tcPr>
          <w:p w:rsidR="001A273C" w:rsidRPr="00EC232C" w:rsidRDefault="001A273C" w:rsidP="00996564">
            <w:pPr>
              <w:jc w:val="both"/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К</w:t>
            </w:r>
            <w:r>
              <w:rPr>
                <w:rFonts w:eastAsia="Calibri"/>
                <w:color w:val="181717"/>
              </w:rPr>
              <w:t xml:space="preserve">луб </w:t>
            </w:r>
            <w:r w:rsidR="003E37E3">
              <w:rPr>
                <w:rFonts w:eastAsia="Calibri"/>
                <w:color w:val="181717"/>
              </w:rPr>
              <w:t>театрального</w:t>
            </w:r>
            <w:r w:rsidR="00782188">
              <w:rPr>
                <w:rFonts w:eastAsia="Calibri"/>
                <w:color w:val="181717"/>
              </w:rPr>
              <w:t xml:space="preserve"> творчества</w:t>
            </w:r>
            <w:r>
              <w:rPr>
                <w:rFonts w:eastAsia="Calibri"/>
                <w:color w:val="181717"/>
              </w:rPr>
              <w:t xml:space="preserve"> </w:t>
            </w:r>
          </w:p>
          <w:p w:rsidR="001A273C" w:rsidRPr="00415B85" w:rsidRDefault="001A273C" w:rsidP="00996564">
            <w:pPr>
              <w:ind w:firstLine="709"/>
              <w:jc w:val="both"/>
              <w:rPr>
                <w:color w:val="181717"/>
              </w:rPr>
            </w:pPr>
          </w:p>
          <w:p w:rsidR="001A273C" w:rsidRPr="00415B85" w:rsidRDefault="001A273C" w:rsidP="00996564">
            <w:r w:rsidRPr="00415B85">
              <w:rPr>
                <w:color w:val="181717"/>
              </w:rPr>
              <w:br w:type="page"/>
            </w:r>
          </w:p>
        </w:tc>
        <w:tc>
          <w:tcPr>
            <w:tcW w:w="2070" w:type="dxa"/>
          </w:tcPr>
          <w:p w:rsidR="001A273C" w:rsidRDefault="00D13FF8" w:rsidP="00996564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Фабрика Т.В.</w:t>
            </w:r>
          </w:p>
        </w:tc>
        <w:tc>
          <w:tcPr>
            <w:tcW w:w="1439" w:type="dxa"/>
          </w:tcPr>
          <w:p w:rsidR="001A273C" w:rsidRDefault="001A273C" w:rsidP="00996564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</w:tbl>
    <w:p w:rsidR="001A273C" w:rsidRPr="00023542" w:rsidRDefault="001A273C" w:rsidP="001A273C">
      <w:pPr>
        <w:ind w:firstLine="846"/>
        <w:jc w:val="both"/>
      </w:pPr>
    </w:p>
    <w:p w:rsidR="001A273C" w:rsidRDefault="001A273C" w:rsidP="001A273C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направлений:</w:t>
      </w:r>
    </w:p>
    <w:p w:rsidR="001A273C" w:rsidRPr="008B5735" w:rsidRDefault="001A273C" w:rsidP="001A273C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8B5735">
        <w:rPr>
          <w:sz w:val="28"/>
          <w:szCs w:val="28"/>
        </w:rPr>
        <w:t>Быстрее,выше,сильнее»</w:t>
      </w:r>
    </w:p>
    <w:p w:rsidR="001A273C" w:rsidRDefault="001A273C" w:rsidP="001A273C">
      <w:pPr>
        <w:rPr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 Цель: </w:t>
      </w:r>
      <w:r w:rsidRPr="008B5735">
        <w:rPr>
          <w:rFonts w:eastAsia="Calibri"/>
          <w:color w:val="181717"/>
          <w:sz w:val="28"/>
          <w:szCs w:val="28"/>
        </w:rPr>
        <w:t>формирование представлений учащихся о здоровом образе жизни, развитие физической активности и двигательных навыков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2.</w:t>
      </w:r>
      <w:r w:rsidRPr="008B5735">
        <w:rPr>
          <w:rFonts w:eastAsia="Calibri"/>
          <w:color w:val="181717"/>
          <w:sz w:val="28"/>
          <w:szCs w:val="28"/>
        </w:rPr>
        <w:t xml:space="preserve"> «Великие математики и их открытия»</w:t>
      </w:r>
    </w:p>
    <w:p w:rsidR="001A273C" w:rsidRDefault="001A273C" w:rsidP="001A273C">
      <w:pPr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8B5735">
        <w:rPr>
          <w:rFonts w:eastAsia="Calibri"/>
          <w:color w:val="181717"/>
          <w:sz w:val="28"/>
          <w:szCs w:val="28"/>
        </w:rPr>
        <w:t xml:space="preserve"> развитие познавательной активности и интереса к истории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3.</w:t>
      </w:r>
      <w:r w:rsidRPr="008B5735">
        <w:rPr>
          <w:rFonts w:eastAsia="Calibri"/>
          <w:color w:val="181717"/>
          <w:sz w:val="28"/>
          <w:szCs w:val="28"/>
        </w:rPr>
        <w:t xml:space="preserve"> «Становлюсь грамотным читателем: читаю, думаю, понимаю»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4.</w:t>
      </w:r>
      <w:r w:rsidRPr="008B5735">
        <w:rPr>
          <w:rFonts w:eastAsia="Calibri"/>
          <w:color w:val="181717"/>
          <w:sz w:val="28"/>
          <w:szCs w:val="28"/>
        </w:rPr>
        <w:t xml:space="preserve"> «В мире музыкальных звуков»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5.</w:t>
      </w:r>
      <w:r w:rsidRPr="008B5735">
        <w:rPr>
          <w:rFonts w:eastAsia="Calibri"/>
          <w:color w:val="181717"/>
          <w:sz w:val="28"/>
          <w:szCs w:val="28"/>
        </w:rPr>
        <w:t xml:space="preserve"> «Моя информационная культура»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знакомство с миром современных технических устройств и культурой их использования.</w:t>
      </w:r>
      <w:r w:rsidRPr="008B5735">
        <w:rPr>
          <w:rFonts w:eastAsia="Calibri"/>
          <w:i/>
          <w:color w:val="181717"/>
          <w:sz w:val="28"/>
          <w:szCs w:val="28"/>
        </w:rPr>
        <w:t xml:space="preserve"> 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Форма организации: </w:t>
      </w:r>
      <w:r w:rsidRPr="008B5735">
        <w:rPr>
          <w:rFonts w:eastAsia="Calibri"/>
          <w:color w:val="181717"/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8B5735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6.</w:t>
      </w:r>
      <w:r w:rsidRPr="008B5735">
        <w:rPr>
          <w:rFonts w:eastAsia="Calibri"/>
          <w:color w:val="181717"/>
          <w:sz w:val="28"/>
          <w:szCs w:val="28"/>
        </w:rPr>
        <w:t xml:space="preserve"> «Я - путешественник (Путешествуем по России, миру)»</w:t>
      </w:r>
    </w:p>
    <w:p w:rsidR="001A273C" w:rsidRPr="008B5735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1A273C" w:rsidRDefault="001A273C" w:rsidP="001A273C">
      <w:pPr>
        <w:rPr>
          <w:sz w:val="28"/>
          <w:szCs w:val="28"/>
        </w:rPr>
      </w:pPr>
    </w:p>
    <w:p w:rsidR="001A273C" w:rsidRPr="00EC232C" w:rsidRDefault="001A273C" w:rsidP="001A273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7.</w:t>
      </w:r>
      <w:r w:rsidRPr="00EC232C">
        <w:rPr>
          <w:rFonts w:eastAsia="Calibri"/>
          <w:color w:val="181717"/>
          <w:sz w:val="28"/>
          <w:szCs w:val="28"/>
        </w:rPr>
        <w:t xml:space="preserve"> «Легко ли писать без ошибок?»</w:t>
      </w:r>
    </w:p>
    <w:p w:rsidR="001A273C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  <w:r w:rsidRPr="00EC232C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EC232C">
        <w:rPr>
          <w:rFonts w:eastAsia="Calibri"/>
          <w:color w:val="181717"/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:rsidR="001A273C" w:rsidRPr="00EC232C" w:rsidRDefault="001A273C" w:rsidP="001A273C">
      <w:pPr>
        <w:jc w:val="both"/>
        <w:rPr>
          <w:rFonts w:eastAsia="Calibri"/>
          <w:color w:val="181717"/>
          <w:sz w:val="28"/>
          <w:szCs w:val="28"/>
        </w:rPr>
      </w:pPr>
    </w:p>
    <w:p w:rsidR="001A273C" w:rsidRDefault="001A273C" w:rsidP="001A273C">
      <w:pPr>
        <w:jc w:val="center"/>
        <w:rPr>
          <w:sz w:val="28"/>
          <w:szCs w:val="28"/>
        </w:rPr>
      </w:pPr>
    </w:p>
    <w:p w:rsidR="007E7F41" w:rsidRDefault="007E7F41" w:rsidP="007E7F41">
      <w:pPr>
        <w:jc w:val="righ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-14605</wp:posOffset>
            </wp:positionV>
            <wp:extent cx="1485900" cy="10591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Утверждаю:_</w:t>
      </w:r>
      <w:r w:rsidRPr="007E7F41">
        <w:t xml:space="preserve"> </w:t>
      </w:r>
      <w:r>
        <w:rPr>
          <w:sz w:val="28"/>
          <w:szCs w:val="28"/>
        </w:rPr>
        <w:t xml:space="preserve">___директор </w:t>
      </w:r>
    </w:p>
    <w:p w:rsidR="001A273C" w:rsidRDefault="007E7F41" w:rsidP="007E7F41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ООШ Черненко А.Д.</w:t>
      </w:r>
    </w:p>
    <w:p w:rsidR="007C0F13" w:rsidRDefault="007C0F13" w:rsidP="007E7F41">
      <w:pPr>
        <w:jc w:val="right"/>
        <w:rPr>
          <w:sz w:val="28"/>
          <w:szCs w:val="28"/>
        </w:rPr>
      </w:pPr>
    </w:p>
    <w:p w:rsidR="001A273C" w:rsidRDefault="001A273C" w:rsidP="001A273C">
      <w:pPr>
        <w:rPr>
          <w:sz w:val="28"/>
          <w:szCs w:val="28"/>
        </w:rPr>
      </w:pPr>
    </w:p>
    <w:bookmarkEnd w:id="0"/>
    <w:p w:rsidR="00505F3D" w:rsidRPr="00A54C15" w:rsidRDefault="00505F3D" w:rsidP="00505F3D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05F3D" w:rsidRPr="00A54C15" w:rsidRDefault="00505F3D" w:rsidP="00505F3D">
      <w:pPr>
        <w:jc w:val="center"/>
        <w:rPr>
          <w:b/>
          <w:sz w:val="28"/>
          <w:szCs w:val="28"/>
        </w:rPr>
      </w:pPr>
      <w:r w:rsidRPr="00A54C15">
        <w:rPr>
          <w:b/>
          <w:sz w:val="28"/>
          <w:szCs w:val="28"/>
        </w:rPr>
        <w:t>«Основная общеобразовательная школа с. Руновка Кировского района»</w:t>
      </w:r>
    </w:p>
    <w:p w:rsidR="00505F3D" w:rsidRPr="00A54C15" w:rsidRDefault="00505F3D" w:rsidP="00505F3D">
      <w:pPr>
        <w:rPr>
          <w:b/>
          <w:sz w:val="28"/>
          <w:szCs w:val="28"/>
        </w:rPr>
      </w:pPr>
    </w:p>
    <w:p w:rsidR="00505F3D" w:rsidRPr="00A54C15" w:rsidRDefault="00505F3D" w:rsidP="00505F3D">
      <w:pPr>
        <w:rPr>
          <w:b/>
          <w:sz w:val="28"/>
          <w:szCs w:val="28"/>
        </w:rPr>
      </w:pPr>
    </w:p>
    <w:p w:rsidR="00505F3D" w:rsidRPr="00B55E32" w:rsidRDefault="00505F3D" w:rsidP="00505F3D">
      <w:pPr>
        <w:jc w:val="both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« Основная общеобразовательная школа с. Руновка Кировского района»,утвержденная приказом №  3</w:t>
      </w:r>
      <w:r>
        <w:rPr>
          <w:b/>
          <w:sz w:val="28"/>
          <w:szCs w:val="28"/>
        </w:rPr>
        <w:t>2</w:t>
      </w:r>
      <w:r w:rsidRPr="00B55E32">
        <w:rPr>
          <w:b/>
          <w:sz w:val="28"/>
          <w:szCs w:val="28"/>
        </w:rPr>
        <w:t xml:space="preserve">     от </w:t>
      </w:r>
      <w:r>
        <w:rPr>
          <w:b/>
          <w:sz w:val="28"/>
          <w:szCs w:val="28"/>
        </w:rPr>
        <w:t>29</w:t>
      </w:r>
      <w:r w:rsidRPr="00B55E3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B55E3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7C0F13">
        <w:rPr>
          <w:b/>
          <w:sz w:val="28"/>
          <w:szCs w:val="28"/>
        </w:rPr>
        <w:t>4</w:t>
      </w:r>
      <w:r w:rsidRPr="00B55E32">
        <w:rPr>
          <w:b/>
          <w:sz w:val="28"/>
          <w:szCs w:val="28"/>
        </w:rPr>
        <w:t xml:space="preserve">г.     </w:t>
      </w:r>
    </w:p>
    <w:p w:rsidR="00505F3D" w:rsidRPr="00B55E32" w:rsidRDefault="00505F3D" w:rsidP="00505F3D">
      <w:pPr>
        <w:jc w:val="center"/>
        <w:rPr>
          <w:b/>
          <w:sz w:val="28"/>
          <w:szCs w:val="28"/>
        </w:rPr>
      </w:pPr>
      <w:r w:rsidRPr="00B55E32">
        <w:rPr>
          <w:b/>
          <w:sz w:val="28"/>
          <w:szCs w:val="28"/>
        </w:rPr>
        <w:t>Сайт: 326.42354.3535.</w:t>
      </w:r>
      <w:r w:rsidRPr="00B55E32">
        <w:rPr>
          <w:b/>
          <w:sz w:val="28"/>
          <w:szCs w:val="28"/>
          <w:lang w:val="en-US"/>
        </w:rPr>
        <w:t>ru</w:t>
      </w:r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Default="00505F3D" w:rsidP="00505F3D">
      <w:pPr>
        <w:rPr>
          <w:sz w:val="28"/>
          <w:szCs w:val="28"/>
        </w:rPr>
      </w:pPr>
    </w:p>
    <w:p w:rsidR="00505F3D" w:rsidRPr="00EE1D7E" w:rsidRDefault="00505F3D" w:rsidP="00505F3D">
      <w:pPr>
        <w:pStyle w:val="a3"/>
        <w:jc w:val="center"/>
        <w:rPr>
          <w:b/>
          <w:sz w:val="40"/>
          <w:szCs w:val="40"/>
        </w:rPr>
      </w:pPr>
      <w:r w:rsidRPr="00EE1D7E">
        <w:rPr>
          <w:b/>
          <w:sz w:val="40"/>
          <w:szCs w:val="40"/>
        </w:rPr>
        <w:t>Основные направления внеурочной деятельности</w:t>
      </w: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jc w:val="center"/>
        <w:rPr>
          <w:sz w:val="28"/>
          <w:szCs w:val="28"/>
        </w:rPr>
      </w:pP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«ООШ с. Руновка»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7C0F1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7C0F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</w:t>
      </w:r>
      <w:r w:rsidR="003E37E3">
        <w:rPr>
          <w:b/>
          <w:sz w:val="28"/>
          <w:szCs w:val="28"/>
        </w:rPr>
        <w:t>-9</w:t>
      </w:r>
      <w:r>
        <w:rPr>
          <w:b/>
          <w:sz w:val="28"/>
          <w:szCs w:val="28"/>
        </w:rPr>
        <w:t xml:space="preserve"> класс</w:t>
      </w:r>
      <w:r w:rsidR="003E37E3">
        <w:rPr>
          <w:b/>
          <w:sz w:val="28"/>
          <w:szCs w:val="28"/>
        </w:rPr>
        <w:t>ов</w:t>
      </w: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организационного раздела ООП ОО МБОУ «ООШ с. Руновка» верна</w:t>
      </w:r>
    </w:p>
    <w:p w:rsidR="00505F3D" w:rsidRDefault="00505F3D" w:rsidP="00505F3D">
      <w:pPr>
        <w:jc w:val="center"/>
        <w:rPr>
          <w:b/>
          <w:sz w:val="28"/>
          <w:szCs w:val="28"/>
        </w:rPr>
      </w:pPr>
    </w:p>
    <w:p w:rsidR="00505F3D" w:rsidRDefault="00505F3D" w:rsidP="00505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МБОУ ООШ с. Руновка   А.Д. Черненко</w:t>
      </w: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505F3D">
      <w:pPr>
        <w:pStyle w:val="a3"/>
        <w:jc w:val="center"/>
        <w:rPr>
          <w:b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7E7F41" w:rsidP="00F108F4">
      <w:pPr>
        <w:jc w:val="center"/>
        <w:rPr>
          <w:b/>
          <w:lang w:eastAsia="en-US"/>
        </w:rPr>
      </w:pPr>
      <w:r>
        <w:rPr>
          <w:b/>
          <w:lang w:eastAsia="en-US"/>
        </w:rPr>
        <w:t>2025</w:t>
      </w: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505F3D" w:rsidRDefault="00505F3D" w:rsidP="00F108F4">
      <w:pPr>
        <w:jc w:val="center"/>
        <w:rPr>
          <w:b/>
          <w:lang w:eastAsia="en-US"/>
        </w:rPr>
      </w:pPr>
    </w:p>
    <w:p w:rsidR="00F108F4" w:rsidRPr="002219A3" w:rsidRDefault="00F108F4" w:rsidP="00F108F4">
      <w:pPr>
        <w:jc w:val="center"/>
        <w:rPr>
          <w:b/>
          <w:lang w:eastAsia="en-US"/>
        </w:rPr>
      </w:pPr>
      <w:r w:rsidRPr="002219A3">
        <w:rPr>
          <w:b/>
          <w:lang w:eastAsia="en-US"/>
        </w:rPr>
        <w:t xml:space="preserve">для </w:t>
      </w:r>
      <w:r w:rsidR="00505F3D">
        <w:rPr>
          <w:b/>
          <w:lang w:eastAsia="en-US"/>
        </w:rPr>
        <w:t>5</w:t>
      </w:r>
      <w:r w:rsidR="003E37E3">
        <w:rPr>
          <w:b/>
          <w:lang w:eastAsia="en-US"/>
        </w:rPr>
        <w:t>-</w:t>
      </w:r>
      <w:r w:rsidR="007C0F13">
        <w:rPr>
          <w:b/>
          <w:lang w:eastAsia="en-US"/>
        </w:rPr>
        <w:t>9</w:t>
      </w:r>
      <w:r w:rsidRPr="002219A3">
        <w:rPr>
          <w:b/>
          <w:lang w:eastAsia="en-US"/>
        </w:rPr>
        <w:t xml:space="preserve"> класс</w:t>
      </w:r>
      <w:r w:rsidR="00505F3D">
        <w:rPr>
          <w:b/>
          <w:lang w:eastAsia="en-US"/>
        </w:rPr>
        <w:t>а</w:t>
      </w:r>
    </w:p>
    <w:p w:rsidR="00F108F4" w:rsidRPr="002219A3" w:rsidRDefault="00F108F4" w:rsidP="00F108F4">
      <w:pPr>
        <w:pStyle w:val="2"/>
        <w:rPr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720"/>
        <w:gridCol w:w="2070"/>
        <w:gridCol w:w="1439"/>
      </w:tblGrid>
      <w:tr w:rsidR="00302033" w:rsidRPr="00023542" w:rsidTr="00302033">
        <w:trPr>
          <w:trHeight w:val="276"/>
        </w:trPr>
        <w:tc>
          <w:tcPr>
            <w:tcW w:w="3369" w:type="dxa"/>
            <w:vMerge w:val="restart"/>
          </w:tcPr>
          <w:p w:rsidR="00302033" w:rsidRPr="00023542" w:rsidRDefault="00302033" w:rsidP="00105246">
            <w:pPr>
              <w:jc w:val="center"/>
              <w:rPr>
                <w:b/>
              </w:rPr>
            </w:pPr>
            <w:bookmarkStart w:id="1" w:name="_Hlk105078978"/>
            <w:r w:rsidRPr="00023542">
              <w:rPr>
                <w:b/>
              </w:rPr>
              <w:t>Направление внеурочной деятельности</w:t>
            </w:r>
          </w:p>
        </w:tc>
        <w:tc>
          <w:tcPr>
            <w:tcW w:w="3720" w:type="dxa"/>
            <w:vMerge w:val="restart"/>
          </w:tcPr>
          <w:p w:rsidR="00302033" w:rsidRPr="00023542" w:rsidRDefault="00302033" w:rsidP="00105246">
            <w:pPr>
              <w:jc w:val="center"/>
              <w:rPr>
                <w:b/>
              </w:rPr>
            </w:pPr>
            <w:r w:rsidRPr="00023542">
              <w:rPr>
                <w:b/>
              </w:rPr>
              <w:t>Факультатив, кружок,</w:t>
            </w:r>
          </w:p>
          <w:p w:rsidR="00302033" w:rsidRPr="00023542" w:rsidRDefault="00302033" w:rsidP="00105246">
            <w:pPr>
              <w:jc w:val="center"/>
              <w:rPr>
                <w:b/>
              </w:rPr>
            </w:pPr>
            <w:r w:rsidRPr="00023542">
              <w:rPr>
                <w:b/>
              </w:rPr>
              <w:t>общественно-полезная практика</w:t>
            </w:r>
          </w:p>
        </w:tc>
        <w:tc>
          <w:tcPr>
            <w:tcW w:w="2070" w:type="dxa"/>
            <w:vMerge w:val="restart"/>
          </w:tcPr>
          <w:p w:rsidR="00302033" w:rsidRPr="00023542" w:rsidRDefault="00EC232C" w:rsidP="0010524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439" w:type="dxa"/>
            <w:vMerge w:val="restart"/>
          </w:tcPr>
          <w:p w:rsidR="00302033" w:rsidRPr="00023542" w:rsidRDefault="00EC232C" w:rsidP="00105246">
            <w:pPr>
              <w:jc w:val="center"/>
              <w:rPr>
                <w:b/>
              </w:rPr>
            </w:pPr>
            <w:r>
              <w:rPr>
                <w:b/>
              </w:rPr>
              <w:t>Кол-во час</w:t>
            </w:r>
          </w:p>
        </w:tc>
      </w:tr>
      <w:tr w:rsidR="00302033" w:rsidRPr="00023542" w:rsidTr="00302033">
        <w:trPr>
          <w:trHeight w:val="276"/>
        </w:trPr>
        <w:tc>
          <w:tcPr>
            <w:tcW w:w="3369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3720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2070" w:type="dxa"/>
            <w:vMerge/>
          </w:tcPr>
          <w:p w:rsidR="00302033" w:rsidRPr="00023542" w:rsidRDefault="00302033" w:rsidP="00105246">
            <w:pPr>
              <w:jc w:val="both"/>
            </w:pPr>
          </w:p>
        </w:tc>
        <w:tc>
          <w:tcPr>
            <w:tcW w:w="1439" w:type="dxa"/>
            <w:vMerge/>
          </w:tcPr>
          <w:p w:rsidR="00302033" w:rsidRPr="00023542" w:rsidRDefault="00302033" w:rsidP="00105246">
            <w:pPr>
              <w:jc w:val="both"/>
            </w:pPr>
          </w:p>
        </w:tc>
      </w:tr>
      <w:tr w:rsidR="00302033" w:rsidRPr="00023542" w:rsidTr="00302033"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3720" w:type="dxa"/>
          </w:tcPr>
          <w:p w:rsidR="002A44D5" w:rsidRDefault="007C0F13" w:rsidP="002A44D5">
            <w:r>
              <w:t>К</w:t>
            </w:r>
            <w:r w:rsidR="005D77E8">
              <w:t>луб</w:t>
            </w:r>
            <w:r>
              <w:t xml:space="preserve"> юнармейцев</w:t>
            </w:r>
            <w:r w:rsidR="005D77E8">
              <w:t xml:space="preserve"> </w:t>
            </w:r>
            <w:r w:rsidR="00105246">
              <w:t xml:space="preserve"> «</w:t>
            </w:r>
            <w:r>
              <w:t>Лидер</w:t>
            </w:r>
            <w:r w:rsidR="00105246">
              <w:t>»</w:t>
            </w:r>
          </w:p>
          <w:p w:rsidR="00302033" w:rsidRPr="00023542" w:rsidRDefault="00302033" w:rsidP="002A44D5">
            <w:pPr>
              <w:jc w:val="both"/>
            </w:pPr>
          </w:p>
        </w:tc>
        <w:tc>
          <w:tcPr>
            <w:tcW w:w="2070" w:type="dxa"/>
          </w:tcPr>
          <w:p w:rsidR="00EC232C" w:rsidRPr="00023542" w:rsidRDefault="00EC232C" w:rsidP="00EC232C">
            <w:r>
              <w:t>Шипицын А.Г.</w:t>
            </w:r>
          </w:p>
          <w:p w:rsidR="00302033" w:rsidRPr="00023542" w:rsidRDefault="00302033" w:rsidP="00381874">
            <w:pPr>
              <w:jc w:val="both"/>
            </w:pPr>
          </w:p>
        </w:tc>
        <w:tc>
          <w:tcPr>
            <w:tcW w:w="1439" w:type="dxa"/>
          </w:tcPr>
          <w:p w:rsidR="00302033" w:rsidRPr="00023542" w:rsidRDefault="00EC232C" w:rsidP="00302033">
            <w:pPr>
              <w:jc w:val="both"/>
            </w:pPr>
            <w:r>
              <w:t>1</w:t>
            </w:r>
            <w:r w:rsidR="00FC6125">
              <w:t>/100%</w:t>
            </w:r>
          </w:p>
        </w:tc>
      </w:tr>
      <w:tr w:rsidR="00302033" w:rsidRPr="00023542" w:rsidTr="00302033">
        <w:tc>
          <w:tcPr>
            <w:tcW w:w="3369" w:type="dxa"/>
          </w:tcPr>
          <w:p w:rsidR="00302033" w:rsidRPr="00023542" w:rsidRDefault="00693036" w:rsidP="00105246">
            <w:pPr>
              <w:tabs>
                <w:tab w:val="left" w:pos="598"/>
              </w:tabs>
              <w:rPr>
                <w:b/>
              </w:rPr>
            </w:pPr>
            <w:r>
              <w:rPr>
                <w:b/>
              </w:rPr>
              <w:t>Гражданско-патриотическое</w:t>
            </w:r>
            <w:r w:rsidR="00302033">
              <w:rPr>
                <w:b/>
              </w:rPr>
              <w:t xml:space="preserve"> </w:t>
            </w:r>
          </w:p>
        </w:tc>
        <w:tc>
          <w:tcPr>
            <w:tcW w:w="3720" w:type="dxa"/>
          </w:tcPr>
          <w:p w:rsidR="00302033" w:rsidRDefault="005060FB" w:rsidP="00105246">
            <w:pPr>
              <w:jc w:val="both"/>
            </w:pPr>
            <w:r>
              <w:t>Волонтерское движение</w:t>
            </w:r>
            <w:r w:rsidR="00996564">
              <w:t xml:space="preserve"> «Добрые сердца»</w:t>
            </w:r>
            <w:r w:rsidR="007C0F13">
              <w:t>, школьная музейная комната.</w:t>
            </w:r>
          </w:p>
          <w:p w:rsidR="007C0F13" w:rsidRPr="00023542" w:rsidRDefault="007C0F13" w:rsidP="00105246">
            <w:pPr>
              <w:jc w:val="both"/>
            </w:pPr>
            <w:r>
              <w:t>Разговор о важном</w:t>
            </w:r>
          </w:p>
          <w:p w:rsidR="00105246" w:rsidRPr="003C4114" w:rsidRDefault="00105246" w:rsidP="00EC232C">
            <w:pPr>
              <w:jc w:val="both"/>
            </w:pPr>
          </w:p>
        </w:tc>
        <w:tc>
          <w:tcPr>
            <w:tcW w:w="2070" w:type="dxa"/>
          </w:tcPr>
          <w:p w:rsidR="00EC232C" w:rsidRDefault="00D667FA" w:rsidP="00EC232C">
            <w:pPr>
              <w:jc w:val="both"/>
            </w:pPr>
            <w:r>
              <w:t>Мингазова НН</w:t>
            </w:r>
          </w:p>
          <w:p w:rsidR="00302033" w:rsidRDefault="00302033" w:rsidP="00381874">
            <w:pPr>
              <w:jc w:val="both"/>
            </w:pPr>
          </w:p>
          <w:p w:rsidR="007C0F13" w:rsidRDefault="007C0F13" w:rsidP="00381874">
            <w:pPr>
              <w:jc w:val="both"/>
            </w:pPr>
          </w:p>
          <w:p w:rsidR="007C0F13" w:rsidRPr="003C4114" w:rsidRDefault="007C0F13" w:rsidP="00381874">
            <w:pPr>
              <w:jc w:val="both"/>
            </w:pPr>
            <w:r>
              <w:t>Кл.руководители</w:t>
            </w:r>
          </w:p>
        </w:tc>
        <w:tc>
          <w:tcPr>
            <w:tcW w:w="1439" w:type="dxa"/>
          </w:tcPr>
          <w:p w:rsidR="00302033" w:rsidRPr="003C4114" w:rsidRDefault="00EC232C" w:rsidP="007956E8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  <w:tr w:rsidR="00302033" w:rsidRPr="00023542" w:rsidTr="00302033">
        <w:trPr>
          <w:trHeight w:val="325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Духовно-нравственное</w:t>
            </w:r>
          </w:p>
        </w:tc>
        <w:tc>
          <w:tcPr>
            <w:tcW w:w="3720" w:type="dxa"/>
          </w:tcPr>
          <w:p w:rsidR="00105246" w:rsidRPr="00105246" w:rsidRDefault="00105246" w:rsidP="00105246">
            <w:pPr>
              <w:rPr>
                <w:rFonts w:eastAsia="Calibri"/>
              </w:rPr>
            </w:pPr>
            <w:r w:rsidRPr="00105246">
              <w:rPr>
                <w:rFonts w:eastAsia="Calibri"/>
              </w:rPr>
              <w:t>«Становлюсь грамотным читателем: читаю, думаю, понимаю»</w:t>
            </w:r>
            <w:r w:rsidR="00EC232C">
              <w:rPr>
                <w:rFonts w:eastAsia="Calibri"/>
              </w:rPr>
              <w:t xml:space="preserve"> </w:t>
            </w:r>
            <w:r w:rsidR="00505F3D">
              <w:rPr>
                <w:rFonts w:eastAsia="Calibri"/>
              </w:rPr>
              <w:t>литературн</w:t>
            </w:r>
            <w:r w:rsidR="00D667FA">
              <w:rPr>
                <w:rFonts w:eastAsia="Calibri"/>
              </w:rPr>
              <w:t>ая гостиная</w:t>
            </w:r>
            <w:r w:rsidR="00505F3D">
              <w:rPr>
                <w:rFonts w:eastAsia="Calibri"/>
              </w:rPr>
              <w:t xml:space="preserve"> </w:t>
            </w:r>
          </w:p>
          <w:p w:rsidR="00302033" w:rsidRPr="00023542" w:rsidRDefault="00302033" w:rsidP="007956E8">
            <w:pPr>
              <w:jc w:val="both"/>
            </w:pPr>
          </w:p>
        </w:tc>
        <w:tc>
          <w:tcPr>
            <w:tcW w:w="2070" w:type="dxa"/>
          </w:tcPr>
          <w:p w:rsidR="00302033" w:rsidRPr="00023542" w:rsidRDefault="00EC232C" w:rsidP="00105246">
            <w:pPr>
              <w:jc w:val="both"/>
            </w:pPr>
            <w:r>
              <w:rPr>
                <w:rFonts w:eastAsia="Calibri"/>
              </w:rPr>
              <w:t>Ильчук И.Ф.</w:t>
            </w:r>
          </w:p>
        </w:tc>
        <w:tc>
          <w:tcPr>
            <w:tcW w:w="1439" w:type="dxa"/>
          </w:tcPr>
          <w:p w:rsidR="00302033" w:rsidRPr="00023542" w:rsidRDefault="00EC232C" w:rsidP="00302033">
            <w:pPr>
              <w:jc w:val="both"/>
            </w:pPr>
            <w:r>
              <w:t>1</w:t>
            </w:r>
            <w:r w:rsidR="00FC6125">
              <w:t>/100%</w:t>
            </w:r>
          </w:p>
        </w:tc>
      </w:tr>
      <w:tr w:rsidR="00302033" w:rsidRPr="00023542" w:rsidTr="00302033">
        <w:trPr>
          <w:trHeight w:val="643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</w:p>
        </w:tc>
        <w:tc>
          <w:tcPr>
            <w:tcW w:w="3720" w:type="dxa"/>
          </w:tcPr>
          <w:p w:rsidR="00302033" w:rsidRPr="00415B85" w:rsidRDefault="007956E8" w:rsidP="00415B85">
            <w:r w:rsidRPr="00023542">
              <w:t xml:space="preserve"> </w:t>
            </w:r>
            <w:r w:rsidR="00415B85" w:rsidRPr="00415B85">
              <w:rPr>
                <w:rFonts w:eastAsia="Calibri"/>
                <w:color w:val="181717"/>
              </w:rPr>
              <w:t>«В мире музыкальных звуков»</w:t>
            </w:r>
            <w:r w:rsidR="00EC232C">
              <w:rPr>
                <w:rFonts w:eastAsia="Calibri"/>
                <w:color w:val="181717"/>
              </w:rPr>
              <w:t xml:space="preserve"> </w:t>
            </w:r>
            <w:r w:rsidR="003E37E3">
              <w:rPr>
                <w:rFonts w:eastAsia="Calibri"/>
                <w:color w:val="181717"/>
              </w:rPr>
              <w:t>школьный хор</w:t>
            </w:r>
            <w:r w:rsidR="0044375E">
              <w:rPr>
                <w:rFonts w:eastAsia="Calibri"/>
                <w:color w:val="181717"/>
              </w:rPr>
              <w:t xml:space="preserve"> </w:t>
            </w:r>
          </w:p>
        </w:tc>
        <w:tc>
          <w:tcPr>
            <w:tcW w:w="2070" w:type="dxa"/>
          </w:tcPr>
          <w:p w:rsidR="00302033" w:rsidRDefault="003E37E3" w:rsidP="004C0626">
            <w:pPr>
              <w:rPr>
                <w:rFonts w:eastAsia="Calibri"/>
                <w:color w:val="181717"/>
              </w:rPr>
            </w:pPr>
            <w:r>
              <w:rPr>
                <w:rFonts w:eastAsia="Calibri"/>
                <w:color w:val="181717"/>
              </w:rPr>
              <w:t>Ильчук ЕГ</w:t>
            </w:r>
          </w:p>
          <w:p w:rsidR="003E37E3" w:rsidRPr="00023542" w:rsidRDefault="003E37E3" w:rsidP="004C0626">
            <w:r>
              <w:rPr>
                <w:rFonts w:eastAsia="Calibri"/>
                <w:color w:val="181717"/>
              </w:rPr>
              <w:t>Филимонова  ЕЕ</w:t>
            </w:r>
          </w:p>
        </w:tc>
        <w:tc>
          <w:tcPr>
            <w:tcW w:w="1439" w:type="dxa"/>
          </w:tcPr>
          <w:p w:rsidR="00302033" w:rsidRPr="00023542" w:rsidRDefault="00EC232C" w:rsidP="00EC232C">
            <w:r>
              <w:t>1</w:t>
            </w:r>
            <w:r w:rsidR="00FC6125">
              <w:t>/100%</w:t>
            </w:r>
          </w:p>
        </w:tc>
      </w:tr>
      <w:tr w:rsidR="00302033" w:rsidRPr="00023542" w:rsidTr="00302033">
        <w:trPr>
          <w:trHeight w:val="644"/>
        </w:trPr>
        <w:tc>
          <w:tcPr>
            <w:tcW w:w="3369" w:type="dxa"/>
          </w:tcPr>
          <w:p w:rsidR="00302033" w:rsidRPr="00023542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3720" w:type="dxa"/>
          </w:tcPr>
          <w:p w:rsidR="00302033" w:rsidRDefault="00235699" w:rsidP="002A44D5">
            <w:r>
              <w:t>«</w:t>
            </w:r>
            <w:r w:rsidR="005C4582">
              <w:t>Юный мастер</w:t>
            </w:r>
            <w:r>
              <w:t>»</w:t>
            </w:r>
          </w:p>
          <w:p w:rsidR="00235699" w:rsidRPr="00235699" w:rsidRDefault="00D667FA" w:rsidP="002A44D5">
            <w:r>
              <w:t>Творческая мастерская</w:t>
            </w:r>
          </w:p>
        </w:tc>
        <w:tc>
          <w:tcPr>
            <w:tcW w:w="2070" w:type="dxa"/>
          </w:tcPr>
          <w:p w:rsidR="00302033" w:rsidRPr="00CC2FDE" w:rsidRDefault="005060FB" w:rsidP="00381874">
            <w:pPr>
              <w:rPr>
                <w:lang w:val="en-US"/>
              </w:rPr>
            </w:pPr>
            <w:r>
              <w:t>Шипицын А.Г.</w:t>
            </w:r>
            <w:r w:rsidR="00EC232C">
              <w:t xml:space="preserve"> </w:t>
            </w:r>
          </w:p>
        </w:tc>
        <w:tc>
          <w:tcPr>
            <w:tcW w:w="1439" w:type="dxa"/>
          </w:tcPr>
          <w:p w:rsidR="00302033" w:rsidRPr="00EC232C" w:rsidRDefault="00EC232C" w:rsidP="00302033">
            <w:r>
              <w:t>1</w:t>
            </w:r>
            <w:r w:rsidR="00FC6125">
              <w:t>/100%</w:t>
            </w:r>
          </w:p>
        </w:tc>
      </w:tr>
      <w:tr w:rsidR="002A44D5" w:rsidRPr="00023542" w:rsidTr="00302033">
        <w:trPr>
          <w:trHeight w:val="644"/>
        </w:trPr>
        <w:tc>
          <w:tcPr>
            <w:tcW w:w="3369" w:type="dxa"/>
          </w:tcPr>
          <w:p w:rsidR="002A44D5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Экологическое</w:t>
            </w:r>
          </w:p>
        </w:tc>
        <w:tc>
          <w:tcPr>
            <w:tcW w:w="3720" w:type="dxa"/>
          </w:tcPr>
          <w:p w:rsidR="00415B85" w:rsidRPr="00415B85" w:rsidRDefault="00235699" w:rsidP="00415B85">
            <w:pPr>
              <w:rPr>
                <w:rFonts w:eastAsia="Calibri"/>
                <w:color w:val="181717"/>
              </w:rPr>
            </w:pPr>
            <w:r w:rsidRPr="00415B85">
              <w:rPr>
                <w:rFonts w:eastAsia="Calibri"/>
              </w:rPr>
              <w:t>«</w:t>
            </w:r>
            <w:r w:rsidR="007C0F13">
              <w:rPr>
                <w:rFonts w:eastAsia="Calibri"/>
              </w:rPr>
              <w:t>Билет в будущее»</w:t>
            </w:r>
            <w:r w:rsidR="00415B85" w:rsidRPr="00415B85">
              <w:rPr>
                <w:rFonts w:eastAsia="Calibri"/>
                <w:color w:val="181717"/>
              </w:rPr>
              <w:t xml:space="preserve"> </w:t>
            </w:r>
          </w:p>
          <w:p w:rsidR="002A44D5" w:rsidRPr="00023542" w:rsidRDefault="002A44D5" w:rsidP="00105246"/>
        </w:tc>
        <w:tc>
          <w:tcPr>
            <w:tcW w:w="2070" w:type="dxa"/>
          </w:tcPr>
          <w:p w:rsidR="002A44D5" w:rsidRDefault="00EC232C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Филимонова Е.Е.</w:t>
            </w:r>
          </w:p>
        </w:tc>
        <w:tc>
          <w:tcPr>
            <w:tcW w:w="1439" w:type="dxa"/>
          </w:tcPr>
          <w:p w:rsidR="002A44D5" w:rsidRDefault="00EC232C" w:rsidP="00302033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  <w:tr w:rsidR="002A44D5" w:rsidRPr="00023542" w:rsidTr="00302033">
        <w:trPr>
          <w:trHeight w:val="644"/>
        </w:trPr>
        <w:tc>
          <w:tcPr>
            <w:tcW w:w="3369" w:type="dxa"/>
          </w:tcPr>
          <w:p w:rsidR="002A44D5" w:rsidRDefault="00693036" w:rsidP="00105246">
            <w:pPr>
              <w:jc w:val="center"/>
              <w:rPr>
                <w:b/>
              </w:rPr>
            </w:pPr>
            <w:r>
              <w:rPr>
                <w:b/>
              </w:rPr>
              <w:t>Ценности научного познания</w:t>
            </w:r>
          </w:p>
        </w:tc>
        <w:tc>
          <w:tcPr>
            <w:tcW w:w="3720" w:type="dxa"/>
          </w:tcPr>
          <w:p w:rsidR="00EC232C" w:rsidRPr="00EC232C" w:rsidRDefault="00EC232C" w:rsidP="00EC232C">
            <w:pPr>
              <w:jc w:val="both"/>
              <w:rPr>
                <w:rFonts w:eastAsia="Calibri"/>
                <w:color w:val="181717"/>
              </w:rPr>
            </w:pPr>
            <w:r w:rsidRPr="00EC232C">
              <w:rPr>
                <w:rFonts w:eastAsia="Calibri"/>
                <w:color w:val="181717"/>
              </w:rPr>
              <w:t>«Легко ли писать без ошибок?»</w:t>
            </w:r>
            <w:r>
              <w:rPr>
                <w:rFonts w:eastAsia="Calibri"/>
                <w:color w:val="181717"/>
              </w:rPr>
              <w:t xml:space="preserve"> клуб любителей русского языка </w:t>
            </w:r>
          </w:p>
          <w:p w:rsidR="00415B85" w:rsidRPr="00415B85" w:rsidRDefault="00415B85" w:rsidP="00415B85">
            <w:pPr>
              <w:ind w:firstLine="709"/>
              <w:jc w:val="both"/>
              <w:rPr>
                <w:color w:val="181717"/>
              </w:rPr>
            </w:pPr>
          </w:p>
          <w:p w:rsidR="002A44D5" w:rsidRPr="00415B85" w:rsidRDefault="00415B85" w:rsidP="00415B85">
            <w:r w:rsidRPr="00415B85">
              <w:rPr>
                <w:color w:val="181717"/>
              </w:rPr>
              <w:br w:type="page"/>
            </w:r>
          </w:p>
        </w:tc>
        <w:tc>
          <w:tcPr>
            <w:tcW w:w="2070" w:type="dxa"/>
          </w:tcPr>
          <w:p w:rsidR="002A44D5" w:rsidRDefault="00EC232C">
            <w:pPr>
              <w:spacing w:after="200" w:line="276" w:lineRule="auto"/>
            </w:pPr>
            <w:r>
              <w:rPr>
                <w:rFonts w:eastAsia="Calibri"/>
                <w:color w:val="181717"/>
              </w:rPr>
              <w:t>Кобзарь Е.В.</w:t>
            </w:r>
          </w:p>
        </w:tc>
        <w:tc>
          <w:tcPr>
            <w:tcW w:w="1439" w:type="dxa"/>
          </w:tcPr>
          <w:p w:rsidR="002A44D5" w:rsidRDefault="00EC232C" w:rsidP="00302033">
            <w:pPr>
              <w:spacing w:after="200" w:line="276" w:lineRule="auto"/>
            </w:pPr>
            <w:r>
              <w:t>1</w:t>
            </w:r>
            <w:r w:rsidR="00FC6125">
              <w:t>/100%</w:t>
            </w:r>
          </w:p>
        </w:tc>
      </w:tr>
    </w:tbl>
    <w:p w:rsidR="00F108F4" w:rsidRPr="00023542" w:rsidRDefault="00F108F4" w:rsidP="00F108F4">
      <w:pPr>
        <w:ind w:firstLine="846"/>
        <w:jc w:val="both"/>
      </w:pPr>
    </w:p>
    <w:p w:rsidR="008B5735" w:rsidRDefault="00EC232C" w:rsidP="008B5735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направлений:</w:t>
      </w:r>
    </w:p>
    <w:p w:rsidR="008B5735" w:rsidRPr="008B5735" w:rsidRDefault="008B5735" w:rsidP="008B5735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Pr="008B5735">
        <w:rPr>
          <w:sz w:val="28"/>
          <w:szCs w:val="28"/>
        </w:rPr>
        <w:t>Быстрее,выше,сильнее»</w:t>
      </w:r>
    </w:p>
    <w:p w:rsidR="008B5735" w:rsidRDefault="008B5735" w:rsidP="008B5735">
      <w:pPr>
        <w:rPr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 Цель: </w:t>
      </w:r>
      <w:r w:rsidRPr="008B5735">
        <w:rPr>
          <w:rFonts w:eastAsia="Calibri"/>
          <w:color w:val="181717"/>
          <w:sz w:val="28"/>
          <w:szCs w:val="28"/>
        </w:rPr>
        <w:t>формирование представлений учащихся о здоровом образе жизни, развитие физической активности и двигательных навыков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2.</w:t>
      </w:r>
      <w:r w:rsidRPr="005060FB">
        <w:rPr>
          <w:rFonts w:eastAsia="Calibri"/>
          <w:sz w:val="28"/>
          <w:szCs w:val="28"/>
        </w:rPr>
        <w:t xml:space="preserve"> «</w:t>
      </w:r>
      <w:r w:rsidR="005060FB" w:rsidRPr="005060FB">
        <w:rPr>
          <w:rFonts w:eastAsia="Calibri"/>
          <w:sz w:val="28"/>
          <w:szCs w:val="28"/>
        </w:rPr>
        <w:t>Волонтерское движение</w:t>
      </w:r>
      <w:r w:rsidRPr="005060FB">
        <w:rPr>
          <w:rFonts w:eastAsia="Calibri"/>
          <w:sz w:val="28"/>
          <w:szCs w:val="28"/>
        </w:rPr>
        <w:t>»</w:t>
      </w:r>
    </w:p>
    <w:p w:rsidR="008B5735" w:rsidRPr="005060FB" w:rsidRDefault="008B5735" w:rsidP="008B5735">
      <w:pPr>
        <w:rPr>
          <w:sz w:val="28"/>
          <w:szCs w:val="28"/>
        </w:rPr>
      </w:pPr>
      <w:r w:rsidRPr="005060FB">
        <w:rPr>
          <w:sz w:val="28"/>
          <w:szCs w:val="28"/>
        </w:rPr>
        <w:t>Цель:</w:t>
      </w:r>
      <w:r w:rsidRPr="005060FB">
        <w:rPr>
          <w:rFonts w:eastAsia="Calibri"/>
          <w:sz w:val="28"/>
          <w:szCs w:val="28"/>
        </w:rPr>
        <w:t xml:space="preserve"> </w:t>
      </w:r>
      <w:r w:rsidR="005060FB" w:rsidRPr="005060FB">
        <w:rPr>
          <w:rFonts w:eastAsia="Calibri"/>
          <w:sz w:val="28"/>
          <w:szCs w:val="28"/>
        </w:rPr>
        <w:t>воспитание патриотизма ,чувства ответственности.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3.</w:t>
      </w:r>
      <w:r w:rsidRPr="005060FB">
        <w:rPr>
          <w:rFonts w:eastAsia="Calibri"/>
          <w:sz w:val="28"/>
          <w:szCs w:val="28"/>
        </w:rPr>
        <w:t xml:space="preserve"> «Становлюсь грамотным читателем: читаю, думаю, понимаю»</w:t>
      </w:r>
    </w:p>
    <w:p w:rsidR="008B5735" w:rsidRPr="005060FB" w:rsidRDefault="008B5735" w:rsidP="008B5735">
      <w:pPr>
        <w:jc w:val="both"/>
        <w:rPr>
          <w:rFonts w:eastAsia="Calibri"/>
          <w:sz w:val="28"/>
          <w:szCs w:val="28"/>
        </w:rPr>
      </w:pPr>
      <w:r w:rsidRPr="005060FB">
        <w:rPr>
          <w:rFonts w:eastAsia="Calibri"/>
          <w:i/>
          <w:sz w:val="28"/>
          <w:szCs w:val="28"/>
        </w:rPr>
        <w:t xml:space="preserve">Цель: </w:t>
      </w:r>
      <w:r w:rsidRPr="005060FB">
        <w:rPr>
          <w:rFonts w:eastAsia="Calibri"/>
          <w:sz w:val="28"/>
          <w:szCs w:val="28"/>
        </w:rPr>
        <w:t>совершенствование читательской грамотности младших школьников,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8B5735" w:rsidRPr="005060FB" w:rsidRDefault="008B5735" w:rsidP="008B5735">
      <w:pPr>
        <w:rPr>
          <w:rFonts w:eastAsia="Calibri"/>
          <w:sz w:val="28"/>
          <w:szCs w:val="28"/>
        </w:rPr>
      </w:pPr>
      <w:r w:rsidRPr="005060FB">
        <w:rPr>
          <w:sz w:val="28"/>
          <w:szCs w:val="28"/>
        </w:rPr>
        <w:t>4.</w:t>
      </w:r>
      <w:r w:rsidRPr="005060FB">
        <w:rPr>
          <w:rFonts w:eastAsia="Calibri"/>
          <w:sz w:val="28"/>
          <w:szCs w:val="28"/>
        </w:rPr>
        <w:t xml:space="preserve"> «В мире музыкальных звуков»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8B5735" w:rsidRDefault="008B5735" w:rsidP="008B5735">
      <w:pPr>
        <w:rPr>
          <w:sz w:val="28"/>
          <w:szCs w:val="28"/>
        </w:rPr>
      </w:pPr>
    </w:p>
    <w:p w:rsidR="008B5735" w:rsidRPr="008B5735" w:rsidRDefault="008B5735" w:rsidP="008B5735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8B5735">
        <w:rPr>
          <w:rFonts w:eastAsia="Calibri"/>
          <w:color w:val="181717"/>
          <w:sz w:val="28"/>
          <w:szCs w:val="28"/>
        </w:rPr>
        <w:t xml:space="preserve"> «</w:t>
      </w:r>
      <w:r w:rsidR="005060FB">
        <w:rPr>
          <w:rFonts w:eastAsia="Calibri"/>
          <w:color w:val="181717"/>
          <w:sz w:val="28"/>
          <w:szCs w:val="28"/>
        </w:rPr>
        <w:t>Юный мастер</w:t>
      </w:r>
      <w:r w:rsidRPr="008B5735">
        <w:rPr>
          <w:rFonts w:eastAsia="Calibri"/>
          <w:color w:val="181717"/>
          <w:sz w:val="28"/>
          <w:szCs w:val="28"/>
        </w:rPr>
        <w:t>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знакомство с миром современных технических устройств и культурой их использования.</w:t>
      </w:r>
      <w:r w:rsidRPr="008B5735">
        <w:rPr>
          <w:rFonts w:eastAsia="Calibri"/>
          <w:i/>
          <w:color w:val="181717"/>
          <w:sz w:val="28"/>
          <w:szCs w:val="28"/>
        </w:rPr>
        <w:t xml:space="preserve"> 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Форма организации: </w:t>
      </w:r>
      <w:r w:rsidRPr="008B5735">
        <w:rPr>
          <w:rFonts w:eastAsia="Calibri"/>
          <w:color w:val="181717"/>
          <w:sz w:val="28"/>
          <w:szCs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8B5735" w:rsidRDefault="008B5735" w:rsidP="008B5735">
      <w:pPr>
        <w:rPr>
          <w:sz w:val="28"/>
          <w:szCs w:val="28"/>
        </w:rPr>
      </w:pPr>
    </w:p>
    <w:p w:rsidR="008B5735" w:rsidRPr="008B5735" w:rsidRDefault="008B5735" w:rsidP="008B5735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6.</w:t>
      </w:r>
      <w:r w:rsidRPr="008B5735">
        <w:rPr>
          <w:rFonts w:eastAsia="Calibri"/>
          <w:color w:val="181717"/>
          <w:sz w:val="28"/>
          <w:szCs w:val="28"/>
        </w:rPr>
        <w:t xml:space="preserve"> «Я - путешественник (Путешествуем по России, миру)»</w:t>
      </w:r>
    </w:p>
    <w:p w:rsidR="008B5735" w:rsidRPr="008B5735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  <w:r w:rsidRPr="008B5735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8B5735">
        <w:rPr>
          <w:rFonts w:eastAsia="Calibri"/>
          <w:color w:val="181717"/>
          <w:sz w:val="28"/>
          <w:szCs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EC232C" w:rsidRDefault="00EC232C" w:rsidP="00EC232C">
      <w:pPr>
        <w:rPr>
          <w:sz w:val="28"/>
          <w:szCs w:val="28"/>
        </w:rPr>
      </w:pPr>
    </w:p>
    <w:p w:rsidR="00EC232C" w:rsidRPr="00EC232C" w:rsidRDefault="00EC232C" w:rsidP="00EC232C">
      <w:pPr>
        <w:rPr>
          <w:rFonts w:eastAsia="Calibri"/>
          <w:color w:val="181717"/>
          <w:sz w:val="28"/>
          <w:szCs w:val="28"/>
        </w:rPr>
      </w:pPr>
      <w:r>
        <w:rPr>
          <w:sz w:val="28"/>
          <w:szCs w:val="28"/>
        </w:rPr>
        <w:t>7.</w:t>
      </w:r>
      <w:r w:rsidRPr="00EC232C">
        <w:rPr>
          <w:rFonts w:eastAsia="Calibri"/>
          <w:color w:val="181717"/>
          <w:sz w:val="28"/>
          <w:szCs w:val="28"/>
        </w:rPr>
        <w:t xml:space="preserve"> «Легко ли писать без ошибок?»</w:t>
      </w:r>
    </w:p>
    <w:p w:rsidR="00EC232C" w:rsidRDefault="00EC232C" w:rsidP="008B5735">
      <w:pPr>
        <w:jc w:val="both"/>
        <w:rPr>
          <w:rFonts w:eastAsia="Calibri"/>
          <w:color w:val="181717"/>
          <w:sz w:val="28"/>
          <w:szCs w:val="28"/>
        </w:rPr>
      </w:pPr>
      <w:r w:rsidRPr="00EC232C">
        <w:rPr>
          <w:rFonts w:eastAsia="Calibri"/>
          <w:i/>
          <w:color w:val="181717"/>
          <w:sz w:val="28"/>
          <w:szCs w:val="28"/>
        </w:rPr>
        <w:t xml:space="preserve">Цель: </w:t>
      </w:r>
      <w:r w:rsidRPr="00EC232C">
        <w:rPr>
          <w:rFonts w:eastAsia="Calibri"/>
          <w:color w:val="181717"/>
          <w:sz w:val="28"/>
          <w:szCs w:val="28"/>
        </w:rPr>
        <w:t>совершенствование орфографической грамотности младших школьников, поддержка обучающихся, испытывающих затруднения в достижении планируемых результатов, связанных с правописанием.</w:t>
      </w:r>
    </w:p>
    <w:p w:rsidR="008B5735" w:rsidRPr="00EC232C" w:rsidRDefault="008B5735" w:rsidP="008B5735">
      <w:pPr>
        <w:jc w:val="both"/>
        <w:rPr>
          <w:rFonts w:eastAsia="Calibri"/>
          <w:color w:val="181717"/>
          <w:sz w:val="28"/>
          <w:szCs w:val="28"/>
        </w:rPr>
      </w:pPr>
    </w:p>
    <w:p w:rsidR="00F27379" w:rsidRDefault="00F27379" w:rsidP="0007710A">
      <w:pPr>
        <w:jc w:val="center"/>
        <w:rPr>
          <w:sz w:val="28"/>
          <w:szCs w:val="28"/>
        </w:rPr>
      </w:pPr>
    </w:p>
    <w:p w:rsidR="00EC232C" w:rsidRDefault="00EC232C" w:rsidP="0007710A">
      <w:pPr>
        <w:jc w:val="center"/>
        <w:rPr>
          <w:sz w:val="28"/>
          <w:szCs w:val="28"/>
        </w:rPr>
      </w:pPr>
    </w:p>
    <w:p w:rsidR="00EC232C" w:rsidRDefault="00EC232C" w:rsidP="00EC232C">
      <w:pPr>
        <w:rPr>
          <w:sz w:val="28"/>
          <w:szCs w:val="28"/>
        </w:rPr>
      </w:pPr>
    </w:p>
    <w:p w:rsidR="00EC232C" w:rsidRDefault="00EC232C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bookmarkEnd w:id="1"/>
    <w:p w:rsidR="007956E8" w:rsidRDefault="007956E8" w:rsidP="0007710A">
      <w:pPr>
        <w:jc w:val="center"/>
        <w:rPr>
          <w:sz w:val="28"/>
          <w:szCs w:val="28"/>
        </w:rPr>
      </w:pPr>
    </w:p>
    <w:p w:rsidR="007956E8" w:rsidRDefault="007956E8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E266BA" w:rsidRDefault="00E266BA" w:rsidP="0007710A">
      <w:pPr>
        <w:jc w:val="center"/>
        <w:rPr>
          <w:sz w:val="28"/>
          <w:szCs w:val="28"/>
        </w:rPr>
      </w:pPr>
    </w:p>
    <w:p w:rsidR="00AA0D0D" w:rsidRDefault="00AA0D0D" w:rsidP="0007710A">
      <w:pPr>
        <w:jc w:val="center"/>
        <w:rPr>
          <w:sz w:val="28"/>
          <w:szCs w:val="28"/>
        </w:rPr>
      </w:pPr>
    </w:p>
    <w:p w:rsidR="00F27379" w:rsidRDefault="00F27379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5060FB" w:rsidRDefault="005060FB" w:rsidP="0007710A">
      <w:pPr>
        <w:jc w:val="center"/>
        <w:rPr>
          <w:sz w:val="28"/>
          <w:szCs w:val="28"/>
        </w:rPr>
      </w:pPr>
    </w:p>
    <w:p w:rsidR="009D2F6B" w:rsidRDefault="009D2F6B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C14D0" w:rsidRDefault="00DC14D0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FC6125" w:rsidP="00FC6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кружков</w:t>
      </w:r>
    </w:p>
    <w:tbl>
      <w:tblPr>
        <w:tblpPr w:leftFromText="180" w:rightFromText="180" w:vertAnchor="text" w:horzAnchor="page" w:tblpX="1381" w:tblpY="1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3889"/>
        <w:gridCol w:w="1667"/>
      </w:tblGrid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FC6125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E7F41">
              <w:rPr>
                <w:sz w:val="28"/>
                <w:szCs w:val="28"/>
              </w:rPr>
              <w:t>Лидер</w:t>
            </w:r>
            <w:r>
              <w:rPr>
                <w:sz w:val="28"/>
                <w:szCs w:val="28"/>
              </w:rPr>
              <w:t>» спорт клуб</w:t>
            </w:r>
            <w:r w:rsidR="007E7F41">
              <w:rPr>
                <w:sz w:val="28"/>
                <w:szCs w:val="28"/>
              </w:rPr>
              <w:t xml:space="preserve"> юнармейцев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Шипицын А.Г.</w:t>
            </w:r>
          </w:p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1274B3" w:rsidRPr="001274B3" w:rsidRDefault="00FC6125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Согласно  школьному расписанию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7F41" w:rsidRPr="0007710A" w:rsidTr="008F3991">
        <w:tc>
          <w:tcPr>
            <w:tcW w:w="4645" w:type="dxa"/>
            <w:shd w:val="clear" w:color="auto" w:fill="auto"/>
          </w:tcPr>
          <w:p w:rsidR="007E7F41" w:rsidRDefault="007E7F4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«Разговор о важном»</w:t>
            </w:r>
          </w:p>
        </w:tc>
        <w:tc>
          <w:tcPr>
            <w:tcW w:w="3889" w:type="dxa"/>
            <w:shd w:val="clear" w:color="auto" w:fill="auto"/>
          </w:tcPr>
          <w:p w:rsidR="007E7F41" w:rsidRPr="001274B3" w:rsidRDefault="007E7F4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Кл.руководители ,</w:t>
            </w:r>
            <w:bookmarkStart w:id="2" w:name="_GoBack"/>
            <w:bookmarkEnd w:id="2"/>
            <w:r>
              <w:rPr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1667" w:type="dxa"/>
            <w:shd w:val="clear" w:color="auto" w:fill="auto"/>
          </w:tcPr>
          <w:p w:rsidR="007E7F41" w:rsidRDefault="007E7F4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«  Становлюсь грамотным читателем» литературная гостиная</w:t>
            </w:r>
            <w:r w:rsidR="00FC6125">
              <w:rPr>
                <w:sz w:val="28"/>
                <w:szCs w:val="28"/>
              </w:rPr>
              <w:t>,театральная деятельность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Ильчук И.Ф.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7 урок</w:t>
            </w:r>
          </w:p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«Великие математики и их открытия»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клуб для любознательных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Хохлова Н.П.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Четверг </w:t>
            </w:r>
            <w:r w:rsidR="00DB5FA0" w:rsidRPr="00DB5FA0">
              <w:rPr>
                <w:b/>
                <w:bCs/>
                <w:sz w:val="28"/>
                <w:szCs w:val="28"/>
                <w:u w:val="single"/>
              </w:rPr>
              <w:t>6</w:t>
            </w: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 урок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Волонтерское движение «Добрые сердца»</w:t>
            </w:r>
            <w:r w:rsidR="007E7F41">
              <w:rPr>
                <w:sz w:val="28"/>
                <w:szCs w:val="28"/>
              </w:rPr>
              <w:t>,музейная комната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Мингазова Н.Н.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Среда 7 урок</w:t>
            </w:r>
          </w:p>
        </w:tc>
        <w:tc>
          <w:tcPr>
            <w:tcW w:w="1667" w:type="dxa"/>
            <w:shd w:val="clear" w:color="auto" w:fill="auto"/>
          </w:tcPr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288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«</w:t>
            </w:r>
            <w:r w:rsidR="00FC6125">
              <w:rPr>
                <w:sz w:val="28"/>
                <w:szCs w:val="28"/>
              </w:rPr>
              <w:t>Культура поведения</w:t>
            </w:r>
            <w:r w:rsidRPr="008F3991">
              <w:rPr>
                <w:sz w:val="28"/>
                <w:szCs w:val="28"/>
              </w:rPr>
              <w:t>» практикум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246E29" w:rsidRPr="00246E29" w:rsidRDefault="001274B3" w:rsidP="00246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246E29" w:rsidRPr="00246E29">
              <w:rPr>
                <w:sz w:val="28"/>
                <w:szCs w:val="28"/>
                <w:u w:val="single"/>
              </w:rPr>
              <w:t>Баженова О.А.</w:t>
            </w:r>
          </w:p>
          <w:p w:rsidR="008F3991" w:rsidRPr="001274B3" w:rsidRDefault="00246E29" w:rsidP="00246E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246E29">
              <w:rPr>
                <w:b/>
                <w:bCs/>
                <w:sz w:val="28"/>
                <w:szCs w:val="28"/>
                <w:u w:val="single"/>
              </w:rPr>
              <w:t xml:space="preserve">Вторник </w:t>
            </w:r>
            <w:r w:rsidR="001274B3" w:rsidRPr="001274B3">
              <w:rPr>
                <w:b/>
                <w:bCs/>
                <w:sz w:val="28"/>
                <w:szCs w:val="28"/>
                <w:u w:val="single"/>
              </w:rPr>
              <w:t>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F3991" w:rsidRPr="0007710A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«Легко ли писать без ошибок?» клуб любителей русского языка</w:t>
            </w:r>
          </w:p>
        </w:tc>
        <w:tc>
          <w:tcPr>
            <w:tcW w:w="3889" w:type="dxa"/>
            <w:shd w:val="clear" w:color="auto" w:fill="auto"/>
          </w:tcPr>
          <w:p w:rsidR="008F3991" w:rsidRPr="003E37E3" w:rsidRDefault="005F3C3F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Кобзарь ЕВ</w:t>
            </w:r>
          </w:p>
          <w:p w:rsidR="008F3991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4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rPr>
                <w:rFonts w:eastAsia="Calibri"/>
                <w:color w:val="181717"/>
                <w:sz w:val="28"/>
                <w:szCs w:val="28"/>
              </w:rPr>
            </w:pPr>
            <w:r w:rsidRPr="008F3991">
              <w:rPr>
                <w:rFonts w:eastAsia="Calibri"/>
                <w:sz w:val="28"/>
                <w:szCs w:val="28"/>
              </w:rPr>
              <w:t xml:space="preserve">«Я - путешественник (Путешествуем по России, миру)» </w:t>
            </w:r>
            <w:r w:rsidRPr="008F3991">
              <w:rPr>
                <w:rFonts w:eastAsia="Calibri"/>
                <w:color w:val="181717"/>
                <w:sz w:val="28"/>
                <w:szCs w:val="28"/>
              </w:rPr>
              <w:t>игры-путешествия, видео-экскурсии</w:t>
            </w:r>
            <w:r w:rsidR="007E7F41">
              <w:rPr>
                <w:rFonts w:eastAsia="Calibri"/>
                <w:color w:val="181717"/>
                <w:sz w:val="28"/>
                <w:szCs w:val="28"/>
              </w:rPr>
              <w:t>, «Билет в будущее»</w:t>
            </w:r>
            <w:r w:rsidRPr="008F3991">
              <w:rPr>
                <w:rFonts w:eastAsia="Calibri"/>
                <w:color w:val="181717"/>
                <w:sz w:val="28"/>
                <w:szCs w:val="28"/>
              </w:rPr>
              <w:t xml:space="preserve"> 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Филимонова ЕЕ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Среда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«Моя информационная культура»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Практические занятия с использованием компьютеров, телефонов ,смарт-часов и т.д</w:t>
            </w:r>
          </w:p>
        </w:tc>
        <w:tc>
          <w:tcPr>
            <w:tcW w:w="3889" w:type="dxa"/>
            <w:shd w:val="clear" w:color="auto" w:fill="auto"/>
          </w:tcPr>
          <w:p w:rsidR="008F3991" w:rsidRPr="001274B3" w:rsidRDefault="007E7F4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Черненко А.Д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Пятница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8F3991" w:rsidRDefault="008F3991" w:rsidP="008F3991">
            <w:pPr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>«Читаю, думаю, понимаю»</w:t>
            </w: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  <w:r w:rsidRPr="008F3991">
              <w:rPr>
                <w:sz w:val="28"/>
                <w:szCs w:val="28"/>
              </w:rPr>
              <w:t xml:space="preserve"> литературная гостиная </w:t>
            </w:r>
            <w:r w:rsidR="00FC6125">
              <w:rPr>
                <w:sz w:val="28"/>
                <w:szCs w:val="28"/>
              </w:rPr>
              <w:t>, «Театр»</w:t>
            </w:r>
          </w:p>
          <w:p w:rsidR="008F3991" w:rsidRP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Гусева О.А.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Вторник 5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F3991" w:rsidRPr="0007710A" w:rsidTr="008F3991">
        <w:trPr>
          <w:trHeight w:val="636"/>
        </w:trPr>
        <w:tc>
          <w:tcPr>
            <w:tcW w:w="4645" w:type="dxa"/>
            <w:shd w:val="clear" w:color="auto" w:fill="auto"/>
          </w:tcPr>
          <w:p w:rsidR="008F3991" w:rsidRPr="006C6208" w:rsidRDefault="0008565B" w:rsidP="008F399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6125">
              <w:rPr>
                <w:sz w:val="28"/>
                <w:szCs w:val="28"/>
              </w:rPr>
              <w:t>Творческая мастерская «Школьный хор»</w:t>
            </w: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  <w:p w:rsidR="008F3991" w:rsidRPr="008F3991" w:rsidRDefault="008F3991" w:rsidP="008F3991">
            <w:pPr>
              <w:rPr>
                <w:sz w:val="28"/>
                <w:szCs w:val="28"/>
              </w:rPr>
            </w:pPr>
          </w:p>
        </w:tc>
        <w:tc>
          <w:tcPr>
            <w:tcW w:w="3889" w:type="dxa"/>
            <w:shd w:val="clear" w:color="auto" w:fill="auto"/>
          </w:tcPr>
          <w:p w:rsidR="008F3991" w:rsidRPr="001274B3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274B3">
              <w:rPr>
                <w:sz w:val="28"/>
                <w:szCs w:val="28"/>
                <w:u w:val="single"/>
              </w:rPr>
              <w:t>Фабрика Т.В.</w:t>
            </w:r>
          </w:p>
          <w:p w:rsidR="001274B3" w:rsidRPr="001274B3" w:rsidRDefault="001274B3" w:rsidP="008F39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1274B3">
              <w:rPr>
                <w:b/>
                <w:bCs/>
                <w:sz w:val="28"/>
                <w:szCs w:val="28"/>
                <w:u w:val="single"/>
              </w:rPr>
              <w:t>Понедельник 6 урок</w:t>
            </w:r>
          </w:p>
        </w:tc>
        <w:tc>
          <w:tcPr>
            <w:tcW w:w="1667" w:type="dxa"/>
            <w:shd w:val="clear" w:color="auto" w:fill="auto"/>
          </w:tcPr>
          <w:p w:rsidR="008F3991" w:rsidRDefault="008F3991" w:rsidP="008F39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7320E" w:rsidRDefault="0057320E" w:rsidP="009D2F6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57320E" w:rsidSect="00A24A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79A0"/>
    <w:multiLevelType w:val="hybridMultilevel"/>
    <w:tmpl w:val="17A8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191B"/>
    <w:multiLevelType w:val="multilevel"/>
    <w:tmpl w:val="C4D22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712CD"/>
    <w:multiLevelType w:val="multilevel"/>
    <w:tmpl w:val="D5F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4D35"/>
    <w:multiLevelType w:val="multilevel"/>
    <w:tmpl w:val="3EB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51318"/>
    <w:multiLevelType w:val="multilevel"/>
    <w:tmpl w:val="420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B"/>
    <w:rsid w:val="00016FA7"/>
    <w:rsid w:val="0007710A"/>
    <w:rsid w:val="0008565B"/>
    <w:rsid w:val="00105246"/>
    <w:rsid w:val="001274B3"/>
    <w:rsid w:val="00130EAA"/>
    <w:rsid w:val="00134B4C"/>
    <w:rsid w:val="001405B5"/>
    <w:rsid w:val="001A273C"/>
    <w:rsid w:val="001C34E5"/>
    <w:rsid w:val="001C493B"/>
    <w:rsid w:val="002219A3"/>
    <w:rsid w:val="00235699"/>
    <w:rsid w:val="00246E29"/>
    <w:rsid w:val="00294FE9"/>
    <w:rsid w:val="002A44D5"/>
    <w:rsid w:val="002E6348"/>
    <w:rsid w:val="00302033"/>
    <w:rsid w:val="003345F3"/>
    <w:rsid w:val="00350905"/>
    <w:rsid w:val="00381874"/>
    <w:rsid w:val="00383C49"/>
    <w:rsid w:val="003C4114"/>
    <w:rsid w:val="003E37E3"/>
    <w:rsid w:val="00415B85"/>
    <w:rsid w:val="0044375E"/>
    <w:rsid w:val="004948F0"/>
    <w:rsid w:val="004A5D68"/>
    <w:rsid w:val="004C0626"/>
    <w:rsid w:val="00505F3D"/>
    <w:rsid w:val="005060FB"/>
    <w:rsid w:val="00520D7A"/>
    <w:rsid w:val="005211AB"/>
    <w:rsid w:val="00554FEF"/>
    <w:rsid w:val="00557BB4"/>
    <w:rsid w:val="0057320E"/>
    <w:rsid w:val="005C4582"/>
    <w:rsid w:val="005D77E8"/>
    <w:rsid w:val="005F3C3F"/>
    <w:rsid w:val="006077C2"/>
    <w:rsid w:val="00644FFB"/>
    <w:rsid w:val="00693036"/>
    <w:rsid w:val="00695622"/>
    <w:rsid w:val="006C6208"/>
    <w:rsid w:val="006F5D3C"/>
    <w:rsid w:val="0074128E"/>
    <w:rsid w:val="0077466D"/>
    <w:rsid w:val="00782188"/>
    <w:rsid w:val="007956E8"/>
    <w:rsid w:val="007C0F13"/>
    <w:rsid w:val="007E7F41"/>
    <w:rsid w:val="00825E4F"/>
    <w:rsid w:val="00861446"/>
    <w:rsid w:val="008B5735"/>
    <w:rsid w:val="008F3991"/>
    <w:rsid w:val="008F7181"/>
    <w:rsid w:val="00996564"/>
    <w:rsid w:val="009D2F6B"/>
    <w:rsid w:val="00A14B3A"/>
    <w:rsid w:val="00A24A64"/>
    <w:rsid w:val="00A54C15"/>
    <w:rsid w:val="00AA0D0D"/>
    <w:rsid w:val="00B8175F"/>
    <w:rsid w:val="00B86F43"/>
    <w:rsid w:val="00CA2B62"/>
    <w:rsid w:val="00CC2FDE"/>
    <w:rsid w:val="00CC6ACA"/>
    <w:rsid w:val="00D13FF8"/>
    <w:rsid w:val="00D54DDE"/>
    <w:rsid w:val="00D667FA"/>
    <w:rsid w:val="00D8534E"/>
    <w:rsid w:val="00DB5FA0"/>
    <w:rsid w:val="00DC14D0"/>
    <w:rsid w:val="00E266BA"/>
    <w:rsid w:val="00EC232C"/>
    <w:rsid w:val="00EE1D7E"/>
    <w:rsid w:val="00F06921"/>
    <w:rsid w:val="00F108F4"/>
    <w:rsid w:val="00F27379"/>
    <w:rsid w:val="00F44584"/>
    <w:rsid w:val="00FB4427"/>
    <w:rsid w:val="00FC6125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9FAB"/>
  <w15:docId w15:val="{054E318B-E8D1-4B76-8919-C4D42B22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4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108F4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08F4"/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F1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DC14D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C14D0"/>
    <w:rPr>
      <w:i/>
      <w:iCs/>
    </w:rPr>
  </w:style>
  <w:style w:type="character" w:styleId="a6">
    <w:name w:val="Strong"/>
    <w:basedOn w:val="a0"/>
    <w:uiPriority w:val="22"/>
    <w:qFormat/>
    <w:rsid w:val="00DC14D0"/>
    <w:rPr>
      <w:b/>
      <w:bCs/>
    </w:rPr>
  </w:style>
  <w:style w:type="paragraph" w:styleId="a7">
    <w:name w:val="List Paragraph"/>
    <w:basedOn w:val="a"/>
    <w:uiPriority w:val="34"/>
    <w:qFormat/>
    <w:rsid w:val="008B5735"/>
    <w:pPr>
      <w:ind w:left="720"/>
      <w:contextualSpacing/>
    </w:pPr>
  </w:style>
  <w:style w:type="table" w:styleId="a8">
    <w:name w:val="Table Grid"/>
    <w:basedOn w:val="a1"/>
    <w:uiPriority w:val="59"/>
    <w:rsid w:val="0060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pozitiv</dc:creator>
  <cp:lastModifiedBy>Пользователь</cp:lastModifiedBy>
  <cp:revision>3</cp:revision>
  <cp:lastPrinted>2022-08-24T11:18:00Z</cp:lastPrinted>
  <dcterms:created xsi:type="dcterms:W3CDTF">2023-10-13T00:41:00Z</dcterms:created>
  <dcterms:modified xsi:type="dcterms:W3CDTF">2025-05-29T01:16:00Z</dcterms:modified>
</cp:coreProperties>
</file>