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82" w:rsidRPr="007D00F8" w:rsidRDefault="00900782" w:rsidP="00900782">
      <w:pPr>
        <w:spacing w:after="0" w:line="408" w:lineRule="auto"/>
        <w:ind w:left="120"/>
        <w:jc w:val="center"/>
        <w:rPr>
          <w:rFonts w:ascii="Times New Roman" w:hAnsi="Times New Roman"/>
          <w:b/>
          <w:color w:val="FFFFFF" w:themeColor="background1"/>
          <w:sz w:val="28"/>
        </w:rPr>
      </w:pPr>
      <w:bookmarkStart w:id="0" w:name="block-68434848"/>
      <w:r w:rsidRPr="007D00F8">
        <w:rPr>
          <w:rFonts w:ascii="Times New Roman" w:hAnsi="Times New Roman"/>
          <w:b/>
          <w:color w:val="FFFFFF" w:themeColor="background1"/>
          <w:sz w:val="28"/>
        </w:rPr>
        <w:t>МИНИСТЕРСТВО ПРОСВЕЩЕНИЯ РОССИЙСКОЙ ФЕДЕРАЦИИ</w:t>
      </w:r>
    </w:p>
    <w:p w:rsidR="00900782" w:rsidRDefault="00900782" w:rsidP="00900782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Отдел образования администрации Кировского муниципального района</w:t>
      </w:r>
    </w:p>
    <w:p w:rsidR="00900782" w:rsidRDefault="00900782" w:rsidP="00900782">
      <w:pPr>
        <w:spacing w:after="0" w:line="408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 "</w:t>
      </w:r>
      <w:r w:rsidR="005A3F05">
        <w:rPr>
          <w:rFonts w:ascii="Times New Roman" w:hAnsi="Times New Roman"/>
          <w:b/>
          <w:color w:val="000000"/>
          <w:sz w:val="28"/>
        </w:rPr>
        <w:t xml:space="preserve">Основная общеобразовательная </w:t>
      </w:r>
      <w:proofErr w:type="spellStart"/>
      <w:r w:rsidR="005A3F05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="005A3F05">
        <w:rPr>
          <w:rFonts w:ascii="Times New Roman" w:hAnsi="Times New Roman"/>
          <w:b/>
          <w:color w:val="000000"/>
          <w:sz w:val="28"/>
        </w:rPr>
        <w:t>.Р</w:t>
      </w:r>
      <w:proofErr w:type="gramEnd"/>
      <w:r w:rsidR="005A3F05">
        <w:rPr>
          <w:rFonts w:ascii="Times New Roman" w:hAnsi="Times New Roman"/>
          <w:b/>
          <w:color w:val="000000"/>
          <w:sz w:val="28"/>
        </w:rPr>
        <w:t>уно</w:t>
      </w:r>
      <w:r>
        <w:rPr>
          <w:rFonts w:ascii="Times New Roman" w:hAnsi="Times New Roman"/>
          <w:b/>
          <w:color w:val="000000"/>
          <w:sz w:val="28"/>
        </w:rPr>
        <w:t>вка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Кировского района"</w:t>
      </w:r>
    </w:p>
    <w:p w:rsidR="00900782" w:rsidRDefault="00900782" w:rsidP="00900782">
      <w:pPr>
        <w:spacing w:after="0"/>
        <w:ind w:left="120"/>
      </w:pPr>
    </w:p>
    <w:p w:rsidR="00900782" w:rsidRDefault="00900782" w:rsidP="00900782">
      <w:pPr>
        <w:spacing w:after="0"/>
        <w:ind w:left="120"/>
      </w:pPr>
    </w:p>
    <w:p w:rsidR="00900782" w:rsidRDefault="00900782" w:rsidP="00900782">
      <w:pPr>
        <w:spacing w:after="0"/>
        <w:ind w:left="120"/>
      </w:pPr>
    </w:p>
    <w:p w:rsidR="00900782" w:rsidRDefault="00900782" w:rsidP="00900782">
      <w:pPr>
        <w:spacing w:after="0"/>
        <w:ind w:left="120"/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3510"/>
        <w:gridCol w:w="1701"/>
        <w:gridCol w:w="4394"/>
      </w:tblGrid>
      <w:tr w:rsidR="00900782" w:rsidTr="00692F6C">
        <w:tc>
          <w:tcPr>
            <w:tcW w:w="3510" w:type="dxa"/>
            <w:hideMark/>
          </w:tcPr>
          <w:p w:rsidR="00900782" w:rsidRDefault="00900782" w:rsidP="00692F6C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00782" w:rsidRDefault="00900782" w:rsidP="00692F6C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900782" w:rsidRDefault="00900782" w:rsidP="00692F6C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№_</w:t>
            </w:r>
            <w:r w:rsidR="005A3F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</w:t>
            </w:r>
          </w:p>
          <w:p w:rsidR="00900782" w:rsidRDefault="00900782" w:rsidP="00692F6C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____</w:t>
            </w:r>
            <w:r w:rsidR="005A3F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30.08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________2025г.</w:t>
            </w:r>
          </w:p>
        </w:tc>
        <w:tc>
          <w:tcPr>
            <w:tcW w:w="1701" w:type="dxa"/>
          </w:tcPr>
          <w:p w:rsidR="00900782" w:rsidRDefault="00900782" w:rsidP="00692F6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900782" w:rsidRDefault="00900782" w:rsidP="00692F6C">
            <w:pPr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900782" w:rsidRDefault="00900782" w:rsidP="00692F6C">
            <w:pPr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«СОШ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="005A3F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="005A3F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уновка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</w:p>
          <w:p w:rsidR="00900782" w:rsidRDefault="00900782" w:rsidP="00692F6C">
            <w:pPr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_____________ </w:t>
            </w:r>
            <w:r w:rsidR="005A3F0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Черненко А.Д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900782" w:rsidRDefault="00900782" w:rsidP="00692F6C">
            <w:pPr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№___от_________2025г.</w:t>
            </w:r>
          </w:p>
        </w:tc>
      </w:tr>
    </w:tbl>
    <w:p w:rsidR="00900782" w:rsidRDefault="00900782" w:rsidP="00900782">
      <w:pPr>
        <w:spacing w:after="0"/>
        <w:ind w:left="120"/>
      </w:pPr>
    </w:p>
    <w:p w:rsidR="00900782" w:rsidRDefault="00900782" w:rsidP="00900782">
      <w:pPr>
        <w:spacing w:after="0"/>
        <w:ind w:left="120"/>
      </w:pPr>
    </w:p>
    <w:p w:rsidR="001D5EBB" w:rsidRPr="00DE30C0" w:rsidRDefault="001D5EBB">
      <w:pPr>
        <w:spacing w:after="0"/>
        <w:ind w:left="120"/>
      </w:pPr>
    </w:p>
    <w:p w:rsidR="001D5EBB" w:rsidRPr="00DE30C0" w:rsidRDefault="001D5EBB">
      <w:pPr>
        <w:spacing w:after="0"/>
        <w:ind w:left="120"/>
      </w:pPr>
    </w:p>
    <w:p w:rsidR="001D5EBB" w:rsidRPr="00DE30C0" w:rsidRDefault="001D5EBB">
      <w:pPr>
        <w:spacing w:after="0"/>
        <w:ind w:left="120"/>
      </w:pPr>
    </w:p>
    <w:p w:rsidR="001D5EBB" w:rsidRPr="00DE30C0" w:rsidRDefault="001D5EBB">
      <w:pPr>
        <w:spacing w:after="0"/>
        <w:ind w:left="120"/>
      </w:pPr>
    </w:p>
    <w:p w:rsidR="001D5EBB" w:rsidRPr="00DE30C0" w:rsidRDefault="001D5EBB">
      <w:pPr>
        <w:spacing w:after="0"/>
        <w:ind w:left="120"/>
      </w:pPr>
    </w:p>
    <w:p w:rsidR="001D5EBB" w:rsidRPr="00DE30C0" w:rsidRDefault="00597104">
      <w:pPr>
        <w:spacing w:after="0" w:line="408" w:lineRule="auto"/>
        <w:ind w:left="120"/>
        <w:jc w:val="center"/>
      </w:pPr>
      <w:r w:rsidRPr="00DE30C0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D5EBB" w:rsidRPr="00DE30C0" w:rsidRDefault="00597104">
      <w:pPr>
        <w:spacing w:after="0" w:line="408" w:lineRule="auto"/>
        <w:ind w:left="120"/>
        <w:jc w:val="center"/>
      </w:pPr>
      <w:r w:rsidRPr="00DE30C0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E30C0">
        <w:rPr>
          <w:rFonts w:ascii="Times New Roman" w:hAnsi="Times New Roman"/>
          <w:color w:val="000000"/>
          <w:sz w:val="28"/>
        </w:rPr>
        <w:t xml:space="preserve"> 8531681)</w:t>
      </w:r>
    </w:p>
    <w:p w:rsidR="001D5EBB" w:rsidRPr="00DE30C0" w:rsidRDefault="001D5EBB">
      <w:pPr>
        <w:spacing w:after="0"/>
        <w:ind w:left="120"/>
        <w:jc w:val="center"/>
      </w:pPr>
    </w:p>
    <w:p w:rsidR="001D5EBB" w:rsidRPr="00DE30C0" w:rsidRDefault="00597104">
      <w:pPr>
        <w:spacing w:after="0" w:line="408" w:lineRule="auto"/>
        <w:ind w:left="120"/>
        <w:jc w:val="center"/>
      </w:pPr>
      <w:r w:rsidRPr="00DE30C0">
        <w:rPr>
          <w:rFonts w:ascii="Times New Roman" w:hAnsi="Times New Roman"/>
          <w:b/>
          <w:color w:val="000000"/>
          <w:sz w:val="28"/>
        </w:rPr>
        <w:t>учебного курса «Вероятность и статистика»</w:t>
      </w:r>
    </w:p>
    <w:p w:rsidR="001D5EBB" w:rsidRPr="00DE30C0" w:rsidRDefault="00597104">
      <w:pPr>
        <w:spacing w:after="0" w:line="408" w:lineRule="auto"/>
        <w:ind w:left="120"/>
        <w:jc w:val="center"/>
      </w:pPr>
      <w:r w:rsidRPr="00DE30C0">
        <w:rPr>
          <w:rFonts w:ascii="Times New Roman" w:hAnsi="Times New Roman"/>
          <w:color w:val="000000"/>
          <w:sz w:val="28"/>
        </w:rPr>
        <w:t xml:space="preserve">для обучающихся 7-9 классов </w:t>
      </w:r>
    </w:p>
    <w:p w:rsidR="001D5EBB" w:rsidRPr="00DE30C0" w:rsidRDefault="001D5EBB">
      <w:pPr>
        <w:spacing w:after="0"/>
        <w:ind w:left="120"/>
        <w:jc w:val="center"/>
      </w:pPr>
    </w:p>
    <w:p w:rsidR="001D5EBB" w:rsidRPr="00DE30C0" w:rsidRDefault="001D5EBB">
      <w:pPr>
        <w:spacing w:after="0"/>
        <w:ind w:left="120"/>
        <w:jc w:val="center"/>
      </w:pPr>
    </w:p>
    <w:p w:rsidR="001D5EBB" w:rsidRPr="00DE30C0" w:rsidRDefault="001D5EBB">
      <w:pPr>
        <w:spacing w:after="0"/>
        <w:ind w:left="120"/>
        <w:jc w:val="center"/>
      </w:pPr>
    </w:p>
    <w:p w:rsidR="001D5EBB" w:rsidRPr="00DE30C0" w:rsidRDefault="001D5EBB">
      <w:pPr>
        <w:spacing w:after="0"/>
        <w:ind w:left="120"/>
        <w:jc w:val="center"/>
      </w:pPr>
    </w:p>
    <w:p w:rsidR="001D5EBB" w:rsidRPr="00DE30C0" w:rsidRDefault="001D5EBB">
      <w:pPr>
        <w:spacing w:after="0"/>
        <w:ind w:left="120"/>
        <w:jc w:val="center"/>
      </w:pPr>
    </w:p>
    <w:p w:rsidR="001D5EBB" w:rsidRPr="00DE30C0" w:rsidRDefault="001D5EBB">
      <w:pPr>
        <w:spacing w:after="0"/>
        <w:ind w:left="120"/>
        <w:jc w:val="center"/>
      </w:pPr>
    </w:p>
    <w:p w:rsidR="001D5EBB" w:rsidRPr="00DE30C0" w:rsidRDefault="001D5EBB">
      <w:pPr>
        <w:spacing w:after="0"/>
        <w:ind w:left="120"/>
        <w:jc w:val="center"/>
      </w:pPr>
    </w:p>
    <w:p w:rsidR="001D5EBB" w:rsidRPr="00DE30C0" w:rsidRDefault="001D5EBB">
      <w:pPr>
        <w:spacing w:after="0"/>
        <w:ind w:left="120"/>
        <w:jc w:val="center"/>
      </w:pPr>
    </w:p>
    <w:p w:rsidR="001D5EBB" w:rsidRPr="00DE30C0" w:rsidRDefault="001D5EBB">
      <w:pPr>
        <w:spacing w:after="0"/>
        <w:ind w:left="120"/>
        <w:jc w:val="center"/>
      </w:pPr>
    </w:p>
    <w:p w:rsidR="001D5EBB" w:rsidRPr="00DE30C0" w:rsidRDefault="001D5EBB" w:rsidP="005A3F05">
      <w:pPr>
        <w:spacing w:after="0"/>
      </w:pPr>
      <w:bookmarkStart w:id="1" w:name="_GoBack"/>
      <w:bookmarkEnd w:id="1"/>
    </w:p>
    <w:p w:rsidR="001D5EBB" w:rsidRPr="00DE30C0" w:rsidRDefault="005A3F05" w:rsidP="00DE30C0">
      <w:pPr>
        <w:spacing w:after="0"/>
        <w:ind w:left="120"/>
        <w:jc w:val="center"/>
      </w:pPr>
      <w:bookmarkStart w:id="2" w:name="056d9d5c-b2bc-4133-b8cf-f3db506692dc"/>
      <w:r>
        <w:rPr>
          <w:rFonts w:ascii="Times New Roman" w:hAnsi="Times New Roman"/>
          <w:b/>
          <w:color w:val="000000"/>
          <w:sz w:val="28"/>
        </w:rPr>
        <w:t xml:space="preserve">с. </w:t>
      </w:r>
      <w:proofErr w:type="spellStart"/>
      <w:r>
        <w:rPr>
          <w:rFonts w:ascii="Times New Roman" w:hAnsi="Times New Roman"/>
          <w:b/>
          <w:color w:val="000000"/>
          <w:sz w:val="28"/>
        </w:rPr>
        <w:t>Руно</w:t>
      </w:r>
      <w:r w:rsidR="00597104" w:rsidRPr="00DE30C0">
        <w:rPr>
          <w:rFonts w:ascii="Times New Roman" w:hAnsi="Times New Roman"/>
          <w:b/>
          <w:color w:val="000000"/>
          <w:sz w:val="28"/>
        </w:rPr>
        <w:t>вка</w:t>
      </w:r>
      <w:bookmarkEnd w:id="2"/>
      <w:proofErr w:type="spellEnd"/>
      <w:r w:rsidR="00597104" w:rsidRPr="00DE30C0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7c791777-c725-4234-9ae7-a684b7e75e81"/>
      <w:r w:rsidR="00597104" w:rsidRPr="00DE30C0">
        <w:rPr>
          <w:rFonts w:ascii="Times New Roman" w:hAnsi="Times New Roman"/>
          <w:b/>
          <w:color w:val="000000"/>
          <w:sz w:val="28"/>
        </w:rPr>
        <w:t>2025г</w:t>
      </w:r>
      <w:bookmarkEnd w:id="3"/>
    </w:p>
    <w:p w:rsidR="001D5EBB" w:rsidRPr="00DE30C0" w:rsidRDefault="001D5EBB">
      <w:pPr>
        <w:sectPr w:rsidR="001D5EBB" w:rsidRPr="00DE30C0">
          <w:pgSz w:w="11906" w:h="16383"/>
          <w:pgMar w:top="1134" w:right="850" w:bottom="1134" w:left="1701" w:header="720" w:footer="720" w:gutter="0"/>
          <w:cols w:space="720"/>
        </w:sectPr>
      </w:pPr>
    </w:p>
    <w:p w:rsidR="001D5EBB" w:rsidRPr="00DE30C0" w:rsidRDefault="00597104">
      <w:pPr>
        <w:spacing w:after="0" w:line="264" w:lineRule="auto"/>
        <w:ind w:left="120"/>
        <w:jc w:val="both"/>
      </w:pPr>
      <w:bookmarkStart w:id="4" w:name="block-68434847"/>
      <w:bookmarkEnd w:id="0"/>
      <w:r w:rsidRPr="00DE30C0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DE30C0">
        <w:rPr>
          <w:rFonts w:ascii="Times New Roman" w:hAnsi="Times New Roman"/>
          <w:color w:val="000000"/>
          <w:sz w:val="28"/>
        </w:rPr>
        <w:t>необходимо</w:t>
      </w:r>
      <w:proofErr w:type="gramEnd"/>
      <w:r w:rsidRPr="00DE30C0">
        <w:rPr>
          <w:rFonts w:ascii="Times New Roman" w:hAnsi="Times New Roman"/>
          <w:color w:val="000000"/>
          <w:sz w:val="28"/>
        </w:rPr>
        <w:t xml:space="preserve"> в том числе хорошо сформированное вероятностное и статистическое мышление.</w:t>
      </w:r>
    </w:p>
    <w:p w:rsidR="001D5EBB" w:rsidRPr="00DE30C0" w:rsidRDefault="00597104">
      <w:pPr>
        <w:spacing w:after="0" w:line="264" w:lineRule="auto"/>
        <w:ind w:firstLine="600"/>
        <w:jc w:val="both"/>
      </w:pPr>
      <w:proofErr w:type="gramStart"/>
      <w:r w:rsidRPr="00DE30C0">
        <w:rPr>
          <w:rFonts w:ascii="Times New Roman" w:hAnsi="Times New Roman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DE30C0">
        <w:rPr>
          <w:rFonts w:ascii="Times New Roman" w:hAnsi="Times New Roman"/>
          <w:color w:val="000000"/>
          <w:sz w:val="28"/>
        </w:rPr>
        <w:t>информации</w:t>
      </w:r>
      <w:proofErr w:type="gramEnd"/>
      <w:r w:rsidRPr="00DE30C0">
        <w:rPr>
          <w:rFonts w:ascii="Times New Roman" w:hAnsi="Times New Roman"/>
          <w:color w:val="000000"/>
          <w:sz w:val="28"/>
        </w:rPr>
        <w:t xml:space="preserve"> и закладываются основы вероятностного мышления.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DE30C0">
        <w:rPr>
          <w:rFonts w:ascii="Times New Roman" w:hAnsi="Times New Roman"/>
          <w:color w:val="000000"/>
          <w:sz w:val="28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1D5EBB" w:rsidRPr="00DE30C0" w:rsidRDefault="00597104">
      <w:pPr>
        <w:spacing w:after="0" w:line="264" w:lineRule="auto"/>
        <w:ind w:firstLine="600"/>
        <w:jc w:val="both"/>
      </w:pPr>
      <w:bookmarkStart w:id="5" w:name="b3c9237e-6172-48ee-b1c7-f6774da89513"/>
      <w:r w:rsidRPr="00DE30C0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5"/>
    </w:p>
    <w:p w:rsidR="001D5EBB" w:rsidRPr="00DE30C0" w:rsidRDefault="001D5EBB">
      <w:pPr>
        <w:sectPr w:rsidR="001D5EBB" w:rsidRPr="00DE30C0">
          <w:pgSz w:w="11906" w:h="16383"/>
          <w:pgMar w:top="1134" w:right="850" w:bottom="1134" w:left="1701" w:header="720" w:footer="720" w:gutter="0"/>
          <w:cols w:space="720"/>
        </w:sectPr>
      </w:pPr>
    </w:p>
    <w:p w:rsidR="001D5EBB" w:rsidRPr="00DE30C0" w:rsidRDefault="00597104">
      <w:pPr>
        <w:spacing w:after="0" w:line="264" w:lineRule="auto"/>
        <w:ind w:left="120"/>
        <w:jc w:val="both"/>
      </w:pPr>
      <w:bookmarkStart w:id="6" w:name="block-68434843"/>
      <w:bookmarkEnd w:id="4"/>
      <w:r w:rsidRPr="00DE30C0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Pr="00DE30C0" w:rsidRDefault="00597104">
      <w:pPr>
        <w:spacing w:after="0" w:line="264" w:lineRule="auto"/>
        <w:ind w:left="12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7 КЛАСС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DE30C0">
        <w:rPr>
          <w:rFonts w:ascii="Times New Roman" w:hAnsi="Times New Roman"/>
          <w:color w:val="000000"/>
          <w:sz w:val="28"/>
        </w:rPr>
        <w:t>эйлеров</w:t>
      </w:r>
      <w:proofErr w:type="spellEnd"/>
      <w:r w:rsidRPr="00DE30C0">
        <w:rPr>
          <w:rFonts w:ascii="Times New Roman" w:hAnsi="Times New Roman"/>
          <w:color w:val="000000"/>
          <w:sz w:val="28"/>
        </w:rPr>
        <w:t xml:space="preserve"> путь). Представление об ориентированном графе. Решение задач с помощью графов.</w:t>
      </w:r>
    </w:p>
    <w:p w:rsidR="001D5EBB" w:rsidRPr="00DE30C0" w:rsidRDefault="00597104">
      <w:pPr>
        <w:spacing w:after="0" w:line="264" w:lineRule="auto"/>
        <w:ind w:left="12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8 КЛАСС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DE30C0">
        <w:rPr>
          <w:rFonts w:ascii="Times New Roman" w:hAnsi="Times New Roman"/>
          <w:color w:val="000000"/>
          <w:sz w:val="28"/>
        </w:rPr>
        <w:t>ств дл</w:t>
      </w:r>
      <w:proofErr w:type="gramEnd"/>
      <w:r w:rsidRPr="00DE30C0">
        <w:rPr>
          <w:rFonts w:ascii="Times New Roman" w:hAnsi="Times New Roman"/>
          <w:color w:val="000000"/>
          <w:sz w:val="28"/>
        </w:rPr>
        <w:t>я описания реальных процессов и явлений, при решении задач.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DE30C0">
        <w:rPr>
          <w:rFonts w:ascii="Times New Roman" w:hAnsi="Times New Roman"/>
          <w:color w:val="000000"/>
          <w:sz w:val="28"/>
        </w:rPr>
        <w:lastRenderedPageBreak/>
        <w:t>нахождение вероятностей с помощью дерева случайного эксперимента, диаграмм Эйлера.</w:t>
      </w:r>
    </w:p>
    <w:p w:rsidR="001D5EBB" w:rsidRPr="00DE30C0" w:rsidRDefault="00597104">
      <w:pPr>
        <w:spacing w:after="0" w:line="264" w:lineRule="auto"/>
        <w:ind w:left="12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9 КЛАСС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1D5EBB" w:rsidRPr="00DE30C0" w:rsidRDefault="001D5EBB">
      <w:pPr>
        <w:sectPr w:rsidR="001D5EBB" w:rsidRPr="00DE30C0">
          <w:pgSz w:w="11906" w:h="16383"/>
          <w:pgMar w:top="1134" w:right="850" w:bottom="1134" w:left="1701" w:header="720" w:footer="720" w:gutter="0"/>
          <w:cols w:space="720"/>
        </w:sectPr>
      </w:pPr>
    </w:p>
    <w:p w:rsidR="001D5EBB" w:rsidRPr="00DE30C0" w:rsidRDefault="00597104">
      <w:pPr>
        <w:spacing w:after="0" w:line="264" w:lineRule="auto"/>
        <w:ind w:left="120"/>
        <w:jc w:val="both"/>
      </w:pPr>
      <w:bookmarkStart w:id="7" w:name="block-68434844"/>
      <w:bookmarkEnd w:id="6"/>
      <w:r w:rsidRPr="00DE30C0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Pr="00DE30C0" w:rsidRDefault="00597104">
      <w:pPr>
        <w:spacing w:after="0" w:line="264" w:lineRule="auto"/>
        <w:ind w:left="12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DE30C0">
        <w:rPr>
          <w:rFonts w:ascii="Times New Roman" w:hAnsi="Times New Roman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DE30C0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DE30C0">
        <w:rPr>
          <w:rFonts w:ascii="Times New Roman" w:hAnsi="Times New Roman"/>
          <w:color w:val="000000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D5EBB" w:rsidRPr="00DE30C0" w:rsidRDefault="00597104">
      <w:pPr>
        <w:spacing w:after="0" w:line="264" w:lineRule="auto"/>
        <w:ind w:left="12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Pr="00DE30C0" w:rsidRDefault="00597104">
      <w:pPr>
        <w:spacing w:after="0" w:line="264" w:lineRule="auto"/>
        <w:ind w:left="12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Default="005971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D5EBB" w:rsidRPr="00DE30C0" w:rsidRDefault="00597104">
      <w:pPr>
        <w:numPr>
          <w:ilvl w:val="0"/>
          <w:numId w:val="1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D5EBB" w:rsidRPr="00DE30C0" w:rsidRDefault="00597104">
      <w:pPr>
        <w:numPr>
          <w:ilvl w:val="0"/>
          <w:numId w:val="1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D5EBB" w:rsidRPr="00DE30C0" w:rsidRDefault="00597104">
      <w:pPr>
        <w:numPr>
          <w:ilvl w:val="0"/>
          <w:numId w:val="1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1D5EBB" w:rsidRPr="00DE30C0" w:rsidRDefault="00597104">
      <w:pPr>
        <w:numPr>
          <w:ilvl w:val="0"/>
          <w:numId w:val="1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D5EBB" w:rsidRPr="00DE30C0" w:rsidRDefault="00597104">
      <w:pPr>
        <w:numPr>
          <w:ilvl w:val="0"/>
          <w:numId w:val="1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DE30C0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DE30C0">
        <w:rPr>
          <w:rFonts w:ascii="Times New Roman" w:hAnsi="Times New Roman"/>
          <w:color w:val="000000"/>
          <w:sz w:val="28"/>
        </w:rPr>
        <w:t>, обосновывать собственные рассуждения;</w:t>
      </w:r>
    </w:p>
    <w:p w:rsidR="001D5EBB" w:rsidRPr="00DE30C0" w:rsidRDefault="00597104">
      <w:pPr>
        <w:numPr>
          <w:ilvl w:val="0"/>
          <w:numId w:val="1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D5EBB" w:rsidRDefault="005971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D5EBB" w:rsidRPr="00DE30C0" w:rsidRDefault="00597104">
      <w:pPr>
        <w:numPr>
          <w:ilvl w:val="0"/>
          <w:numId w:val="2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1D5EBB" w:rsidRPr="00DE30C0" w:rsidRDefault="00597104">
      <w:pPr>
        <w:numPr>
          <w:ilvl w:val="0"/>
          <w:numId w:val="2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D5EBB" w:rsidRPr="00DE30C0" w:rsidRDefault="00597104">
      <w:pPr>
        <w:numPr>
          <w:ilvl w:val="0"/>
          <w:numId w:val="2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D5EBB" w:rsidRPr="00DE30C0" w:rsidRDefault="00597104">
      <w:pPr>
        <w:numPr>
          <w:ilvl w:val="0"/>
          <w:numId w:val="2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D5EBB" w:rsidRDefault="005971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D5EBB" w:rsidRPr="00DE30C0" w:rsidRDefault="00597104">
      <w:pPr>
        <w:numPr>
          <w:ilvl w:val="0"/>
          <w:numId w:val="3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1D5EBB" w:rsidRPr="00DE30C0" w:rsidRDefault="00597104">
      <w:pPr>
        <w:numPr>
          <w:ilvl w:val="0"/>
          <w:numId w:val="3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D5EBB" w:rsidRPr="00DE30C0" w:rsidRDefault="00597104">
      <w:pPr>
        <w:numPr>
          <w:ilvl w:val="0"/>
          <w:numId w:val="3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1D5EBB" w:rsidRPr="00DE30C0" w:rsidRDefault="00597104">
      <w:pPr>
        <w:numPr>
          <w:ilvl w:val="0"/>
          <w:numId w:val="3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D5EBB" w:rsidRDefault="005971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1D5EBB" w:rsidRPr="00DE30C0" w:rsidRDefault="00597104">
      <w:pPr>
        <w:numPr>
          <w:ilvl w:val="0"/>
          <w:numId w:val="4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E30C0"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1D5EBB" w:rsidRPr="00DE30C0" w:rsidRDefault="00597104">
      <w:pPr>
        <w:numPr>
          <w:ilvl w:val="0"/>
          <w:numId w:val="4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D5EBB" w:rsidRPr="00DE30C0" w:rsidRDefault="00597104">
      <w:pPr>
        <w:numPr>
          <w:ilvl w:val="0"/>
          <w:numId w:val="4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D5EBB" w:rsidRPr="00DE30C0" w:rsidRDefault="00597104">
      <w:pPr>
        <w:numPr>
          <w:ilvl w:val="0"/>
          <w:numId w:val="4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1D5EBB" w:rsidRPr="00DE30C0" w:rsidRDefault="00597104">
      <w:pPr>
        <w:numPr>
          <w:ilvl w:val="0"/>
          <w:numId w:val="4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D5EBB" w:rsidRPr="00DE30C0" w:rsidRDefault="00597104">
      <w:pPr>
        <w:numPr>
          <w:ilvl w:val="0"/>
          <w:numId w:val="4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Pr="00DE30C0" w:rsidRDefault="00597104">
      <w:pPr>
        <w:spacing w:after="0" w:line="264" w:lineRule="auto"/>
        <w:ind w:left="12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Pr="00DE30C0" w:rsidRDefault="00597104">
      <w:pPr>
        <w:spacing w:after="0" w:line="264" w:lineRule="auto"/>
        <w:ind w:left="12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D5EBB" w:rsidRPr="00DE30C0" w:rsidRDefault="00597104">
      <w:pPr>
        <w:numPr>
          <w:ilvl w:val="0"/>
          <w:numId w:val="5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D5EBB" w:rsidRDefault="0059710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D5EBB" w:rsidRPr="00DE30C0" w:rsidRDefault="00597104">
      <w:pPr>
        <w:numPr>
          <w:ilvl w:val="0"/>
          <w:numId w:val="6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1D5EBB" w:rsidRPr="00DE30C0" w:rsidRDefault="00597104">
      <w:pPr>
        <w:numPr>
          <w:ilvl w:val="0"/>
          <w:numId w:val="6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D5EBB" w:rsidRPr="00DE30C0" w:rsidRDefault="00597104">
      <w:pPr>
        <w:numPr>
          <w:ilvl w:val="0"/>
          <w:numId w:val="6"/>
        </w:numPr>
        <w:spacing w:after="0" w:line="264" w:lineRule="auto"/>
        <w:jc w:val="both"/>
      </w:pPr>
      <w:r w:rsidRPr="00DE30C0">
        <w:rPr>
          <w:rFonts w:ascii="Times New Roman" w:hAnsi="Times New Roman"/>
          <w:color w:val="000000"/>
          <w:sz w:val="28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DE30C0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DE30C0">
        <w:rPr>
          <w:rFonts w:ascii="Times New Roman" w:hAnsi="Times New Roman"/>
          <w:color w:val="000000"/>
          <w:sz w:val="28"/>
        </w:rPr>
        <w:t xml:space="preserve"> цели, находить ошибку, давать оценку приобретённому опыту.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Pr="00DE30C0" w:rsidRDefault="00597104">
      <w:pPr>
        <w:spacing w:after="0" w:line="264" w:lineRule="auto"/>
        <w:ind w:left="120"/>
        <w:jc w:val="both"/>
      </w:pPr>
      <w:r w:rsidRPr="00DE30C0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D5EBB" w:rsidRPr="00DE30C0" w:rsidRDefault="001D5EBB">
      <w:pPr>
        <w:spacing w:after="0" w:line="264" w:lineRule="auto"/>
        <w:ind w:left="120"/>
        <w:jc w:val="both"/>
      </w:pPr>
    </w:p>
    <w:p w:rsidR="001D5EBB" w:rsidRPr="00DE30C0" w:rsidRDefault="00597104">
      <w:pPr>
        <w:spacing w:after="0" w:line="264" w:lineRule="auto"/>
        <w:ind w:firstLine="600"/>
        <w:jc w:val="both"/>
      </w:pPr>
      <w:bookmarkStart w:id="8" w:name="_Toc124426249"/>
      <w:bookmarkEnd w:id="8"/>
      <w:r w:rsidRPr="00DE30C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E30C0">
        <w:rPr>
          <w:rFonts w:ascii="Times New Roman" w:hAnsi="Times New Roman"/>
          <w:b/>
          <w:color w:val="000000"/>
          <w:sz w:val="28"/>
        </w:rPr>
        <w:t>в 7 классе</w:t>
      </w:r>
      <w:r w:rsidRPr="00DE30C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E30C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E30C0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E30C0">
        <w:rPr>
          <w:rFonts w:ascii="Times New Roman" w:hAnsi="Times New Roman"/>
          <w:b/>
          <w:color w:val="000000"/>
          <w:sz w:val="28"/>
        </w:rPr>
        <w:t>в 8 классе</w:t>
      </w:r>
      <w:r w:rsidRPr="00DE30C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E30C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E30C0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 w:rsidR="001D5EBB" w:rsidRPr="00DE30C0" w:rsidRDefault="00597104">
      <w:pPr>
        <w:spacing w:after="0" w:line="264" w:lineRule="auto"/>
        <w:ind w:firstLine="600"/>
        <w:jc w:val="both"/>
      </w:pPr>
      <w:proofErr w:type="gramStart"/>
      <w:r w:rsidRPr="00DE30C0">
        <w:rPr>
          <w:rFonts w:ascii="Times New Roman" w:hAnsi="Times New Roman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DE30C0">
        <w:rPr>
          <w:rFonts w:ascii="Times New Roman" w:hAnsi="Times New Roman"/>
          <w:b/>
          <w:color w:val="000000"/>
          <w:sz w:val="28"/>
        </w:rPr>
        <w:t>в 9 классе</w:t>
      </w:r>
      <w:r w:rsidRPr="00DE30C0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E30C0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E30C0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Иметь представление о случайной величине и о распределении вероятностей.</w:t>
      </w:r>
    </w:p>
    <w:p w:rsidR="001D5EBB" w:rsidRPr="00DE30C0" w:rsidRDefault="00597104">
      <w:pPr>
        <w:spacing w:after="0" w:line="264" w:lineRule="auto"/>
        <w:ind w:firstLine="600"/>
        <w:jc w:val="both"/>
      </w:pPr>
      <w:r w:rsidRPr="00DE30C0">
        <w:rPr>
          <w:rFonts w:ascii="Times New Roman" w:hAnsi="Times New Roman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1D5EBB" w:rsidRPr="00DE30C0" w:rsidRDefault="001D5EBB">
      <w:pPr>
        <w:sectPr w:rsidR="001D5EBB" w:rsidRPr="00DE30C0">
          <w:pgSz w:w="11906" w:h="16383"/>
          <w:pgMar w:top="1134" w:right="850" w:bottom="1134" w:left="1701" w:header="720" w:footer="720" w:gutter="0"/>
          <w:cols w:space="720"/>
        </w:sectPr>
      </w:pPr>
    </w:p>
    <w:p w:rsidR="001D5EBB" w:rsidRDefault="00597104">
      <w:pPr>
        <w:spacing w:after="0"/>
        <w:ind w:left="120"/>
      </w:pPr>
      <w:bookmarkStart w:id="9" w:name="block-68434845"/>
      <w:bookmarkEnd w:id="7"/>
      <w:r w:rsidRPr="00DE30C0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5EBB" w:rsidRDefault="00597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1D5EB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5EBB" w:rsidRDefault="001D5EBB">
            <w:pPr>
              <w:spacing w:after="0"/>
              <w:ind w:left="135"/>
            </w:pPr>
          </w:p>
        </w:tc>
      </w:tr>
      <w:tr w:rsidR="001D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/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1D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Default="001D5EBB"/>
        </w:tc>
      </w:tr>
    </w:tbl>
    <w:p w:rsidR="001D5EBB" w:rsidRDefault="001D5EBB">
      <w:pPr>
        <w:sectPr w:rsidR="001D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EBB" w:rsidRDefault="00597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1D5EB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5EBB" w:rsidRDefault="001D5EBB">
            <w:pPr>
              <w:spacing w:after="0"/>
              <w:ind w:left="135"/>
            </w:pPr>
          </w:p>
        </w:tc>
      </w:tr>
      <w:tr w:rsidR="001D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/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D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Default="001D5EBB"/>
        </w:tc>
      </w:tr>
    </w:tbl>
    <w:p w:rsidR="001D5EBB" w:rsidRDefault="001D5EBB">
      <w:pPr>
        <w:sectPr w:rsidR="001D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EBB" w:rsidRDefault="00597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1D5EB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5EBB" w:rsidRDefault="001D5EBB">
            <w:pPr>
              <w:spacing w:after="0"/>
              <w:ind w:left="135"/>
            </w:pPr>
          </w:p>
        </w:tc>
      </w:tr>
      <w:tr w:rsidR="001D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5EBB" w:rsidRDefault="001D5E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/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1D5EB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1D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>
            <w:pPr>
              <w:spacing w:after="0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D5EBB" w:rsidRDefault="00597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D5EBB" w:rsidRDefault="001D5EBB"/>
        </w:tc>
      </w:tr>
    </w:tbl>
    <w:p w:rsidR="001D5EBB" w:rsidRDefault="001D5EBB">
      <w:pPr>
        <w:sectPr w:rsidR="001D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EBB" w:rsidRDefault="00597104">
      <w:pPr>
        <w:spacing w:after="0"/>
        <w:ind w:left="120"/>
      </w:pPr>
      <w:bookmarkStart w:id="10" w:name="block-6843484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D5EBB" w:rsidRDefault="00597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347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4394"/>
        <w:gridCol w:w="1467"/>
        <w:gridCol w:w="1559"/>
        <w:gridCol w:w="1910"/>
        <w:gridCol w:w="1347"/>
        <w:gridCol w:w="2861"/>
      </w:tblGrid>
      <w:tr w:rsidR="001D5EBB" w:rsidTr="00DE30C0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4936" w:type="dxa"/>
            <w:gridSpan w:val="3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 w:rsidP="00DE30C0">
            <w:pPr>
              <w:spacing w:after="0" w:line="240" w:lineRule="auto"/>
            </w:pPr>
          </w:p>
        </w:tc>
        <w:tc>
          <w:tcPr>
            <w:tcW w:w="43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 w:rsidP="00DE30C0">
            <w:pPr>
              <w:spacing w:after="0" w:line="240" w:lineRule="auto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 w:rsidP="00DE30C0">
            <w:pPr>
              <w:spacing w:after="0" w:line="240" w:lineRule="auto"/>
            </w:pPr>
          </w:p>
        </w:tc>
        <w:tc>
          <w:tcPr>
            <w:tcW w:w="28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 w:rsidP="00DE30C0">
            <w:pPr>
              <w:spacing w:after="0" w:line="240" w:lineRule="auto"/>
            </w:pPr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324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602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846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390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236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Вероятность и частота события. Роль </w:t>
            </w:r>
            <w:r w:rsidRPr="00DE30C0">
              <w:rPr>
                <w:rFonts w:ascii="Times New Roman" w:hAnsi="Times New Roman"/>
                <w:color w:val="000000"/>
                <w:sz w:val="24"/>
              </w:rPr>
              <w:lastRenderedPageBreak/>
              <w:t>маловероятных и практически достоверных событий в природе и в обществе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646</w:t>
              </w:r>
            </w:hyperlink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0186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5203" w:type="dxa"/>
            <w:gridSpan w:val="2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208" w:type="dxa"/>
            <w:gridSpan w:val="2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</w:pPr>
          </w:p>
        </w:tc>
      </w:tr>
    </w:tbl>
    <w:p w:rsidR="001D5EBB" w:rsidRDefault="001D5EBB">
      <w:pPr>
        <w:sectPr w:rsidR="001D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EBB" w:rsidRDefault="00597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1D5EB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1D5E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 w:rsidP="00DE30C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 w:rsidP="00DE30C0">
            <w:pPr>
              <w:spacing w:after="0" w:line="240" w:lineRule="auto"/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 w:rsidP="00DE30C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 w:rsidP="00DE30C0">
            <w:pPr>
              <w:spacing w:after="0" w:line="240" w:lineRule="auto"/>
            </w:pPr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Случайная изменчивость. </w:t>
            </w:r>
            <w:proofErr w:type="gramStart"/>
            <w:r w:rsidRPr="00DE30C0"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gramEnd"/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0578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1180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1784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Графическое 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3214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3372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3764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06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4128</w:t>
              </w:r>
            </w:hyperlink>
          </w:p>
        </w:tc>
      </w:tr>
      <w:tr w:rsidR="001D5EBB" w:rsidRPr="00DE30C0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4312</w:t>
              </w:r>
            </w:hyperlink>
          </w:p>
        </w:tc>
      </w:tr>
      <w:tr w:rsidR="001D5EB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</w:pPr>
          </w:p>
        </w:tc>
      </w:tr>
    </w:tbl>
    <w:p w:rsidR="001D5EBB" w:rsidRDefault="001D5EBB">
      <w:pPr>
        <w:sectPr w:rsidR="001D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EBB" w:rsidRDefault="005971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012"/>
        <w:gridCol w:w="1028"/>
        <w:gridCol w:w="1841"/>
        <w:gridCol w:w="1910"/>
        <w:gridCol w:w="1347"/>
        <w:gridCol w:w="2837"/>
      </w:tblGrid>
      <w:tr w:rsidR="001D5EBB" w:rsidTr="00DE30C0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/п</w:t>
            </w:r>
          </w:p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3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4802" w:type="dxa"/>
            <w:gridSpan w:val="3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 w:rsidP="00DE30C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 w:rsidP="00DE30C0">
            <w:pPr>
              <w:spacing w:after="0" w:line="240" w:lineRule="auto"/>
            </w:pP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 w:rsidP="00DE30C0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5EBB" w:rsidRDefault="001D5EBB" w:rsidP="00DE30C0">
            <w:pPr>
              <w:spacing w:after="0" w:line="240" w:lineRule="auto"/>
            </w:pPr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5014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5208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5884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Геометрическая вероятность. Случайный выбор точки из фигуры на плоскости, из отрезка, из дуги </w:t>
            </w:r>
            <w:r w:rsidRPr="00DE30C0">
              <w:rPr>
                <w:rFonts w:ascii="Times New Roman" w:hAnsi="Times New Roman"/>
                <w:color w:val="000000"/>
                <w:sz w:val="24"/>
              </w:rPr>
              <w:lastRenderedPageBreak/>
              <w:t>окружности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6162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6356</w:t>
              </w:r>
            </w:hyperlink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6680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Измерение вероятностей с </w:t>
            </w:r>
            <w:r w:rsidRPr="00DE30C0">
              <w:rPr>
                <w:rFonts w:ascii="Times New Roman" w:hAnsi="Times New Roman"/>
                <w:color w:val="000000"/>
                <w:sz w:val="24"/>
              </w:rPr>
              <w:lastRenderedPageBreak/>
              <w:t>помощью частот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7652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7116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8408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5EBB" w:rsidRPr="00DE30C0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30C0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  <w:ind w:left="135"/>
            </w:pPr>
          </w:p>
        </w:tc>
      </w:tr>
      <w:tr w:rsidR="001D5EBB" w:rsidTr="00DE30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5EBB" w:rsidRDefault="001D5EBB" w:rsidP="00DE30C0">
            <w:pPr>
              <w:spacing w:after="0" w:line="240" w:lineRule="auto"/>
            </w:pPr>
          </w:p>
        </w:tc>
      </w:tr>
    </w:tbl>
    <w:p w:rsidR="001D5EBB" w:rsidRDefault="001D5EBB">
      <w:pPr>
        <w:sectPr w:rsidR="001D5E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5EBB" w:rsidRPr="00DE30C0" w:rsidRDefault="00597104" w:rsidP="00DE30C0">
      <w:pPr>
        <w:spacing w:after="0" w:line="240" w:lineRule="auto"/>
        <w:ind w:left="120"/>
      </w:pPr>
      <w:bookmarkStart w:id="11" w:name="block-68434852"/>
      <w:bookmarkEnd w:id="10"/>
      <w:r w:rsidRPr="00DE30C0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D5EBB" w:rsidRDefault="00597104" w:rsidP="00DE30C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D5EBB" w:rsidRDefault="001D5EBB" w:rsidP="00DE30C0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D5EBB" w:rsidRPr="00DE30C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272"/>
            </w:pPr>
            <w:r w:rsidRPr="00DE30C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5EBB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D5EBB" w:rsidRPr="00DE30C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1D5EBB" w:rsidRPr="00DE30C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1D5EBB" w:rsidRPr="00DE30C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1D5EBB" w:rsidRPr="00DE30C0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1D5EBB" w:rsidRPr="00DE30C0" w:rsidRDefault="001D5EBB" w:rsidP="00DE30C0">
      <w:pPr>
        <w:spacing w:after="0" w:line="240" w:lineRule="auto"/>
        <w:ind w:left="120"/>
      </w:pPr>
    </w:p>
    <w:p w:rsidR="001D5EBB" w:rsidRDefault="00597104" w:rsidP="00DE30C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D5EBB" w:rsidRDefault="001D5EBB" w:rsidP="00DE30C0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D5EBB" w:rsidRPr="00DE30C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272"/>
            </w:pPr>
            <w:r w:rsidRPr="00DE30C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5EBB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D5EBB" w:rsidRPr="00DE30C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1D5EBB" w:rsidRPr="00DE30C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1D5EBB" w:rsidRPr="00DE30C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1D5EBB" w:rsidRPr="00DE30C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1D5EBB" w:rsidRPr="00DE30C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1D5EBB" w:rsidRPr="00DE30C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proofErr w:type="gramStart"/>
            <w:r w:rsidRPr="00DE30C0"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1D5EBB" w:rsidRPr="00DE30C0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1D5EBB" w:rsidRPr="00DE30C0" w:rsidRDefault="001D5EBB" w:rsidP="00DE30C0">
      <w:pPr>
        <w:spacing w:after="0" w:line="240" w:lineRule="auto"/>
        <w:ind w:left="120"/>
      </w:pPr>
    </w:p>
    <w:p w:rsidR="001D5EBB" w:rsidRDefault="00597104" w:rsidP="00DE30C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9 КЛАСС</w:t>
      </w:r>
    </w:p>
    <w:p w:rsidR="001D5EBB" w:rsidRDefault="001D5EBB" w:rsidP="00DE30C0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D5EBB" w:rsidRPr="00DE30C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272"/>
            </w:pPr>
            <w:r w:rsidRPr="00DE30C0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5EBB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D5EBB" w:rsidRPr="00DE30C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1D5EBB" w:rsidRPr="00DE30C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1D5EBB" w:rsidRPr="00DE30C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1D5EBB" w:rsidRPr="00DE30C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1D5EBB" w:rsidRPr="00DE30C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1D5EBB" w:rsidRPr="00DE30C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Иметь представление о случайной величине и о распределении вероятностей</w:t>
            </w:r>
          </w:p>
        </w:tc>
      </w:tr>
      <w:tr w:rsidR="001D5EBB" w:rsidRPr="00DE30C0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1D5EBB" w:rsidRPr="00DE30C0" w:rsidRDefault="001D5EBB" w:rsidP="00DE30C0">
      <w:pPr>
        <w:spacing w:after="0" w:line="240" w:lineRule="auto"/>
        <w:sectPr w:rsidR="001D5EBB" w:rsidRPr="00DE30C0">
          <w:pgSz w:w="11906" w:h="16383"/>
          <w:pgMar w:top="1134" w:right="850" w:bottom="1134" w:left="1701" w:header="720" w:footer="720" w:gutter="0"/>
          <w:cols w:space="720"/>
        </w:sectPr>
      </w:pPr>
    </w:p>
    <w:p w:rsidR="001D5EBB" w:rsidRDefault="00597104" w:rsidP="00DE30C0">
      <w:pPr>
        <w:spacing w:after="0" w:line="240" w:lineRule="auto"/>
        <w:ind w:left="120"/>
      </w:pPr>
      <w:bookmarkStart w:id="12" w:name="block-6843485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D5EBB" w:rsidRDefault="001D5EBB" w:rsidP="00DE30C0">
      <w:pPr>
        <w:spacing w:after="0" w:line="240" w:lineRule="auto"/>
        <w:ind w:left="120"/>
      </w:pPr>
    </w:p>
    <w:p w:rsidR="001D5EBB" w:rsidRDefault="00597104" w:rsidP="00DE30C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D5EBB" w:rsidRDefault="001D5EBB" w:rsidP="00DE30C0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1D5EB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5EB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D5EBB" w:rsidRPr="00DE30C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1D5EB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1D5EBB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1D5EBB" w:rsidRPr="00DE30C0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DE30C0">
              <w:rPr>
                <w:rFonts w:ascii="Times New Roman" w:hAnsi="Times New Roman"/>
                <w:color w:val="000000"/>
                <w:sz w:val="24"/>
              </w:rPr>
              <w:t>эйлеров</w:t>
            </w:r>
            <w:proofErr w:type="spellEnd"/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1D5EBB" w:rsidRPr="00DE30C0" w:rsidRDefault="001D5EBB" w:rsidP="00DE30C0">
      <w:pPr>
        <w:spacing w:after="0" w:line="240" w:lineRule="auto"/>
        <w:ind w:left="120"/>
      </w:pPr>
    </w:p>
    <w:p w:rsidR="001D5EBB" w:rsidRDefault="00597104" w:rsidP="00DE30C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D5EBB" w:rsidRDefault="001D5EBB" w:rsidP="00DE30C0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1D5E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5E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D5EBB" w:rsidRPr="00DE30C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диаграмм, графиков</w:t>
            </w:r>
          </w:p>
        </w:tc>
      </w:tr>
      <w:tr w:rsidR="001D5EBB" w:rsidRPr="00DE30C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1D5EBB" w:rsidRPr="00DE30C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1D5EBB" w:rsidRPr="00DE30C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Использование графического представления множе</w:t>
            </w:r>
            <w:proofErr w:type="gramStart"/>
            <w:r w:rsidRPr="00DE30C0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DE30C0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задач.</w:t>
            </w:r>
          </w:p>
        </w:tc>
      </w:tr>
      <w:tr w:rsidR="001D5E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1D5EBB" w:rsidRPr="00DE30C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1D5E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1D5EBB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1D5EBB" w:rsidRPr="00DE30C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Условная вероятность. Правило умножения. Независимые события</w:t>
            </w:r>
          </w:p>
        </w:tc>
      </w:tr>
      <w:tr w:rsidR="001D5EBB" w:rsidRPr="00DE30C0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Представление эксперимента в виде дерева. Решение задач на </w:t>
            </w:r>
            <w:r w:rsidRPr="00DE30C0">
              <w:rPr>
                <w:rFonts w:ascii="Times New Roman" w:hAnsi="Times New Roman"/>
                <w:color w:val="000000"/>
                <w:sz w:val="24"/>
              </w:rPr>
              <w:lastRenderedPageBreak/>
              <w:t>нахождение вероятностей с помощью дерева случайного эксперимента, диаграмм Эйлера</w:t>
            </w:r>
          </w:p>
        </w:tc>
      </w:tr>
    </w:tbl>
    <w:p w:rsidR="001D5EBB" w:rsidRPr="00DE30C0" w:rsidRDefault="001D5EBB" w:rsidP="00DE30C0">
      <w:pPr>
        <w:spacing w:after="0" w:line="240" w:lineRule="auto"/>
        <w:ind w:left="120"/>
      </w:pPr>
    </w:p>
    <w:p w:rsidR="001D5EBB" w:rsidRDefault="00597104" w:rsidP="00DE30C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D5EBB" w:rsidRDefault="001D5EBB" w:rsidP="00DE30C0">
      <w:pPr>
        <w:spacing w:after="0" w:line="240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9"/>
        <w:gridCol w:w="8291"/>
      </w:tblGrid>
      <w:tr w:rsidR="001D5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5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D5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1D5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1D5EB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1D5EBB" w:rsidRPr="00DE30C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Треугольник Паскаля. Решение задач с использованием комбинаторики</w:t>
            </w:r>
          </w:p>
        </w:tc>
      </w:tr>
      <w:tr w:rsidR="001D5EBB" w:rsidRPr="00DE30C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1D5EBB" w:rsidRPr="00DE30C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</w:tr>
      <w:tr w:rsidR="001D5EBB" w:rsidRPr="00DE30C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Серия испытаний Бернулли. Вероятности событий в серии испытаний Бернулли</w:t>
            </w:r>
          </w:p>
        </w:tc>
      </w:tr>
      <w:tr w:rsidR="001D5EBB" w:rsidRPr="00DE30C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Случайная величина и распределение вероятностей</w:t>
            </w:r>
          </w:p>
        </w:tc>
      </w:tr>
      <w:tr w:rsidR="001D5EBB" w:rsidRPr="00DE30C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1D5EBB" w:rsidRPr="00DE30C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1D5EBB" w:rsidRPr="00DE30C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314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1D5EBB" w:rsidRPr="00DE30C0" w:rsidRDefault="001D5EBB" w:rsidP="00DE30C0">
      <w:pPr>
        <w:spacing w:after="0" w:line="240" w:lineRule="auto"/>
        <w:ind w:left="120"/>
      </w:pPr>
    </w:p>
    <w:p w:rsidR="001D5EBB" w:rsidRPr="00DE30C0" w:rsidRDefault="001D5EBB" w:rsidP="00DE30C0">
      <w:pPr>
        <w:spacing w:after="0" w:line="240" w:lineRule="auto"/>
        <w:sectPr w:rsidR="001D5EBB" w:rsidRPr="00DE30C0">
          <w:pgSz w:w="11906" w:h="16383"/>
          <w:pgMar w:top="1134" w:right="850" w:bottom="1134" w:left="1701" w:header="720" w:footer="720" w:gutter="0"/>
          <w:cols w:space="720"/>
        </w:sectPr>
      </w:pPr>
    </w:p>
    <w:p w:rsidR="001D5EBB" w:rsidRPr="00DE30C0" w:rsidRDefault="00597104" w:rsidP="00DE30C0">
      <w:pPr>
        <w:spacing w:after="0" w:line="240" w:lineRule="auto"/>
        <w:ind w:left="120"/>
      </w:pPr>
      <w:bookmarkStart w:id="13" w:name="block-68434849"/>
      <w:bookmarkEnd w:id="12"/>
      <w:r w:rsidRPr="00DE30C0"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1D5EBB" w:rsidRPr="00DE30C0" w:rsidRDefault="001D5EBB" w:rsidP="00DE30C0">
      <w:pPr>
        <w:spacing w:after="0" w:line="240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D5EBB" w:rsidRPr="00DE30C0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DE30C0">
              <w:rPr>
                <w:rFonts w:ascii="Times New Roman" w:hAnsi="Times New Roman"/>
                <w:color w:val="000000"/>
                <w:sz w:val="24"/>
              </w:rPr>
              <w:t>ств дл</w:t>
            </w:r>
            <w:proofErr w:type="gramEnd"/>
            <w:r w:rsidRPr="00DE30C0">
              <w:rPr>
                <w:rFonts w:ascii="Times New Roman" w:hAnsi="Times New Roman"/>
                <w:color w:val="000000"/>
                <w:sz w:val="24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DE30C0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DE30C0">
              <w:rPr>
                <w:rFonts w:ascii="Times New Roman" w:hAnsi="Times New Roman"/>
                <w:color w:val="000000"/>
                <w:sz w:val="24"/>
              </w:rPr>
              <w:t>, строить высказывания и отрицания высказываний</w:t>
            </w:r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proofErr w:type="gramStart"/>
            <w:r w:rsidRPr="00DE30C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proofErr w:type="gramStart"/>
            <w:r w:rsidRPr="00DE30C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proofErr w:type="gramStart"/>
            <w:r w:rsidRPr="00DE30C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proofErr w:type="gramStart"/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DE30C0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DE30C0">
              <w:rPr>
                <w:rFonts w:ascii="Times New Roman" w:hAnsi="Times New Roman"/>
                <w:color w:val="000000"/>
                <w:sz w:val="24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умение выражать формулами зависимости между величинами</w:t>
            </w:r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proofErr w:type="gramStart"/>
            <w:r w:rsidRPr="00DE30C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proofErr w:type="gramStart"/>
            <w:r w:rsidRPr="00DE30C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proofErr w:type="gramStart"/>
            <w:r w:rsidRPr="00DE30C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</w:t>
            </w:r>
            <w:r w:rsidRPr="00DE30C0">
              <w:rPr>
                <w:rFonts w:ascii="Times New Roman" w:hAnsi="Times New Roman"/>
                <w:color w:val="000000"/>
                <w:sz w:val="24"/>
              </w:rPr>
              <w:lastRenderedPageBreak/>
              <w:t>величины в окружающем мире</w:t>
            </w:r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proofErr w:type="gramStart"/>
            <w:r w:rsidRPr="00DE30C0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1D5EBB" w:rsidRPr="00DE30C0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1D5EBB" w:rsidRPr="00DE30C0" w:rsidRDefault="001D5EBB" w:rsidP="00DE30C0">
      <w:pPr>
        <w:spacing w:after="0" w:line="240" w:lineRule="auto"/>
        <w:sectPr w:rsidR="001D5EBB" w:rsidRPr="00DE30C0">
          <w:pgSz w:w="11906" w:h="16383"/>
          <w:pgMar w:top="1134" w:right="850" w:bottom="1134" w:left="1701" w:header="720" w:footer="720" w:gutter="0"/>
          <w:cols w:space="720"/>
        </w:sectPr>
      </w:pPr>
    </w:p>
    <w:p w:rsidR="001D5EBB" w:rsidRPr="00DE30C0" w:rsidRDefault="00597104" w:rsidP="00DE30C0">
      <w:pPr>
        <w:spacing w:after="0" w:line="240" w:lineRule="auto"/>
        <w:ind w:left="120"/>
      </w:pPr>
      <w:bookmarkStart w:id="14" w:name="block-68434850"/>
      <w:bookmarkEnd w:id="13"/>
      <w:r w:rsidRPr="00DE30C0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МАТЕМАТИКЕ</w:t>
      </w:r>
    </w:p>
    <w:p w:rsidR="001D5EBB" w:rsidRPr="00DE30C0" w:rsidRDefault="001D5EBB" w:rsidP="00DE30C0">
      <w:pPr>
        <w:spacing w:after="0" w:line="240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1D5EBB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D5EBB" w:rsidRPr="00DE30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1D5EBB" w:rsidRPr="00DE30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D5EBB" w:rsidRPr="00DE30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1D5EBB" w:rsidRPr="00DE30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 w:rsidR="001D5EBB" w:rsidRPr="00DE30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1D5EBB" w:rsidRPr="00DE30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Буквенные выражения (выражения с переменными)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1D5EBB" w:rsidRPr="00DE30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D5EBB" w:rsidRPr="00DE30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both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DE30C0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1D5EBB" w:rsidRPr="00DE30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>Координаты на прямой и плоскости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D5EBB" w:rsidRPr="00DE30C0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Pr="00DE30C0" w:rsidRDefault="00597104" w:rsidP="00DE30C0">
            <w:pPr>
              <w:spacing w:after="0" w:line="240" w:lineRule="auto"/>
              <w:ind w:left="135"/>
            </w:pPr>
            <w:r w:rsidRPr="00DE30C0"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 и их свойства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1D5EBB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1D5EBB" w:rsidRDefault="00597104" w:rsidP="00DE30C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1D5EBB" w:rsidRDefault="001D5EBB" w:rsidP="00DE30C0">
      <w:pPr>
        <w:spacing w:after="0" w:line="240" w:lineRule="auto"/>
        <w:ind w:left="120"/>
      </w:pPr>
    </w:p>
    <w:p w:rsidR="001D5EBB" w:rsidRDefault="001D5EBB">
      <w:pPr>
        <w:sectPr w:rsidR="001D5EBB">
          <w:pgSz w:w="11906" w:h="16383"/>
          <w:pgMar w:top="1134" w:right="850" w:bottom="1134" w:left="1701" w:header="720" w:footer="720" w:gutter="0"/>
          <w:cols w:space="720"/>
        </w:sectPr>
      </w:pPr>
    </w:p>
    <w:p w:rsidR="001D5EBB" w:rsidRDefault="00597104">
      <w:pPr>
        <w:spacing w:after="0"/>
        <w:ind w:left="120"/>
      </w:pPr>
      <w:bookmarkStart w:id="15" w:name="block-6843485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D5EBB" w:rsidRDefault="005971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5EBB" w:rsidRDefault="001D5EBB">
      <w:pPr>
        <w:spacing w:after="0" w:line="480" w:lineRule="auto"/>
        <w:ind w:left="120"/>
      </w:pPr>
    </w:p>
    <w:p w:rsidR="001D5EBB" w:rsidRDefault="001D5EBB">
      <w:pPr>
        <w:spacing w:after="0" w:line="480" w:lineRule="auto"/>
        <w:ind w:left="120"/>
      </w:pPr>
    </w:p>
    <w:p w:rsidR="001D5EBB" w:rsidRDefault="001D5EBB">
      <w:pPr>
        <w:spacing w:after="0"/>
        <w:ind w:left="120"/>
      </w:pPr>
    </w:p>
    <w:p w:rsidR="001D5EBB" w:rsidRDefault="005971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D5EBB" w:rsidRDefault="001D5EBB">
      <w:pPr>
        <w:spacing w:after="0" w:line="480" w:lineRule="auto"/>
        <w:ind w:left="120"/>
      </w:pPr>
    </w:p>
    <w:p w:rsidR="001D5EBB" w:rsidRDefault="001D5EBB">
      <w:pPr>
        <w:spacing w:after="0"/>
        <w:ind w:left="120"/>
      </w:pPr>
    </w:p>
    <w:p w:rsidR="001D5EBB" w:rsidRPr="00DE30C0" w:rsidRDefault="00597104">
      <w:pPr>
        <w:spacing w:after="0" w:line="480" w:lineRule="auto"/>
        <w:ind w:left="120"/>
      </w:pPr>
      <w:r w:rsidRPr="00DE30C0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D5EBB" w:rsidRPr="00DE30C0" w:rsidRDefault="001D5EBB">
      <w:pPr>
        <w:spacing w:after="0" w:line="480" w:lineRule="auto"/>
        <w:ind w:left="120"/>
      </w:pPr>
    </w:p>
    <w:bookmarkEnd w:id="15"/>
    <w:p w:rsidR="00597104" w:rsidRPr="00DE30C0" w:rsidRDefault="00597104"/>
    <w:sectPr w:rsidR="00597104" w:rsidRPr="00DE30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6998"/>
    <w:multiLevelType w:val="multilevel"/>
    <w:tmpl w:val="662C44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63F69"/>
    <w:multiLevelType w:val="multilevel"/>
    <w:tmpl w:val="DEF882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720016"/>
    <w:multiLevelType w:val="multilevel"/>
    <w:tmpl w:val="0308C5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C14989"/>
    <w:multiLevelType w:val="multilevel"/>
    <w:tmpl w:val="875C5E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7D273A"/>
    <w:multiLevelType w:val="multilevel"/>
    <w:tmpl w:val="461A9E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B659F5"/>
    <w:multiLevelType w:val="multilevel"/>
    <w:tmpl w:val="D0B402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BB"/>
    <w:rsid w:val="001D5EBB"/>
    <w:rsid w:val="00597104"/>
    <w:rsid w:val="005A3F05"/>
    <w:rsid w:val="007D00F8"/>
    <w:rsid w:val="00900782"/>
    <w:rsid w:val="00DE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D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0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D0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D0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7756</Words>
  <Characters>44212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PetOL</dc:creator>
  <cp:lastModifiedBy>Admin</cp:lastModifiedBy>
  <cp:revision>6</cp:revision>
  <cp:lastPrinted>2025-09-08T08:08:00Z</cp:lastPrinted>
  <dcterms:created xsi:type="dcterms:W3CDTF">2025-09-07T02:52:00Z</dcterms:created>
  <dcterms:modified xsi:type="dcterms:W3CDTF">2025-09-12T01:23:00Z</dcterms:modified>
</cp:coreProperties>
</file>