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839" w:rsidRPr="00611B75" w:rsidRDefault="00621E31">
      <w:pPr>
        <w:spacing w:after="0" w:line="408" w:lineRule="auto"/>
        <w:ind w:left="120"/>
        <w:jc w:val="center"/>
        <w:rPr>
          <w:lang w:val="ru-RU"/>
        </w:rPr>
      </w:pPr>
      <w:r w:rsidRPr="00611B75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1F4839" w:rsidRPr="00611B75" w:rsidRDefault="001F4839">
      <w:pPr>
        <w:spacing w:after="0" w:line="408" w:lineRule="auto"/>
        <w:ind w:left="120"/>
        <w:jc w:val="center"/>
        <w:rPr>
          <w:lang w:val="ru-RU"/>
        </w:rPr>
      </w:pPr>
    </w:p>
    <w:p w:rsidR="001F4839" w:rsidRPr="00611B75" w:rsidRDefault="001F4839">
      <w:pPr>
        <w:spacing w:after="0" w:line="408" w:lineRule="auto"/>
        <w:ind w:left="120"/>
        <w:jc w:val="center"/>
        <w:rPr>
          <w:lang w:val="ru-RU"/>
        </w:rPr>
      </w:pPr>
    </w:p>
    <w:p w:rsidR="001F4839" w:rsidRPr="00611B75" w:rsidRDefault="00621E31">
      <w:pPr>
        <w:spacing w:after="0" w:line="408" w:lineRule="auto"/>
        <w:ind w:left="120"/>
        <w:jc w:val="center"/>
        <w:rPr>
          <w:lang w:val="ru-RU"/>
        </w:rPr>
      </w:pPr>
      <w:r w:rsidRPr="00611B75">
        <w:rPr>
          <w:rFonts w:ascii="Times New Roman" w:hAnsi="Times New Roman"/>
          <w:b/>
          <w:color w:val="000000"/>
          <w:sz w:val="28"/>
          <w:lang w:val="ru-RU"/>
        </w:rPr>
        <w:t>МБОУ "ООШ с.Руновка"</w:t>
      </w:r>
    </w:p>
    <w:p w:rsidR="001F4839" w:rsidRPr="00611B75" w:rsidRDefault="001F4839">
      <w:pPr>
        <w:spacing w:after="0"/>
        <w:ind w:left="120"/>
        <w:rPr>
          <w:lang w:val="ru-RU"/>
        </w:rPr>
      </w:pPr>
    </w:p>
    <w:p w:rsidR="001F4839" w:rsidRPr="00611B75" w:rsidRDefault="001F4839">
      <w:pPr>
        <w:spacing w:after="0"/>
        <w:ind w:left="120"/>
        <w:rPr>
          <w:lang w:val="ru-RU"/>
        </w:rPr>
      </w:pPr>
    </w:p>
    <w:p w:rsidR="001F4839" w:rsidRPr="00611B75" w:rsidRDefault="001F4839">
      <w:pPr>
        <w:spacing w:after="0"/>
        <w:ind w:left="120"/>
        <w:rPr>
          <w:lang w:val="ru-RU"/>
        </w:rPr>
      </w:pPr>
    </w:p>
    <w:p w:rsidR="001F4839" w:rsidRPr="00611B75" w:rsidRDefault="001F4839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611B75" w:rsidTr="000D4161">
        <w:tc>
          <w:tcPr>
            <w:tcW w:w="3114" w:type="dxa"/>
          </w:tcPr>
          <w:p w:rsidR="00C53FFE" w:rsidRPr="0040209D" w:rsidRDefault="00621E31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4E6975" w:rsidRPr="008944ED" w:rsidRDefault="00621E31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4E6975" w:rsidRDefault="00621E31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621E31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E6975" w:rsidRDefault="00621E31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611B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621E3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621E31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4E6975" w:rsidRPr="008944ED" w:rsidRDefault="00621E31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4E6975" w:rsidRDefault="00621E31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621E31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E6975" w:rsidRDefault="00621E31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621E3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621E31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  <w:bookmarkStart w:id="0" w:name="_GoBack"/>
          </w:p>
          <w:p w:rsidR="000E6D86" w:rsidRPr="008944ED" w:rsidRDefault="00621E31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0E6D86" w:rsidRDefault="00621E31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621E31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0E6D86" w:rsidRDefault="00621E31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621E3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1F4839" w:rsidRPr="00611B75" w:rsidRDefault="001F4839">
      <w:pPr>
        <w:spacing w:after="0"/>
        <w:ind w:left="120"/>
        <w:rPr>
          <w:lang w:val="ru-RU"/>
        </w:rPr>
      </w:pPr>
    </w:p>
    <w:p w:rsidR="001F4839" w:rsidRPr="00611B75" w:rsidRDefault="001F4839">
      <w:pPr>
        <w:spacing w:after="0"/>
        <w:ind w:left="120"/>
        <w:rPr>
          <w:lang w:val="ru-RU"/>
        </w:rPr>
      </w:pPr>
    </w:p>
    <w:p w:rsidR="001F4839" w:rsidRPr="00611B75" w:rsidRDefault="001F4839">
      <w:pPr>
        <w:spacing w:after="0"/>
        <w:ind w:left="120"/>
        <w:rPr>
          <w:lang w:val="ru-RU"/>
        </w:rPr>
      </w:pPr>
    </w:p>
    <w:p w:rsidR="001F4839" w:rsidRPr="00611B75" w:rsidRDefault="001F4839">
      <w:pPr>
        <w:spacing w:after="0"/>
        <w:ind w:left="120"/>
        <w:rPr>
          <w:lang w:val="ru-RU"/>
        </w:rPr>
      </w:pPr>
    </w:p>
    <w:p w:rsidR="001F4839" w:rsidRPr="00611B75" w:rsidRDefault="001F4839">
      <w:pPr>
        <w:spacing w:after="0"/>
        <w:ind w:left="120"/>
        <w:rPr>
          <w:lang w:val="ru-RU"/>
        </w:rPr>
      </w:pPr>
    </w:p>
    <w:p w:rsidR="001F4839" w:rsidRPr="00611B75" w:rsidRDefault="00621E31">
      <w:pPr>
        <w:spacing w:after="0" w:line="408" w:lineRule="auto"/>
        <w:ind w:left="120"/>
        <w:jc w:val="center"/>
        <w:rPr>
          <w:lang w:val="ru-RU"/>
        </w:rPr>
      </w:pPr>
      <w:r w:rsidRPr="00611B75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1F4839" w:rsidRPr="00611B75" w:rsidRDefault="00621E31">
      <w:pPr>
        <w:spacing w:after="0" w:line="408" w:lineRule="auto"/>
        <w:ind w:left="120"/>
        <w:jc w:val="center"/>
        <w:rPr>
          <w:lang w:val="ru-RU"/>
        </w:rPr>
      </w:pPr>
      <w:r w:rsidRPr="00611B75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611B75">
        <w:rPr>
          <w:rFonts w:ascii="Times New Roman" w:hAnsi="Times New Roman"/>
          <w:color w:val="000000"/>
          <w:sz w:val="28"/>
          <w:lang w:val="ru-RU"/>
        </w:rPr>
        <w:t xml:space="preserve"> 7803956)</w:t>
      </w:r>
    </w:p>
    <w:p w:rsidR="001F4839" w:rsidRPr="00611B75" w:rsidRDefault="001F4839">
      <w:pPr>
        <w:spacing w:after="0"/>
        <w:ind w:left="120"/>
        <w:jc w:val="center"/>
        <w:rPr>
          <w:lang w:val="ru-RU"/>
        </w:rPr>
      </w:pPr>
    </w:p>
    <w:p w:rsidR="001F4839" w:rsidRPr="00611B75" w:rsidRDefault="00621E31">
      <w:pPr>
        <w:spacing w:after="0" w:line="408" w:lineRule="auto"/>
        <w:ind w:left="120"/>
        <w:jc w:val="center"/>
        <w:rPr>
          <w:lang w:val="ru-RU"/>
        </w:rPr>
      </w:pPr>
      <w:r w:rsidRPr="00611B75">
        <w:rPr>
          <w:rFonts w:ascii="Times New Roman" w:hAnsi="Times New Roman"/>
          <w:b/>
          <w:color w:val="000000"/>
          <w:sz w:val="28"/>
          <w:lang w:val="ru-RU"/>
        </w:rPr>
        <w:t>учебного курса «Алгебра»</w:t>
      </w:r>
    </w:p>
    <w:p w:rsidR="001F4839" w:rsidRDefault="00621E31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7-9 классов </w:t>
      </w:r>
    </w:p>
    <w:p w:rsidR="001F4839" w:rsidRDefault="001F4839">
      <w:pPr>
        <w:spacing w:after="0"/>
        <w:ind w:left="120"/>
        <w:jc w:val="center"/>
      </w:pPr>
    </w:p>
    <w:p w:rsidR="001F4839" w:rsidRDefault="001F4839">
      <w:pPr>
        <w:spacing w:after="0"/>
        <w:ind w:left="120"/>
        <w:jc w:val="center"/>
      </w:pPr>
    </w:p>
    <w:p w:rsidR="001F4839" w:rsidRDefault="001F4839">
      <w:pPr>
        <w:spacing w:after="0"/>
        <w:ind w:left="120"/>
        <w:jc w:val="center"/>
      </w:pPr>
    </w:p>
    <w:p w:rsidR="001F4839" w:rsidRDefault="001F4839">
      <w:pPr>
        <w:spacing w:after="0"/>
        <w:ind w:left="120"/>
        <w:jc w:val="center"/>
      </w:pPr>
    </w:p>
    <w:p w:rsidR="001F4839" w:rsidRDefault="001F4839">
      <w:pPr>
        <w:spacing w:after="0"/>
        <w:ind w:left="120"/>
        <w:jc w:val="center"/>
      </w:pPr>
    </w:p>
    <w:p w:rsidR="001F4839" w:rsidRDefault="001F4839">
      <w:pPr>
        <w:spacing w:after="0"/>
        <w:ind w:left="120"/>
        <w:jc w:val="center"/>
      </w:pPr>
    </w:p>
    <w:p w:rsidR="001F4839" w:rsidRDefault="001F4839">
      <w:pPr>
        <w:spacing w:after="0"/>
        <w:ind w:left="120"/>
        <w:jc w:val="center"/>
      </w:pPr>
    </w:p>
    <w:p w:rsidR="001F4839" w:rsidRDefault="001F4839">
      <w:pPr>
        <w:spacing w:after="0"/>
        <w:ind w:left="120"/>
        <w:jc w:val="center"/>
      </w:pPr>
    </w:p>
    <w:p w:rsidR="001F4839" w:rsidRDefault="001F4839">
      <w:pPr>
        <w:spacing w:after="0"/>
        <w:ind w:left="120"/>
        <w:jc w:val="center"/>
      </w:pPr>
    </w:p>
    <w:p w:rsidR="001F4839" w:rsidRDefault="001F4839">
      <w:pPr>
        <w:spacing w:after="0"/>
        <w:ind w:left="120"/>
        <w:jc w:val="center"/>
      </w:pPr>
    </w:p>
    <w:p w:rsidR="001F4839" w:rsidRDefault="001F4839">
      <w:pPr>
        <w:spacing w:after="0"/>
        <w:ind w:left="120"/>
        <w:jc w:val="center"/>
      </w:pPr>
    </w:p>
    <w:p w:rsidR="001F4839" w:rsidRDefault="001F4839">
      <w:pPr>
        <w:spacing w:after="0"/>
        <w:ind w:left="120"/>
        <w:jc w:val="center"/>
      </w:pPr>
    </w:p>
    <w:p w:rsidR="001F4839" w:rsidRDefault="00621E31">
      <w:pPr>
        <w:spacing w:after="0"/>
        <w:ind w:left="120"/>
        <w:jc w:val="center"/>
      </w:pPr>
      <w:bookmarkStart w:id="1" w:name="4cef1e44-9965-42f4-9abc-c66bc6a4ed05"/>
      <w:r>
        <w:rPr>
          <w:rFonts w:ascii="Times New Roman" w:hAnsi="Times New Roman"/>
          <w:b/>
          <w:color w:val="000000"/>
          <w:sz w:val="28"/>
        </w:rPr>
        <w:t>с. Руновка 2025</w:t>
      </w:r>
      <w:bookmarkEnd w:id="1"/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1F4839" w:rsidRDefault="001F4839">
      <w:pPr>
        <w:spacing w:after="0"/>
        <w:ind w:left="120"/>
      </w:pPr>
    </w:p>
    <w:p w:rsidR="001F4839" w:rsidRDefault="001F4839">
      <w:pPr>
        <w:sectPr w:rsidR="001F4839">
          <w:pgSz w:w="11906" w:h="16383"/>
          <w:pgMar w:top="1134" w:right="850" w:bottom="1134" w:left="1701" w:header="720" w:footer="720" w:gutter="0"/>
          <w:cols w:space="720"/>
        </w:sectPr>
      </w:pPr>
      <w:bookmarkStart w:id="2" w:name="block-61556453"/>
    </w:p>
    <w:p w:rsidR="001F4839" w:rsidRDefault="00621E31">
      <w:pPr>
        <w:spacing w:after="0" w:line="264" w:lineRule="auto"/>
        <w:ind w:left="120"/>
        <w:jc w:val="both"/>
      </w:pPr>
      <w:bookmarkStart w:id="3" w:name="block-61556454"/>
      <w:bookmarkEnd w:id="0"/>
      <w:bookmarkEnd w:id="2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1F4839" w:rsidRDefault="001F4839">
      <w:pPr>
        <w:spacing w:after="0" w:line="264" w:lineRule="auto"/>
        <w:ind w:left="120"/>
        <w:jc w:val="both"/>
      </w:pPr>
    </w:p>
    <w:p w:rsidR="001F4839" w:rsidRDefault="00621E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Алгебра является одним из опорных курсов основного общего образования: она обеспечивает изучение других дисциплин, как естественно-научного, так и гуманитарного циклов,</w:t>
      </w:r>
      <w:r>
        <w:rPr>
          <w:rFonts w:ascii="Times New Roman" w:hAnsi="Times New Roman"/>
          <w:color w:val="000000"/>
          <w:sz w:val="28"/>
        </w:rPr>
        <w:t xml:space="preserve">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</w:t>
      </w:r>
      <w:r>
        <w:rPr>
          <w:rFonts w:ascii="Times New Roman" w:hAnsi="Times New Roman"/>
          <w:color w:val="000000"/>
          <w:sz w:val="28"/>
        </w:rPr>
        <w:t xml:space="preserve">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</w:t>
      </w:r>
      <w:r>
        <w:rPr>
          <w:rFonts w:ascii="Times New Roman" w:hAnsi="Times New Roman"/>
          <w:color w:val="000000"/>
          <w:sz w:val="28"/>
        </w:rPr>
        <w:t>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</w:t>
      </w:r>
      <w:r>
        <w:rPr>
          <w:rFonts w:ascii="Times New Roman" w:hAnsi="Times New Roman"/>
          <w:color w:val="000000"/>
          <w:sz w:val="28"/>
        </w:rPr>
        <w:t>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деятельностного п</w:t>
      </w:r>
      <w:r>
        <w:rPr>
          <w:rFonts w:ascii="Times New Roman" w:hAnsi="Times New Roman"/>
          <w:color w:val="000000"/>
          <w:sz w:val="28"/>
        </w:rPr>
        <w:t>ринципа обучения.</w:t>
      </w:r>
    </w:p>
    <w:p w:rsidR="001F4839" w:rsidRDefault="00621E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</w:t>
      </w:r>
      <w:r>
        <w:rPr>
          <w:rFonts w:ascii="Times New Roman" w:hAnsi="Times New Roman"/>
          <w:color w:val="000000"/>
          <w:sz w:val="28"/>
        </w:rPr>
        <w:t>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обучающимся приходится логически рассуждать, использовать теоретико-множественный язык. В связи с эт</w:t>
      </w:r>
      <w:r>
        <w:rPr>
          <w:rFonts w:ascii="Times New Roman" w:hAnsi="Times New Roman"/>
          <w:color w:val="000000"/>
          <w:sz w:val="28"/>
        </w:rPr>
        <w:t xml:space="preserve">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</w:t>
      </w:r>
      <w:r>
        <w:rPr>
          <w:rFonts w:ascii="Times New Roman" w:hAnsi="Times New Roman"/>
          <w:color w:val="000000"/>
          <w:sz w:val="28"/>
        </w:rPr>
        <w:t>особенностью учебного курса «Алгебра» является его интегрированный характер.</w:t>
      </w:r>
    </w:p>
    <w:p w:rsidR="001F4839" w:rsidRDefault="00621E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</w:t>
      </w:r>
      <w:r>
        <w:rPr>
          <w:rFonts w:ascii="Times New Roman" w:hAnsi="Times New Roman"/>
          <w:color w:val="000000"/>
          <w:sz w:val="28"/>
        </w:rPr>
        <w:t xml:space="preserve">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</w:t>
      </w:r>
      <w:r>
        <w:rPr>
          <w:rFonts w:ascii="Times New Roman" w:hAnsi="Times New Roman"/>
          <w:color w:val="000000"/>
          <w:sz w:val="28"/>
        </w:rPr>
        <w:lastRenderedPageBreak/>
        <w:t>представлений о действительном чи</w:t>
      </w:r>
      <w:r>
        <w:rPr>
          <w:rFonts w:ascii="Times New Roman" w:hAnsi="Times New Roman"/>
          <w:color w:val="000000"/>
          <w:sz w:val="28"/>
        </w:rPr>
        <w:t>сле. Завершение освоения числовой линии отнесено к среднему общему образованию.</w:t>
      </w:r>
    </w:p>
    <w:p w:rsidR="001F4839" w:rsidRDefault="00621E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</w:t>
      </w:r>
      <w:r>
        <w:rPr>
          <w:rFonts w:ascii="Times New Roman" w:hAnsi="Times New Roman"/>
          <w:color w:val="000000"/>
          <w:sz w:val="28"/>
        </w:rPr>
        <w:t xml:space="preserve"> решения задач математики, смежных предметов и практико-ориентированных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</w:t>
      </w:r>
      <w:r>
        <w:rPr>
          <w:rFonts w:ascii="Times New Roman" w:hAnsi="Times New Roman"/>
          <w:color w:val="000000"/>
          <w:sz w:val="28"/>
        </w:rPr>
        <w:t>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</w:t>
      </w:r>
      <w:r>
        <w:rPr>
          <w:rFonts w:ascii="Times New Roman" w:hAnsi="Times New Roman"/>
          <w:color w:val="000000"/>
          <w:sz w:val="28"/>
        </w:rPr>
        <w:t>азование символьных форм способствует развитию воображения, способностей к математическому творчеству.</w:t>
      </w:r>
    </w:p>
    <w:p w:rsidR="001F4839" w:rsidRDefault="00621E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 функционально-графической линии нацелено на получение обучающимися знаний о функциях как важнейшей математической модели для описания и исслед</w:t>
      </w:r>
      <w:r>
        <w:rPr>
          <w:rFonts w:ascii="Times New Roman" w:hAnsi="Times New Roman"/>
          <w:color w:val="000000"/>
          <w:sz w:val="28"/>
        </w:rPr>
        <w:t>ования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</w:t>
      </w:r>
      <w:r>
        <w:rPr>
          <w:rFonts w:ascii="Times New Roman" w:hAnsi="Times New Roman"/>
          <w:color w:val="000000"/>
          <w:sz w:val="28"/>
        </w:rPr>
        <w:t xml:space="preserve"> представлений о роли математики в развитии цивилизации и культуры.</w:t>
      </w:r>
    </w:p>
    <w:p w:rsidR="001F4839" w:rsidRDefault="00621E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</w:t>
      </w:r>
      <w:r>
        <w:rPr>
          <w:rFonts w:ascii="Times New Roman" w:hAnsi="Times New Roman"/>
          <w:color w:val="000000"/>
          <w:sz w:val="28"/>
        </w:rPr>
        <w:t xml:space="preserve"> и неравенства», «Функции».</w:t>
      </w:r>
    </w:p>
    <w:p w:rsidR="001F4839" w:rsidRDefault="00621E31">
      <w:pPr>
        <w:spacing w:after="0" w:line="264" w:lineRule="auto"/>
        <w:ind w:firstLine="600"/>
        <w:jc w:val="both"/>
      </w:pPr>
      <w:bookmarkStart w:id="4" w:name="88e7274f-146c-45cf-bb6c-0aa84ae038d1"/>
      <w:r>
        <w:rPr>
          <w:rFonts w:ascii="Times New Roman" w:hAnsi="Times New Roman"/>
          <w:color w:val="000000"/>
          <w:sz w:val="28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  <w:bookmarkEnd w:id="4"/>
    </w:p>
    <w:p w:rsidR="001F4839" w:rsidRDefault="001F4839">
      <w:pPr>
        <w:sectPr w:rsidR="001F4839">
          <w:pgSz w:w="11906" w:h="16383"/>
          <w:pgMar w:top="1134" w:right="850" w:bottom="1134" w:left="1701" w:header="720" w:footer="720" w:gutter="0"/>
          <w:cols w:space="720"/>
        </w:sectPr>
      </w:pPr>
    </w:p>
    <w:p w:rsidR="001F4839" w:rsidRDefault="00621E31">
      <w:pPr>
        <w:spacing w:after="0" w:line="264" w:lineRule="auto"/>
        <w:ind w:left="120"/>
        <w:jc w:val="both"/>
      </w:pPr>
      <w:bookmarkStart w:id="5" w:name="block-61556455"/>
      <w:bookmarkEnd w:id="3"/>
      <w:r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1F4839" w:rsidRDefault="001F4839">
      <w:pPr>
        <w:spacing w:after="0" w:line="264" w:lineRule="auto"/>
        <w:ind w:left="120"/>
        <w:jc w:val="both"/>
      </w:pPr>
    </w:p>
    <w:p w:rsidR="001F4839" w:rsidRDefault="00621E3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1F4839" w:rsidRDefault="001F4839">
      <w:pPr>
        <w:spacing w:after="0" w:line="264" w:lineRule="auto"/>
        <w:ind w:left="120"/>
        <w:jc w:val="both"/>
      </w:pPr>
    </w:p>
    <w:p w:rsidR="001F4839" w:rsidRDefault="00621E3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Числа и выч</w:t>
      </w:r>
      <w:r>
        <w:rPr>
          <w:rFonts w:ascii="Times New Roman" w:hAnsi="Times New Roman"/>
          <w:b/>
          <w:color w:val="000000"/>
          <w:sz w:val="28"/>
        </w:rPr>
        <w:t>исления</w:t>
      </w:r>
    </w:p>
    <w:p w:rsidR="001F4839" w:rsidRDefault="00621E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</w:t>
      </w:r>
      <w:r>
        <w:rPr>
          <w:rFonts w:ascii="Times New Roman" w:hAnsi="Times New Roman"/>
          <w:color w:val="000000"/>
          <w:sz w:val="28"/>
        </w:rPr>
        <w:t>а части, на дроби.</w:t>
      </w:r>
    </w:p>
    <w:p w:rsidR="001F4839" w:rsidRDefault="00621E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</w:t>
      </w:r>
      <w:r>
        <w:rPr>
          <w:rFonts w:ascii="Times New Roman" w:hAnsi="Times New Roman"/>
          <w:color w:val="000000"/>
          <w:sz w:val="28"/>
        </w:rPr>
        <w:t>льной практики.</w:t>
      </w:r>
    </w:p>
    <w:p w:rsidR="001F4839" w:rsidRDefault="00621E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Применение признаков делимости, разложение на множители натуральных чисел.</w:t>
      </w:r>
    </w:p>
    <w:p w:rsidR="001F4839" w:rsidRDefault="00621E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Реальные зависимости, в том числе прямая и обратная пропорциональности.</w:t>
      </w:r>
    </w:p>
    <w:p w:rsidR="001F4839" w:rsidRDefault="00621E31">
      <w:pPr>
        <w:spacing w:after="0" w:line="264" w:lineRule="auto"/>
        <w:ind w:firstLine="600"/>
        <w:jc w:val="both"/>
      </w:pPr>
      <w:bookmarkStart w:id="6" w:name="_Toc124426221"/>
      <w:bookmarkEnd w:id="6"/>
      <w:r>
        <w:rPr>
          <w:rFonts w:ascii="Times New Roman" w:hAnsi="Times New Roman"/>
          <w:b/>
          <w:color w:val="000000"/>
          <w:sz w:val="28"/>
        </w:rPr>
        <w:t>Алгебраические выражения</w:t>
      </w:r>
    </w:p>
    <w:p w:rsidR="001F4839" w:rsidRDefault="00621E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Переменные, числовое значение выражения с переменной. Допустимые зна</w:t>
      </w:r>
      <w:r>
        <w:rPr>
          <w:rFonts w:ascii="Times New Roman" w:hAnsi="Times New Roman"/>
          <w:color w:val="000000"/>
          <w:sz w:val="28"/>
        </w:rPr>
        <w:t>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</w:t>
      </w:r>
      <w:r>
        <w:rPr>
          <w:rFonts w:ascii="Times New Roman" w:hAnsi="Times New Roman"/>
          <w:color w:val="000000"/>
          <w:sz w:val="28"/>
        </w:rPr>
        <w:t>ых слагаемых.</w:t>
      </w:r>
    </w:p>
    <w:p w:rsidR="001F4839" w:rsidRDefault="00621E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Свойства степени с натуральным показателем.</w:t>
      </w:r>
    </w:p>
    <w:p w:rsidR="001F4839" w:rsidRDefault="00621E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</w:t>
      </w:r>
      <w:r>
        <w:rPr>
          <w:rFonts w:ascii="Times New Roman" w:hAnsi="Times New Roman"/>
          <w:color w:val="000000"/>
          <w:sz w:val="28"/>
        </w:rPr>
        <w:t>членов на множители.</w:t>
      </w:r>
    </w:p>
    <w:p w:rsidR="001F4839" w:rsidRDefault="00621E31">
      <w:pPr>
        <w:spacing w:after="0" w:line="264" w:lineRule="auto"/>
        <w:ind w:firstLine="600"/>
        <w:jc w:val="both"/>
      </w:pPr>
      <w:bookmarkStart w:id="7" w:name="_Toc124426222"/>
      <w:bookmarkEnd w:id="7"/>
      <w:r>
        <w:rPr>
          <w:rFonts w:ascii="Times New Roman" w:hAnsi="Times New Roman"/>
          <w:b/>
          <w:color w:val="000000"/>
          <w:sz w:val="28"/>
        </w:rPr>
        <w:t>Уравнения и неравенства</w:t>
      </w:r>
    </w:p>
    <w:p w:rsidR="001F4839" w:rsidRDefault="00621E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Уравнение, корень уравнения, правила преобразования уравнения, равносильность уравнений.</w:t>
      </w:r>
    </w:p>
    <w:p w:rsidR="001F4839" w:rsidRDefault="00621E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Линейное уравнение с одной переменной, число корней линейного уравнения, решение линейных уравнений. Составление уравнений</w:t>
      </w:r>
      <w:r>
        <w:rPr>
          <w:rFonts w:ascii="Times New Roman" w:hAnsi="Times New Roman"/>
          <w:color w:val="000000"/>
          <w:sz w:val="28"/>
        </w:rPr>
        <w:t xml:space="preserve"> по условию задачи. Решение текстовых задач с помощью уравнений.</w:t>
      </w:r>
    </w:p>
    <w:p w:rsidR="001F4839" w:rsidRDefault="00621E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</w:t>
      </w:r>
      <w:r>
        <w:rPr>
          <w:rFonts w:ascii="Times New Roman" w:hAnsi="Times New Roman"/>
          <w:color w:val="000000"/>
          <w:sz w:val="28"/>
        </w:rPr>
        <w:t>щью систем уравнений.</w:t>
      </w:r>
    </w:p>
    <w:p w:rsidR="001F4839" w:rsidRDefault="00621E3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Функции</w:t>
      </w:r>
    </w:p>
    <w:p w:rsidR="001F4839" w:rsidRDefault="00621E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Координата точки на прямой. Числовые промежутки. Расстояние между двумя точками координатной прямой.</w:t>
      </w:r>
    </w:p>
    <w:p w:rsidR="001F4839" w:rsidRDefault="00621E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Прямоугольная система координат, оси </w:t>
      </w:r>
      <w:r>
        <w:rPr>
          <w:rFonts w:ascii="Times New Roman" w:hAnsi="Times New Roman"/>
          <w:i/>
          <w:color w:val="000000"/>
          <w:sz w:val="28"/>
        </w:rPr>
        <w:t xml:space="preserve">Ox </w:t>
      </w:r>
      <w:r>
        <w:rPr>
          <w:rFonts w:ascii="Times New Roman" w:hAnsi="Times New Roman"/>
          <w:color w:val="000000"/>
          <w:sz w:val="28"/>
        </w:rPr>
        <w:t xml:space="preserve">и </w:t>
      </w:r>
      <w:r>
        <w:rPr>
          <w:rFonts w:ascii="Times New Roman" w:hAnsi="Times New Roman"/>
          <w:i/>
          <w:color w:val="000000"/>
          <w:sz w:val="28"/>
        </w:rPr>
        <w:t>Oy</w:t>
      </w:r>
      <w:r>
        <w:rPr>
          <w:rFonts w:ascii="Times New Roman" w:hAnsi="Times New Roman"/>
          <w:color w:val="000000"/>
          <w:sz w:val="28"/>
        </w:rPr>
        <w:t>. Абсцисса и ордината точки на координатной плоскости. Примеры графиков, заданных</w:t>
      </w:r>
      <w:r>
        <w:rPr>
          <w:rFonts w:ascii="Times New Roman" w:hAnsi="Times New Roman"/>
          <w:color w:val="000000"/>
          <w:sz w:val="28"/>
        </w:rPr>
        <w:t xml:space="preserve"> формулами. Чтение графиков реальных зависимостей. Понятие функции. График функции. Свойства функций. Линейная функция, её график. График функции y = |x|. Графическое решение линейных уравнений и систем линейных уравнений.</w:t>
      </w:r>
    </w:p>
    <w:p w:rsidR="001F4839" w:rsidRDefault="00621E3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1F4839" w:rsidRDefault="001F4839">
      <w:pPr>
        <w:spacing w:after="0" w:line="264" w:lineRule="auto"/>
        <w:ind w:left="120"/>
        <w:jc w:val="both"/>
      </w:pPr>
    </w:p>
    <w:p w:rsidR="001F4839" w:rsidRDefault="00621E31">
      <w:pPr>
        <w:spacing w:after="0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1F4839" w:rsidRDefault="00621E31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:rsidR="001F4839" w:rsidRDefault="00621E31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Степень с целым пок</w:t>
      </w:r>
      <w:r>
        <w:rPr>
          <w:rFonts w:ascii="Times New Roman" w:hAnsi="Times New Roman"/>
          <w:color w:val="000000"/>
          <w:sz w:val="28"/>
        </w:rPr>
        <w:t>азателем и её свойства. Стандартная запись числа.</w:t>
      </w:r>
    </w:p>
    <w:p w:rsidR="001F4839" w:rsidRDefault="00621E31">
      <w:pPr>
        <w:spacing w:after="0"/>
        <w:ind w:firstLine="600"/>
        <w:jc w:val="both"/>
      </w:pPr>
      <w:bookmarkStart w:id="8" w:name="_Toc124426225"/>
      <w:r>
        <w:rPr>
          <w:rFonts w:ascii="Times New Roman" w:hAnsi="Times New Roman"/>
          <w:color w:val="0000FF"/>
          <w:sz w:val="28"/>
        </w:rPr>
        <w:t>Алгебраические выражения</w:t>
      </w:r>
      <w:bookmarkEnd w:id="8"/>
      <w:r>
        <w:rPr>
          <w:rFonts w:ascii="Times New Roman" w:hAnsi="Times New Roman"/>
          <w:b/>
          <w:color w:val="000000"/>
          <w:sz w:val="28"/>
        </w:rPr>
        <w:t>Алгебраические выражения</w:t>
      </w:r>
    </w:p>
    <w:p w:rsidR="001F4839" w:rsidRDefault="00621E31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Квадратный трёхчлен, разложение квадратного трёхчлена на множители.</w:t>
      </w:r>
    </w:p>
    <w:p w:rsidR="001F4839" w:rsidRDefault="00621E31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Алгебраическая дробь. Основное свойство алгебраической дроби. Сложение, вычитание, умноже</w:t>
      </w:r>
      <w:r>
        <w:rPr>
          <w:rFonts w:ascii="Times New Roman" w:hAnsi="Times New Roman"/>
          <w:color w:val="000000"/>
          <w:sz w:val="28"/>
        </w:rPr>
        <w:t>ние, деление алгебраических дробей. Рациональные выражения и их преобразование.</w:t>
      </w:r>
    </w:p>
    <w:p w:rsidR="001F4839" w:rsidRDefault="00621E31">
      <w:pPr>
        <w:spacing w:after="0"/>
        <w:ind w:firstLine="600"/>
        <w:jc w:val="both"/>
      </w:pPr>
      <w:bookmarkStart w:id="9" w:name="_Toc124426226"/>
      <w:r>
        <w:rPr>
          <w:rFonts w:ascii="Times New Roman" w:hAnsi="Times New Roman"/>
          <w:color w:val="0000FF"/>
          <w:sz w:val="28"/>
        </w:rPr>
        <w:t>Уравнения и неравенства</w:t>
      </w:r>
      <w:bookmarkEnd w:id="9"/>
      <w:r>
        <w:rPr>
          <w:rFonts w:ascii="Times New Roman" w:hAnsi="Times New Roman"/>
          <w:b/>
          <w:color w:val="000000"/>
          <w:sz w:val="28"/>
        </w:rPr>
        <w:t>Уравнения и неравенства</w:t>
      </w:r>
    </w:p>
    <w:p w:rsidR="001F4839" w:rsidRDefault="00621E31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Квадратное уравнение, формула корней квадратного уравнения. Теорема Виета. Решение уравнений, сводящихся к линейным и квадратным.</w:t>
      </w:r>
      <w:r>
        <w:rPr>
          <w:rFonts w:ascii="Times New Roman" w:hAnsi="Times New Roman"/>
          <w:color w:val="000000"/>
          <w:sz w:val="28"/>
        </w:rPr>
        <w:t xml:space="preserve"> Простейшие дробно-рациональные уравнения.</w:t>
      </w:r>
    </w:p>
    <w:p w:rsidR="001F4839" w:rsidRDefault="00621E31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:rsidR="001F4839" w:rsidRDefault="00621E31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Решение текстовых задач алгебраическим спос</w:t>
      </w:r>
      <w:r>
        <w:rPr>
          <w:rFonts w:ascii="Times New Roman" w:hAnsi="Times New Roman"/>
          <w:color w:val="000000"/>
          <w:sz w:val="28"/>
        </w:rPr>
        <w:t>обом.</w:t>
      </w:r>
    </w:p>
    <w:p w:rsidR="001F4839" w:rsidRDefault="00621E31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:rsidR="001F4839" w:rsidRDefault="00621E31">
      <w:pPr>
        <w:spacing w:after="0"/>
        <w:ind w:firstLine="600"/>
        <w:jc w:val="both"/>
      </w:pPr>
      <w:bookmarkStart w:id="10" w:name="_Toc124426227"/>
      <w:r>
        <w:rPr>
          <w:rFonts w:ascii="Times New Roman" w:hAnsi="Times New Roman"/>
          <w:color w:val="0000FF"/>
          <w:sz w:val="28"/>
        </w:rPr>
        <w:t>Функции</w:t>
      </w:r>
      <w:bookmarkEnd w:id="10"/>
      <w:r>
        <w:rPr>
          <w:rFonts w:ascii="Times New Roman" w:hAnsi="Times New Roman"/>
          <w:b/>
          <w:color w:val="000000"/>
          <w:sz w:val="28"/>
        </w:rPr>
        <w:t>Функции</w:t>
      </w:r>
    </w:p>
    <w:p w:rsidR="001F4839" w:rsidRDefault="00621E31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функции. Область определения и множество зн</w:t>
      </w:r>
      <w:r>
        <w:rPr>
          <w:rFonts w:ascii="Times New Roman" w:hAnsi="Times New Roman"/>
          <w:color w:val="000000"/>
          <w:sz w:val="28"/>
        </w:rPr>
        <w:t>ачений функции. Способы задания функций.</w:t>
      </w:r>
    </w:p>
    <w:p w:rsidR="001F4839" w:rsidRDefault="00621E31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График функции. Чтение свойств функции по её графику. Примеры графиков функций, отражающих реальные процессы.</w:t>
      </w:r>
    </w:p>
    <w:p w:rsidR="001F4839" w:rsidRDefault="00621E31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Функции, описывающие прямую и обратную пропорциональные зависимости, их графики. Функции </w:t>
      </w:r>
      <w:r>
        <w:rPr>
          <w:rFonts w:ascii="Times New Roman" w:hAnsi="Times New Roman"/>
          <w:i/>
          <w:color w:val="000000"/>
          <w:sz w:val="28"/>
        </w:rPr>
        <w:t xml:space="preserve">y = x2, y = x3, </w:t>
      </w:r>
      <w:r>
        <w:rPr>
          <w:rFonts w:ascii="Times New Roman" w:hAnsi="Times New Roman"/>
          <w:i/>
          <w:color w:val="000000"/>
          <w:sz w:val="28"/>
        </w:rPr>
        <w:t xml:space="preserve">y = √x, y=|x|. </w:t>
      </w:r>
      <w:r>
        <w:rPr>
          <w:rFonts w:ascii="Times New Roman" w:hAnsi="Times New Roman"/>
          <w:color w:val="000000"/>
          <w:sz w:val="28"/>
        </w:rPr>
        <w:t>Графическое решение уравнений и систем уравнений.</w:t>
      </w:r>
    </w:p>
    <w:p w:rsidR="001F4839" w:rsidRDefault="00621E3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1F4839" w:rsidRDefault="001F4839">
      <w:pPr>
        <w:spacing w:after="0" w:line="264" w:lineRule="auto"/>
        <w:ind w:left="120"/>
        <w:jc w:val="both"/>
      </w:pPr>
    </w:p>
    <w:p w:rsidR="001F4839" w:rsidRDefault="00621E3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1F4839" w:rsidRDefault="00621E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</w:t>
      </w:r>
      <w:r>
        <w:rPr>
          <w:rFonts w:ascii="Times New Roman" w:hAnsi="Times New Roman"/>
          <w:color w:val="000000"/>
          <w:sz w:val="28"/>
        </w:rPr>
        <w:t>дроби. Взаимно однозначное соответствие между множеством действительных чисел и координатной прямой.</w:t>
      </w:r>
    </w:p>
    <w:p w:rsidR="001F4839" w:rsidRDefault="00621E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Сравнение действительных чисел, арифметические действия с действительными числами.</w:t>
      </w:r>
    </w:p>
    <w:p w:rsidR="001F4839" w:rsidRDefault="00621E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Размеры объектов окружающего мира, длительность процессов в окружающем м</w:t>
      </w:r>
      <w:r>
        <w:rPr>
          <w:rFonts w:ascii="Times New Roman" w:hAnsi="Times New Roman"/>
          <w:color w:val="000000"/>
          <w:sz w:val="28"/>
        </w:rPr>
        <w:t>ире.</w:t>
      </w:r>
    </w:p>
    <w:p w:rsidR="001F4839" w:rsidRDefault="00621E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:rsidR="001F4839" w:rsidRDefault="00621E31">
      <w:pPr>
        <w:spacing w:after="0" w:line="264" w:lineRule="auto"/>
        <w:ind w:firstLine="600"/>
        <w:jc w:val="both"/>
      </w:pPr>
      <w:bookmarkStart w:id="11" w:name="_Toc124426230"/>
      <w:bookmarkEnd w:id="11"/>
      <w:r>
        <w:rPr>
          <w:rFonts w:ascii="Times New Roman" w:hAnsi="Times New Roman"/>
          <w:b/>
          <w:color w:val="000000"/>
          <w:sz w:val="28"/>
        </w:rPr>
        <w:t>Уравнения и неравенства</w:t>
      </w:r>
    </w:p>
    <w:p w:rsidR="001F4839" w:rsidRDefault="00621E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Линейное уравнение. Решение уравнений, сводящихся к линейным.</w:t>
      </w:r>
    </w:p>
    <w:p w:rsidR="001F4839" w:rsidRDefault="00621E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Квадратное уравнение. Решение уравнений, сводящихся</w:t>
      </w:r>
      <w:r>
        <w:rPr>
          <w:rFonts w:ascii="Times New Roman" w:hAnsi="Times New Roman"/>
          <w:color w:val="000000"/>
          <w:sz w:val="28"/>
        </w:rPr>
        <w:t xml:space="preserve"> к квадратным. Биквадратное уравнение. Примеры решения уравнений третьей и четвёртой степеней разложением на множители.</w:t>
      </w:r>
    </w:p>
    <w:p w:rsidR="001F4839" w:rsidRDefault="00621E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Решение дробно-рациональных уравнений. Решение текстовых задач алгебраическим методом.</w:t>
      </w:r>
    </w:p>
    <w:p w:rsidR="001F4839" w:rsidRDefault="00621E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Уравнение с двумя переменными и его график. Решен</w:t>
      </w:r>
      <w:r>
        <w:rPr>
          <w:rFonts w:ascii="Times New Roman" w:hAnsi="Times New Roman"/>
          <w:color w:val="000000"/>
          <w:sz w:val="28"/>
        </w:rPr>
        <w:t>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 w:rsidR="001F4839" w:rsidRDefault="00621E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Решение текстовых задач алгебраическим способом.</w:t>
      </w:r>
    </w:p>
    <w:p w:rsidR="001F4839" w:rsidRDefault="00621E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Чис</w:t>
      </w:r>
      <w:r>
        <w:rPr>
          <w:rFonts w:ascii="Times New Roman" w:hAnsi="Times New Roman"/>
          <w:color w:val="000000"/>
          <w:sz w:val="28"/>
        </w:rPr>
        <w:t>ловые неравенства и их свойства.</w:t>
      </w:r>
    </w:p>
    <w:p w:rsidR="001F4839" w:rsidRDefault="00621E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неравенств с двумя переменными.</w:t>
      </w:r>
    </w:p>
    <w:p w:rsidR="001F4839" w:rsidRDefault="00621E31">
      <w:pPr>
        <w:spacing w:after="0"/>
        <w:ind w:firstLine="600"/>
        <w:jc w:val="both"/>
      </w:pPr>
      <w:bookmarkStart w:id="12" w:name="_Toc124426231"/>
      <w:r>
        <w:rPr>
          <w:rFonts w:ascii="Times New Roman" w:hAnsi="Times New Roman"/>
          <w:color w:val="0000FF"/>
          <w:sz w:val="28"/>
        </w:rPr>
        <w:t>Функции</w:t>
      </w:r>
      <w:bookmarkEnd w:id="12"/>
      <w:r>
        <w:rPr>
          <w:rFonts w:ascii="Times New Roman" w:hAnsi="Times New Roman"/>
          <w:b/>
          <w:color w:val="000000"/>
          <w:sz w:val="28"/>
        </w:rPr>
        <w:t>Функции</w:t>
      </w:r>
    </w:p>
    <w:p w:rsidR="001F4839" w:rsidRDefault="00621E31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Ква</w:t>
      </w:r>
      <w:r>
        <w:rPr>
          <w:rFonts w:ascii="Times New Roman" w:hAnsi="Times New Roman"/>
          <w:color w:val="000000"/>
          <w:sz w:val="28"/>
        </w:rPr>
        <w:t>дратичная функция, её график и свойства. Парабола, координаты вершины параболы, ось симметрии параболы.</w:t>
      </w:r>
    </w:p>
    <w:p w:rsidR="001F4839" w:rsidRDefault="00621E31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Графики функций: </w:t>
      </w:r>
      <w:r>
        <w:rPr>
          <w:rFonts w:ascii="Times New Roman" w:hAnsi="Times New Roman"/>
          <w:color w:val="333333"/>
          <w:sz w:val="28"/>
        </w:rPr>
        <w:t xml:space="preserve">y = kx, y = kx + b, y = k/x, y = x3, y = √x, y = |x| </w:t>
      </w:r>
      <w:r>
        <w:rPr>
          <w:rFonts w:ascii="Times New Roman" w:hAnsi="Times New Roman"/>
          <w:color w:val="000000"/>
          <w:sz w:val="28"/>
        </w:rPr>
        <w:t>, и их свойства.</w:t>
      </w:r>
    </w:p>
    <w:p w:rsidR="001F4839" w:rsidRDefault="00621E31">
      <w:pPr>
        <w:spacing w:after="0"/>
        <w:ind w:firstLine="600"/>
        <w:jc w:val="both"/>
      </w:pPr>
      <w:bookmarkStart w:id="13" w:name="_Toc124426232"/>
      <w:r>
        <w:rPr>
          <w:rFonts w:ascii="Times New Roman" w:hAnsi="Times New Roman"/>
          <w:color w:val="0000FF"/>
          <w:sz w:val="28"/>
        </w:rPr>
        <w:lastRenderedPageBreak/>
        <w:t>Числовые последовательности</w:t>
      </w:r>
      <w:bookmarkEnd w:id="13"/>
      <w:r>
        <w:rPr>
          <w:rFonts w:ascii="Times New Roman" w:hAnsi="Times New Roman"/>
          <w:b/>
          <w:color w:val="000000"/>
          <w:sz w:val="28"/>
        </w:rPr>
        <w:t>Числовые последовательности</w:t>
      </w:r>
      <w:r>
        <w:rPr>
          <w:rFonts w:ascii="Times New Roman" w:hAnsi="Times New Roman"/>
          <w:b/>
          <w:color w:val="000000"/>
          <w:sz w:val="28"/>
        </w:rPr>
        <w:t xml:space="preserve"> и прогрессии</w:t>
      </w:r>
    </w:p>
    <w:p w:rsidR="001F4839" w:rsidRDefault="00621E31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Понятие числовой последовательности. Задание последовательности рекуррентной формулой и формулой </w:t>
      </w:r>
      <w:r>
        <w:rPr>
          <w:rFonts w:ascii="Times New Roman" w:hAnsi="Times New Roman"/>
          <w:i/>
          <w:color w:val="000000"/>
          <w:sz w:val="28"/>
        </w:rPr>
        <w:t>n</w:t>
      </w:r>
      <w:r>
        <w:rPr>
          <w:rFonts w:ascii="Times New Roman" w:hAnsi="Times New Roman"/>
          <w:color w:val="000000"/>
          <w:sz w:val="28"/>
        </w:rPr>
        <w:t>-го члена.</w:t>
      </w:r>
    </w:p>
    <w:p w:rsidR="001F4839" w:rsidRDefault="00621E31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Арифметическая и геометрическая прогрессии. Формулы </w:t>
      </w:r>
      <w:r>
        <w:rPr>
          <w:rFonts w:ascii="Times New Roman" w:hAnsi="Times New Roman"/>
          <w:i/>
          <w:color w:val="000000"/>
          <w:sz w:val="28"/>
        </w:rPr>
        <w:t>n</w:t>
      </w:r>
      <w:r>
        <w:rPr>
          <w:rFonts w:ascii="Times New Roman" w:hAnsi="Times New Roman"/>
          <w:color w:val="000000"/>
          <w:sz w:val="28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i/>
          <w:color w:val="000000"/>
          <w:sz w:val="28"/>
        </w:rPr>
        <w:t xml:space="preserve">n </w:t>
      </w:r>
      <w:r>
        <w:rPr>
          <w:rFonts w:ascii="Times New Roman" w:hAnsi="Times New Roman"/>
          <w:color w:val="000000"/>
          <w:sz w:val="28"/>
        </w:rPr>
        <w:t>членов.</w:t>
      </w:r>
    </w:p>
    <w:p w:rsidR="001F4839" w:rsidRDefault="00621E31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Изо</w:t>
      </w:r>
      <w:r>
        <w:rPr>
          <w:rFonts w:ascii="Times New Roman" w:hAnsi="Times New Roman"/>
          <w:color w:val="000000"/>
          <w:sz w:val="28"/>
        </w:rPr>
        <w:t>бражение членов арифметической и геометрической прогрессий точками на координатной плоскости. Линейный и экспоненциальный рост. Сложные проценты.</w:t>
      </w:r>
    </w:p>
    <w:p w:rsidR="001F4839" w:rsidRDefault="001F4839">
      <w:pPr>
        <w:sectPr w:rsidR="001F4839">
          <w:pgSz w:w="11906" w:h="16383"/>
          <w:pgMar w:top="1134" w:right="850" w:bottom="1134" w:left="1701" w:header="720" w:footer="720" w:gutter="0"/>
          <w:cols w:space="720"/>
        </w:sectPr>
      </w:pPr>
    </w:p>
    <w:p w:rsidR="001F4839" w:rsidRDefault="00621E31">
      <w:pPr>
        <w:spacing w:after="0" w:line="264" w:lineRule="auto"/>
        <w:ind w:left="120"/>
        <w:jc w:val="both"/>
      </w:pPr>
      <w:bookmarkStart w:id="14" w:name="block-61556450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УЧЕБНОГО КУРСА «АЛГЕБРА» НА УРОВНЕ ОСНОВНОГО ОБЩЕГО ОБРАЗОВАНИ</w:t>
      </w:r>
      <w:r>
        <w:rPr>
          <w:rFonts w:ascii="Times New Roman" w:hAnsi="Times New Roman"/>
          <w:b/>
          <w:color w:val="000000"/>
          <w:sz w:val="28"/>
        </w:rPr>
        <w:t>Я</w:t>
      </w:r>
    </w:p>
    <w:p w:rsidR="001F4839" w:rsidRDefault="001F4839">
      <w:pPr>
        <w:spacing w:after="0" w:line="264" w:lineRule="auto"/>
        <w:ind w:left="120"/>
        <w:jc w:val="both"/>
      </w:pPr>
    </w:p>
    <w:p w:rsidR="001F4839" w:rsidRDefault="00621E3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1F4839" w:rsidRDefault="001F4839">
      <w:pPr>
        <w:spacing w:after="0" w:line="264" w:lineRule="auto"/>
        <w:ind w:left="120"/>
        <w:jc w:val="both"/>
      </w:pPr>
    </w:p>
    <w:p w:rsidR="001F4839" w:rsidRDefault="00621E3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Личностные результаты </w:t>
      </w:r>
      <w:r>
        <w:rPr>
          <w:rFonts w:ascii="Times New Roman" w:hAnsi="Times New Roman"/>
          <w:color w:val="000000"/>
          <w:sz w:val="28"/>
        </w:rPr>
        <w:t>освоения программы учебного курса «Алгебра» характеризуются:</w:t>
      </w:r>
    </w:p>
    <w:p w:rsidR="001F4839" w:rsidRDefault="00621E3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патриотическое воспитание:</w:t>
      </w:r>
    </w:p>
    <w:p w:rsidR="001F4839" w:rsidRDefault="00621E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проявлением интереса к прошлому и настоящему российской математики, ценностным отношением к достижениям российских ма</w:t>
      </w:r>
      <w:r>
        <w:rPr>
          <w:rFonts w:ascii="Times New Roman" w:hAnsi="Times New Roman"/>
          <w:color w:val="000000"/>
          <w:sz w:val="28"/>
        </w:rPr>
        <w:t>тематиков и российской математической школы, к использованию этих достижений в других науках и прикладных сферах;</w:t>
      </w:r>
    </w:p>
    <w:p w:rsidR="001F4839" w:rsidRDefault="00621E3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гражданское и духовно-нравственное воспитание:</w:t>
      </w:r>
    </w:p>
    <w:p w:rsidR="001F4839" w:rsidRDefault="00621E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готовностью к выполнению обязанностей гражданина и реализации его прав, представлением о </w:t>
      </w:r>
      <w:r>
        <w:rPr>
          <w:rFonts w:ascii="Times New Roman" w:hAnsi="Times New Roman"/>
          <w:color w:val="000000"/>
          <w:sz w:val="28"/>
        </w:rPr>
        <w:t>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</w:t>
      </w:r>
      <w:r>
        <w:rPr>
          <w:rFonts w:ascii="Times New Roman" w:hAnsi="Times New Roman"/>
          <w:color w:val="000000"/>
          <w:sz w:val="28"/>
        </w:rPr>
        <w:t>этических принципов в деятельности учёного;</w:t>
      </w:r>
    </w:p>
    <w:p w:rsidR="001F4839" w:rsidRDefault="00621E3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трудовое воспитание:</w:t>
      </w:r>
    </w:p>
    <w:p w:rsidR="001F4839" w:rsidRDefault="00621E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</w:t>
      </w:r>
      <w:r>
        <w:rPr>
          <w:rFonts w:ascii="Times New Roman" w:hAnsi="Times New Roman"/>
          <w:color w:val="000000"/>
          <w:sz w:val="28"/>
        </w:rPr>
        <w:t>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1F4839" w:rsidRDefault="00621E3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эстетическое воспитание:</w:t>
      </w:r>
    </w:p>
    <w:p w:rsidR="001F4839" w:rsidRDefault="00621E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способностью к эмоциональному и </w:t>
      </w:r>
      <w:r>
        <w:rPr>
          <w:rFonts w:ascii="Times New Roman" w:hAnsi="Times New Roman"/>
          <w:color w:val="000000"/>
          <w:sz w:val="28"/>
        </w:rPr>
        <w:t>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1F4839" w:rsidRDefault="00621E3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5) ценности научного познания:</w:t>
      </w:r>
    </w:p>
    <w:p w:rsidR="001F4839" w:rsidRDefault="00621E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ориентацией в деятельности на современную систему научных представлений об основных закон</w:t>
      </w:r>
      <w:r>
        <w:rPr>
          <w:rFonts w:ascii="Times New Roman" w:hAnsi="Times New Roman"/>
          <w:color w:val="000000"/>
          <w:sz w:val="28"/>
        </w:rPr>
        <w:t xml:space="preserve">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</w:t>
      </w:r>
      <w:r>
        <w:rPr>
          <w:rFonts w:ascii="Times New Roman" w:hAnsi="Times New Roman"/>
          <w:color w:val="000000"/>
          <w:sz w:val="28"/>
        </w:rPr>
        <w:t>мира, овладением простейшими навыками исследовательской деятельности;</w:t>
      </w:r>
    </w:p>
    <w:p w:rsidR="001F4839" w:rsidRDefault="00621E3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1F4839" w:rsidRDefault="00621E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готовностью применять математические знания в интересах своего здоровья, ведения здорового образа </w:t>
      </w:r>
      <w:r>
        <w:rPr>
          <w:rFonts w:ascii="Times New Roman" w:hAnsi="Times New Roman"/>
          <w:color w:val="000000"/>
          <w:sz w:val="28"/>
        </w:rPr>
        <w:t>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1F4839" w:rsidRDefault="00621E3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7) экологическое воспитание:</w:t>
      </w:r>
    </w:p>
    <w:p w:rsidR="001F4839" w:rsidRDefault="00621E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ориентацией на приме</w:t>
      </w:r>
      <w:r>
        <w:rPr>
          <w:rFonts w:ascii="Times New Roman" w:hAnsi="Times New Roman"/>
          <w:color w:val="000000"/>
          <w:sz w:val="28"/>
        </w:rPr>
        <w:t>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1F4839" w:rsidRDefault="00621E3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8) адаптация к и</w:t>
      </w:r>
      <w:r>
        <w:rPr>
          <w:rFonts w:ascii="Times New Roman" w:hAnsi="Times New Roman"/>
          <w:b/>
          <w:color w:val="000000"/>
          <w:sz w:val="28"/>
        </w:rPr>
        <w:t>зменяющимся условиям социальной и природной среды:</w:t>
      </w:r>
    </w:p>
    <w:p w:rsidR="001F4839" w:rsidRDefault="00621E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</w:t>
      </w:r>
      <w:r>
        <w:rPr>
          <w:rFonts w:ascii="Times New Roman" w:hAnsi="Times New Roman"/>
          <w:color w:val="000000"/>
          <w:sz w:val="28"/>
        </w:rPr>
        <w:t>новые знания, навыки и компетенции из опыта других;</w:t>
      </w:r>
    </w:p>
    <w:p w:rsidR="001F4839" w:rsidRDefault="00621E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</w:t>
      </w:r>
      <w:r>
        <w:rPr>
          <w:rFonts w:ascii="Times New Roman" w:hAnsi="Times New Roman"/>
          <w:color w:val="000000"/>
          <w:sz w:val="28"/>
        </w:rPr>
        <w:t>й, планировать своё развитие;</w:t>
      </w:r>
    </w:p>
    <w:p w:rsidR="001F4839" w:rsidRDefault="00621E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1F4839" w:rsidRDefault="00621E3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</w:t>
      </w:r>
      <w:r>
        <w:rPr>
          <w:rFonts w:ascii="Times New Roman" w:hAnsi="Times New Roman"/>
          <w:b/>
          <w:color w:val="000000"/>
          <w:sz w:val="28"/>
        </w:rPr>
        <w:t>РЕДМЕТНЫЕ РЕЗУЛЬТАТЫ</w:t>
      </w:r>
    </w:p>
    <w:p w:rsidR="001F4839" w:rsidRDefault="001F4839">
      <w:pPr>
        <w:spacing w:after="0" w:line="264" w:lineRule="auto"/>
        <w:ind w:left="120"/>
        <w:jc w:val="both"/>
      </w:pPr>
    </w:p>
    <w:p w:rsidR="001F4839" w:rsidRDefault="00621E3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1F4839" w:rsidRDefault="001F4839">
      <w:pPr>
        <w:spacing w:after="0" w:line="264" w:lineRule="auto"/>
        <w:ind w:left="120"/>
        <w:jc w:val="both"/>
      </w:pPr>
    </w:p>
    <w:p w:rsidR="001F4839" w:rsidRDefault="00621E3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1F4839" w:rsidRDefault="00621E31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</w:t>
      </w:r>
      <w:r>
        <w:rPr>
          <w:rFonts w:ascii="Times New Roman" w:hAnsi="Times New Roman"/>
          <w:color w:val="000000"/>
          <w:sz w:val="28"/>
        </w:rPr>
        <w:t xml:space="preserve"> существенный признак классификации, основания для обобщения и сравнения, критерии проводимого анализа;</w:t>
      </w:r>
    </w:p>
    <w:p w:rsidR="001F4839" w:rsidRDefault="00621E31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1F4839" w:rsidRDefault="00621E31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выявлять математические за</w:t>
      </w:r>
      <w:r>
        <w:rPr>
          <w:rFonts w:ascii="Times New Roman" w:hAnsi="Times New Roman"/>
          <w:color w:val="000000"/>
          <w:sz w:val="28"/>
        </w:rPr>
        <w:t>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1F4839" w:rsidRDefault="00621E31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делать выводы с использованием законов логики, дедуктивных и индуктивных умозаключений, умозаключений </w:t>
      </w:r>
      <w:r>
        <w:rPr>
          <w:rFonts w:ascii="Times New Roman" w:hAnsi="Times New Roman"/>
          <w:color w:val="000000"/>
          <w:sz w:val="28"/>
        </w:rPr>
        <w:t>по аналогии;</w:t>
      </w:r>
    </w:p>
    <w:p w:rsidR="001F4839" w:rsidRDefault="00621E31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</w:t>
      </w:r>
      <w:r>
        <w:rPr>
          <w:rFonts w:ascii="Times New Roman" w:hAnsi="Times New Roman"/>
          <w:color w:val="000000"/>
          <w:sz w:val="28"/>
        </w:rPr>
        <w:t>ения;</w:t>
      </w:r>
    </w:p>
    <w:p w:rsidR="001F4839" w:rsidRDefault="00621E31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1F4839" w:rsidRDefault="00621E3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1F4839" w:rsidRDefault="00621E31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вопросы как исследовательский инструмент </w:t>
      </w:r>
      <w:r>
        <w:rPr>
          <w:rFonts w:ascii="Times New Roman" w:hAnsi="Times New Roman"/>
          <w:color w:val="000000"/>
          <w:sz w:val="28"/>
        </w:rPr>
        <w:t>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1F4839" w:rsidRDefault="00621E31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по самостоятельно составленному плану несложный эксперимент, небольшое</w:t>
      </w:r>
      <w:r>
        <w:rPr>
          <w:rFonts w:ascii="Times New Roman" w:hAnsi="Times New Roman"/>
          <w:color w:val="000000"/>
          <w:sz w:val="28"/>
        </w:rPr>
        <w:t xml:space="preserve"> исследование по установлению особенностей математического объекта, зависимостей объектов между собой;</w:t>
      </w:r>
    </w:p>
    <w:p w:rsidR="001F4839" w:rsidRDefault="00621E31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</w:t>
      </w:r>
      <w:r>
        <w:rPr>
          <w:rFonts w:ascii="Times New Roman" w:hAnsi="Times New Roman"/>
          <w:color w:val="000000"/>
          <w:sz w:val="28"/>
        </w:rPr>
        <w:t>одов и обобщений;</w:t>
      </w:r>
    </w:p>
    <w:p w:rsidR="001F4839" w:rsidRDefault="00621E31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1F4839" w:rsidRDefault="00621E3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1F4839" w:rsidRDefault="00621E31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недостаточность и избыточность информации, данных, необходимых для решения задачи;</w:t>
      </w:r>
    </w:p>
    <w:p w:rsidR="001F4839" w:rsidRDefault="00621E31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выбирать, анали</w:t>
      </w:r>
      <w:r>
        <w:rPr>
          <w:rFonts w:ascii="Times New Roman" w:hAnsi="Times New Roman"/>
          <w:color w:val="000000"/>
          <w:sz w:val="28"/>
        </w:rPr>
        <w:t>зировать, систематизировать и интерпретировать информацию различных видов и форм представления;</w:t>
      </w:r>
    </w:p>
    <w:p w:rsidR="001F4839" w:rsidRDefault="00621E31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1F4839" w:rsidRDefault="00621E31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оценивать надёжность информации </w:t>
      </w:r>
      <w:r>
        <w:rPr>
          <w:rFonts w:ascii="Times New Roman" w:hAnsi="Times New Roman"/>
          <w:color w:val="000000"/>
          <w:sz w:val="28"/>
        </w:rPr>
        <w:t>по критериям, предложенным учителем или сформулированным самостоятельно.</w:t>
      </w:r>
    </w:p>
    <w:p w:rsidR="001F4839" w:rsidRDefault="00621E3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1F4839" w:rsidRDefault="00621E31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воспринимать и формулировать суждения в соответствии с условиями и целями общения, ясно, точно, грамотно выражать свою точку зрения в у</w:t>
      </w:r>
      <w:r>
        <w:rPr>
          <w:rFonts w:ascii="Times New Roman" w:hAnsi="Times New Roman"/>
          <w:color w:val="000000"/>
          <w:sz w:val="28"/>
        </w:rPr>
        <w:t>стных и письменных текстах, давать пояснения по ходу решения задачи, комментировать полученный результат;</w:t>
      </w:r>
    </w:p>
    <w:p w:rsidR="001F4839" w:rsidRDefault="00621E31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</w:t>
      </w:r>
      <w:r>
        <w:rPr>
          <w:rFonts w:ascii="Times New Roman" w:hAnsi="Times New Roman"/>
          <w:color w:val="000000"/>
          <w:sz w:val="28"/>
        </w:rPr>
        <w:t>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1F4839" w:rsidRDefault="00621E31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представлять результаты решения задачи, эксперимента, исследования, проекта, самостоятельно выб</w:t>
      </w:r>
      <w:r>
        <w:rPr>
          <w:rFonts w:ascii="Times New Roman" w:hAnsi="Times New Roman"/>
          <w:color w:val="000000"/>
          <w:sz w:val="28"/>
        </w:rPr>
        <w:t>ирать формат выступления с учётом задач презентации и особенностей аудитории;</w:t>
      </w:r>
    </w:p>
    <w:p w:rsidR="001F4839" w:rsidRDefault="00621E31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1F4839" w:rsidRDefault="00621E31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принимать цель совместной деятельности, планировать организацию </w:t>
      </w:r>
      <w:r>
        <w:rPr>
          <w:rFonts w:ascii="Times New Roman" w:hAnsi="Times New Roman"/>
          <w:color w:val="000000"/>
          <w:sz w:val="28"/>
        </w:rPr>
        <w:t>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1F4839" w:rsidRDefault="00621E31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участвовать в групповых формах работы (обсуждения, обмен мнениями, мозговые штурмы и другие), выполнять свою часть работы и </w:t>
      </w:r>
      <w:r>
        <w:rPr>
          <w:rFonts w:ascii="Times New Roman" w:hAnsi="Times New Roman"/>
          <w:color w:val="000000"/>
          <w:sz w:val="28"/>
        </w:rPr>
        <w:t>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1F4839" w:rsidRDefault="00621E3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1F4839" w:rsidRDefault="00621E3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1F4839" w:rsidRDefault="00621E31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самостоятельно составлять план,</w:t>
      </w:r>
      <w:r>
        <w:rPr>
          <w:rFonts w:ascii="Times New Roman" w:hAnsi="Times New Roman"/>
          <w:color w:val="000000"/>
          <w:sz w:val="28"/>
        </w:rPr>
        <w:t xml:space="preserve">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1F4839" w:rsidRDefault="00621E3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1F4839" w:rsidRDefault="00621E31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владеть способами </w:t>
      </w:r>
      <w:r>
        <w:rPr>
          <w:rFonts w:ascii="Times New Roman" w:hAnsi="Times New Roman"/>
          <w:color w:val="000000"/>
          <w:sz w:val="28"/>
        </w:rPr>
        <w:t>самопроверки, самоконтроля процесса и результата решения математической задачи;</w:t>
      </w:r>
    </w:p>
    <w:p w:rsidR="001F4839" w:rsidRDefault="00621E31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1F4839" w:rsidRDefault="00621E31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</w:t>
      </w:r>
      <w:r>
        <w:rPr>
          <w:rFonts w:ascii="Times New Roman" w:hAnsi="Times New Roman"/>
          <w:color w:val="000000"/>
          <w:sz w:val="28"/>
        </w:rPr>
        <w:t>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1F4839" w:rsidRDefault="001F4839">
      <w:pPr>
        <w:spacing w:after="0" w:line="264" w:lineRule="auto"/>
        <w:ind w:left="120"/>
        <w:jc w:val="both"/>
      </w:pPr>
    </w:p>
    <w:p w:rsidR="001F4839" w:rsidRDefault="00621E3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ПРЕДМЕТНЫЕ РЕЗУЛЬТАТЫ</w:t>
      </w:r>
    </w:p>
    <w:p w:rsidR="001F4839" w:rsidRDefault="001F4839">
      <w:pPr>
        <w:spacing w:after="0" w:line="264" w:lineRule="auto"/>
        <w:ind w:left="120"/>
        <w:jc w:val="both"/>
      </w:pPr>
    </w:p>
    <w:p w:rsidR="001F4839" w:rsidRDefault="00621E31">
      <w:pPr>
        <w:spacing w:after="0" w:line="264" w:lineRule="auto"/>
        <w:ind w:firstLine="600"/>
        <w:jc w:val="both"/>
      </w:pPr>
      <w:bookmarkStart w:id="15" w:name="_Toc124426234"/>
      <w:bookmarkEnd w:id="15"/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7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</w:t>
      </w:r>
      <w:r>
        <w:rPr>
          <w:rFonts w:ascii="Times New Roman" w:hAnsi="Times New Roman"/>
          <w:color w:val="000000"/>
          <w:sz w:val="28"/>
        </w:rPr>
        <w:t>ющие предметные результаты:</w:t>
      </w:r>
    </w:p>
    <w:p w:rsidR="001F4839" w:rsidRDefault="00621E31">
      <w:pPr>
        <w:spacing w:after="0" w:line="264" w:lineRule="auto"/>
        <w:ind w:firstLine="600"/>
        <w:jc w:val="both"/>
      </w:pPr>
      <w:bookmarkStart w:id="16" w:name="_Toc124426235"/>
      <w:bookmarkEnd w:id="16"/>
      <w:r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1F4839" w:rsidRDefault="00621E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Выполнять, сочетая устные и письменные приёмы, арифметические действия с рациональными числами.</w:t>
      </w:r>
    </w:p>
    <w:p w:rsidR="001F4839" w:rsidRDefault="00621E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значения числовых выражений, применять разнообразные способы и приёмы вычисления значений дробных выраже</w:t>
      </w:r>
      <w:r>
        <w:rPr>
          <w:rFonts w:ascii="Times New Roman" w:hAnsi="Times New Roman"/>
          <w:color w:val="000000"/>
          <w:sz w:val="28"/>
        </w:rPr>
        <w:t>ний, содержащих обыкновенные и десятичные дроби.</w:t>
      </w:r>
    </w:p>
    <w:p w:rsidR="001F4839" w:rsidRDefault="00621E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</w:p>
    <w:p w:rsidR="001F4839" w:rsidRDefault="00621E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и упорядочивать рациональн</w:t>
      </w:r>
      <w:r>
        <w:rPr>
          <w:rFonts w:ascii="Times New Roman" w:hAnsi="Times New Roman"/>
          <w:color w:val="000000"/>
          <w:sz w:val="28"/>
        </w:rPr>
        <w:t>ые числа.</w:t>
      </w:r>
    </w:p>
    <w:p w:rsidR="001F4839" w:rsidRDefault="00621E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Округлять числа.</w:t>
      </w:r>
    </w:p>
    <w:p w:rsidR="001F4839" w:rsidRDefault="00621E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:rsidR="001F4839" w:rsidRDefault="00621E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признаки делимости, разложение на множители натуральных чисел.</w:t>
      </w:r>
    </w:p>
    <w:p w:rsidR="001F4839" w:rsidRDefault="00621E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п</w:t>
      </w:r>
      <w:r>
        <w:rPr>
          <w:rFonts w:ascii="Times New Roman" w:hAnsi="Times New Roman"/>
          <w:color w:val="000000"/>
          <w:sz w:val="28"/>
        </w:rPr>
        <w:t>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:rsidR="001F4839" w:rsidRDefault="00621E31">
      <w:pPr>
        <w:spacing w:after="0" w:line="264" w:lineRule="auto"/>
        <w:ind w:firstLine="600"/>
        <w:jc w:val="both"/>
      </w:pPr>
      <w:bookmarkStart w:id="17" w:name="_Toc124426236"/>
      <w:bookmarkEnd w:id="17"/>
      <w:r>
        <w:rPr>
          <w:rFonts w:ascii="Times New Roman" w:hAnsi="Times New Roman"/>
          <w:b/>
          <w:color w:val="000000"/>
          <w:sz w:val="28"/>
        </w:rPr>
        <w:t>Алгебраические выражения</w:t>
      </w:r>
    </w:p>
    <w:p w:rsidR="001F4839" w:rsidRDefault="00621E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</w:t>
      </w:r>
      <w:r>
        <w:rPr>
          <w:rFonts w:ascii="Times New Roman" w:hAnsi="Times New Roman"/>
          <w:color w:val="000000"/>
          <w:sz w:val="28"/>
        </w:rPr>
        <w:t xml:space="preserve"> алгебраическую терминологию и символику, применять её в процессе освоения учебного материала.</w:t>
      </w:r>
    </w:p>
    <w:p w:rsidR="001F4839" w:rsidRDefault="00621E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значения буквенных выражений при заданных значениях переменных.</w:t>
      </w:r>
    </w:p>
    <w:p w:rsidR="001F4839" w:rsidRDefault="00621E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преобразования целого выражения в многочлен приведением подобных слагаемых, ра</w:t>
      </w:r>
      <w:r>
        <w:rPr>
          <w:rFonts w:ascii="Times New Roman" w:hAnsi="Times New Roman"/>
          <w:color w:val="000000"/>
          <w:sz w:val="28"/>
        </w:rPr>
        <w:t>скрытием скобок.</w:t>
      </w:r>
    </w:p>
    <w:p w:rsidR="001F4839" w:rsidRDefault="00621E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:rsidR="001F4839" w:rsidRDefault="00621E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Осуществлять разложение многочленов на множители с помощью вынесения за скобки общего множителя, группировки </w:t>
      </w:r>
      <w:r>
        <w:rPr>
          <w:rFonts w:ascii="Times New Roman" w:hAnsi="Times New Roman"/>
          <w:color w:val="000000"/>
          <w:sz w:val="28"/>
        </w:rPr>
        <w:t>слагаемых, применения формул сокращённого умножения.</w:t>
      </w:r>
    </w:p>
    <w:p w:rsidR="001F4839" w:rsidRDefault="00621E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:rsidR="001F4839" w:rsidRDefault="00621E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свойства степеней с натуральными показателями для преобразования выра</w:t>
      </w:r>
      <w:r>
        <w:rPr>
          <w:rFonts w:ascii="Times New Roman" w:hAnsi="Times New Roman"/>
          <w:color w:val="000000"/>
          <w:sz w:val="28"/>
        </w:rPr>
        <w:t>жений.</w:t>
      </w:r>
    </w:p>
    <w:p w:rsidR="001F4839" w:rsidRDefault="00621E31">
      <w:pPr>
        <w:spacing w:after="0" w:line="264" w:lineRule="auto"/>
        <w:ind w:firstLine="600"/>
        <w:jc w:val="both"/>
      </w:pPr>
      <w:bookmarkStart w:id="18" w:name="_Toc124426237"/>
      <w:bookmarkEnd w:id="18"/>
      <w:r>
        <w:rPr>
          <w:rFonts w:ascii="Times New Roman" w:hAnsi="Times New Roman"/>
          <w:b/>
          <w:color w:val="000000"/>
          <w:sz w:val="28"/>
        </w:rPr>
        <w:lastRenderedPageBreak/>
        <w:t>Уравнения и неравенства</w:t>
      </w:r>
    </w:p>
    <w:p w:rsidR="001F4839" w:rsidRDefault="00621E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уравнения.</w:t>
      </w:r>
    </w:p>
    <w:p w:rsidR="001F4839" w:rsidRDefault="00621E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Применять графические методы при решении линейных уравнений и </w:t>
      </w:r>
      <w:r>
        <w:rPr>
          <w:rFonts w:ascii="Times New Roman" w:hAnsi="Times New Roman"/>
          <w:color w:val="000000"/>
          <w:sz w:val="28"/>
        </w:rPr>
        <w:t>их систем.</w:t>
      </w:r>
    </w:p>
    <w:p w:rsidR="001F4839" w:rsidRDefault="00621E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Подбирать примеры пар чисел, являющихся решением линейного уравнения с двумя переменными.</w:t>
      </w:r>
    </w:p>
    <w:p w:rsidR="001F4839" w:rsidRDefault="00621E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:rsidR="001F4839" w:rsidRDefault="00621E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системы дв</w:t>
      </w:r>
      <w:r>
        <w:rPr>
          <w:rFonts w:ascii="Times New Roman" w:hAnsi="Times New Roman"/>
          <w:color w:val="000000"/>
          <w:sz w:val="28"/>
        </w:rPr>
        <w:t>ух линейных уравнений с двумя переменными, в том числе графически.</w:t>
      </w:r>
    </w:p>
    <w:p w:rsidR="001F4839" w:rsidRDefault="00621E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:rsidR="001F4839" w:rsidRDefault="00621E31">
      <w:pPr>
        <w:spacing w:after="0" w:line="264" w:lineRule="auto"/>
        <w:ind w:firstLine="600"/>
        <w:jc w:val="both"/>
      </w:pPr>
      <w:bookmarkStart w:id="19" w:name="_Toc124426238"/>
      <w:bookmarkEnd w:id="19"/>
      <w:r>
        <w:rPr>
          <w:rFonts w:ascii="Times New Roman" w:hAnsi="Times New Roman"/>
          <w:b/>
          <w:color w:val="000000"/>
          <w:sz w:val="28"/>
        </w:rPr>
        <w:t>Функции</w:t>
      </w:r>
    </w:p>
    <w:p w:rsidR="001F4839" w:rsidRDefault="00621E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Изображать на коор</w:t>
      </w:r>
      <w:r>
        <w:rPr>
          <w:rFonts w:ascii="Times New Roman" w:hAnsi="Times New Roman"/>
          <w:color w:val="000000"/>
          <w:sz w:val="28"/>
        </w:rPr>
        <w:t>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</w:p>
    <w:p w:rsidR="001F4839" w:rsidRDefault="00621E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Отмечать в координатной плоскости точки по заданным координатам, строить графики линейных функций. Строить график</w:t>
      </w:r>
      <w:r>
        <w:rPr>
          <w:rFonts w:ascii="Times New Roman" w:hAnsi="Times New Roman"/>
          <w:color w:val="000000"/>
          <w:sz w:val="28"/>
        </w:rPr>
        <w:t xml:space="preserve"> функции y = |х|.</w:t>
      </w:r>
    </w:p>
    <w:p w:rsidR="001F4839" w:rsidRDefault="00621E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</w:p>
    <w:p w:rsidR="001F4839" w:rsidRDefault="00621E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значение функции по значению её аргумента.</w:t>
      </w:r>
    </w:p>
    <w:p w:rsidR="001F4839" w:rsidRDefault="00621E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графически</w:t>
      </w:r>
      <w:r>
        <w:rPr>
          <w:rFonts w:ascii="Times New Roman" w:hAnsi="Times New Roman"/>
          <w:color w:val="000000"/>
          <w:sz w:val="28"/>
        </w:rPr>
        <w:t>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:rsidR="001F4839" w:rsidRDefault="00621E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8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результаты:</w:t>
      </w:r>
    </w:p>
    <w:p w:rsidR="001F4839" w:rsidRDefault="00621E31">
      <w:pPr>
        <w:spacing w:after="0" w:line="264" w:lineRule="auto"/>
        <w:ind w:firstLine="600"/>
        <w:jc w:val="both"/>
      </w:pPr>
      <w:bookmarkStart w:id="20" w:name="_Toc124426240"/>
      <w:bookmarkEnd w:id="20"/>
      <w:r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1F4839" w:rsidRDefault="00621E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начальные п</w:t>
      </w:r>
      <w:r>
        <w:rPr>
          <w:rFonts w:ascii="Times New Roman" w:hAnsi="Times New Roman"/>
          <w:color w:val="000000"/>
          <w:sz w:val="28"/>
        </w:rPr>
        <w:t>редставления о множестве действительных чисел для сравнения, округления и вычислений, изображать действительные числа точками на координатной прямой.</w:t>
      </w:r>
    </w:p>
    <w:p w:rsidR="001F4839" w:rsidRDefault="00621E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понятие арифметического квадратного корня, находить квадратные корни, используя при необходимост</w:t>
      </w:r>
      <w:r>
        <w:rPr>
          <w:rFonts w:ascii="Times New Roman" w:hAnsi="Times New Roman"/>
          <w:color w:val="000000"/>
          <w:sz w:val="28"/>
        </w:rPr>
        <w:t>и калькулятор, выполнять преобразования выражений, содержащих квадратные корни, используя свойства корней.</w:t>
      </w:r>
    </w:p>
    <w:p w:rsidR="001F4839" w:rsidRDefault="00621E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Использовать записи больших и малых чисел с помощью десятичных дробей и степеней числа 10.</w:t>
      </w:r>
    </w:p>
    <w:p w:rsidR="001F4839" w:rsidRDefault="00621E31">
      <w:pPr>
        <w:spacing w:after="0" w:line="264" w:lineRule="auto"/>
        <w:ind w:firstLine="600"/>
        <w:jc w:val="both"/>
      </w:pPr>
      <w:bookmarkStart w:id="21" w:name="_Toc124426241"/>
      <w:bookmarkEnd w:id="21"/>
      <w:r>
        <w:rPr>
          <w:rFonts w:ascii="Times New Roman" w:hAnsi="Times New Roman"/>
          <w:b/>
          <w:color w:val="000000"/>
          <w:sz w:val="28"/>
        </w:rPr>
        <w:t>Алгебраические выражения</w:t>
      </w:r>
    </w:p>
    <w:p w:rsidR="001F4839" w:rsidRDefault="00621E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понятие степени с целым</w:t>
      </w:r>
      <w:r>
        <w:rPr>
          <w:rFonts w:ascii="Times New Roman" w:hAnsi="Times New Roman"/>
          <w:color w:val="000000"/>
          <w:sz w:val="28"/>
        </w:rPr>
        <w:t xml:space="preserve"> показателем, выполнять преобразования выражений, содержащих степени с целым показателем.</w:t>
      </w:r>
    </w:p>
    <w:p w:rsidR="001F4839" w:rsidRDefault="00621E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:rsidR="001F4839" w:rsidRDefault="00621E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Раскладывать квадратный трёхчлен н</w:t>
      </w:r>
      <w:r>
        <w:rPr>
          <w:rFonts w:ascii="Times New Roman" w:hAnsi="Times New Roman"/>
          <w:color w:val="000000"/>
          <w:sz w:val="28"/>
        </w:rPr>
        <w:t>а множители.</w:t>
      </w:r>
    </w:p>
    <w:p w:rsidR="001F4839" w:rsidRDefault="00621E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:rsidR="001F4839" w:rsidRDefault="00621E31">
      <w:pPr>
        <w:spacing w:after="0" w:line="264" w:lineRule="auto"/>
        <w:ind w:firstLine="600"/>
        <w:jc w:val="both"/>
      </w:pPr>
      <w:bookmarkStart w:id="22" w:name="_Toc124426242"/>
      <w:bookmarkEnd w:id="22"/>
      <w:r>
        <w:rPr>
          <w:rFonts w:ascii="Times New Roman" w:hAnsi="Times New Roman"/>
          <w:b/>
          <w:color w:val="000000"/>
          <w:sz w:val="28"/>
        </w:rPr>
        <w:t>Уравнения и неравенства</w:t>
      </w:r>
    </w:p>
    <w:p w:rsidR="001F4839" w:rsidRDefault="00621E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линейные, квадратные уравнения и рациональные уравнения, сводящиеся к ним, системы двух уравн</w:t>
      </w:r>
      <w:r>
        <w:rPr>
          <w:rFonts w:ascii="Times New Roman" w:hAnsi="Times New Roman"/>
          <w:color w:val="000000"/>
          <w:sz w:val="28"/>
        </w:rPr>
        <w:t>ений с двумя переменными.</w:t>
      </w:r>
    </w:p>
    <w:p w:rsidR="001F4839" w:rsidRDefault="00621E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1F4839" w:rsidRDefault="00621E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Переходить от</w:t>
      </w:r>
      <w:r>
        <w:rPr>
          <w:rFonts w:ascii="Times New Roman" w:hAnsi="Times New Roman"/>
          <w:color w:val="000000"/>
          <w:sz w:val="28"/>
        </w:rPr>
        <w:t xml:space="preserve">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:rsidR="001F4839" w:rsidRDefault="00621E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Применять свойства числовых неравенств для сравнения, оценки, решать </w:t>
      </w:r>
      <w:r>
        <w:rPr>
          <w:rFonts w:ascii="Times New Roman" w:hAnsi="Times New Roman"/>
          <w:color w:val="000000"/>
          <w:sz w:val="28"/>
        </w:rPr>
        <w:t>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:rsidR="001F4839" w:rsidRDefault="00621E31">
      <w:pPr>
        <w:spacing w:after="0" w:line="264" w:lineRule="auto"/>
        <w:ind w:firstLine="600"/>
        <w:jc w:val="both"/>
      </w:pPr>
      <w:bookmarkStart w:id="23" w:name="_Toc124426243"/>
      <w:bookmarkEnd w:id="23"/>
      <w:r>
        <w:rPr>
          <w:rFonts w:ascii="Times New Roman" w:hAnsi="Times New Roman"/>
          <w:b/>
          <w:color w:val="000000"/>
          <w:sz w:val="28"/>
        </w:rPr>
        <w:t>Функции</w:t>
      </w:r>
    </w:p>
    <w:p w:rsidR="001F4839" w:rsidRDefault="00621E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Понимать и использовать функциональные понятия и язык (термины, символические обозначения), определять значение </w:t>
      </w:r>
      <w:r>
        <w:rPr>
          <w:rFonts w:ascii="Times New Roman" w:hAnsi="Times New Roman"/>
          <w:color w:val="000000"/>
          <w:sz w:val="28"/>
        </w:rPr>
        <w:t>функции по значению аргумента, определять свойства функции по её графику.</w:t>
      </w:r>
    </w:p>
    <w:p w:rsidR="001F4839" w:rsidRDefault="00621E31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Строить графики элементарных функций вида:</w:t>
      </w:r>
    </w:p>
    <w:p w:rsidR="001F4839" w:rsidRDefault="00621E31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y = k/x, y = x2, y = x3,y = |x|, y = √x, описывать свойства числовой функции по её графику.</w:t>
      </w:r>
    </w:p>
    <w:p w:rsidR="001F4839" w:rsidRDefault="00621E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9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</w:t>
      </w:r>
      <w:r>
        <w:rPr>
          <w:rFonts w:ascii="Times New Roman" w:hAnsi="Times New Roman"/>
          <w:color w:val="000000"/>
          <w:sz w:val="28"/>
        </w:rPr>
        <w:t xml:space="preserve"> следующие предметные результаты:</w:t>
      </w:r>
    </w:p>
    <w:p w:rsidR="001F4839" w:rsidRDefault="00621E31">
      <w:pPr>
        <w:spacing w:after="0" w:line="264" w:lineRule="auto"/>
        <w:ind w:firstLine="600"/>
        <w:jc w:val="both"/>
      </w:pPr>
      <w:bookmarkStart w:id="24" w:name="_Toc124426245"/>
      <w:bookmarkEnd w:id="24"/>
      <w:r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1F4839" w:rsidRDefault="00621E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и упорядочивать рациональные и иррациональные числа.</w:t>
      </w:r>
    </w:p>
    <w:p w:rsidR="001F4839" w:rsidRDefault="00621E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</w:t>
      </w:r>
      <w:r>
        <w:rPr>
          <w:rFonts w:ascii="Times New Roman" w:hAnsi="Times New Roman"/>
          <w:color w:val="000000"/>
          <w:sz w:val="28"/>
        </w:rPr>
        <w:t>ми.</w:t>
      </w:r>
    </w:p>
    <w:p w:rsidR="001F4839" w:rsidRDefault="00621E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Находить значения степеней с целыми показателями и корней, вычислять значения числовых выражений.</w:t>
      </w:r>
    </w:p>
    <w:p w:rsidR="001F4839" w:rsidRDefault="00621E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Округлять действительные числа, выполнять прикидку результата вычислений, оценку числовых выражений.</w:t>
      </w:r>
    </w:p>
    <w:p w:rsidR="001F4839" w:rsidRDefault="00621E31">
      <w:pPr>
        <w:spacing w:after="0" w:line="264" w:lineRule="auto"/>
        <w:ind w:firstLine="600"/>
        <w:jc w:val="both"/>
      </w:pPr>
      <w:bookmarkStart w:id="25" w:name="_Toc124426246"/>
      <w:bookmarkEnd w:id="25"/>
      <w:r>
        <w:rPr>
          <w:rFonts w:ascii="Times New Roman" w:hAnsi="Times New Roman"/>
          <w:b/>
          <w:color w:val="000000"/>
          <w:sz w:val="28"/>
        </w:rPr>
        <w:t>Уравнения и неравенства</w:t>
      </w:r>
    </w:p>
    <w:p w:rsidR="001F4839" w:rsidRDefault="00621E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Решать линейные и квадратные </w:t>
      </w:r>
      <w:r>
        <w:rPr>
          <w:rFonts w:ascii="Times New Roman" w:hAnsi="Times New Roman"/>
          <w:color w:val="000000"/>
          <w:sz w:val="28"/>
        </w:rPr>
        <w:t>уравнения, уравнения, сводящиеся к ним, простейшие дробно-рациональные уравнения.</w:t>
      </w:r>
    </w:p>
    <w:p w:rsidR="001F4839" w:rsidRDefault="00621E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:rsidR="001F4839" w:rsidRDefault="00621E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текстовые задачи алгебраическим спо</w:t>
      </w:r>
      <w:r>
        <w:rPr>
          <w:rFonts w:ascii="Times New Roman" w:hAnsi="Times New Roman"/>
          <w:color w:val="000000"/>
          <w:sz w:val="28"/>
        </w:rPr>
        <w:t>собом с помощью составления уравнения или системы двух уравнений с двумя переменными.</w:t>
      </w:r>
    </w:p>
    <w:p w:rsidR="001F4839" w:rsidRDefault="00621E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</w:t>
      </w:r>
      <w:r>
        <w:rPr>
          <w:rFonts w:ascii="Times New Roman" w:hAnsi="Times New Roman"/>
          <w:color w:val="000000"/>
          <w:sz w:val="28"/>
        </w:rPr>
        <w:t>уравнений решения, если имеет, то сколько, и прочее).</w:t>
      </w:r>
    </w:p>
    <w:p w:rsidR="001F4839" w:rsidRDefault="00621E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</w:p>
    <w:p w:rsidR="001F4839" w:rsidRDefault="00621E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системы линейных неравенств, системы неравенств, вклю</w:t>
      </w:r>
      <w:r>
        <w:rPr>
          <w:rFonts w:ascii="Times New Roman" w:hAnsi="Times New Roman"/>
          <w:color w:val="000000"/>
          <w:sz w:val="28"/>
        </w:rPr>
        <w:t>чающие квадратное неравенство, изображать решение системы неравенств на числовой прямой, записывать решение с помощью символов.</w:t>
      </w:r>
    </w:p>
    <w:p w:rsidR="001F4839" w:rsidRDefault="00621E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неравенства при решении различных задач.</w:t>
      </w:r>
    </w:p>
    <w:p w:rsidR="001F4839" w:rsidRDefault="00621E31">
      <w:pPr>
        <w:spacing w:after="0" w:line="264" w:lineRule="auto"/>
        <w:ind w:firstLine="600"/>
        <w:jc w:val="both"/>
      </w:pPr>
      <w:bookmarkStart w:id="26" w:name="_Toc124426247"/>
      <w:bookmarkEnd w:id="26"/>
      <w:r>
        <w:rPr>
          <w:rFonts w:ascii="Times New Roman" w:hAnsi="Times New Roman"/>
          <w:b/>
          <w:color w:val="000000"/>
          <w:sz w:val="28"/>
        </w:rPr>
        <w:t>Функции</w:t>
      </w:r>
    </w:p>
    <w:p w:rsidR="001F4839" w:rsidRDefault="00621E31">
      <w:pPr>
        <w:spacing w:after="0"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функции изученных видов. Показывать схематически расп</w:t>
      </w:r>
      <w:r>
        <w:rPr>
          <w:rFonts w:ascii="Times New Roman" w:hAnsi="Times New Roman"/>
          <w:color w:val="000000"/>
          <w:sz w:val="28"/>
        </w:rPr>
        <w:t xml:space="preserve">оложение на координатной плоскости графиков функций вида: </w:t>
      </w:r>
      <w:r>
        <w:rPr>
          <w:rFonts w:ascii="Times New Roman" w:hAnsi="Times New Roman"/>
          <w:i/>
          <w:color w:val="000000"/>
          <w:sz w:val="28"/>
        </w:rPr>
        <w:t xml:space="preserve">y = kx, y = kx + b, y = k/x, y = ax2 + bx + c, y = x3, </w:t>
      </w:r>
      <w:r>
        <w:rPr>
          <w:rFonts w:ascii="Times New Roman" w:hAnsi="Times New Roman"/>
          <w:color w:val="000000"/>
          <w:sz w:val="28"/>
        </w:rPr>
        <w:t>y = √x</w:t>
      </w:r>
      <w:r>
        <w:rPr>
          <w:rFonts w:ascii="Times New Roman" w:hAnsi="Times New Roman"/>
          <w:i/>
          <w:color w:val="000000"/>
          <w:sz w:val="28"/>
        </w:rPr>
        <w:t>, y = |x|</w:t>
      </w:r>
      <w:r>
        <w:rPr>
          <w:rFonts w:ascii="Times New Roman" w:hAnsi="Times New Roman"/>
          <w:color w:val="000000"/>
          <w:sz w:val="28"/>
        </w:rPr>
        <w:t>, в зависимости от значений коэффициентов, описывать свойства функций.</w:t>
      </w:r>
    </w:p>
    <w:p w:rsidR="001F4839" w:rsidRDefault="00621E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Строить и изображать схематически графики квадратичных фу</w:t>
      </w:r>
      <w:r>
        <w:rPr>
          <w:rFonts w:ascii="Times New Roman" w:hAnsi="Times New Roman"/>
          <w:color w:val="000000"/>
          <w:sz w:val="28"/>
        </w:rPr>
        <w:t>нкций, описывать свойства квадратичных функций по их графикам.</w:t>
      </w:r>
    </w:p>
    <w:p w:rsidR="001F4839" w:rsidRDefault="00621E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:rsidR="001F4839" w:rsidRDefault="00621E3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Числовые последовательности и прогрессии</w:t>
      </w:r>
    </w:p>
    <w:p w:rsidR="001F4839" w:rsidRDefault="00621E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арифметическую и</w:t>
      </w:r>
      <w:r>
        <w:rPr>
          <w:rFonts w:ascii="Times New Roman" w:hAnsi="Times New Roman"/>
          <w:color w:val="000000"/>
          <w:sz w:val="28"/>
        </w:rPr>
        <w:t xml:space="preserve"> геометрическую прогрессии при разных способах задания.</w:t>
      </w:r>
    </w:p>
    <w:p w:rsidR="001F4839" w:rsidRDefault="00621E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вычисления с использованием формул n-го члена арифметической и геометрической прогрессий, суммы первых n членов.</w:t>
      </w:r>
    </w:p>
    <w:p w:rsidR="001F4839" w:rsidRDefault="00621E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Изображать члены последовательности точками на координатной плоскости.</w:t>
      </w:r>
    </w:p>
    <w:p w:rsidR="001F4839" w:rsidRDefault="00621E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Решать</w:t>
      </w:r>
      <w:r>
        <w:rPr>
          <w:rFonts w:ascii="Times New Roman" w:hAnsi="Times New Roman"/>
          <w:color w:val="000000"/>
          <w:sz w:val="28"/>
        </w:rPr>
        <w:t xml:space="preserve">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27" w:name="_Toc124426249"/>
      <w:bookmarkEnd w:id="27"/>
    </w:p>
    <w:p w:rsidR="001F4839" w:rsidRDefault="001F4839">
      <w:pPr>
        <w:sectPr w:rsidR="001F4839">
          <w:pgSz w:w="11906" w:h="16383"/>
          <w:pgMar w:top="1134" w:right="850" w:bottom="1134" w:left="1701" w:header="720" w:footer="720" w:gutter="0"/>
          <w:cols w:space="720"/>
        </w:sectPr>
      </w:pPr>
    </w:p>
    <w:p w:rsidR="001F4839" w:rsidRDefault="00621E31">
      <w:pPr>
        <w:spacing w:after="0"/>
        <w:ind w:left="120"/>
      </w:pPr>
      <w:bookmarkStart w:id="28" w:name="block-61556451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1F4839" w:rsidRDefault="00621E3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837"/>
      </w:tblGrid>
      <w:tr w:rsidR="001F4839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F4839" w:rsidRDefault="001F4839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F4839" w:rsidRDefault="001F483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ктронные (цифровые) образовательные ресурсы </w:t>
            </w:r>
          </w:p>
          <w:p w:rsidR="001F4839" w:rsidRDefault="001F4839">
            <w:pPr>
              <w:spacing w:after="0"/>
              <w:ind w:left="135"/>
            </w:pPr>
          </w:p>
        </w:tc>
      </w:tr>
      <w:tr w:rsidR="001F483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4839" w:rsidRDefault="001F483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4839" w:rsidRDefault="001F4839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F4839" w:rsidRDefault="001F4839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F4839" w:rsidRDefault="001F4839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F4839" w:rsidRDefault="001F483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4839" w:rsidRDefault="001F4839"/>
        </w:tc>
      </w:tr>
      <w:tr w:rsidR="001F483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вычисления. Рациональные числа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https://m.edsoo.ru/7f415b90</w:t>
              </w:r>
            </w:hyperlink>
          </w:p>
        </w:tc>
      </w:tr>
      <w:tr w:rsidR="001F483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https://m.edsoo.ru/7f415b90</w:t>
              </w:r>
            </w:hyperlink>
          </w:p>
        </w:tc>
      </w:tr>
      <w:tr w:rsidR="001F483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https://m.edsoo.ru/7f415b90</w:t>
              </w:r>
            </w:hyperlink>
          </w:p>
        </w:tc>
      </w:tr>
      <w:tr w:rsidR="001F483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https://m.edsoo.ru/7f415b90</w:t>
              </w:r>
            </w:hyperlink>
          </w:p>
        </w:tc>
      </w:tr>
      <w:tr w:rsidR="001F483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https://m.edsoo.ru/7f415b90</w:t>
              </w:r>
            </w:hyperlink>
          </w:p>
        </w:tc>
      </w:tr>
      <w:tr w:rsidR="001F48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F4839" w:rsidRDefault="001F4839"/>
        </w:tc>
      </w:tr>
    </w:tbl>
    <w:p w:rsidR="001F4839" w:rsidRDefault="001F4839">
      <w:pPr>
        <w:sectPr w:rsidR="001F483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F4839" w:rsidRDefault="00621E3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788"/>
      </w:tblGrid>
      <w:tr w:rsidR="001F4839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F4839" w:rsidRDefault="001F4839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F4839" w:rsidRDefault="001F483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F4839" w:rsidRDefault="001F4839">
            <w:pPr>
              <w:spacing w:after="0"/>
              <w:ind w:left="135"/>
            </w:pPr>
          </w:p>
        </w:tc>
      </w:tr>
      <w:tr w:rsidR="001F483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4839" w:rsidRDefault="001F483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4839" w:rsidRDefault="001F4839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F4839" w:rsidRDefault="001F4839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F4839" w:rsidRDefault="001F4839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F4839" w:rsidRDefault="001F483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4839" w:rsidRDefault="001F4839"/>
        </w:tc>
      </w:tr>
      <w:tr w:rsidR="001F483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Числа и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вычисления. Квадратные корни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https://m.edsoo.ru/7f417af8</w:t>
              </w:r>
            </w:hyperlink>
          </w:p>
        </w:tc>
      </w:tr>
      <w:tr w:rsidR="001F483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вычисления. Степень с целым показателем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https://m.edsoo.ru/7f417af8</w:t>
              </w:r>
            </w:hyperlink>
          </w:p>
        </w:tc>
      </w:tr>
      <w:tr w:rsidR="001F483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Квадратный трёхчлен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https://m.edsoo.ru/7f417af8</w:t>
              </w:r>
            </w:hyperlink>
          </w:p>
        </w:tc>
      </w:tr>
      <w:tr w:rsidR="001F483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Алгебраическая дробь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https://m.edsoo.ru/7f417af8</w:t>
              </w:r>
            </w:hyperlink>
          </w:p>
        </w:tc>
      </w:tr>
      <w:tr w:rsidR="001F483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Квадратные уравнения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https://m.edsoo.ru/7f417af8</w:t>
              </w:r>
            </w:hyperlink>
          </w:p>
        </w:tc>
      </w:tr>
      <w:tr w:rsidR="001F483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Уравнения и неравенства. Системы </w:t>
            </w:r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https://m.edsoo.ru/7f417af8</w:t>
              </w:r>
            </w:hyperlink>
          </w:p>
        </w:tc>
      </w:tr>
      <w:tr w:rsidR="001F483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https://m.edsoo.ru/7f417af8</w:t>
              </w:r>
            </w:hyperlink>
          </w:p>
        </w:tc>
      </w:tr>
      <w:tr w:rsidR="001F483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понятия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https://m.edsoo.ru/7f417af8</w:t>
              </w:r>
            </w:hyperlink>
          </w:p>
        </w:tc>
      </w:tr>
      <w:tr w:rsidR="001F483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Числовые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https://m.edsoo.ru/7f417af8</w:t>
              </w:r>
            </w:hyperlink>
          </w:p>
        </w:tc>
      </w:tr>
      <w:tr w:rsidR="001F483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и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https://m.edsoo.ru/7f417af8</w:t>
              </w:r>
            </w:hyperlink>
          </w:p>
        </w:tc>
      </w:tr>
      <w:tr w:rsidR="001F48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F4839" w:rsidRDefault="001F4839"/>
        </w:tc>
      </w:tr>
    </w:tbl>
    <w:p w:rsidR="001F4839" w:rsidRDefault="001F4839">
      <w:pPr>
        <w:sectPr w:rsidR="001F483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F4839" w:rsidRDefault="00621E3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95"/>
        <w:gridCol w:w="4716"/>
        <w:gridCol w:w="1504"/>
        <w:gridCol w:w="1841"/>
        <w:gridCol w:w="1910"/>
        <w:gridCol w:w="2837"/>
      </w:tblGrid>
      <w:tr w:rsidR="001F4839">
        <w:trPr>
          <w:trHeight w:val="144"/>
          <w:tblCellSpacing w:w="20" w:type="nil"/>
        </w:trPr>
        <w:tc>
          <w:tcPr>
            <w:tcW w:w="4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F4839" w:rsidRDefault="001F4839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F4839" w:rsidRDefault="001F483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F4839" w:rsidRDefault="001F4839">
            <w:pPr>
              <w:spacing w:after="0"/>
              <w:ind w:left="135"/>
            </w:pPr>
          </w:p>
        </w:tc>
      </w:tr>
      <w:tr w:rsidR="001F483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4839" w:rsidRDefault="001F483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4839" w:rsidRDefault="001F4839"/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F4839" w:rsidRDefault="001F4839">
            <w:pPr>
              <w:spacing w:after="0"/>
              <w:ind w:left="135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F4839" w:rsidRDefault="001F4839">
            <w:pPr>
              <w:spacing w:after="0"/>
              <w:ind w:left="135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F4839" w:rsidRDefault="001F483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4839" w:rsidRDefault="001F4839"/>
        </w:tc>
      </w:tr>
      <w:tr w:rsidR="001F4839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вычисления. Действительные числа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https://m.edsoo.ru/7f419d08</w:t>
              </w:r>
            </w:hyperlink>
          </w:p>
        </w:tc>
      </w:tr>
      <w:tr w:rsidR="001F4839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неравенства. Уравнения с одной переменной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https://m.edsoo.ru/7f419d08</w:t>
              </w:r>
            </w:hyperlink>
          </w:p>
        </w:tc>
      </w:tr>
      <w:tr w:rsidR="001F4839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Системы уравнений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https://m.edsoo.ru/7f419d08</w:t>
              </w:r>
            </w:hyperlink>
          </w:p>
        </w:tc>
      </w:tr>
      <w:tr w:rsidR="001F4839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https://m.edsoo.ru/7f419d08</w:t>
              </w:r>
            </w:hyperlink>
          </w:p>
        </w:tc>
      </w:tr>
      <w:tr w:rsidR="001F4839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https://m.edsoo.ru/7f419d08</w:t>
              </w:r>
            </w:hyperlink>
          </w:p>
        </w:tc>
      </w:tr>
      <w:tr w:rsidR="001F4839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https://m.edsoo.ru/7f419d08</w:t>
              </w:r>
            </w:hyperlink>
          </w:p>
        </w:tc>
      </w:tr>
      <w:tr w:rsidR="001F4839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https://m.edsoo.ru/7f419d08</w:t>
              </w:r>
            </w:hyperlink>
          </w:p>
        </w:tc>
      </w:tr>
      <w:tr w:rsidR="001F48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1F4839" w:rsidRDefault="001F4839"/>
        </w:tc>
      </w:tr>
    </w:tbl>
    <w:p w:rsidR="001F4839" w:rsidRDefault="001F4839">
      <w:pPr>
        <w:sectPr w:rsidR="001F483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F4839" w:rsidRDefault="001F4839">
      <w:pPr>
        <w:sectPr w:rsidR="001F483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F4839" w:rsidRDefault="00621E31">
      <w:pPr>
        <w:spacing w:after="0"/>
        <w:ind w:left="120"/>
      </w:pPr>
      <w:bookmarkStart w:id="29" w:name="block-61556452"/>
      <w:bookmarkEnd w:id="2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1F4839" w:rsidRDefault="00621E3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0"/>
        <w:gridCol w:w="4037"/>
        <w:gridCol w:w="1168"/>
        <w:gridCol w:w="1841"/>
        <w:gridCol w:w="1910"/>
        <w:gridCol w:w="1347"/>
        <w:gridCol w:w="2837"/>
      </w:tblGrid>
      <w:tr w:rsidR="001F4839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F4839" w:rsidRDefault="001F4839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F4839" w:rsidRDefault="001F483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F4839" w:rsidRDefault="001F4839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F4839" w:rsidRDefault="001F4839">
            <w:pPr>
              <w:spacing w:after="0"/>
              <w:ind w:left="135"/>
            </w:pPr>
          </w:p>
        </w:tc>
      </w:tr>
      <w:tr w:rsidR="001F483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4839" w:rsidRDefault="001F483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4839" w:rsidRDefault="001F4839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F4839" w:rsidRDefault="001F4839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F4839" w:rsidRDefault="001F4839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F4839" w:rsidRDefault="001F483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4839" w:rsidRDefault="001F483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4839" w:rsidRDefault="001F4839"/>
        </w:tc>
      </w:tr>
      <w:tr w:rsidR="001F483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рационального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</w:tr>
      <w:tr w:rsidR="001F483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</w:tr>
      <w:tr w:rsidR="001F483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</w:tr>
      <w:tr w:rsidR="001F483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</w:tr>
      <w:tr w:rsidR="001F483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</w:tr>
      <w:tr w:rsidR="001F483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</w:tr>
      <w:tr w:rsidR="001F483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</w:tr>
      <w:tr w:rsidR="001F483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Сравнение, </w:t>
            </w:r>
            <w:r>
              <w:rPr>
                <w:rFonts w:ascii="Times New Roman" w:hAnsi="Times New Roman"/>
                <w:color w:val="000000"/>
                <w:sz w:val="24"/>
              </w:rPr>
              <w:t>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</w:tr>
      <w:tr w:rsidR="001F483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</w:tr>
      <w:tr w:rsidR="001F483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https://m.edsoo.ru/7f4211de</w:t>
              </w:r>
            </w:hyperlink>
          </w:p>
        </w:tc>
      </w:tr>
      <w:tr w:rsidR="001F483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https://m.edsoo.ru/7f421382</w:t>
              </w:r>
            </w:hyperlink>
          </w:p>
        </w:tc>
      </w:tr>
      <w:tr w:rsidR="001F483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https://m.edsoo.ru/7f42154e</w:t>
              </w:r>
            </w:hyperlink>
          </w:p>
        </w:tc>
      </w:tr>
      <w:tr w:rsidR="001F483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Степень с </w:t>
            </w:r>
            <w:r>
              <w:rPr>
                <w:rFonts w:ascii="Times New Roman" w:hAnsi="Times New Roman"/>
                <w:color w:val="000000"/>
                <w:sz w:val="24"/>
              </w:rPr>
              <w:t>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https://m.edsoo.ru/7f4218be</w:t>
              </w:r>
            </w:hyperlink>
          </w:p>
        </w:tc>
      </w:tr>
      <w:tr w:rsidR="001F483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</w:tr>
      <w:tr w:rsidR="001F483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</w:tr>
      <w:tr w:rsidR="001F483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</w:tr>
      <w:tr w:rsidR="001F483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</w:tr>
      <w:tr w:rsidR="001F483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</w:tr>
      <w:tr w:rsidR="001F483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Признаки делимости, разложения на </w:t>
            </w:r>
            <w:r>
              <w:rPr>
                <w:rFonts w:ascii="Times New Roman" w:hAnsi="Times New Roman"/>
                <w:color w:val="000000"/>
                <w:sz w:val="24"/>
              </w:rPr>
              <w:t>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</w:tr>
      <w:tr w:rsidR="001F483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</w:tr>
      <w:tr w:rsidR="001F483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</w:tr>
      <w:tr w:rsidR="001F483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</w:tr>
      <w:tr w:rsidR="001F483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</w:tr>
      <w:tr w:rsidR="001F483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</w:tr>
      <w:tr w:rsidR="001F483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"Рациональные числа"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</w:tr>
      <w:tr w:rsidR="001F483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https://m.edsoo.ru/7f41feec</w:t>
              </w:r>
            </w:hyperlink>
          </w:p>
        </w:tc>
      </w:tr>
      <w:tr w:rsidR="001F483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</w:tr>
      <w:tr w:rsidR="001F483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</w:tr>
      <w:tr w:rsidR="001F483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Допустимые значения переменных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</w:tr>
      <w:tr w:rsidR="001F483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https://m.edsoo.ru/7f41fafa</w:t>
              </w:r>
            </w:hyperlink>
          </w:p>
        </w:tc>
      </w:tr>
      <w:tr w:rsidR="001F483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https://m.edsoo.ru/7f41fd70</w:t>
              </w:r>
            </w:hyperlink>
          </w:p>
        </w:tc>
      </w:tr>
      <w:tr w:rsidR="001F483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</w:tr>
      <w:tr w:rsidR="001F483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</w:tr>
      <w:tr w:rsidR="001F483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степени с натуральным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https://m.edsoo.ru/7f421382</w:t>
              </w:r>
            </w:hyperlink>
          </w:p>
        </w:tc>
      </w:tr>
      <w:tr w:rsidR="001F483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https://m.edsoo.ru/7f42154e</w:t>
              </w:r>
            </w:hyperlink>
          </w:p>
        </w:tc>
      </w:tr>
      <w:tr w:rsidR="001F483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https://m.edsoo.ru/7f4218be</w:t>
              </w:r>
            </w:hyperlink>
          </w:p>
        </w:tc>
      </w:tr>
      <w:tr w:rsidR="001F483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https://m.edsoo.ru/7f42276e</w:t>
              </w:r>
            </w:hyperlink>
          </w:p>
        </w:tc>
      </w:tr>
      <w:tr w:rsidR="001F483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https://m.edsoo.ru/7f422930</w:t>
              </w:r>
            </w:hyperlink>
          </w:p>
        </w:tc>
      </w:tr>
      <w:tr w:rsidR="001F483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https://m.edsoo.ru/7f422af2</w:t>
              </w:r>
            </w:hyperlink>
          </w:p>
        </w:tc>
      </w:tr>
      <w:tr w:rsidR="001F483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https://m.edsoo.ru/7f422cc8</w:t>
              </w:r>
            </w:hyperlink>
          </w:p>
        </w:tc>
      </w:tr>
      <w:tr w:rsidR="001F483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https://m.edsoo.ru/7f422fca</w:t>
              </w:r>
            </w:hyperlink>
          </w:p>
        </w:tc>
      </w:tr>
      <w:tr w:rsidR="001F483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https://m.edsoo.ru/7f423182</w:t>
              </w:r>
            </w:hyperlink>
          </w:p>
        </w:tc>
      </w:tr>
      <w:tr w:rsidR="001F483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https://m.edsoo.ru/7f42432a</w:t>
              </w:r>
            </w:hyperlink>
          </w:p>
        </w:tc>
      </w:tr>
      <w:tr w:rsidR="001F483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https://m.edsoo.ru/7f42464a</w:t>
              </w:r>
            </w:hyperlink>
          </w:p>
        </w:tc>
      </w:tr>
      <w:tr w:rsidR="001F483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https://m.edsoo.ru/7f424c12</w:t>
              </w:r>
            </w:hyperlink>
          </w:p>
        </w:tc>
      </w:tr>
      <w:tr w:rsidR="001F483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https://m.edsoo.ru/7f424fd2</w:t>
              </w:r>
            </w:hyperlink>
          </w:p>
        </w:tc>
      </w:tr>
      <w:tr w:rsidR="001F483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https://m.edsoo.ru/7f4251d0</w:t>
              </w:r>
            </w:hyperlink>
          </w:p>
        </w:tc>
      </w:tr>
      <w:tr w:rsidR="001F483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https://m.edsoo.ru/7f423312</w:t>
              </w:r>
            </w:hyperlink>
          </w:p>
        </w:tc>
      </w:tr>
      <w:tr w:rsidR="001F483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https://m.edsoo.ru/7f4237fe</w:t>
              </w:r>
            </w:hyperlink>
          </w:p>
        </w:tc>
      </w:tr>
      <w:tr w:rsidR="001F483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https://m.edsoo.ru/7f4239de</w:t>
              </w:r>
            </w:hyperlink>
          </w:p>
        </w:tc>
      </w:tr>
      <w:tr w:rsidR="001F483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Разложение </w:t>
            </w:r>
            <w:r>
              <w:rPr>
                <w:rFonts w:ascii="Times New Roman" w:hAnsi="Times New Roman"/>
                <w:color w:val="000000"/>
                <w:sz w:val="24"/>
              </w:rPr>
              <w:t>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</w:tr>
      <w:tr w:rsidR="001F483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"Алгебраические выражения"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</w:tr>
      <w:tr w:rsidR="001F483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Уравнение, правила преобразования уравнения, равносильность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</w:tr>
      <w:tr w:rsidR="001F483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</w:tr>
      <w:tr w:rsidR="001F483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https://m.edsoo.ru/7f420482</w:t>
              </w:r>
            </w:hyperlink>
          </w:p>
        </w:tc>
      </w:tr>
      <w:tr w:rsidR="001F483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</w:tr>
      <w:tr w:rsidR="001F483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https://m.edsoo.ru/7f42064e</w:t>
              </w:r>
            </w:hyperlink>
          </w:p>
        </w:tc>
      </w:tr>
      <w:tr w:rsidR="001F483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https://m.edsoo.ru/7f420806</w:t>
              </w:r>
            </w:hyperlink>
          </w:p>
        </w:tc>
      </w:tr>
      <w:tr w:rsidR="001F483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https://m.edsoo.ru/7f4209a0</w:t>
              </w:r>
            </w:hyperlink>
          </w:p>
        </w:tc>
      </w:tr>
      <w:tr w:rsidR="001F483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https://m.edsoo.ru/7f420e6e</w:t>
              </w:r>
            </w:hyperlink>
          </w:p>
        </w:tc>
      </w:tr>
      <w:tr w:rsidR="001F483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Линейное уравнение с двумя переменными и его график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https://m.edsoo.ru/7f427c32</w:t>
              </w:r>
            </w:hyperlink>
          </w:p>
        </w:tc>
      </w:tr>
      <w:tr w:rsidR="001F483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Линейное уравнение с двумя </w:t>
            </w:r>
            <w:r>
              <w:rPr>
                <w:rFonts w:ascii="Times New Roman" w:hAnsi="Times New Roman"/>
                <w:color w:val="000000"/>
                <w:sz w:val="24"/>
              </w:rPr>
              <w:t>переменными и его график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https://m.edsoo.ru/7f427e8a</w:t>
              </w:r>
            </w:hyperlink>
          </w:p>
        </w:tc>
      </w:tr>
      <w:tr w:rsidR="001F483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https://m.edsoo.ru/7f42836c</w:t>
              </w:r>
            </w:hyperlink>
          </w:p>
        </w:tc>
      </w:tr>
      <w:tr w:rsidR="001F483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</w:tr>
      <w:tr w:rsidR="001F483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</w:tr>
      <w:tr w:rsidR="001F483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</w:tr>
      <w:tr w:rsidR="001F483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https://m.edsoo.ru/7f4284de</w:t>
              </w:r>
            </w:hyperlink>
          </w:p>
        </w:tc>
      </w:tr>
      <w:tr w:rsidR="001F483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https://m.edsoo.ru/7f42865a</w:t>
              </w:r>
            </w:hyperlink>
          </w:p>
        </w:tc>
      </w:tr>
      <w:tr w:rsidR="001F483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https://m.edsoo.ru/7f4287d6</w:t>
              </w:r>
            </w:hyperlink>
          </w:p>
        </w:tc>
      </w:tr>
      <w:tr w:rsidR="001F483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</w:tr>
      <w:tr w:rsidR="001F483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</w:tr>
      <w:tr w:rsidR="001F483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"Линейные уравнения"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https://m.edsoo.ru/7f421044</w:t>
              </w:r>
            </w:hyperlink>
          </w:p>
        </w:tc>
      </w:tr>
      <w:tr w:rsidR="001F483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https://m.edsoo.ru/7f41de76</w:t>
              </w:r>
            </w:hyperlink>
          </w:p>
        </w:tc>
      </w:tr>
      <w:tr w:rsidR="001F483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https://m.edsoo.ru/7f41dff2</w:t>
              </w:r>
            </w:hyperlink>
          </w:p>
        </w:tc>
      </w:tr>
      <w:tr w:rsidR="001F483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</w:tr>
      <w:tr w:rsidR="001F483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Расстояние между двумя точками координатной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</w:tr>
      <w:tr w:rsidR="001F483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Расстояние между двумя точками координатной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</w:tr>
      <w:tr w:rsidR="001F483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Прямоугольная система </w:t>
            </w:r>
            <w:r>
              <w:rPr>
                <w:rFonts w:ascii="Times New Roman" w:hAnsi="Times New Roman"/>
                <w:color w:val="000000"/>
                <w:sz w:val="24"/>
              </w:rPr>
              <w:t>координат на плоскости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https://m.edsoo.ru/7f41e16e</w:t>
              </w:r>
            </w:hyperlink>
          </w:p>
        </w:tc>
      </w:tr>
      <w:tr w:rsidR="001F483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Прямоугольная система координат на плоскости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https://m.edsoo.ru/7f41e42a</w:t>
              </w:r>
            </w:hyperlink>
          </w:p>
        </w:tc>
      </w:tr>
      <w:tr w:rsidR="001F483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Примеры графиков, заданных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https://m.edsoo.ru/7f41e8a8</w:t>
              </w:r>
            </w:hyperlink>
          </w:p>
        </w:tc>
      </w:tr>
      <w:tr w:rsidR="001F483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https://m.edsoo.ru/7f41ed80</w:t>
              </w:r>
            </w:hyperlink>
          </w:p>
        </w:tc>
      </w:tr>
      <w:tr w:rsidR="001F483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</w:tr>
      <w:tr w:rsidR="001F483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https://m.edsoo.ru/7f41ea24</w:t>
              </w:r>
            </w:hyperlink>
          </w:p>
        </w:tc>
      </w:tr>
      <w:tr w:rsidR="001F483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</w:tr>
      <w:tr w:rsidR="001F483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https://m.edsoo.ru/7f41ef06</w:t>
              </w:r>
            </w:hyperlink>
          </w:p>
        </w:tc>
      </w:tr>
      <w:tr w:rsidR="001F483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</w:tr>
      <w:tr w:rsidR="001F483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https://m.edsoo.ru/7f41f078</w:t>
              </w:r>
            </w:hyperlink>
          </w:p>
        </w:tc>
      </w:tr>
      <w:tr w:rsidR="001F483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https://m.edsoo.ru/7f41f1fe</w:t>
              </w:r>
            </w:hyperlink>
          </w:p>
        </w:tc>
      </w:tr>
      <w:tr w:rsidR="001F483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https://m.edsoo.ru/7f427282</w:t>
              </w:r>
            </w:hyperlink>
          </w:p>
        </w:tc>
      </w:tr>
      <w:tr w:rsidR="001F483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https://m.edsoo.ru/7f427412</w:t>
              </w:r>
            </w:hyperlink>
          </w:p>
        </w:tc>
      </w:tr>
      <w:tr w:rsidR="001F483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https://m.edsoo.ru/7f426d1e</w:t>
              </w:r>
            </w:hyperlink>
          </w:p>
        </w:tc>
      </w:tr>
      <w:tr w:rsidR="001F483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</w:tr>
      <w:tr w:rsidR="001F483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</w:tr>
      <w:tr w:rsidR="001F483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</w:tr>
      <w:tr w:rsidR="001F483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"Координаты и графики. Функции"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/ </w:t>
            </w:r>
            <w:r>
              <w:rPr>
                <w:rFonts w:ascii="Times New Roman" w:hAnsi="Times New Roman"/>
                <w:color w:val="000000"/>
                <w:sz w:val="24"/>
              </w:rPr>
              <w:t>Всероссийская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https://m.edsoo.ru/7f41f50a</w:t>
              </w:r>
            </w:hyperlink>
          </w:p>
        </w:tc>
      </w:tr>
      <w:tr w:rsidR="001F483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https://m.edsoo.ru/7f429c6c</w:t>
              </w:r>
            </w:hyperlink>
          </w:p>
        </w:tc>
      </w:tr>
      <w:tr w:rsidR="001F483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</w:tr>
      <w:tr w:rsidR="001F483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https://m.edsoo.ru/7f429f32</w:t>
              </w:r>
            </w:hyperlink>
          </w:p>
        </w:tc>
      </w:tr>
      <w:tr w:rsidR="001F483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https://m.edsoo.ru/7f42a0e0</w:t>
              </w:r>
            </w:hyperlink>
          </w:p>
        </w:tc>
      </w:tr>
      <w:tr w:rsidR="001F483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</w:tr>
      <w:tr w:rsidR="001F483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https://m.edsoo.ru/7f42a27a</w:t>
              </w:r>
            </w:hyperlink>
          </w:p>
        </w:tc>
      </w:tr>
      <w:tr w:rsidR="001F483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https://m.edsoo.ru/7f42a900</w:t>
              </w:r>
            </w:hyperlink>
          </w:p>
        </w:tc>
      </w:tr>
      <w:tr w:rsidR="001F48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4839" w:rsidRDefault="001F4839"/>
        </w:tc>
      </w:tr>
    </w:tbl>
    <w:p w:rsidR="001F4839" w:rsidRDefault="001F4839">
      <w:pPr>
        <w:sectPr w:rsidR="001F483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F4839" w:rsidRDefault="00621E3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3"/>
        <w:gridCol w:w="3950"/>
        <w:gridCol w:w="1202"/>
        <w:gridCol w:w="1841"/>
        <w:gridCol w:w="1910"/>
        <w:gridCol w:w="1347"/>
        <w:gridCol w:w="2837"/>
      </w:tblGrid>
      <w:tr w:rsidR="001F4839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F4839" w:rsidRDefault="001F4839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F4839" w:rsidRDefault="001F483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F4839" w:rsidRDefault="001F4839">
            <w:pPr>
              <w:spacing w:after="0"/>
              <w:ind w:left="135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F4839" w:rsidRDefault="001F4839">
            <w:pPr>
              <w:spacing w:after="0"/>
              <w:ind w:left="135"/>
            </w:pPr>
          </w:p>
        </w:tc>
      </w:tr>
      <w:tr w:rsidR="001F483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4839" w:rsidRDefault="001F483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4839" w:rsidRDefault="001F4839"/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F4839" w:rsidRDefault="001F4839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F4839" w:rsidRDefault="001F4839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F4839" w:rsidRDefault="001F483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4839" w:rsidRDefault="001F483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4839" w:rsidRDefault="001F4839"/>
        </w:tc>
      </w:tr>
      <w:tr w:rsidR="001F483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корень из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https://m.edsoo.ru/7f42d452</w:t>
              </w:r>
            </w:hyperlink>
          </w:p>
        </w:tc>
      </w:tr>
      <w:tr w:rsidR="001F483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иррациональном числе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https://m.edsoo.ru/7f42eaaa</w:t>
              </w:r>
            </w:hyperlink>
          </w:p>
        </w:tc>
      </w:tr>
      <w:tr w:rsidR="001F483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</w:tr>
      <w:tr w:rsidR="001F483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Десятичные приближения иррациональных </w:t>
            </w:r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</w:tr>
      <w:tr w:rsidR="001F483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</w:tr>
      <w:tr w:rsidR="001F483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</w:tr>
      <w:tr w:rsidR="001F483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</w:tr>
      <w:tr w:rsidR="001F483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квадратный корень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</w:tr>
      <w:tr w:rsidR="001F483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вида x² = a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</w:tr>
      <w:tr w:rsidR="001F483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https://m.edsoo.ru/7f42d862</w:t>
              </w:r>
            </w:hyperlink>
          </w:p>
        </w:tc>
      </w:tr>
      <w:tr w:rsidR="001F483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https://m.edsoo.ru/7f42d862</w:t>
              </w:r>
            </w:hyperlink>
          </w:p>
        </w:tc>
      </w:tr>
      <w:tr w:rsidR="001F483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Преобразование </w:t>
            </w:r>
            <w:r>
              <w:rPr>
                <w:rFonts w:ascii="Times New Roman" w:hAnsi="Times New Roman"/>
                <w:color w:val="000000"/>
                <w:sz w:val="24"/>
              </w:rPr>
              <w:t>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https://m.edsoo.ru/7f42dd26</w:t>
              </w:r>
            </w:hyperlink>
          </w:p>
        </w:tc>
      </w:tr>
      <w:tr w:rsidR="001F483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Преобразование числовых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https://m.edsoo.ru/7f42ded4</w:t>
              </w:r>
            </w:hyperlink>
          </w:p>
        </w:tc>
      </w:tr>
      <w:tr w:rsidR="001F483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https://m.edsoo.ru/7f42e0be</w:t>
              </w:r>
            </w:hyperlink>
          </w:p>
        </w:tc>
      </w:tr>
      <w:tr w:rsidR="001F483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Преобразование </w:t>
            </w:r>
            <w:r>
              <w:rPr>
                <w:rFonts w:ascii="Times New Roman" w:hAnsi="Times New Roman"/>
                <w:color w:val="000000"/>
                <w:sz w:val="24"/>
              </w:rPr>
              <w:t>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https://m.edsoo.ru/7f42e262</w:t>
              </w:r>
            </w:hyperlink>
          </w:p>
        </w:tc>
      </w:tr>
      <w:tr w:rsidR="001F483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https://m.edsoo.ru/7f4354a4</w:t>
              </w:r>
            </w:hyperlink>
          </w:p>
        </w:tc>
      </w:tr>
      <w:tr w:rsidR="001F483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Стандартная запись числа. Размеры объектов окружающего мира (от элементарных частиц до космических объектов), длительность процессов в окружающем мире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https://m.edsoo.ru/7f436098</w:t>
              </w:r>
            </w:hyperlink>
          </w:p>
        </w:tc>
      </w:tr>
      <w:tr w:rsidR="001F483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https://m.edsoo.ru/7f435648</w:t>
              </w:r>
            </w:hyperlink>
          </w:p>
        </w:tc>
      </w:tr>
      <w:tr w:rsidR="001F483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https://m.edsoo.ru/7f435648</w:t>
              </w:r>
            </w:hyperlink>
          </w:p>
        </w:tc>
      </w:tr>
      <w:tr w:rsidR="001F483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https://m.edsoo.ru/7f435648</w:t>
              </w:r>
            </w:hyperlink>
          </w:p>
        </w:tc>
      </w:tr>
      <w:tr w:rsidR="001F483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https://m.edsoo.ru/7f43599a</w:t>
              </w:r>
            </w:hyperlink>
          </w:p>
        </w:tc>
      </w:tr>
      <w:tr w:rsidR="001F483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https://m.edsoo.ru/7f435ed6</w:t>
              </w:r>
            </w:hyperlink>
          </w:p>
        </w:tc>
      </w:tr>
      <w:tr w:rsidR="001F483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</w:tr>
      <w:tr w:rsidR="001F483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</w:tr>
      <w:tr w:rsidR="001F483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https://m.edsoo.ru/7f42fd38</w:t>
              </w:r>
            </w:hyperlink>
          </w:p>
        </w:tc>
      </w:tr>
      <w:tr w:rsidR="001F483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https://m.edsoo.ru/7f42fd38</w:t>
              </w:r>
            </w:hyperlink>
          </w:p>
        </w:tc>
      </w:tr>
      <w:tr w:rsidR="001F483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"Квадратные корни. Степени. Квадратный трехчлен"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https://m.edsoo.ru/7f42ec80</w:t>
              </w:r>
            </w:hyperlink>
          </w:p>
        </w:tc>
      </w:tr>
      <w:tr w:rsidR="001F483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Алгебраическая дробь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https://m.edsoo.ru/7f430382</w:t>
              </w:r>
            </w:hyperlink>
          </w:p>
        </w:tc>
      </w:tr>
      <w:tr w:rsidR="001F483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</w:tr>
      <w:tr w:rsidR="001F483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Допустимые значения переменных, входящих в </w:t>
            </w: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</w:tr>
      <w:tr w:rsidR="001F483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алгебраической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https://m.edsoo.ru/7f4308e6</w:t>
              </w:r>
            </w:hyperlink>
          </w:p>
        </w:tc>
      </w:tr>
      <w:tr w:rsidR="001F483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https://m.edsoo.ru/7f430a8a</w:t>
              </w:r>
            </w:hyperlink>
          </w:p>
        </w:tc>
      </w:tr>
      <w:tr w:rsidR="001F483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https://m.edsoo.ru/7f430f44</w:t>
              </w:r>
            </w:hyperlink>
          </w:p>
        </w:tc>
      </w:tr>
      <w:tr w:rsidR="001F483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https://m.edsoo.ru/7f430f44</w:t>
              </w:r>
            </w:hyperlink>
          </w:p>
        </w:tc>
      </w:tr>
      <w:tr w:rsidR="001F483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https://m.edsoo.ru/7f43128c</w:t>
              </w:r>
            </w:hyperlink>
          </w:p>
        </w:tc>
      </w:tr>
      <w:tr w:rsidR="001F483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Сложение, </w:t>
            </w:r>
            <w:r>
              <w:rPr>
                <w:rFonts w:ascii="Times New Roman" w:hAnsi="Times New Roman"/>
                <w:color w:val="000000"/>
                <w:sz w:val="24"/>
              </w:rPr>
              <w:t>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https://m.edsoo.ru/7f4315c0</w:t>
              </w:r>
            </w:hyperlink>
          </w:p>
        </w:tc>
      </w:tr>
      <w:tr w:rsidR="001F483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Сложение, вычитание, умножение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https://m.edsoo.ru/7f4318c2</w:t>
              </w:r>
            </w:hyperlink>
          </w:p>
        </w:tc>
      </w:tr>
      <w:tr w:rsidR="001F483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https://m.edsoo.ru/7f431a20</w:t>
              </w:r>
            </w:hyperlink>
          </w:p>
        </w:tc>
      </w:tr>
      <w:tr w:rsidR="001F483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Преобразование </w:t>
            </w:r>
            <w:r>
              <w:rPr>
                <w:rFonts w:ascii="Times New Roman" w:hAnsi="Times New Roman"/>
                <w:color w:val="000000"/>
                <w:sz w:val="24"/>
              </w:rPr>
              <w:t>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https://m.edsoo.ru/7f43259c</w:t>
              </w:r>
            </w:hyperlink>
          </w:p>
        </w:tc>
      </w:tr>
      <w:tr w:rsidR="001F483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https://m.edsoo.ru/7f432736</w:t>
              </w:r>
            </w:hyperlink>
          </w:p>
        </w:tc>
      </w:tr>
      <w:tr w:rsidR="001F483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https://m.edsoo.ru/7f432736</w:t>
              </w:r>
            </w:hyperlink>
          </w:p>
        </w:tc>
      </w:tr>
      <w:tr w:rsidR="001F483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</w:t>
            </w:r>
            <w:r>
              <w:rPr>
                <w:rFonts w:ascii="Times New Roman" w:hAnsi="Times New Roman"/>
                <w:color w:val="000000"/>
                <w:sz w:val="24"/>
              </w:rPr>
              <w:t>теме "Алгебраическая дробь"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https://m.edsoo.ru/7f431d36</w:t>
              </w:r>
            </w:hyperlink>
          </w:p>
        </w:tc>
      </w:tr>
      <w:tr w:rsidR="001F483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https://m.edsoo.ru/7f42ee1a</w:t>
              </w:r>
            </w:hyperlink>
          </w:p>
        </w:tc>
      </w:tr>
      <w:tr w:rsidR="001F483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https://m.edsoo.ru/7f42ee1a</w:t>
              </w:r>
            </w:hyperlink>
          </w:p>
        </w:tc>
      </w:tr>
      <w:tr w:rsidR="001F483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https://m.edsoo.ru/7f42ee1a</w:t>
              </w:r>
            </w:hyperlink>
          </w:p>
        </w:tc>
      </w:tr>
      <w:tr w:rsidR="001F483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https://m.edsoo.ru/7f42f158</w:t>
              </w:r>
            </w:hyperlink>
          </w:p>
        </w:tc>
      </w:tr>
      <w:tr w:rsidR="001F483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https://m.edsoo.ru/7f42f3f6</w:t>
              </w:r>
            </w:hyperlink>
          </w:p>
        </w:tc>
      </w:tr>
      <w:tr w:rsidR="001F483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https://m.edsoo.ru/7f42f5a4</w:t>
              </w:r>
            </w:hyperlink>
          </w:p>
        </w:tc>
      </w:tr>
      <w:tr w:rsidR="001F483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https://m.edsoo.ru/7f42fef0</w:t>
              </w:r>
            </w:hyperlink>
          </w:p>
        </w:tc>
      </w:tr>
      <w:tr w:rsidR="001F483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https://m.edsoo.ru/7f430076</w:t>
              </w:r>
            </w:hyperlink>
          </w:p>
        </w:tc>
      </w:tr>
      <w:tr w:rsidR="001F483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уравнений, сводящихся к квадратным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https://m.edsoo.ru/7f43c542</w:t>
              </w:r>
            </w:hyperlink>
          </w:p>
        </w:tc>
      </w:tr>
      <w:tr w:rsidR="001F483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уравнений, сводящихся к квадратным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https://m.edsoo.ru/7f43c3d0</w:t>
              </w:r>
            </w:hyperlink>
          </w:p>
        </w:tc>
      </w:tr>
      <w:tr w:rsidR="001F483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https://m.edsoo.ru/7f4328c6</w:t>
              </w:r>
            </w:hyperlink>
          </w:p>
        </w:tc>
      </w:tr>
      <w:tr w:rsidR="001F483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https://m.edsoo.ru/7f432b6e</w:t>
              </w:r>
            </w:hyperlink>
          </w:p>
        </w:tc>
      </w:tr>
      <w:tr w:rsidR="001F483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текстовых задач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t>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https://m.edsoo.ru/7f42f75c</w:t>
              </w:r>
            </w:hyperlink>
          </w:p>
        </w:tc>
      </w:tr>
      <w:tr w:rsidR="001F483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https://m.edsoo.ru/7f42f8f6</w:t>
              </w:r>
            </w:hyperlink>
          </w:p>
        </w:tc>
      </w:tr>
      <w:tr w:rsidR="001F483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"Квадратные уравнения"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https://m.edsoo.ru/7f4301f2</w:t>
              </w:r>
            </w:hyperlink>
          </w:p>
        </w:tc>
      </w:tr>
      <w:tr w:rsidR="001F483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Линейное уравнение с двумя переменными, его график, примеры решения </w:t>
            </w:r>
            <w:r>
              <w:rPr>
                <w:rFonts w:ascii="Times New Roman" w:hAnsi="Times New Roman"/>
                <w:color w:val="000000"/>
                <w:sz w:val="24"/>
              </w:rPr>
              <w:t>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</w:tr>
      <w:tr w:rsidR="001F483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</w:tr>
      <w:tr w:rsidR="001F483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</w:tr>
      <w:tr w:rsidR="001F483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</w:t>
            </w:r>
            <w:r>
              <w:rPr>
                <w:rFonts w:ascii="Times New Roman" w:hAnsi="Times New Roman"/>
                <w:color w:val="000000"/>
                <w:sz w:val="24"/>
              </w:rPr>
              <w:t>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</w:tr>
      <w:tr w:rsidR="001F483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</w:tr>
      <w:tr w:rsidR="001F483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</w:tr>
      <w:tr w:rsidR="001F483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решения систем нелинейных уравнений с двумя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</w:tr>
      <w:tr w:rsidR="001F483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</w:tr>
      <w:tr w:rsidR="001F483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https://m.edsoo.ru/7f43d6d6</w:t>
              </w:r>
            </w:hyperlink>
          </w:p>
        </w:tc>
      </w:tr>
      <w:tr w:rsidR="001F483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https://m.edsoo.ru/7f43d6d6</w:t>
              </w:r>
            </w:hyperlink>
          </w:p>
        </w:tc>
      </w:tr>
      <w:tr w:rsidR="001F483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</w:tr>
      <w:tr w:rsidR="001F483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</w:tr>
      <w:tr w:rsidR="001F483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</w:tr>
      <w:tr w:rsidR="001F483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</w:tr>
      <w:tr w:rsidR="001F483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</w:tr>
      <w:tr w:rsidR="001F483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</w:tr>
      <w:tr w:rsidR="001F483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https://m.edsoo.ru/7f42c692</w:t>
              </w:r>
            </w:hyperlink>
          </w:p>
        </w:tc>
      </w:tr>
      <w:tr w:rsidR="001F483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https://m.edsoo.ru/7f42c840</w:t>
              </w:r>
            </w:hyperlink>
          </w:p>
        </w:tc>
      </w:tr>
      <w:tr w:rsidR="001F483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</w:tr>
      <w:tr w:rsidR="001F483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Системы линейных неравенств с одной </w:t>
            </w:r>
            <w:r>
              <w:rPr>
                <w:rFonts w:ascii="Times New Roman" w:hAnsi="Times New Roman"/>
                <w:color w:val="000000"/>
                <w:sz w:val="24"/>
              </w:rPr>
              <w:t>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https://m.edsoo.ru/7f42cb88</w:t>
              </w:r>
            </w:hyperlink>
          </w:p>
        </w:tc>
      </w:tr>
      <w:tr w:rsidR="001F483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https://m.edsoo.ru/7f42cd2c</w:t>
              </w:r>
            </w:hyperlink>
          </w:p>
        </w:tc>
      </w:tr>
      <w:tr w:rsidR="001F483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</w:tr>
      <w:tr w:rsidR="001F483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https://m.edsoo.ru/7f42c9e4</w:t>
              </w:r>
            </w:hyperlink>
          </w:p>
        </w:tc>
      </w:tr>
      <w:tr w:rsidR="001F483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https://m.edsoo.ru/7f42c9e4</w:t>
              </w:r>
            </w:hyperlink>
          </w:p>
        </w:tc>
      </w:tr>
      <w:tr w:rsidR="001F483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темам "Неравенства. Системы </w:t>
            </w:r>
            <w:r>
              <w:rPr>
                <w:rFonts w:ascii="Times New Roman" w:hAnsi="Times New Roman"/>
                <w:color w:val="000000"/>
                <w:sz w:val="24"/>
              </w:rPr>
              <w:t>уравнений"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</w:tr>
      <w:tr w:rsidR="001F483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https://m.edsoo.ru/7f433c12</w:t>
              </w:r>
            </w:hyperlink>
          </w:p>
        </w:tc>
      </w:tr>
      <w:tr w:rsidR="001F483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Область определения и множество значений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https://m.edsoo.ru/7f433d84</w:t>
              </w:r>
            </w:hyperlink>
          </w:p>
        </w:tc>
      </w:tr>
      <w:tr w:rsidR="001F483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задания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</w:tr>
      <w:tr w:rsidR="001F483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</w:tr>
      <w:tr w:rsidR="001F483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функции, их отображение на графике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</w:tr>
      <w:tr w:rsidR="001F483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и построение графиков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</w:tr>
      <w:tr w:rsidR="001F483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 функций, отражающих реальные процессы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</w:tr>
      <w:tr w:rsidR="001F483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https://m.edsoo.ru/7f434bbc</w:t>
              </w:r>
            </w:hyperlink>
          </w:p>
        </w:tc>
      </w:tr>
      <w:tr w:rsidR="001F483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</w:tr>
      <w:tr w:rsidR="001F483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https://m.edsoo.ru/7f4343e2</w:t>
              </w:r>
            </w:hyperlink>
          </w:p>
        </w:tc>
      </w:tr>
      <w:tr w:rsidR="001F483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https://m.edsoo.ru/7f434572</w:t>
              </w:r>
            </w:hyperlink>
          </w:p>
        </w:tc>
      </w:tr>
      <w:tr w:rsidR="001F483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Функции y =x², y = x³, y = </w:t>
            </w:r>
            <w:r>
              <w:rPr>
                <w:rFonts w:ascii="Times New Roman" w:hAnsi="Times New Roman"/>
                <w:color w:val="000000"/>
                <w:sz w:val="24"/>
              </w:rPr>
              <w:t>٧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x, y = |х|; графическое решение </w:t>
            </w:r>
            <w:r>
              <w:rPr>
                <w:rFonts w:ascii="Times New Roman" w:hAnsi="Times New Roman"/>
                <w:color w:val="000000"/>
                <w:sz w:val="24"/>
              </w:rPr>
              <w:t>уравнений и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https://m.edsoo.ru/7f434d38</w:t>
              </w:r>
            </w:hyperlink>
          </w:p>
        </w:tc>
      </w:tr>
      <w:tr w:rsidR="001F483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 и 8 классов, обобщение знаний / Всероссийская проверочная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https://m.edsoo.ru/7f4371aa</w:t>
              </w:r>
            </w:hyperlink>
          </w:p>
        </w:tc>
      </w:tr>
      <w:tr w:rsidR="001F483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https://m.edsoo.ru/7f434eb4</w:t>
              </w:r>
            </w:hyperlink>
          </w:p>
        </w:tc>
      </w:tr>
      <w:tr w:rsidR="001F483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основных понятий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</w:tr>
      <w:tr w:rsidR="001F483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https://m.edsoo.ru/7f43736c</w:t>
              </w:r>
            </w:hyperlink>
          </w:p>
        </w:tc>
      </w:tr>
      <w:tr w:rsidR="001F483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https://m.edsoo.ru/7f437510</w:t>
              </w:r>
            </w:hyperlink>
          </w:p>
        </w:tc>
      </w:tr>
      <w:tr w:rsidR="001F483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основных понятий и методов курсов 7 </w:t>
            </w:r>
            <w:r>
              <w:rPr>
                <w:rFonts w:ascii="Times New Roman" w:hAnsi="Times New Roman"/>
                <w:color w:val="000000"/>
                <w:sz w:val="24"/>
              </w:rPr>
              <w:t>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https://m.edsoo.ru/7f4376b4</w:t>
              </w:r>
            </w:hyperlink>
          </w:p>
        </w:tc>
      </w:tr>
      <w:tr w:rsidR="001F483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https://m.edsoo.ru/7f436b88</w:t>
              </w:r>
            </w:hyperlink>
          </w:p>
        </w:tc>
      </w:tr>
      <w:tr w:rsidR="001F483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https://m.edsoo.ru/7f437858</w:t>
              </w:r>
            </w:hyperlink>
          </w:p>
        </w:tc>
      </w:tr>
      <w:tr w:rsidR="001F48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</w:t>
            </w:r>
            <w:r>
              <w:rPr>
                <w:rFonts w:ascii="Times New Roman" w:hAnsi="Times New Roman"/>
                <w:color w:val="000000"/>
                <w:sz w:val="24"/>
              </w:rPr>
              <w:t>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4839" w:rsidRDefault="001F4839"/>
        </w:tc>
      </w:tr>
    </w:tbl>
    <w:p w:rsidR="001F4839" w:rsidRDefault="001F4839">
      <w:pPr>
        <w:sectPr w:rsidR="001F483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F4839" w:rsidRDefault="00621E3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78"/>
        <w:gridCol w:w="4076"/>
        <w:gridCol w:w="1151"/>
        <w:gridCol w:w="1841"/>
        <w:gridCol w:w="1910"/>
        <w:gridCol w:w="1347"/>
        <w:gridCol w:w="2837"/>
      </w:tblGrid>
      <w:tr w:rsidR="001F4839">
        <w:trPr>
          <w:trHeight w:val="144"/>
          <w:tblCellSpacing w:w="20" w:type="nil"/>
        </w:trPr>
        <w:tc>
          <w:tcPr>
            <w:tcW w:w="4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F4839" w:rsidRDefault="001F4839">
            <w:pPr>
              <w:spacing w:after="0"/>
              <w:ind w:left="135"/>
            </w:pPr>
          </w:p>
        </w:tc>
        <w:tc>
          <w:tcPr>
            <w:tcW w:w="3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F4839" w:rsidRDefault="001F483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F4839" w:rsidRDefault="001F4839">
            <w:pPr>
              <w:spacing w:after="0"/>
              <w:ind w:left="135"/>
            </w:pPr>
          </w:p>
        </w:tc>
        <w:tc>
          <w:tcPr>
            <w:tcW w:w="19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F4839" w:rsidRDefault="001F4839">
            <w:pPr>
              <w:spacing w:after="0"/>
              <w:ind w:left="135"/>
            </w:pPr>
          </w:p>
        </w:tc>
      </w:tr>
      <w:tr w:rsidR="001F483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4839" w:rsidRDefault="001F483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4839" w:rsidRDefault="001F4839"/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F4839" w:rsidRDefault="001F4839">
            <w:pPr>
              <w:spacing w:after="0"/>
              <w:ind w:left="135"/>
            </w:pP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F4839" w:rsidRDefault="001F4839">
            <w:pPr>
              <w:spacing w:after="0"/>
              <w:ind w:left="135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F4839" w:rsidRDefault="001F483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4839" w:rsidRDefault="001F483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4839" w:rsidRDefault="001F4839"/>
        </w:tc>
      </w:tr>
      <w:tr w:rsidR="001F483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Рациональные числа, </w:t>
            </w:r>
            <w:r>
              <w:rPr>
                <w:rFonts w:ascii="Times New Roman" w:hAnsi="Times New Roman"/>
                <w:color w:val="000000"/>
                <w:sz w:val="24"/>
              </w:rPr>
              <w:t>иррациональные числа, конечные и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</w:tr>
      <w:tr w:rsidR="001F483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Множество действительных чисел; действительные числа как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</w:tr>
      <w:tr w:rsidR="001F483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Взаимно однозначное соответствие между множеством действительных чисел и множеством </w:t>
            </w:r>
            <w:r>
              <w:rPr>
                <w:rFonts w:ascii="Times New Roman" w:hAnsi="Times New Roman"/>
                <w:color w:val="000000"/>
                <w:sz w:val="24"/>
              </w:rPr>
              <w:t>точек координатной прямой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</w:tr>
      <w:tr w:rsidR="001F483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чисел, арифметические действия с действительными числами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</w:tr>
      <w:tr w:rsidR="001F483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Приближённое значение величины, точность приближения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</w:tr>
      <w:tr w:rsidR="001F483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</w:tr>
      <w:tr w:rsidR="001F483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</w:tr>
      <w:tr w:rsidR="001F483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</w:tr>
      <w:tr w:rsidR="001F483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</w:tr>
      <w:tr w:rsidR="001F483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Линейное уравнение. Решение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уравнений, сводящихся к линейным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https://m.edsoo.ru/7f43bf66</w:t>
              </w:r>
            </w:hyperlink>
          </w:p>
        </w:tc>
      </w:tr>
      <w:tr w:rsidR="001F483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Линейное уравнение. Решение уравнений, сводящихся к линейным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</w:tr>
      <w:tr w:rsidR="001F483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https://m.edsoo.ru/7f43c542</w:t>
              </w:r>
            </w:hyperlink>
          </w:p>
        </w:tc>
      </w:tr>
      <w:tr w:rsidR="001F483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https://m.edsoo.ru/7f43c542</w:t>
              </w:r>
            </w:hyperlink>
          </w:p>
        </w:tc>
      </w:tr>
      <w:tr w:rsidR="001F483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https://m.edsoo.ru/7f43c3d0</w:t>
              </w:r>
            </w:hyperlink>
          </w:p>
        </w:tc>
      </w:tr>
      <w:tr w:rsidR="001F483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https://m.edsoo.ru/7f43c3d0</w:t>
              </w:r>
            </w:hyperlink>
          </w:p>
        </w:tc>
      </w:tr>
      <w:tr w:rsidR="001F483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Примеры решения уравнений третьей и четвёртой степеней </w:t>
            </w:r>
            <w:r>
              <w:rPr>
                <w:rFonts w:ascii="Times New Roman" w:hAnsi="Times New Roman"/>
                <w:color w:val="000000"/>
                <w:sz w:val="24"/>
              </w:rPr>
              <w:t>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</w:tr>
      <w:tr w:rsidR="001F483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</w:tr>
      <w:tr w:rsidR="001F483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https://m.edsoo.ru/7f43c9b6</w:t>
              </w:r>
            </w:hyperlink>
          </w:p>
        </w:tc>
      </w:tr>
      <w:tr w:rsidR="001F483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https://m.edsoo.ru/7f43c9b6</w:t>
              </w:r>
            </w:hyperlink>
          </w:p>
        </w:tc>
      </w:tr>
      <w:tr w:rsidR="001F483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</w:tr>
      <w:tr w:rsidR="001F483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текстовых задач </w:t>
            </w:r>
            <w:r>
              <w:rPr>
                <w:rFonts w:ascii="Times New Roman" w:hAnsi="Times New Roman"/>
                <w:color w:val="000000"/>
                <w:sz w:val="24"/>
              </w:rPr>
              <w:t>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</w:tr>
      <w:tr w:rsidR="001F483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текстовых задач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</w:tr>
      <w:tr w:rsidR="001F483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"Уравнения с одной переменной"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</w:tr>
      <w:tr w:rsidR="001F483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https://m.edsoo.ru/7f43d0b4</w:t>
              </w:r>
            </w:hyperlink>
          </w:p>
        </w:tc>
      </w:tr>
      <w:tr w:rsidR="001F483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https://m.edsoo.ru/7f43d0b4</w:t>
              </w:r>
            </w:hyperlink>
          </w:p>
        </w:tc>
      </w:tr>
      <w:tr w:rsidR="001F483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</w:tr>
      <w:tr w:rsidR="001F483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</w:tr>
      <w:tr w:rsidR="001F483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</w:tr>
      <w:tr w:rsidR="001F483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</w:tr>
      <w:tr w:rsidR="001F483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https://m.edsoo.ru/7f43d23a</w:t>
              </w:r>
            </w:hyperlink>
          </w:p>
        </w:tc>
      </w:tr>
      <w:tr w:rsidR="001F483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систем двух уравнений, одно из которых линейное, а </w:t>
            </w:r>
            <w:r>
              <w:rPr>
                <w:rFonts w:ascii="Times New Roman" w:hAnsi="Times New Roman"/>
                <w:color w:val="000000"/>
                <w:sz w:val="24"/>
              </w:rPr>
              <w:t>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https://m.edsoo.ru/7f43d55a</w:t>
              </w:r>
            </w:hyperlink>
          </w:p>
        </w:tc>
      </w:tr>
      <w:tr w:rsidR="001F483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</w:tr>
      <w:tr w:rsidR="001F483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двух уравнений, одно из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</w:tr>
      <w:tr w:rsidR="001F483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Графическая интерпретация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системы уравнений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</w:tr>
      <w:tr w:rsidR="001F483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</w:tr>
      <w:tr w:rsidR="001F483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</w:tr>
      <w:tr w:rsidR="001F483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"Системы уравнений"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</w:tr>
      <w:tr w:rsidR="001F483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</w:tr>
      <w:tr w:rsidR="001F483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https://m.edsoo.ru/7f43ad5a</w:t>
              </w:r>
            </w:hyperlink>
          </w:p>
        </w:tc>
      </w:tr>
      <w:tr w:rsidR="001F483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Линейные </w:t>
            </w:r>
            <w:r>
              <w:rPr>
                <w:rFonts w:ascii="Times New Roman" w:hAnsi="Times New Roman"/>
                <w:color w:val="000000"/>
                <w:sz w:val="24"/>
              </w:rPr>
              <w:t>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https://m.edsoo.ru/7f43af08</w:t>
              </w:r>
            </w:hyperlink>
          </w:p>
        </w:tc>
      </w:tr>
      <w:tr w:rsidR="001F483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https://m.edsoo.ru/7f43af08</w:t>
              </w:r>
            </w:hyperlink>
          </w:p>
        </w:tc>
      </w:tr>
      <w:tr w:rsidR="001F483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https://m.edsoo.ru/7f43af08</w:t>
              </w:r>
            </w:hyperlink>
          </w:p>
        </w:tc>
      </w:tr>
      <w:tr w:rsidR="001F483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неравенств 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</w:tr>
      <w:tr w:rsidR="001F483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</w:tr>
      <w:tr w:rsidR="001F483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</w:tr>
      <w:tr w:rsidR="001F483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https://m.edsoo.ru/7f43b098</w:t>
              </w:r>
            </w:hyperlink>
          </w:p>
        </w:tc>
      </w:tr>
      <w:tr w:rsidR="001F483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https://m.edsoo.ru/7f43b21e</w:t>
              </w:r>
            </w:hyperlink>
          </w:p>
        </w:tc>
      </w:tr>
      <w:tr w:rsidR="001F483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https://m.edsoo.ru/7f43b5a2</w:t>
              </w:r>
            </w:hyperlink>
          </w:p>
        </w:tc>
      </w:tr>
      <w:tr w:rsidR="001F483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</w:tr>
      <w:tr w:rsidR="001F483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</w:tr>
      <w:tr w:rsidR="001F483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Графическая интерпретация неравенств и систем неравенств с двумя </w:t>
            </w:r>
            <w:r>
              <w:rPr>
                <w:rFonts w:ascii="Times New Roman" w:hAnsi="Times New Roman"/>
                <w:color w:val="000000"/>
                <w:sz w:val="24"/>
              </w:rPr>
              <w:t>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https://m.edsoo.ru/7f43b098</w:t>
              </w:r>
            </w:hyperlink>
          </w:p>
        </w:tc>
      </w:tr>
      <w:tr w:rsidR="001F483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</w:tr>
      <w:tr w:rsidR="001F483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"Неравенства"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</w:tr>
      <w:tr w:rsidR="001F483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https://m.edsoo.ru/7f4396c6</w:t>
              </w:r>
            </w:hyperlink>
          </w:p>
        </w:tc>
      </w:tr>
      <w:tr w:rsidR="001F483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https://m.edsoo.ru/7f439842</w:t>
              </w:r>
            </w:hyperlink>
          </w:p>
        </w:tc>
      </w:tr>
      <w:tr w:rsidR="001F483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https://m.edsoo.ru/7f4399b4</w:t>
              </w:r>
            </w:hyperlink>
          </w:p>
        </w:tc>
      </w:tr>
      <w:tr w:rsidR="001F483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https://m.edsoo.ru/7f439eb4</w:t>
              </w:r>
            </w:hyperlink>
          </w:p>
        </w:tc>
      </w:tr>
      <w:tr w:rsidR="001F483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https://m.edsoo.ru/7f43a03a</w:t>
              </w:r>
            </w:hyperlink>
          </w:p>
        </w:tc>
      </w:tr>
      <w:tr w:rsidR="001F483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https://m.edsoo.ru/7f43a1ac</w:t>
              </w:r>
            </w:hyperlink>
          </w:p>
        </w:tc>
      </w:tr>
      <w:tr w:rsidR="001F483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https://m.edsoo.ru/7f43a31e</w:t>
              </w:r>
            </w:hyperlink>
          </w:p>
        </w:tc>
      </w:tr>
      <w:tr w:rsidR="001F483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https://m.edsoo.ru/7f43a526</w:t>
              </w:r>
            </w:hyperlink>
          </w:p>
        </w:tc>
      </w:tr>
      <w:tr w:rsidR="001F483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Парабола, координаты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</w:tr>
      <w:tr w:rsidR="001F483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</w:tr>
      <w:tr w:rsidR="001F483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</w:tr>
      <w:tr w:rsidR="001F483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Графики функций: y = kx, y = kx + b, y=k/x, y=x³, </w:t>
            </w:r>
            <w:r>
              <w:rPr>
                <w:rFonts w:ascii="Times New Roman" w:hAnsi="Times New Roman"/>
                <w:color w:val="000000"/>
                <w:sz w:val="24"/>
              </w:rPr>
              <w:t>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</w:tr>
      <w:tr w:rsidR="001F483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</w:tr>
      <w:tr w:rsidR="001F483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</w:tr>
      <w:tr w:rsidR="001F483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</w:tr>
      <w:tr w:rsidR="001F483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"Функции"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https://m.edsoo.ru/7f43ab84</w:t>
              </w:r>
            </w:hyperlink>
          </w:p>
        </w:tc>
      </w:tr>
      <w:tr w:rsidR="001F483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числовой последовательности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https://m.edsoo.ru/7f43e6c6</w:t>
              </w:r>
            </w:hyperlink>
          </w:p>
        </w:tc>
      </w:tr>
      <w:tr w:rsidR="001F483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Задание последовательности рекуррентной формулой и формулой n-го члена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https://m.edsoo.ru/7f43ebda</w:t>
              </w:r>
            </w:hyperlink>
          </w:p>
        </w:tc>
      </w:tr>
      <w:tr w:rsidR="001F483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https://m.edsoo.ru/7f43ed7e</w:t>
              </w:r>
            </w:hyperlink>
          </w:p>
        </w:tc>
      </w:tr>
      <w:tr w:rsidR="001F483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https://m.edsoo.ru/7f43f3b4</w:t>
              </w:r>
            </w:hyperlink>
          </w:p>
        </w:tc>
      </w:tr>
      <w:tr w:rsidR="001F483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Формулы n-го члена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арифметической и геометрической прогрессий, суммы первых n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https://m.edsoo.ru/7f43f58a</w:t>
              </w:r>
            </w:hyperlink>
          </w:p>
        </w:tc>
      </w:tr>
      <w:tr w:rsidR="001F483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n-го члена арифметической и геометрической прогрессий, суммы первых n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https://m.edsoo.ru/7f43ef2c</w:t>
              </w:r>
            </w:hyperlink>
          </w:p>
        </w:tc>
      </w:tr>
      <w:tr w:rsidR="001F483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n-го члена арифметической и геометрической прогрессий, суммы первых n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https://m.edsoo.ru/7f43f0c6</w:t>
              </w:r>
            </w:hyperlink>
          </w:p>
        </w:tc>
      </w:tr>
      <w:tr w:rsidR="001F483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n-го члена арифметической и геометрической прогрессий, суммы первых n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https://m.edsoo.ru/7f43f72e</w:t>
              </w:r>
            </w:hyperlink>
          </w:p>
        </w:tc>
      </w:tr>
      <w:tr w:rsidR="001F483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Формулы n-го члена арифметической и </w:t>
            </w:r>
            <w:r>
              <w:rPr>
                <w:rFonts w:ascii="Times New Roman" w:hAnsi="Times New Roman"/>
                <w:color w:val="000000"/>
                <w:sz w:val="24"/>
              </w:rPr>
              <w:t>геометрической прогрессий, суммы первых n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https://m.edsoo.ru/7f43f8a0</w:t>
              </w:r>
            </w:hyperlink>
          </w:p>
        </w:tc>
      </w:tr>
      <w:tr w:rsidR="001F483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</w:tr>
      <w:tr w:rsidR="001F483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</w:tr>
      <w:tr w:rsidR="001F483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</w:tr>
      <w:tr w:rsidR="001F483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https://m.edsoo.ru/7f43fe0e</w:t>
              </w:r>
            </w:hyperlink>
          </w:p>
        </w:tc>
      </w:tr>
      <w:tr w:rsidR="001F483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https://m.edsoo.ru/7f4401a6</w:t>
              </w:r>
            </w:hyperlink>
          </w:p>
        </w:tc>
      </w:tr>
      <w:tr w:rsidR="001F483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"Числовые последовательности"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https://m.edsoo.ru/7f4404f8</w:t>
              </w:r>
            </w:hyperlink>
          </w:p>
        </w:tc>
      </w:tr>
      <w:tr w:rsidR="001F483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Запись, сравнение, действия с действительными числами, числовая прямая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</w:tr>
      <w:tr w:rsidR="001F483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Проценты, отношения, пропорции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</w:tr>
      <w:tr w:rsidR="001F483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Округление, приближение, оценка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</w:tr>
      <w:tr w:rsidR="001F483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https://m.edsoo.ru/7f443b12</w:t>
              </w:r>
            </w:hyperlink>
          </w:p>
        </w:tc>
      </w:tr>
      <w:tr w:rsidR="001F483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https://m.edsoo.ru/7f443cd4</w:t>
              </w:r>
            </w:hyperlink>
          </w:p>
        </w:tc>
      </w:tr>
      <w:tr w:rsidR="001F483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https://m.edsoo.ru/7f443fea</w:t>
              </w:r>
            </w:hyperlink>
          </w:p>
        </w:tc>
      </w:tr>
      <w:tr w:rsidR="001F483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 и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https://m.edsoo.ru/7f4441ca</w:t>
              </w:r>
            </w:hyperlink>
          </w:p>
        </w:tc>
      </w:tr>
      <w:tr w:rsidR="001F483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 и систематизация знаний. Преобразование </w:t>
            </w:r>
            <w:r>
              <w:rPr>
                <w:rFonts w:ascii="Times New Roman" w:hAnsi="Times New Roman"/>
                <w:color w:val="000000"/>
                <w:sz w:val="24"/>
              </w:rPr>
              <w:t>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https://m.edsoo.ru/7f444364</w:t>
              </w:r>
            </w:hyperlink>
          </w:p>
        </w:tc>
      </w:tr>
      <w:tr w:rsidR="001F483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https://m.edsoo.ru/7f4446f2</w:t>
              </w:r>
            </w:hyperlink>
          </w:p>
        </w:tc>
      </w:tr>
      <w:tr w:rsidR="001F483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https://m.edsoo.ru/7f444a94</w:t>
              </w:r>
            </w:hyperlink>
          </w:p>
        </w:tc>
      </w:tr>
      <w:tr w:rsidR="001F483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https://m.edsoo.ru/7f444c56</w:t>
              </w:r>
            </w:hyperlink>
          </w:p>
        </w:tc>
      </w:tr>
      <w:tr w:rsidR="001F483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https://m.edsoo.ru/7f444f44</w:t>
              </w:r>
            </w:hyperlink>
          </w:p>
        </w:tc>
      </w:tr>
      <w:tr w:rsidR="001F483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 и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https://m.edsoo.ru/7f44516a</w:t>
              </w:r>
            </w:hyperlink>
          </w:p>
        </w:tc>
      </w:tr>
      <w:tr w:rsidR="001F483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систематизация знаний. Функции: построение, свойства изученных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https://m.edsoo.ru/7f4452e6</w:t>
              </w:r>
            </w:hyperlink>
          </w:p>
        </w:tc>
      </w:tr>
      <w:tr w:rsidR="001F483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https://m.edsoo.ru/7f445516</w:t>
              </w:r>
            </w:hyperlink>
          </w:p>
        </w:tc>
      </w:tr>
      <w:tr w:rsidR="001F483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</w:tr>
      <w:tr w:rsidR="001F483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</w:tr>
      <w:tr w:rsidR="001F483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F4839" w:rsidRDefault="001F4839">
            <w:pPr>
              <w:spacing w:after="0"/>
              <w:ind w:left="135"/>
            </w:pPr>
          </w:p>
        </w:tc>
      </w:tr>
      <w:tr w:rsidR="001F48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4839" w:rsidRDefault="001F4839"/>
        </w:tc>
      </w:tr>
    </w:tbl>
    <w:p w:rsidR="001F4839" w:rsidRDefault="001F4839">
      <w:pPr>
        <w:sectPr w:rsidR="001F483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F4839" w:rsidRDefault="001F4839">
      <w:pPr>
        <w:sectPr w:rsidR="001F483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F4839" w:rsidRDefault="00621E31">
      <w:pPr>
        <w:spacing w:before="199" w:after="199" w:line="336" w:lineRule="auto"/>
        <w:ind w:left="120"/>
      </w:pPr>
      <w:bookmarkStart w:id="30" w:name="block-61556456"/>
      <w:bookmarkEnd w:id="29"/>
      <w:r>
        <w:rPr>
          <w:rFonts w:ascii="Times New Roman" w:hAnsi="Times New Roman"/>
          <w:b/>
          <w:color w:val="000000"/>
          <w:sz w:val="28"/>
        </w:rPr>
        <w:lastRenderedPageBreak/>
        <w:t>ПРОВЕРЯЕМЫЕ ТРЕБОВАНИЯ К РЕЗУЛЬТАТАМ ОСВОЕНИЯ ОСНОВНОЙ ОБРАЗОВАТЕЛЬНОЙ ПРОГРАММЫ</w:t>
      </w:r>
    </w:p>
    <w:p w:rsidR="001F4839" w:rsidRDefault="001F4839">
      <w:pPr>
        <w:spacing w:before="199" w:after="199" w:line="336" w:lineRule="auto"/>
        <w:ind w:left="120"/>
      </w:pPr>
    </w:p>
    <w:p w:rsidR="001F4839" w:rsidRDefault="00621E31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1F4839" w:rsidRDefault="001F4839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1F483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образовательной программы основного общего образования </w:t>
            </w:r>
          </w:p>
        </w:tc>
      </w:tr>
      <w:tr w:rsidR="001F483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1F483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Выполнять, сочетая устные и письменные приёмы, арифметические действия с рациональными числами</w:t>
            </w:r>
          </w:p>
        </w:tc>
      </w:tr>
      <w:tr w:rsidR="001F483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Находить значения числовых выражений, применять разнообразные способы и </w:t>
            </w:r>
            <w:r>
              <w:rPr>
                <w:rFonts w:ascii="Times New Roman" w:hAnsi="Times New Roman"/>
                <w:color w:val="000000"/>
                <w:sz w:val="24"/>
              </w:rPr>
              <w:t>приёмы вычисления значений дробных выражений, содержащих обыкновенные и десятичные дроби</w:t>
            </w:r>
          </w:p>
        </w:tc>
      </w:tr>
      <w:tr w:rsidR="001F483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Переходить от одной формы записи чисел к другой (преобразовывать десятичную дробь в обыкновенную, обыкновенную в десятичную, в частности, в бесконечную десятичную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дробь)</w:t>
            </w:r>
          </w:p>
        </w:tc>
      </w:tr>
      <w:tr w:rsidR="001F483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и упорядочивать рациональные числа</w:t>
            </w:r>
          </w:p>
        </w:tc>
      </w:tr>
      <w:tr w:rsidR="001F483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Округлять числа</w:t>
            </w:r>
          </w:p>
        </w:tc>
      </w:tr>
      <w:tr w:rsidR="001F483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</w:t>
            </w:r>
          </w:p>
        </w:tc>
      </w:tr>
      <w:tr w:rsidR="001F483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признаки </w:t>
            </w:r>
            <w:r>
              <w:rPr>
                <w:rFonts w:ascii="Times New Roman" w:hAnsi="Times New Roman"/>
                <w:color w:val="000000"/>
                <w:sz w:val="24"/>
              </w:rPr>
              <w:t>делимости, разложение на множители натуральных чисел</w:t>
            </w:r>
          </w:p>
        </w:tc>
      </w:tr>
      <w:tr w:rsidR="001F483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</w:t>
            </w:r>
            <w:r>
              <w:rPr>
                <w:rFonts w:ascii="Times New Roman" w:hAnsi="Times New Roman"/>
                <w:color w:val="000000"/>
                <w:sz w:val="24"/>
              </w:rPr>
              <w:t>ми рассматриваемых объектов</w:t>
            </w:r>
          </w:p>
        </w:tc>
      </w:tr>
      <w:tr w:rsidR="001F483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1F483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алгебраическую терминологию и символику, применять её в процессе освоения учебного материала</w:t>
            </w:r>
          </w:p>
        </w:tc>
      </w:tr>
      <w:tr w:rsidR="001F483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значения буквенных выражений при заданных значениях переменных</w:t>
            </w:r>
          </w:p>
        </w:tc>
      </w:tr>
      <w:tr w:rsidR="001F483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Выполнять преобразования целого выражения в многочлен приведением подобных слагаемых, раскрытием скобок</w:t>
            </w:r>
          </w:p>
        </w:tc>
      </w:tr>
      <w:tr w:rsidR="001F483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Выполнять умножение одночлена на многочлен и многочлена на многочлен, применять формулы квадрата суммы и квадрата разности</w:t>
            </w:r>
          </w:p>
        </w:tc>
      </w:tr>
      <w:tr w:rsidR="001F483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Осуществлять </w:t>
            </w: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 с помощью вынесения за скобки общего множителя, группировки слагаемых, применения формул сокращённого умножения</w:t>
            </w:r>
          </w:p>
        </w:tc>
      </w:tr>
      <w:tr w:rsidR="001F483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преобразования многочленов для решения различных задач из математики, смежных предметов, из р</w:t>
            </w:r>
            <w:r>
              <w:rPr>
                <w:rFonts w:ascii="Times New Roman" w:hAnsi="Times New Roman"/>
                <w:color w:val="000000"/>
                <w:sz w:val="24"/>
              </w:rPr>
              <w:t>еальной практики</w:t>
            </w:r>
          </w:p>
        </w:tc>
      </w:tr>
      <w:tr w:rsidR="001F483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свойства степеней с натуральными показателями для преобразования выражений</w:t>
            </w:r>
          </w:p>
        </w:tc>
      </w:tr>
      <w:tr w:rsidR="001F483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1F483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Решать линейные уравнения с одной переменной, применяя правила перехода от исходного уравнения к равносильному </w:t>
            </w:r>
            <w:r>
              <w:rPr>
                <w:rFonts w:ascii="Times New Roman" w:hAnsi="Times New Roman"/>
                <w:color w:val="000000"/>
                <w:sz w:val="24"/>
              </w:rPr>
              <w:t>ему. Проверять, является ли число корнем уравнения</w:t>
            </w:r>
          </w:p>
        </w:tc>
      </w:tr>
      <w:tr w:rsidR="001F483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графические методы при решении линейных уравнений и их систем</w:t>
            </w:r>
          </w:p>
        </w:tc>
      </w:tr>
      <w:tr w:rsidR="001F483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Подбирать примеры пар чисел, являющихся решением линейного уравнения с двумя переменными</w:t>
            </w:r>
          </w:p>
        </w:tc>
      </w:tr>
      <w:tr w:rsidR="001F483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Строить в координатной плоско</w:t>
            </w:r>
            <w:r>
              <w:rPr>
                <w:rFonts w:ascii="Times New Roman" w:hAnsi="Times New Roman"/>
                <w:color w:val="000000"/>
                <w:sz w:val="24"/>
              </w:rPr>
              <w:t>сти график линейного уравнения с двумя переменными; пользуясь графиком, приводить примеры решения уравнения</w:t>
            </w:r>
          </w:p>
        </w:tc>
      </w:tr>
      <w:tr w:rsidR="001F483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системы двух линейных уравнений с двумя переменными, в том числе графически</w:t>
            </w:r>
          </w:p>
        </w:tc>
      </w:tr>
      <w:tr w:rsidR="001F483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Составлять и решать линейное уравнение или систему </w:t>
            </w:r>
            <w:r>
              <w:rPr>
                <w:rFonts w:ascii="Times New Roman" w:hAnsi="Times New Roman"/>
                <w:color w:val="000000"/>
                <w:sz w:val="24"/>
              </w:rPr>
              <w:t>линейных уравнений по условию задачи, интерпретировать в соответствии с контекстом задачи полученный результат</w:t>
            </w:r>
          </w:p>
        </w:tc>
      </w:tr>
      <w:tr w:rsidR="001F483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</w:tr>
      <w:tr w:rsidR="001F483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Изображать на координатной прямой точки, соответствующие заданным координатам, лучи, отрезки, интервалы, за</w:t>
            </w:r>
            <w:r>
              <w:rPr>
                <w:rFonts w:ascii="Times New Roman" w:hAnsi="Times New Roman"/>
                <w:color w:val="000000"/>
                <w:sz w:val="24"/>
              </w:rPr>
              <w:t>писывать числовые промежутки на алгебраическом языке</w:t>
            </w:r>
          </w:p>
        </w:tc>
      </w:tr>
      <w:tr w:rsidR="001F483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Отмечать в координатной плоскости точки по заданным координатам</w:t>
            </w:r>
          </w:p>
        </w:tc>
      </w:tr>
      <w:tr w:rsidR="001F483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Строить графики линейных функций. Строить график функции </w:t>
            </w:r>
            <w:r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>y = |х|</w:t>
            </w:r>
          </w:p>
        </w:tc>
      </w:tr>
      <w:tr w:rsidR="001F483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Описывать с помощью функций известные зависимости между </w:t>
            </w:r>
            <w:r>
              <w:rPr>
                <w:rFonts w:ascii="Times New Roman" w:hAnsi="Times New Roman"/>
                <w:color w:val="000000"/>
                <w:sz w:val="24"/>
              </w:rPr>
              <w:t>величинами: скорость, время, расстояние, цену, количество, стоимость, производительность, время, объём работы</w:t>
            </w:r>
          </w:p>
        </w:tc>
      </w:tr>
      <w:tr w:rsidR="001F483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значение функции по значению её аргумента</w:t>
            </w:r>
          </w:p>
        </w:tc>
      </w:tr>
      <w:tr w:rsidR="001F483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графический способ представления и анализа информации, извлекать и интерпрет</w:t>
            </w:r>
            <w:r>
              <w:rPr>
                <w:rFonts w:ascii="Times New Roman" w:hAnsi="Times New Roman"/>
                <w:color w:val="000000"/>
                <w:sz w:val="24"/>
              </w:rPr>
              <w:t>ировать информацию из графиков реальных процессов и зависимостей</w:t>
            </w:r>
          </w:p>
        </w:tc>
      </w:tr>
    </w:tbl>
    <w:p w:rsidR="001F4839" w:rsidRDefault="001F4839">
      <w:pPr>
        <w:spacing w:after="0"/>
        <w:ind w:left="120"/>
      </w:pPr>
    </w:p>
    <w:p w:rsidR="001F4839" w:rsidRDefault="00621E3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1F4839" w:rsidRDefault="001F4839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1F4839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1F4839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1F4839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</w:t>
            </w:r>
            <w:r>
              <w:rPr>
                <w:rFonts w:ascii="Times New Roman" w:hAnsi="Times New Roman"/>
                <w:color w:val="000000"/>
                <w:sz w:val="24"/>
              </w:rPr>
              <w:t>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</w:t>
            </w:r>
          </w:p>
        </w:tc>
      </w:tr>
      <w:tr w:rsidR="001F4839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понятие арифметического квадратного корня, находить квадратные корни, используя п</w:t>
            </w:r>
            <w:r>
              <w:rPr>
                <w:rFonts w:ascii="Times New Roman" w:hAnsi="Times New Roman"/>
                <w:color w:val="000000"/>
                <w:sz w:val="24"/>
              </w:rPr>
              <w:t>ри необходимости калькулятор, выполнять преобразования выражений, содержащих квадратные корни, используя свойства корней</w:t>
            </w:r>
          </w:p>
        </w:tc>
      </w:tr>
      <w:tr w:rsidR="001F4839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записи больших и малых чисел с помощью десятичных дробей и степеней числа 10</w:t>
            </w:r>
          </w:p>
        </w:tc>
      </w:tr>
      <w:tr w:rsidR="001F4839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1F4839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</w:t>
            </w:r>
            <w:r>
              <w:rPr>
                <w:rFonts w:ascii="Times New Roman" w:hAnsi="Times New Roman"/>
                <w:color w:val="000000"/>
                <w:sz w:val="24"/>
              </w:rPr>
              <w:t>ть понятие степени с целым показателем, выполнять преобразования выражений, содержащих степени с целым показателем</w:t>
            </w:r>
          </w:p>
        </w:tc>
      </w:tr>
      <w:tr w:rsidR="001F4839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Выполнять тождественные преобразования рациональных выражений на основе правил действий над многочленами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алгебраическими дробями</w:t>
            </w:r>
          </w:p>
        </w:tc>
      </w:tr>
      <w:tr w:rsidR="001F4839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Раскладывать квадратный трёхчлен на множители</w:t>
            </w:r>
          </w:p>
        </w:tc>
      </w:tr>
      <w:tr w:rsidR="001F4839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преобразования выражений для решения различных задач из математики, смежных предметов, из реальной практики</w:t>
            </w:r>
          </w:p>
        </w:tc>
      </w:tr>
      <w:tr w:rsidR="001F4839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1F4839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линейные, квадратные уравнения и рациональные ур</w:t>
            </w:r>
            <w:r>
              <w:rPr>
                <w:rFonts w:ascii="Times New Roman" w:hAnsi="Times New Roman"/>
                <w:color w:val="000000"/>
                <w:sz w:val="24"/>
              </w:rPr>
              <w:t>авнения, сводящиеся к ним, системы двух уравнений с двумя переменными</w:t>
            </w:r>
          </w:p>
        </w:tc>
      </w:tr>
      <w:tr w:rsidR="001F4839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если имеет, то сколько, и прочее)</w:t>
            </w:r>
          </w:p>
        </w:tc>
      </w:tr>
      <w:tr w:rsidR="001F4839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</w:t>
            </w:r>
          </w:p>
        </w:tc>
      </w:tr>
      <w:tr w:rsidR="001F4839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св</w:t>
            </w:r>
            <w:r>
              <w:rPr>
                <w:rFonts w:ascii="Times New Roman" w:hAnsi="Times New Roman"/>
                <w:color w:val="000000"/>
                <w:sz w:val="24"/>
              </w:rPr>
              <w:t>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</w:t>
            </w:r>
          </w:p>
        </w:tc>
      </w:tr>
      <w:tr w:rsidR="001F4839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1F4839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и использовать функциональные понятия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язык (термины, символические обозначения), определять значение функции по значению аргумента, определять свойства функции по её графику</w:t>
            </w:r>
          </w:p>
        </w:tc>
      </w:tr>
      <w:tr w:rsidR="001F4839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Строить графики элементарных функций вида:  </w:t>
            </w:r>
          </w:p>
          <w:p w:rsidR="001F4839" w:rsidRDefault="00621E31">
            <m:oMathPara>
              <m:oMath>
                <m:r>
                  <w:rPr>
                    <w:rFonts w:ascii="Cambria Math" w:eastAsia="Cambria Math" w:hAnsi="Cambria Math" w:cs="Cambria Math"/>
                  </w:rPr>
                  <m:t>y</m:t>
                </m:r>
                <m:r>
                  <w:rPr>
                    <w:rFonts w:ascii="Cambria Math" w:eastAsia="Cambria Math" w:hAnsi="Cambria Math" w:cs="Cambria Math"/>
                  </w:rPr>
                  <m:t>=</m:t>
                </m:r>
                <m:r>
                  <w:rPr>
                    <w:rFonts w:ascii="Cambria Math" w:eastAsia="Cambria Math" w:hAnsi="Cambria Math" w:cs="Cambria Math"/>
                  </w:rPr>
                  <m:t>k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/</m:t>
                </m:r>
                <m:r>
                  <w:rPr>
                    <w:rFonts w:ascii="Cambria Math" w:eastAsia="Cambria Math" w:hAnsi="Cambria Math" w:cs="Cambria Math"/>
                  </w:rPr>
                  <m:t>x</m:t>
                </m:r>
              </m:oMath>
            </m:oMathPara>
          </w:p>
          <w:p w:rsidR="001F4839" w:rsidRDefault="001F4839">
            <w:pPr>
              <w:spacing w:after="0" w:line="288" w:lineRule="auto"/>
              <w:ind w:left="314"/>
              <w:jc w:val="both"/>
            </w:pPr>
          </w:p>
          <w:p w:rsidR="001F4839" w:rsidRDefault="00621E31">
            <w:pPr>
              <w:spacing w:after="0" w:line="288" w:lineRule="auto"/>
              <w:ind w:left="314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</w:p>
          <w:p w:rsidR="001F4839" w:rsidRDefault="00621E31">
            <w:pPr>
              <w:spacing w:after="0" w:line="288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1F4839" w:rsidRDefault="001F4839">
            <w:pPr>
              <w:spacing w:after="0" w:line="288" w:lineRule="auto"/>
              <w:ind w:left="314"/>
              <w:jc w:val="both"/>
            </w:pPr>
          </w:p>
          <w:p w:rsidR="001F4839" w:rsidRDefault="00621E31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</w:p>
          <w:p w:rsidR="001F4839" w:rsidRDefault="00621E31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, y =x², y = x³, y = |х|, описывать свойства </w:t>
            </w:r>
            <w:r>
              <w:rPr>
                <w:rFonts w:ascii="Times New Roman" w:hAnsi="Times New Roman"/>
                <w:color w:val="000000"/>
                <w:sz w:val="24"/>
              </w:rPr>
              <w:t>числовой функции по её графику</w:t>
            </w:r>
          </w:p>
        </w:tc>
      </w:tr>
    </w:tbl>
    <w:p w:rsidR="001F4839" w:rsidRDefault="001F4839">
      <w:pPr>
        <w:spacing w:after="0"/>
        <w:ind w:left="120"/>
      </w:pPr>
    </w:p>
    <w:p w:rsidR="001F4839" w:rsidRDefault="00621E3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9 КЛАСС</w:t>
      </w:r>
    </w:p>
    <w:p w:rsidR="001F4839" w:rsidRDefault="001F4839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1F483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1F483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1F483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Сравнивать и упорядочивать рациональные и </w:t>
            </w:r>
            <w:r>
              <w:rPr>
                <w:rFonts w:ascii="Times New Roman" w:hAnsi="Times New Roman"/>
                <w:color w:val="000000"/>
                <w:sz w:val="24"/>
              </w:rPr>
              <w:t>иррациональные числа</w:t>
            </w:r>
          </w:p>
        </w:tc>
      </w:tr>
      <w:tr w:rsidR="001F483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Выполнять арифметические действия с рациональными числами, сочетая устные и письменные приёмы, выполнять вычисления с иррациональными числами</w:t>
            </w:r>
          </w:p>
        </w:tc>
      </w:tr>
      <w:tr w:rsidR="001F483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значения степеней с целыми показателями и корней, вычислять значения число</w:t>
            </w:r>
            <w:r>
              <w:rPr>
                <w:rFonts w:ascii="Times New Roman" w:hAnsi="Times New Roman"/>
                <w:color w:val="000000"/>
                <w:sz w:val="24"/>
              </w:rPr>
              <w:t>вых выражений</w:t>
            </w:r>
          </w:p>
        </w:tc>
      </w:tr>
      <w:tr w:rsidR="001F483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Округлять действительные числа, выполнять прикидку результата вычислений, оценку числовых выражений</w:t>
            </w:r>
          </w:p>
        </w:tc>
      </w:tr>
      <w:tr w:rsidR="001F483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1F483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Решать линейные и квадратные уравнения, уравнения, сводящиеся к ним, простейшие дробно-рациональные </w:t>
            </w:r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</w:p>
        </w:tc>
      </w:tr>
      <w:tr w:rsidR="001F483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системы двух линейных уравнений с двумя переменными и системы двух уравнений, в которых одно уравнение не является линейным</w:t>
            </w:r>
          </w:p>
        </w:tc>
      </w:tr>
      <w:tr w:rsidR="001F483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текстовые задачи алгебраическим способом с помощью составления уравнения или системы двух уравнени</w:t>
            </w:r>
            <w:r>
              <w:rPr>
                <w:rFonts w:ascii="Times New Roman" w:hAnsi="Times New Roman"/>
                <w:color w:val="000000"/>
                <w:sz w:val="24"/>
              </w:rPr>
              <w:t>й с двумя переменными</w:t>
            </w:r>
          </w:p>
        </w:tc>
      </w:tr>
      <w:tr w:rsidR="001F483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простейшие исследования уравнений и систем уравнений, в том числе с применением графических представлений (например, устанавливать, имеет ли уравнение или система уравнений решения, если имеет, то сколько)</w:t>
            </w:r>
          </w:p>
        </w:tc>
      </w:tr>
      <w:tr w:rsidR="001F483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Решать </w:t>
            </w:r>
            <w:r>
              <w:rPr>
                <w:rFonts w:ascii="Times New Roman" w:hAnsi="Times New Roman"/>
                <w:color w:val="000000"/>
                <w:sz w:val="24"/>
              </w:rPr>
              <w:t>линейные неравенства, квадратные неравенства, изображать решение неравенств на числовой прямой, записывать решение с помощью символов</w:t>
            </w:r>
          </w:p>
        </w:tc>
      </w:tr>
      <w:tr w:rsidR="001F483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Решать системы линейных неравенств, системы неравенств, включающие квадратное неравенство, изображать решение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системы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неравенств на числовой прямой, записывать решение с помощью символов</w:t>
            </w:r>
          </w:p>
        </w:tc>
      </w:tr>
      <w:tr w:rsidR="001F483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неравенства при решении различных задач</w:t>
            </w:r>
          </w:p>
        </w:tc>
      </w:tr>
      <w:tr w:rsidR="001F483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1F483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функции изученных видов. Показывать схематически расположение на координатной плоскости графиков </w:t>
            </w:r>
            <w:r>
              <w:rPr>
                <w:rFonts w:ascii="Times New Roman" w:hAnsi="Times New Roman"/>
                <w:color w:val="000000"/>
                <w:sz w:val="24"/>
              </w:rPr>
              <w:t>функций вида: y=kx, y=kx+b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, y=k/x, y=a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x²+bx+c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в зависимости от значений коэффициентов, описывать свойства функций</w:t>
            </w:r>
          </w:p>
        </w:tc>
      </w:tr>
      <w:tr w:rsidR="001F483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Показывать схематически расположение на координатной плоскости графиков функций вида y = </w:t>
            </w:r>
            <w:r>
              <w:rPr>
                <w:rFonts w:ascii="Times New Roman" w:hAnsi="Times New Roman"/>
                <w:color w:val="000000"/>
                <w:sz w:val="24"/>
              </w:rPr>
              <w:t>٧</w:t>
            </w:r>
            <w:r>
              <w:rPr>
                <w:rFonts w:ascii="Times New Roman" w:hAnsi="Times New Roman"/>
                <w:color w:val="000000"/>
                <w:sz w:val="24"/>
              </w:rPr>
              <w:t>x, y = |х| и описывать свойства функций</w:t>
            </w:r>
          </w:p>
        </w:tc>
      </w:tr>
      <w:tr w:rsidR="001F483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>троить и изображать схематически графики квадратичных функций, описывать свойства квадратичных функций по их графикам</w:t>
            </w:r>
          </w:p>
        </w:tc>
      </w:tr>
      <w:tr w:rsidR="001F483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квадратичную функцию по формуле, приводить примеры квадратичных функций из реальной жизни, физики, геометрии</w:t>
            </w:r>
          </w:p>
        </w:tc>
      </w:tr>
      <w:tr w:rsidR="001F483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Арифметическая и геометрическая прогрессии </w:t>
            </w:r>
          </w:p>
        </w:tc>
      </w:tr>
      <w:tr w:rsidR="001F483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арифметическую и геометрическую прогрессии при разных способах задания</w:t>
            </w:r>
          </w:p>
        </w:tc>
      </w:tr>
      <w:tr w:rsidR="001F483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Выполнять вычисления с использованием формул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</w:rPr>
              <w:t>-го члена арифметической и геометрической прогрессий, суммы первых n чле</w:t>
            </w:r>
            <w:r>
              <w:rPr>
                <w:rFonts w:ascii="Times New Roman" w:hAnsi="Times New Roman"/>
                <w:color w:val="000000"/>
                <w:sz w:val="24"/>
              </w:rPr>
              <w:t>нов</w:t>
            </w:r>
          </w:p>
        </w:tc>
      </w:tr>
      <w:tr w:rsidR="001F483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Изображать члены последовательности точками на координатной плоскости</w:t>
            </w:r>
          </w:p>
        </w:tc>
      </w:tr>
      <w:tr w:rsidR="001F483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Решать задачи, связанные с числовыми последовательностями, в том числе задачи из реальной жизни (с использованием калькулятора, цифровых технологий) </w:t>
            </w:r>
          </w:p>
        </w:tc>
      </w:tr>
    </w:tbl>
    <w:p w:rsidR="001F4839" w:rsidRDefault="001F4839">
      <w:pPr>
        <w:sectPr w:rsidR="001F4839">
          <w:pgSz w:w="11906" w:h="16383"/>
          <w:pgMar w:top="1134" w:right="850" w:bottom="1134" w:left="1701" w:header="720" w:footer="720" w:gutter="0"/>
          <w:cols w:space="720"/>
        </w:sectPr>
      </w:pPr>
    </w:p>
    <w:p w:rsidR="001F4839" w:rsidRDefault="00621E31">
      <w:pPr>
        <w:spacing w:before="199" w:after="199" w:line="336" w:lineRule="auto"/>
        <w:ind w:left="120"/>
      </w:pPr>
      <w:bookmarkStart w:id="31" w:name="block-61556457"/>
      <w:bookmarkEnd w:id="30"/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</w:t>
      </w:r>
      <w:r>
        <w:rPr>
          <w:rFonts w:ascii="Times New Roman" w:hAnsi="Times New Roman"/>
          <w:b/>
          <w:color w:val="000000"/>
          <w:sz w:val="28"/>
        </w:rPr>
        <w:t>ЭЛЕМЕНТЫ СОДЕРЖАНИЯ</w:t>
      </w:r>
    </w:p>
    <w:p w:rsidR="001F4839" w:rsidRDefault="001F4839">
      <w:pPr>
        <w:spacing w:before="199" w:after="199" w:line="336" w:lineRule="auto"/>
        <w:ind w:left="120"/>
      </w:pPr>
    </w:p>
    <w:p w:rsidR="001F4839" w:rsidRDefault="00621E31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1F4839" w:rsidRDefault="001F4839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22"/>
        <w:gridCol w:w="8058"/>
      </w:tblGrid>
      <w:tr w:rsidR="001F483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1F483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1F483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</w:t>
            </w:r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</w:p>
        </w:tc>
      </w:tr>
      <w:tr w:rsidR="001F483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рациональными числами. Решение задач из реальной практики на части, на дроби</w:t>
            </w:r>
          </w:p>
        </w:tc>
      </w:tr>
      <w:tr w:rsidR="001F483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показателем: определение, преобразование выражений на основе определения, запись больших чисел</w:t>
            </w:r>
          </w:p>
        </w:tc>
      </w:tr>
      <w:tr w:rsidR="001F483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Проценты, </w:t>
            </w:r>
            <w:r>
              <w:rPr>
                <w:rFonts w:ascii="Times New Roman" w:hAnsi="Times New Roman"/>
                <w:color w:val="000000"/>
                <w:sz w:val="24"/>
              </w:rPr>
              <w:t>запись процентов в виде дроби и дроби в виде процентов. Три основные задачи на проценты, решение задач из реальной практики</w:t>
            </w:r>
          </w:p>
        </w:tc>
      </w:tr>
      <w:tr w:rsidR="001F483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признаков делимости, разложение на множители натуральных чисел</w:t>
            </w:r>
          </w:p>
        </w:tc>
      </w:tr>
      <w:tr w:rsidR="001F483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Реальные зависимости, в том числе прямая и обрат</w:t>
            </w:r>
            <w:r>
              <w:rPr>
                <w:rFonts w:ascii="Times New Roman" w:hAnsi="Times New Roman"/>
                <w:color w:val="000000"/>
                <w:sz w:val="24"/>
              </w:rPr>
              <w:t>ная пропорциональности</w:t>
            </w:r>
          </w:p>
        </w:tc>
      </w:tr>
      <w:tr w:rsidR="001F483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1F483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Переменные, числовое значение выражения с переменной. Допустимые значения переменных</w:t>
            </w:r>
          </w:p>
        </w:tc>
      </w:tr>
      <w:tr w:rsidR="001F483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зависимости между величинами в виде формулы. Вычисления по формулам</w:t>
            </w:r>
          </w:p>
        </w:tc>
      </w:tr>
      <w:tr w:rsidR="001F483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Преобразование </w:t>
            </w:r>
            <w:r>
              <w:rPr>
                <w:rFonts w:ascii="Times New Roman" w:hAnsi="Times New Roman"/>
                <w:color w:val="000000"/>
                <w:sz w:val="24"/>
              </w:rPr>
              <w:t>буквенных выражений, тождественно равные выражения</w:t>
            </w:r>
          </w:p>
        </w:tc>
      </w:tr>
      <w:tr w:rsidR="001F483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степени с натуральным показателем</w:t>
            </w:r>
          </w:p>
        </w:tc>
      </w:tr>
      <w:tr w:rsidR="001F483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Одночлены и многочлены. Степень многочлена. Сложение, вычитание, умножение многочленов</w:t>
            </w:r>
          </w:p>
        </w:tc>
      </w:tr>
      <w:tr w:rsidR="001F483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Формулы сокращённого умножения: квадрат суммы и квадрат </w:t>
            </w:r>
            <w:r>
              <w:rPr>
                <w:rFonts w:ascii="Times New Roman" w:hAnsi="Times New Roman"/>
                <w:color w:val="000000"/>
                <w:sz w:val="24"/>
              </w:rPr>
              <w:t>разности. Формула разности квадратов. Разложение многочленов на множители</w:t>
            </w:r>
          </w:p>
        </w:tc>
      </w:tr>
      <w:tr w:rsidR="001F483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</w:p>
        </w:tc>
      </w:tr>
      <w:tr w:rsidR="001F483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Уравнение, корень уравнения, правила преобразования уравнения, равносильность уравнений</w:t>
            </w:r>
          </w:p>
        </w:tc>
      </w:tr>
      <w:tr w:rsidR="001F483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Линейное уравнение с одной переменной, число корней линейного </w:t>
            </w:r>
            <w:r>
              <w:rPr>
                <w:rFonts w:ascii="Times New Roman" w:hAnsi="Times New Roman"/>
                <w:color w:val="000000"/>
                <w:sz w:val="24"/>
              </w:rPr>
              <w:t>уравнения, решение линейных уравнений</w:t>
            </w:r>
          </w:p>
        </w:tc>
      </w:tr>
      <w:tr w:rsidR="001F483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уравнений по условию задачи. Решение текстовых задач с помощью уравнений</w:t>
            </w:r>
          </w:p>
        </w:tc>
      </w:tr>
      <w:tr w:rsidR="001F483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Линейное уравнение с двумя переменными и его график</w:t>
            </w:r>
          </w:p>
        </w:tc>
      </w:tr>
      <w:tr w:rsidR="001F483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переменными. Решение систе</w:t>
            </w:r>
            <w:r>
              <w:rPr>
                <w:rFonts w:ascii="Times New Roman" w:hAnsi="Times New Roman"/>
                <w:color w:val="000000"/>
                <w:sz w:val="24"/>
              </w:rPr>
              <w:t>м уравнений способом подстановки. Примеры решения текстовых задач с помощью систем уравнений</w:t>
            </w:r>
          </w:p>
        </w:tc>
      </w:tr>
      <w:tr w:rsidR="001F483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</w:tr>
      <w:tr w:rsidR="001F483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</w:tr>
      <w:tr w:rsidR="001F483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промежутки. Расстояние между двумя точками координатной прямой</w:t>
            </w:r>
          </w:p>
        </w:tc>
      </w:tr>
      <w:tr w:rsidR="001F483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Прямоугольная система координат, оси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Ox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Oy</w:t>
            </w:r>
            <w:r>
              <w:rPr>
                <w:rFonts w:ascii="Times New Roman" w:hAnsi="Times New Roman"/>
                <w:color w:val="000000"/>
                <w:sz w:val="24"/>
              </w:rPr>
              <w:t>. Абсцисса и ордината точки на координатной плоскости</w:t>
            </w:r>
          </w:p>
        </w:tc>
      </w:tr>
      <w:tr w:rsidR="001F483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формулами. Чтение графиков реальных зависимостей</w:t>
            </w:r>
          </w:p>
        </w:tc>
      </w:tr>
      <w:tr w:rsidR="001F483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функции. График функции. Свойства функций</w:t>
            </w:r>
          </w:p>
        </w:tc>
      </w:tr>
      <w:tr w:rsidR="001F483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Линейная функция, её график. График функции </w:t>
            </w:r>
            <w:r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>y = |х|</w:t>
            </w:r>
          </w:p>
        </w:tc>
      </w:tr>
      <w:tr w:rsidR="001F483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Графическое решение линейных уравнений и систем линейных уравнений</w:t>
            </w:r>
          </w:p>
        </w:tc>
      </w:tr>
    </w:tbl>
    <w:p w:rsidR="001F4839" w:rsidRDefault="001F4839">
      <w:pPr>
        <w:spacing w:after="0"/>
        <w:ind w:left="120"/>
      </w:pPr>
    </w:p>
    <w:p w:rsidR="001F4839" w:rsidRDefault="00621E3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1F4839" w:rsidRDefault="001F4839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49"/>
        <w:gridCol w:w="8031"/>
      </w:tblGrid>
      <w:tr w:rsidR="001F483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1F483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1F483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Квадратный корень из числа. Понятие об иррациональном </w:t>
            </w:r>
            <w:r>
              <w:rPr>
                <w:rFonts w:ascii="Times New Roman" w:hAnsi="Times New Roman"/>
                <w:color w:val="000000"/>
                <w:sz w:val="24"/>
              </w:rPr>
              <w:t>числе. Десятичные приближения иррациональных чисел</w:t>
            </w:r>
          </w:p>
        </w:tc>
      </w:tr>
      <w:tr w:rsidR="001F483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 и их применение к преобразованию числовых выражений и вычислениям. Действительные числа</w:t>
            </w:r>
          </w:p>
        </w:tc>
      </w:tr>
      <w:tr w:rsidR="001F483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Степень с целым показателем и её свойства. Стандартная запись </w:t>
            </w:r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</w:p>
        </w:tc>
      </w:tr>
      <w:tr w:rsidR="001F483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1F483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трёхчлен, разложение квадратного трёхчлена на множители</w:t>
            </w:r>
          </w:p>
        </w:tc>
      </w:tr>
      <w:tr w:rsidR="001F483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Алгебраическая дробь. Основное свойство алгебраической дроби</w:t>
            </w:r>
          </w:p>
        </w:tc>
      </w:tr>
      <w:tr w:rsidR="001F483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умножение, деление алгебраических дробей</w:t>
            </w:r>
          </w:p>
        </w:tc>
      </w:tr>
      <w:tr w:rsidR="001F483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выражения и их преобразование</w:t>
            </w:r>
          </w:p>
        </w:tc>
      </w:tr>
      <w:tr w:rsidR="001F483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1F483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Квадратное уравнение, формула корней квадратного уравнения. Теорема Виета</w:t>
            </w:r>
          </w:p>
        </w:tc>
      </w:tr>
      <w:tr w:rsidR="001F483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уравнений, сводящихся к линейным и квадратным</w:t>
            </w:r>
          </w:p>
        </w:tc>
      </w:tr>
      <w:tr w:rsidR="001F483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</w:tr>
      <w:tr w:rsidR="001F483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</w:t>
            </w:r>
          </w:p>
        </w:tc>
      </w:tr>
      <w:tr w:rsidR="001F483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алгебраическим способом</w:t>
            </w:r>
          </w:p>
        </w:tc>
      </w:tr>
      <w:tr w:rsidR="001F483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Числовые неравенства и их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</w:p>
        </w:tc>
      </w:tr>
      <w:tr w:rsidR="001F483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</w:tr>
      <w:tr w:rsidR="001F483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Равносильность неравенств</w:t>
            </w:r>
          </w:p>
        </w:tc>
      </w:tr>
      <w:tr w:rsidR="001F483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Линейные неравенства с одной переменной</w:t>
            </w:r>
          </w:p>
        </w:tc>
      </w:tr>
      <w:tr w:rsidR="001F483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неравенств с одной переменной</w:t>
            </w:r>
          </w:p>
        </w:tc>
      </w:tr>
      <w:tr w:rsidR="001F483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1F483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функции. Область определения и множество значений функции.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Способы задания функций</w:t>
            </w:r>
          </w:p>
        </w:tc>
      </w:tr>
      <w:tr w:rsidR="001F483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функции. Чтение свойств функции по её графику</w:t>
            </w:r>
          </w:p>
        </w:tc>
      </w:tr>
      <w:tr w:rsidR="001F483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 функций, отражающих реальные процессы</w:t>
            </w:r>
          </w:p>
        </w:tc>
      </w:tr>
      <w:tr w:rsidR="001F483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Функции, описывающие прямую и обратную пропорциональные зависимости, их графики</w:t>
            </w:r>
          </w:p>
        </w:tc>
      </w:tr>
      <w:tr w:rsidR="001F483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Функции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y =x², y = x³</w:t>
            </w:r>
          </w:p>
        </w:tc>
      </w:tr>
      <w:tr w:rsidR="001F483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Функции 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FFFFF"/>
              </w:rPr>
              <w:t xml:space="preserve">y = 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FFFFF"/>
              </w:rPr>
              <w:t>٧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FFFFF"/>
              </w:rPr>
              <w:t>x, y = |х|</w:t>
            </w:r>
          </w:p>
        </w:tc>
      </w:tr>
      <w:tr w:rsidR="001F483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Графическое решение уравнений и систем уравнений</w:t>
            </w:r>
          </w:p>
        </w:tc>
      </w:tr>
    </w:tbl>
    <w:p w:rsidR="001F4839" w:rsidRDefault="001F4839">
      <w:pPr>
        <w:spacing w:after="0"/>
        <w:ind w:left="120"/>
      </w:pPr>
    </w:p>
    <w:p w:rsidR="001F4839" w:rsidRDefault="00621E3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1F4839" w:rsidRDefault="001F4839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83"/>
        <w:gridCol w:w="8297"/>
      </w:tblGrid>
      <w:tr w:rsidR="001F483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 Код 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1F483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1F483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Рациональные числа, иррациональные числа, конечные и бесконечные десятичные дроби</w:t>
            </w:r>
          </w:p>
        </w:tc>
      </w:tr>
      <w:tr w:rsidR="001F483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Множество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 Сравнение действительных чисел</w:t>
            </w:r>
          </w:p>
        </w:tc>
      </w:tr>
      <w:tr w:rsidR="001F483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действительными числами</w:t>
            </w:r>
          </w:p>
        </w:tc>
      </w:tr>
      <w:tr w:rsidR="001F483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Измерения, приближения, оценки. Размеры объектов окружающего мира, длительность процессов в окружающем мире. Приближённое значение величины, точность приближения. Округление чисел. Прикидка и оценка результатов вычислений</w:t>
            </w:r>
          </w:p>
        </w:tc>
      </w:tr>
      <w:tr w:rsidR="001F483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1F483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с одной переменной</w:t>
            </w:r>
          </w:p>
        </w:tc>
      </w:tr>
      <w:tr w:rsidR="001F483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Линейное уравнение. Решение уравнений, сводящихся к линейным</w:t>
            </w:r>
          </w:p>
        </w:tc>
      </w:tr>
      <w:tr w:rsidR="001F483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Квадратное уравнение. Решение уравнений, сводящихся к квадратным</w:t>
            </w:r>
          </w:p>
        </w:tc>
      </w:tr>
      <w:tr w:rsidR="001F483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Биквадратное уравнение. Примеры решения уравнений третьей и четвёртой степеней раз</w:t>
            </w:r>
            <w:r>
              <w:rPr>
                <w:rFonts w:ascii="Times New Roman" w:hAnsi="Times New Roman"/>
                <w:color w:val="000000"/>
                <w:sz w:val="24"/>
              </w:rPr>
              <w:t>ложением на множители</w:t>
            </w:r>
          </w:p>
        </w:tc>
      </w:tr>
      <w:tr w:rsidR="001F483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</w:tr>
      <w:tr w:rsidR="001F483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уравнений</w:t>
            </w:r>
          </w:p>
        </w:tc>
      </w:tr>
      <w:tr w:rsidR="001F483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с двумя переменными и его график</w:t>
            </w:r>
          </w:p>
        </w:tc>
      </w:tr>
      <w:tr w:rsidR="001F483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двух линейных уравнений с двумя переменными</w:t>
            </w:r>
          </w:p>
        </w:tc>
      </w:tr>
      <w:tr w:rsidR="001F483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систем двух уравнений, одно из которых </w:t>
            </w:r>
            <w:r>
              <w:rPr>
                <w:rFonts w:ascii="Times New Roman" w:hAnsi="Times New Roman"/>
                <w:color w:val="000000"/>
                <w:sz w:val="24"/>
              </w:rPr>
              <w:t>линейное, а другое – второй степени</w:t>
            </w:r>
          </w:p>
        </w:tc>
      </w:tr>
      <w:tr w:rsidR="001F483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Графическая интерпретация системы уравнений с двумя переменными</w:t>
            </w:r>
          </w:p>
        </w:tc>
      </w:tr>
      <w:tr w:rsidR="001F483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алгебраическим способом</w:t>
            </w:r>
          </w:p>
        </w:tc>
      </w:tr>
      <w:tr w:rsidR="001F483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неравенства и их свойства</w:t>
            </w:r>
          </w:p>
        </w:tc>
      </w:tr>
      <w:tr w:rsidR="001F483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линейных неравенств с одной переменной</w:t>
            </w:r>
          </w:p>
        </w:tc>
      </w:tr>
      <w:tr w:rsidR="001F483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линейных неравенств с одной переменной</w:t>
            </w:r>
          </w:p>
        </w:tc>
      </w:tr>
      <w:tr w:rsidR="001F483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Квадратные неравенства</w:t>
            </w:r>
          </w:p>
        </w:tc>
      </w:tr>
      <w:tr w:rsidR="001F483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Графическая интерпретация неравенств и систем неравенств с двумя переменными</w:t>
            </w:r>
          </w:p>
        </w:tc>
      </w:tr>
      <w:tr w:rsidR="001F483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1F483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Квадратичная функция, её график и свойства. Парабола, координаты </w:t>
            </w:r>
            <w:r>
              <w:rPr>
                <w:rFonts w:ascii="Times New Roman" w:hAnsi="Times New Roman"/>
                <w:color w:val="000000"/>
                <w:sz w:val="24"/>
              </w:rPr>
              <w:t>вершины параболы, ось симметрии параболы</w:t>
            </w:r>
          </w:p>
        </w:tc>
      </w:tr>
      <w:tr w:rsidR="001F483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Графики функций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y=kx, y=kx+b </w:t>
            </w:r>
            <w:r>
              <w:rPr>
                <w:rFonts w:ascii="Times New Roman" w:hAnsi="Times New Roman"/>
                <w:color w:val="000000"/>
                <w:sz w:val="24"/>
              </w:rPr>
              <w:t>и их свойства</w:t>
            </w:r>
          </w:p>
        </w:tc>
      </w:tr>
      <w:tr w:rsidR="001F483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Графики функций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y=k/x, </w:t>
            </w:r>
            <w:r>
              <w:rPr>
                <w:rFonts w:ascii="Times New Roman" w:hAnsi="Times New Roman"/>
                <w:i/>
                <w:color w:val="333333"/>
                <w:sz w:val="24"/>
              </w:rPr>
              <w:t>y = x³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и их свойства</w:t>
            </w:r>
          </w:p>
        </w:tc>
      </w:tr>
      <w:tr w:rsidR="001F483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Графики функций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и их свойства</w:t>
            </w:r>
          </w:p>
        </w:tc>
      </w:tr>
      <w:tr w:rsidR="001F483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1F483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Определение и способы задания числовых последовательностей. Задание последовательности рекуррентной формулой и формулой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</w:rPr>
              <w:t>-го члена</w:t>
            </w:r>
          </w:p>
        </w:tc>
      </w:tr>
      <w:tr w:rsidR="001F483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Арифметическая прогрессия. Формулы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-го члена арифметической прогрессии, суммы первых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n </w:t>
            </w:r>
            <w:r>
              <w:rPr>
                <w:rFonts w:ascii="Times New Roman" w:hAnsi="Times New Roman"/>
                <w:color w:val="000000"/>
                <w:sz w:val="24"/>
              </w:rPr>
              <w:t>членов</w:t>
            </w:r>
          </w:p>
        </w:tc>
      </w:tr>
      <w:tr w:rsidR="001F483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Геометрическая прогрессия. Формулы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-го члена геометрической прогрессии, суммы первых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n </w:t>
            </w:r>
            <w:r>
              <w:rPr>
                <w:rFonts w:ascii="Times New Roman" w:hAnsi="Times New Roman"/>
                <w:color w:val="000000"/>
                <w:sz w:val="24"/>
              </w:rPr>
              <w:t>членов</w:t>
            </w:r>
          </w:p>
        </w:tc>
      </w:tr>
      <w:tr w:rsidR="001F483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членов арифметической и геометрической прогрессий точками на координатной плоскости. Линейный и экспоненциальный рост</w:t>
            </w:r>
          </w:p>
        </w:tc>
      </w:tr>
      <w:tr w:rsidR="001F483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</w:tr>
    </w:tbl>
    <w:p w:rsidR="001F4839" w:rsidRDefault="001F4839">
      <w:pPr>
        <w:spacing w:after="0"/>
        <w:ind w:left="120"/>
      </w:pPr>
    </w:p>
    <w:p w:rsidR="001F4839" w:rsidRDefault="001F4839">
      <w:pPr>
        <w:sectPr w:rsidR="001F4839">
          <w:pgSz w:w="11906" w:h="16383"/>
          <w:pgMar w:top="1134" w:right="850" w:bottom="1134" w:left="1701" w:header="720" w:footer="720" w:gutter="0"/>
          <w:cols w:space="720"/>
        </w:sectPr>
      </w:pPr>
    </w:p>
    <w:p w:rsidR="001F4839" w:rsidRDefault="00621E31">
      <w:pPr>
        <w:spacing w:before="199" w:after="199" w:line="336" w:lineRule="auto"/>
        <w:ind w:left="120"/>
      </w:pPr>
      <w:bookmarkStart w:id="32" w:name="block-61556459"/>
      <w:bookmarkEnd w:id="31"/>
      <w:r>
        <w:rPr>
          <w:rFonts w:ascii="Times New Roman" w:hAnsi="Times New Roman"/>
          <w:b/>
          <w:color w:val="000000"/>
          <w:sz w:val="28"/>
        </w:rPr>
        <w:lastRenderedPageBreak/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 w:rsidR="001F4839" w:rsidRDefault="001F4839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1F483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требования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1F483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множество, подмножество, операции над множествами; умение оперировать понятиями: граф</w:t>
            </w:r>
            <w:r>
              <w:rPr>
                <w:rFonts w:ascii="Times New Roman" w:hAnsi="Times New Roman"/>
                <w:color w:val="000000"/>
                <w:sz w:val="24"/>
              </w:rPr>
              <w:t>, связный граф, дерево, цикл, применять их при решении задач; умение использовать графическое представление множеств для описания реальных процессов и явлений, при решении задач из других учебных предметов</w:t>
            </w:r>
          </w:p>
        </w:tc>
      </w:tr>
      <w:tr w:rsidR="001F483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определение, </w:t>
            </w:r>
            <w:r>
              <w:rPr>
                <w:rFonts w:ascii="Times New Roman" w:hAnsi="Times New Roman"/>
                <w:color w:val="000000"/>
                <w:sz w:val="24"/>
              </w:rPr>
              <w:t>аксиома, теорема, доказательство; умение распознавать истинные и ложные высказывания, приводить примеры и контрпримеры, строить высказывания и отрицания высказываний</w:t>
            </w:r>
          </w:p>
        </w:tc>
      </w:tr>
      <w:tr w:rsidR="001F483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натуральное число, простое и составное число, делимость н</w:t>
            </w:r>
            <w:r>
              <w:rPr>
                <w:rFonts w:ascii="Times New Roman" w:hAnsi="Times New Roman"/>
                <w:color w:val="000000"/>
                <w:sz w:val="24"/>
              </w:rPr>
              <w:t>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</w:t>
            </w:r>
            <w:r>
              <w:rPr>
                <w:rFonts w:ascii="Times New Roman" w:hAnsi="Times New Roman"/>
                <w:color w:val="000000"/>
                <w:sz w:val="24"/>
              </w:rPr>
              <w:t>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</w:p>
        </w:tc>
      </w:tr>
      <w:tr w:rsidR="001F483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степень с целым показателем, арифметический квадратный корень, многочлен, алгебраическая др</w:t>
            </w:r>
            <w:r>
              <w:rPr>
                <w:rFonts w:ascii="Times New Roman" w:hAnsi="Times New Roman"/>
                <w:color w:val="000000"/>
                <w:sz w:val="24"/>
              </w:rPr>
              <w:t>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разности квадратов и квадрата суммы и разности</w:t>
            </w:r>
          </w:p>
        </w:tc>
      </w:tr>
      <w:tr w:rsidR="001F483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числовое равенство, уравнение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одной переменной, числовое неравенство, неравенство с переменной; умение решать линейные и квадратные уравнения, дробно-рациональные уравнения </w:t>
            </w:r>
            <w:r>
              <w:rPr>
                <w:rFonts w:ascii="Times New Roman" w:hAnsi="Times New Roman"/>
                <w:color w:val="000000"/>
                <w:sz w:val="24"/>
              </w:rPr>
              <w:t>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 умение использовать координатну</w:t>
            </w:r>
            <w:r>
              <w:rPr>
                <w:rFonts w:ascii="Times New Roman" w:hAnsi="Times New Roman"/>
                <w:color w:val="000000"/>
                <w:sz w:val="24"/>
              </w:rPr>
              <w:t>ю прямую и координатную плоскость для изображения решений уравнений, неравенств и систем</w:t>
            </w:r>
          </w:p>
        </w:tc>
      </w:tr>
      <w:tr w:rsidR="001F483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функция, график функции, нули функции, промежутки знакопостоянства, промежутки возрастания, убывания, наибольшее и наименьшее значения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</w:t>
            </w:r>
            <w:r>
              <w:rPr>
                <w:rFonts w:ascii="Times New Roman" w:hAnsi="Times New Roman"/>
                <w:color w:val="000000"/>
                <w:sz w:val="24"/>
              </w:rPr>
              <w:t>ей, для решения задач из других учебных предметов и реальной жизни; умение выражать формулами зависимости между величинами</w:t>
            </w:r>
          </w:p>
        </w:tc>
      </w:tr>
      <w:tr w:rsidR="001F483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последовательность, арифметическая и геометрическая прогрессии; умение использовать свойства </w:t>
            </w:r>
            <w:r>
              <w:rPr>
                <w:rFonts w:ascii="Times New Roman" w:hAnsi="Times New Roman"/>
                <w:color w:val="000000"/>
                <w:sz w:val="24"/>
              </w:rPr>
              <w:t>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1F483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решать задачи разных типов (в том числе на проценты, доли и части, движение, работу, цену товаров и стоимость поку</w:t>
            </w:r>
            <w:r>
              <w:rPr>
                <w:rFonts w:ascii="Times New Roman" w:hAnsi="Times New Roman"/>
                <w:color w:val="000000"/>
                <w:sz w:val="24"/>
              </w:rPr>
              <w:t>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:rsidR="001F483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параллелограмм, ром</w:t>
            </w:r>
            <w:r>
              <w:rPr>
                <w:rFonts w:ascii="Times New Roman" w:hAnsi="Times New Roman"/>
                <w:color w:val="000000"/>
                <w:sz w:val="24"/>
              </w:rPr>
              <w:t>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</w:p>
        </w:tc>
      </w:tr>
      <w:tr w:rsidR="001F483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</w:t>
            </w:r>
            <w:r>
              <w:rPr>
                <w:rFonts w:ascii="Times New Roman" w:hAnsi="Times New Roman"/>
                <w:color w:val="000000"/>
                <w:sz w:val="24"/>
              </w:rPr>
              <w:t>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</w:t>
            </w:r>
            <w:r>
              <w:rPr>
                <w:rFonts w:ascii="Times New Roman" w:hAnsi="Times New Roman"/>
                <w:color w:val="000000"/>
                <w:sz w:val="24"/>
              </w:rPr>
              <w:t>спознавать равенство, симметрию и подобие фигур, параллельность и перпендикулярность прямых в окружающем мире</w:t>
            </w:r>
          </w:p>
        </w:tc>
      </w:tr>
      <w:tr w:rsidR="001F483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длина, расстояние, угол (величина угла, синус и косинус угла треугольника), площадь; умение оценивать размеры </w:t>
            </w:r>
            <w:r>
              <w:rPr>
                <w:rFonts w:ascii="Times New Roman" w:hAnsi="Times New Roman"/>
                <w:color w:val="000000"/>
                <w:sz w:val="24"/>
              </w:rPr>
              <w:t>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</w:t>
            </w:r>
            <w:r>
              <w:rPr>
                <w:rFonts w:ascii="Times New Roman" w:hAnsi="Times New Roman"/>
                <w:color w:val="000000"/>
                <w:sz w:val="24"/>
              </w:rPr>
              <w:t>ника, теорему Пифагора, тригонометрические соотношения для вычисления длин, расстояний, площадей</w:t>
            </w:r>
          </w:p>
        </w:tc>
      </w:tr>
      <w:tr w:rsidR="001F483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изображать плоские фигуры и их комбинации, пространственные фигуры от руки, с помощью чертёжных инструментов и электронных средств по текстовому или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символьному описанию</w:t>
            </w:r>
          </w:p>
        </w:tc>
      </w:tr>
      <w:tr w:rsidR="001F483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</w:t>
            </w:r>
            <w:r>
              <w:rPr>
                <w:rFonts w:ascii="Times New Roman" w:hAnsi="Times New Roman"/>
                <w:color w:val="000000"/>
                <w:sz w:val="24"/>
              </w:rPr>
              <w:t>нных и решения задач, в том числе из других учебных предметов и реальной жизни</w:t>
            </w:r>
          </w:p>
        </w:tc>
      </w:tr>
      <w:tr w:rsidR="001F483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извлекать, интерпретировать и преобразовывать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1F483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 знакомство с понятием независи</w:t>
            </w:r>
            <w:r>
              <w:rPr>
                <w:rFonts w:ascii="Times New Roman" w:hAnsi="Times New Roman"/>
                <w:color w:val="000000"/>
                <w:sz w:val="24"/>
              </w:rPr>
              <w:t>мых событий; знакомство с законом больших чисел и его ролью в массовых явлениях</w:t>
            </w:r>
          </w:p>
        </w:tc>
      </w:tr>
      <w:tr w:rsidR="001F483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</w:t>
            </w:r>
            <w:r>
              <w:rPr>
                <w:rFonts w:ascii="Times New Roman" w:hAnsi="Times New Roman"/>
                <w:color w:val="000000"/>
                <w:sz w:val="24"/>
              </w:rPr>
              <w:t>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:rsidR="001F4839" w:rsidRDefault="001F4839">
      <w:pPr>
        <w:spacing w:after="0"/>
        <w:ind w:left="120"/>
      </w:pPr>
    </w:p>
    <w:p w:rsidR="001F4839" w:rsidRDefault="001F4839">
      <w:pPr>
        <w:sectPr w:rsidR="001F4839">
          <w:pgSz w:w="11906" w:h="16383"/>
          <w:pgMar w:top="1134" w:right="850" w:bottom="1134" w:left="1701" w:header="720" w:footer="720" w:gutter="0"/>
          <w:cols w:space="720"/>
        </w:sectPr>
      </w:pPr>
    </w:p>
    <w:p w:rsidR="001F4839" w:rsidRDefault="00621E31">
      <w:pPr>
        <w:spacing w:before="199" w:after="199" w:line="336" w:lineRule="auto"/>
        <w:ind w:left="120"/>
      </w:pPr>
      <w:bookmarkStart w:id="33" w:name="block-61556460"/>
      <w:bookmarkEnd w:id="32"/>
      <w:r>
        <w:rPr>
          <w:rFonts w:ascii="Times New Roman" w:hAnsi="Times New Roman"/>
          <w:b/>
          <w:color w:val="000000"/>
          <w:sz w:val="28"/>
        </w:rPr>
        <w:lastRenderedPageBreak/>
        <w:t>ПЕРЕЧЕНЬ ЭЛЕМЕНТОВ СОДЕРЖАНИЯ, ПРОВЕРЯЕМЫ</w:t>
      </w:r>
      <w:r>
        <w:rPr>
          <w:rFonts w:ascii="Times New Roman" w:hAnsi="Times New Roman"/>
          <w:b/>
          <w:color w:val="000000"/>
          <w:sz w:val="28"/>
        </w:rPr>
        <w:t>Х НА ОГЭ ПО МАТЕМАТИКЕ</w:t>
      </w:r>
    </w:p>
    <w:p w:rsidR="001F4839" w:rsidRDefault="001F4839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4"/>
        <w:gridCol w:w="8316"/>
      </w:tblGrid>
      <w:tr w:rsidR="001F483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1F483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1F483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числа. Признаки делимости целых чисел</w:t>
            </w:r>
          </w:p>
        </w:tc>
      </w:tr>
      <w:tr w:rsidR="001F483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1F483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Рациональные числа.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Арифметические операции с рациональными числами </w:t>
            </w:r>
          </w:p>
        </w:tc>
      </w:tr>
      <w:tr w:rsidR="001F483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числа. Арифметические операции с действительными числами</w:t>
            </w:r>
          </w:p>
        </w:tc>
      </w:tr>
      <w:tr w:rsidR="001F483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1F483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1F483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Буквенные выражения (выражения с переменными) </w:t>
            </w:r>
          </w:p>
        </w:tc>
      </w:tr>
      <w:tr w:rsidR="001F483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показателем. Степень с рациональным показателем. Свойства степени</w:t>
            </w:r>
          </w:p>
        </w:tc>
      </w:tr>
      <w:tr w:rsidR="001F483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Многочлены </w:t>
            </w:r>
          </w:p>
        </w:tc>
      </w:tr>
      <w:tr w:rsidR="001F483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Алгебраическая дробь </w:t>
            </w:r>
          </w:p>
        </w:tc>
      </w:tr>
      <w:tr w:rsidR="001F483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Арифметический корень натуральной степени. Действия с арифметическими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корнями натуральной степени </w:t>
            </w:r>
          </w:p>
        </w:tc>
      </w:tr>
      <w:tr w:rsidR="001F483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1F483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Целые и дробно-рациональные уравнения. Системы и совокупности уравнений</w:t>
            </w:r>
          </w:p>
        </w:tc>
      </w:tr>
      <w:tr w:rsidR="001F483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Целые и дробно-рациональные неравенства. Системы и совокупности неравенств</w:t>
            </w:r>
          </w:p>
        </w:tc>
      </w:tr>
      <w:tr w:rsidR="001F483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1F483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Числовые </w:t>
            </w:r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</w:p>
        </w:tc>
      </w:tr>
      <w:tr w:rsidR="001F483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1F483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Арифметическая и геометрическая прогрессии. Формула сложных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процентов</w:t>
            </w:r>
          </w:p>
        </w:tc>
      </w:tr>
      <w:tr w:rsidR="001F483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1F483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Функция, способы задания функции. График функции. Область определения и множество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значений функции. Нули функции. Промежутки знакопостоянства.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1F483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на прямой и плоскости</w:t>
            </w:r>
          </w:p>
        </w:tc>
      </w:tr>
      <w:tr w:rsidR="001F483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Координатная прямая</w:t>
            </w:r>
          </w:p>
        </w:tc>
      </w:tr>
      <w:tr w:rsidR="001F483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Декартовы </w:t>
            </w:r>
            <w:r>
              <w:rPr>
                <w:rFonts w:ascii="Times New Roman" w:hAnsi="Times New Roman"/>
                <w:color w:val="000000"/>
                <w:sz w:val="24"/>
              </w:rPr>
              <w:t>координаты на плоскости</w:t>
            </w:r>
          </w:p>
        </w:tc>
      </w:tr>
      <w:tr w:rsidR="001F483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1F483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Геометрические фигуры и их свойства </w:t>
            </w:r>
          </w:p>
        </w:tc>
      </w:tr>
      <w:tr w:rsidR="001F483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</w:tr>
      <w:tr w:rsidR="001F483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Многоугольники </w:t>
            </w:r>
          </w:p>
        </w:tc>
      </w:tr>
      <w:tr w:rsidR="001F483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 и круг </w:t>
            </w:r>
          </w:p>
        </w:tc>
      </w:tr>
      <w:tr w:rsidR="001F483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геометрических величин </w:t>
            </w:r>
          </w:p>
        </w:tc>
      </w:tr>
      <w:tr w:rsidR="001F483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Векторы на плоскости </w:t>
            </w:r>
          </w:p>
        </w:tc>
      </w:tr>
      <w:tr w:rsidR="001F483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1F483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Описательная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статистика </w:t>
            </w:r>
          </w:p>
        </w:tc>
      </w:tr>
      <w:tr w:rsidR="001F483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Вероятность </w:t>
            </w:r>
          </w:p>
        </w:tc>
      </w:tr>
      <w:tr w:rsidR="001F483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Комбинаторика </w:t>
            </w:r>
          </w:p>
        </w:tc>
      </w:tr>
      <w:tr w:rsidR="001F483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Множества </w:t>
            </w:r>
          </w:p>
        </w:tc>
      </w:tr>
      <w:tr w:rsidR="001F483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F4839" w:rsidRDefault="00621E31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Графы </w:t>
            </w:r>
          </w:p>
        </w:tc>
      </w:tr>
    </w:tbl>
    <w:p w:rsidR="001F4839" w:rsidRDefault="001F4839">
      <w:pPr>
        <w:spacing w:after="0"/>
        <w:ind w:left="120"/>
      </w:pPr>
    </w:p>
    <w:p w:rsidR="001F4839" w:rsidRDefault="001F4839">
      <w:pPr>
        <w:sectPr w:rsidR="001F4839">
          <w:pgSz w:w="11906" w:h="16383"/>
          <w:pgMar w:top="1134" w:right="850" w:bottom="1134" w:left="1701" w:header="720" w:footer="720" w:gutter="0"/>
          <w:cols w:space="720"/>
        </w:sectPr>
      </w:pPr>
    </w:p>
    <w:p w:rsidR="001F4839" w:rsidRDefault="00621E31">
      <w:pPr>
        <w:spacing w:after="0"/>
        <w:ind w:left="120"/>
      </w:pPr>
      <w:bookmarkStart w:id="34" w:name="block-61556458"/>
      <w:bookmarkEnd w:id="33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1F4839" w:rsidRDefault="00621E3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1F4839" w:rsidRDefault="001F4839">
      <w:pPr>
        <w:spacing w:after="0" w:line="480" w:lineRule="auto"/>
        <w:ind w:left="120"/>
      </w:pPr>
    </w:p>
    <w:p w:rsidR="001F4839" w:rsidRDefault="001F4839">
      <w:pPr>
        <w:spacing w:after="0" w:line="480" w:lineRule="auto"/>
        <w:ind w:left="120"/>
      </w:pPr>
    </w:p>
    <w:p w:rsidR="001F4839" w:rsidRDefault="001F4839">
      <w:pPr>
        <w:spacing w:after="0"/>
        <w:ind w:left="120"/>
      </w:pPr>
    </w:p>
    <w:p w:rsidR="001F4839" w:rsidRDefault="00621E3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1F4839" w:rsidRDefault="001F4839">
      <w:pPr>
        <w:spacing w:after="0" w:line="480" w:lineRule="auto"/>
        <w:ind w:left="120"/>
      </w:pPr>
    </w:p>
    <w:p w:rsidR="001F4839" w:rsidRDefault="001F4839">
      <w:pPr>
        <w:spacing w:after="0"/>
        <w:ind w:left="120"/>
      </w:pPr>
    </w:p>
    <w:p w:rsidR="001F4839" w:rsidRDefault="00621E3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ЦИФРОВЫЕ ОБРАЗОВАТЕЛЬНЫЕ </w:t>
      </w:r>
      <w:r>
        <w:rPr>
          <w:rFonts w:ascii="Times New Roman" w:hAnsi="Times New Roman"/>
          <w:b/>
          <w:color w:val="000000"/>
          <w:sz w:val="28"/>
        </w:rPr>
        <w:t>РЕСУРСЫ И РЕСУРСЫ СЕТИ ИНТЕРНЕТ</w:t>
      </w:r>
    </w:p>
    <w:p w:rsidR="001F4839" w:rsidRDefault="001F4839">
      <w:pPr>
        <w:spacing w:after="0" w:line="480" w:lineRule="auto"/>
        <w:ind w:left="120"/>
      </w:pPr>
    </w:p>
    <w:p w:rsidR="001F4839" w:rsidRDefault="001F4839">
      <w:pPr>
        <w:sectPr w:rsidR="001F4839">
          <w:pgSz w:w="11906" w:h="16383"/>
          <w:pgMar w:top="1134" w:right="850" w:bottom="1134" w:left="1701" w:header="720" w:footer="720" w:gutter="0"/>
          <w:cols w:space="720"/>
        </w:sectPr>
      </w:pPr>
    </w:p>
    <w:bookmarkEnd w:id="34"/>
    <w:p w:rsidR="00621E31" w:rsidRDefault="00621E31"/>
    <w:sectPr w:rsidR="00621E31" w:rsidSect="001F483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26F55"/>
    <w:multiLevelType w:val="multilevel"/>
    <w:tmpl w:val="BA7CD17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11D0E4D"/>
    <w:multiLevelType w:val="multilevel"/>
    <w:tmpl w:val="BE2AEE7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62B6FFC"/>
    <w:multiLevelType w:val="multilevel"/>
    <w:tmpl w:val="D41CF37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45C68DD"/>
    <w:multiLevelType w:val="multilevel"/>
    <w:tmpl w:val="7A6021F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6E42AF7"/>
    <w:multiLevelType w:val="multilevel"/>
    <w:tmpl w:val="DB76BE7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7440F23"/>
    <w:multiLevelType w:val="multilevel"/>
    <w:tmpl w:val="C69E587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F4839"/>
    <w:rsid w:val="001F4839"/>
    <w:rsid w:val="00611B75"/>
    <w:rsid w:val="00621E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1F4839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1F48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2f3f6" TargetMode="External"/><Relationship Id="rId21" Type="http://schemas.openxmlformats.org/officeDocument/2006/relationships/hyperlink" Target="https://m.edsoo.ru/7f419d08" TargetMode="External"/><Relationship Id="rId42" Type="http://schemas.openxmlformats.org/officeDocument/2006/relationships/hyperlink" Target="https://m.edsoo.ru/7f423182" TargetMode="External"/><Relationship Id="rId63" Type="http://schemas.openxmlformats.org/officeDocument/2006/relationships/hyperlink" Target="https://m.edsoo.ru/7f41de76" TargetMode="External"/><Relationship Id="rId84" Type="http://schemas.openxmlformats.org/officeDocument/2006/relationships/hyperlink" Target="https://m.edsoo.ru/7f42d862" TargetMode="External"/><Relationship Id="rId138" Type="http://schemas.openxmlformats.org/officeDocument/2006/relationships/hyperlink" Target="https://m.edsoo.ru/7f434bbc" TargetMode="External"/><Relationship Id="rId159" Type="http://schemas.openxmlformats.org/officeDocument/2006/relationships/hyperlink" Target="https://m.edsoo.ru/7f43d55a" TargetMode="External"/><Relationship Id="rId170" Type="http://schemas.openxmlformats.org/officeDocument/2006/relationships/hyperlink" Target="https://m.edsoo.ru/7f4399b4" TargetMode="External"/><Relationship Id="rId191" Type="http://schemas.openxmlformats.org/officeDocument/2006/relationships/hyperlink" Target="https://m.edsoo.ru/7f443fea" TargetMode="External"/><Relationship Id="rId196" Type="http://schemas.openxmlformats.org/officeDocument/2006/relationships/hyperlink" Target="https://m.edsoo.ru/7f444c56" TargetMode="External"/><Relationship Id="rId200" Type="http://schemas.openxmlformats.org/officeDocument/2006/relationships/hyperlink" Target="https://m.edsoo.ru/7f445516" TargetMode="External"/><Relationship Id="rId16" Type="http://schemas.openxmlformats.org/officeDocument/2006/relationships/hyperlink" Target="https://m.edsoo.ru/7f417af8" TargetMode="External"/><Relationship Id="rId107" Type="http://schemas.openxmlformats.org/officeDocument/2006/relationships/hyperlink" Target="https://m.edsoo.ru/7f4318c2" TargetMode="External"/><Relationship Id="rId11" Type="http://schemas.openxmlformats.org/officeDocument/2006/relationships/hyperlink" Target="https://m.edsoo.ru/7f417af8" TargetMode="External"/><Relationship Id="rId32" Type="http://schemas.openxmlformats.org/officeDocument/2006/relationships/hyperlink" Target="https://m.edsoo.ru/7f41fafa" TargetMode="External"/><Relationship Id="rId37" Type="http://schemas.openxmlformats.org/officeDocument/2006/relationships/hyperlink" Target="https://m.edsoo.ru/7f42276e" TargetMode="External"/><Relationship Id="rId53" Type="http://schemas.openxmlformats.org/officeDocument/2006/relationships/hyperlink" Target="https://m.edsoo.ru/7f420806" TargetMode="External"/><Relationship Id="rId58" Type="http://schemas.openxmlformats.org/officeDocument/2006/relationships/hyperlink" Target="https://m.edsoo.ru/7f42836c" TargetMode="External"/><Relationship Id="rId74" Type="http://schemas.openxmlformats.org/officeDocument/2006/relationships/hyperlink" Target="https://m.edsoo.ru/7f427412" TargetMode="External"/><Relationship Id="rId79" Type="http://schemas.openxmlformats.org/officeDocument/2006/relationships/hyperlink" Target="https://m.edsoo.ru/7f42a0e0" TargetMode="External"/><Relationship Id="rId102" Type="http://schemas.openxmlformats.org/officeDocument/2006/relationships/hyperlink" Target="https://m.edsoo.ru/7f430a8a" TargetMode="External"/><Relationship Id="rId123" Type="http://schemas.openxmlformats.org/officeDocument/2006/relationships/hyperlink" Target="https://m.edsoo.ru/7f4328c6" TargetMode="External"/><Relationship Id="rId128" Type="http://schemas.openxmlformats.org/officeDocument/2006/relationships/hyperlink" Target="https://m.edsoo.ru/7f43d6d6" TargetMode="External"/><Relationship Id="rId144" Type="http://schemas.openxmlformats.org/officeDocument/2006/relationships/hyperlink" Target="https://m.edsoo.ru/7f43736c" TargetMode="External"/><Relationship Id="rId149" Type="http://schemas.openxmlformats.org/officeDocument/2006/relationships/hyperlink" Target="https://m.edsoo.ru/7f43bf66" TargetMode="External"/><Relationship Id="rId5" Type="http://schemas.openxmlformats.org/officeDocument/2006/relationships/hyperlink" Target="https://m.edsoo.ru/7f415b90" TargetMode="External"/><Relationship Id="rId90" Type="http://schemas.openxmlformats.org/officeDocument/2006/relationships/hyperlink" Target="https://m.edsoo.ru/7f4354a4" TargetMode="External"/><Relationship Id="rId95" Type="http://schemas.openxmlformats.org/officeDocument/2006/relationships/hyperlink" Target="https://m.edsoo.ru/7f43599a" TargetMode="External"/><Relationship Id="rId160" Type="http://schemas.openxmlformats.org/officeDocument/2006/relationships/hyperlink" Target="https://m.edsoo.ru/7f43ad5a" TargetMode="External"/><Relationship Id="rId165" Type="http://schemas.openxmlformats.org/officeDocument/2006/relationships/hyperlink" Target="https://m.edsoo.ru/7f43b21e" TargetMode="External"/><Relationship Id="rId181" Type="http://schemas.openxmlformats.org/officeDocument/2006/relationships/hyperlink" Target="https://m.edsoo.ru/7f43f58a" TargetMode="External"/><Relationship Id="rId186" Type="http://schemas.openxmlformats.org/officeDocument/2006/relationships/hyperlink" Target="https://m.edsoo.ru/7f43fe0e" TargetMode="External"/><Relationship Id="rId22" Type="http://schemas.openxmlformats.org/officeDocument/2006/relationships/hyperlink" Target="https://m.edsoo.ru/7f419d08" TargetMode="External"/><Relationship Id="rId27" Type="http://schemas.openxmlformats.org/officeDocument/2006/relationships/hyperlink" Target="https://m.edsoo.ru/7f4211de" TargetMode="External"/><Relationship Id="rId43" Type="http://schemas.openxmlformats.org/officeDocument/2006/relationships/hyperlink" Target="https://m.edsoo.ru/7f42432a" TargetMode="External"/><Relationship Id="rId48" Type="http://schemas.openxmlformats.org/officeDocument/2006/relationships/hyperlink" Target="https://m.edsoo.ru/7f423312" TargetMode="External"/><Relationship Id="rId64" Type="http://schemas.openxmlformats.org/officeDocument/2006/relationships/hyperlink" Target="https://m.edsoo.ru/7f41dff2" TargetMode="External"/><Relationship Id="rId69" Type="http://schemas.openxmlformats.org/officeDocument/2006/relationships/hyperlink" Target="https://m.edsoo.ru/7f41ea24" TargetMode="External"/><Relationship Id="rId113" Type="http://schemas.openxmlformats.org/officeDocument/2006/relationships/hyperlink" Target="https://m.edsoo.ru/7f42ee1a" TargetMode="External"/><Relationship Id="rId118" Type="http://schemas.openxmlformats.org/officeDocument/2006/relationships/hyperlink" Target="https://m.edsoo.ru/7f42f5a4" TargetMode="External"/><Relationship Id="rId134" Type="http://schemas.openxmlformats.org/officeDocument/2006/relationships/hyperlink" Target="https://m.edsoo.ru/7f42c9e4" TargetMode="External"/><Relationship Id="rId139" Type="http://schemas.openxmlformats.org/officeDocument/2006/relationships/hyperlink" Target="https://m.edsoo.ru/7f4343e2" TargetMode="External"/><Relationship Id="rId80" Type="http://schemas.openxmlformats.org/officeDocument/2006/relationships/hyperlink" Target="https://m.edsoo.ru/7f42a27a" TargetMode="External"/><Relationship Id="rId85" Type="http://schemas.openxmlformats.org/officeDocument/2006/relationships/hyperlink" Target="https://m.edsoo.ru/7f42d862" TargetMode="External"/><Relationship Id="rId150" Type="http://schemas.openxmlformats.org/officeDocument/2006/relationships/hyperlink" Target="https://m.edsoo.ru/7f43c542" TargetMode="External"/><Relationship Id="rId155" Type="http://schemas.openxmlformats.org/officeDocument/2006/relationships/hyperlink" Target="https://m.edsoo.ru/7f43c9b6" TargetMode="External"/><Relationship Id="rId171" Type="http://schemas.openxmlformats.org/officeDocument/2006/relationships/hyperlink" Target="https://m.edsoo.ru/7f439eb4" TargetMode="External"/><Relationship Id="rId176" Type="http://schemas.openxmlformats.org/officeDocument/2006/relationships/hyperlink" Target="https://m.edsoo.ru/7f43ab84" TargetMode="External"/><Relationship Id="rId192" Type="http://schemas.openxmlformats.org/officeDocument/2006/relationships/hyperlink" Target="https://m.edsoo.ru/7f4441ca" TargetMode="External"/><Relationship Id="rId197" Type="http://schemas.openxmlformats.org/officeDocument/2006/relationships/hyperlink" Target="https://m.edsoo.ru/7f444f44" TargetMode="External"/><Relationship Id="rId201" Type="http://schemas.openxmlformats.org/officeDocument/2006/relationships/fontTable" Target="fontTable.xml"/><Relationship Id="rId12" Type="http://schemas.openxmlformats.org/officeDocument/2006/relationships/hyperlink" Target="https://m.edsoo.ru/7f417af8" TargetMode="External"/><Relationship Id="rId17" Type="http://schemas.openxmlformats.org/officeDocument/2006/relationships/hyperlink" Target="https://m.edsoo.ru/7f417af8" TargetMode="External"/><Relationship Id="rId33" Type="http://schemas.openxmlformats.org/officeDocument/2006/relationships/hyperlink" Target="https://m.edsoo.ru/7f41fd70" TargetMode="External"/><Relationship Id="rId38" Type="http://schemas.openxmlformats.org/officeDocument/2006/relationships/hyperlink" Target="https://m.edsoo.ru/7f422930" TargetMode="External"/><Relationship Id="rId59" Type="http://schemas.openxmlformats.org/officeDocument/2006/relationships/hyperlink" Target="https://m.edsoo.ru/7f4284de" TargetMode="External"/><Relationship Id="rId103" Type="http://schemas.openxmlformats.org/officeDocument/2006/relationships/hyperlink" Target="https://m.edsoo.ru/7f430f44" TargetMode="External"/><Relationship Id="rId108" Type="http://schemas.openxmlformats.org/officeDocument/2006/relationships/hyperlink" Target="https://m.edsoo.ru/7f431a20" TargetMode="External"/><Relationship Id="rId124" Type="http://schemas.openxmlformats.org/officeDocument/2006/relationships/hyperlink" Target="https://m.edsoo.ru/7f432b6e" TargetMode="External"/><Relationship Id="rId129" Type="http://schemas.openxmlformats.org/officeDocument/2006/relationships/hyperlink" Target="https://m.edsoo.ru/7f43d6d6" TargetMode="External"/><Relationship Id="rId54" Type="http://schemas.openxmlformats.org/officeDocument/2006/relationships/hyperlink" Target="https://m.edsoo.ru/7f4209a0" TargetMode="External"/><Relationship Id="rId70" Type="http://schemas.openxmlformats.org/officeDocument/2006/relationships/hyperlink" Target="https://m.edsoo.ru/7f41ef06" TargetMode="External"/><Relationship Id="rId75" Type="http://schemas.openxmlformats.org/officeDocument/2006/relationships/hyperlink" Target="https://m.edsoo.ru/7f426d1e" TargetMode="External"/><Relationship Id="rId91" Type="http://schemas.openxmlformats.org/officeDocument/2006/relationships/hyperlink" Target="https://m.edsoo.ru/7f436098" TargetMode="External"/><Relationship Id="rId96" Type="http://schemas.openxmlformats.org/officeDocument/2006/relationships/hyperlink" Target="https://m.edsoo.ru/7f435ed6" TargetMode="External"/><Relationship Id="rId140" Type="http://schemas.openxmlformats.org/officeDocument/2006/relationships/hyperlink" Target="https://m.edsoo.ru/7f434572" TargetMode="External"/><Relationship Id="rId145" Type="http://schemas.openxmlformats.org/officeDocument/2006/relationships/hyperlink" Target="https://m.edsoo.ru/7f437510" TargetMode="External"/><Relationship Id="rId161" Type="http://schemas.openxmlformats.org/officeDocument/2006/relationships/hyperlink" Target="https://m.edsoo.ru/7f43af08" TargetMode="External"/><Relationship Id="rId166" Type="http://schemas.openxmlformats.org/officeDocument/2006/relationships/hyperlink" Target="https://m.edsoo.ru/7f43b5a2" TargetMode="External"/><Relationship Id="rId182" Type="http://schemas.openxmlformats.org/officeDocument/2006/relationships/hyperlink" Target="https://m.edsoo.ru/7f43ef2c" TargetMode="External"/><Relationship Id="rId187" Type="http://schemas.openxmlformats.org/officeDocument/2006/relationships/hyperlink" Target="https://m.edsoo.ru/7f4401a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b90" TargetMode="External"/><Relationship Id="rId23" Type="http://schemas.openxmlformats.org/officeDocument/2006/relationships/hyperlink" Target="https://m.edsoo.ru/7f419d08" TargetMode="External"/><Relationship Id="rId28" Type="http://schemas.openxmlformats.org/officeDocument/2006/relationships/hyperlink" Target="https://m.edsoo.ru/7f421382" TargetMode="External"/><Relationship Id="rId49" Type="http://schemas.openxmlformats.org/officeDocument/2006/relationships/hyperlink" Target="https://m.edsoo.ru/7f4237fe" TargetMode="External"/><Relationship Id="rId114" Type="http://schemas.openxmlformats.org/officeDocument/2006/relationships/hyperlink" Target="https://m.edsoo.ru/7f42ee1a" TargetMode="External"/><Relationship Id="rId119" Type="http://schemas.openxmlformats.org/officeDocument/2006/relationships/hyperlink" Target="https://m.edsoo.ru/7f42fef0" TargetMode="External"/><Relationship Id="rId44" Type="http://schemas.openxmlformats.org/officeDocument/2006/relationships/hyperlink" Target="https://m.edsoo.ru/7f42464a" TargetMode="External"/><Relationship Id="rId60" Type="http://schemas.openxmlformats.org/officeDocument/2006/relationships/hyperlink" Target="https://m.edsoo.ru/7f42865a" TargetMode="External"/><Relationship Id="rId65" Type="http://schemas.openxmlformats.org/officeDocument/2006/relationships/hyperlink" Target="https://m.edsoo.ru/7f41e16e" TargetMode="External"/><Relationship Id="rId81" Type="http://schemas.openxmlformats.org/officeDocument/2006/relationships/hyperlink" Target="https://m.edsoo.ru/7f42a900" TargetMode="External"/><Relationship Id="rId86" Type="http://schemas.openxmlformats.org/officeDocument/2006/relationships/hyperlink" Target="https://m.edsoo.ru/7f42dd26" TargetMode="External"/><Relationship Id="rId130" Type="http://schemas.openxmlformats.org/officeDocument/2006/relationships/hyperlink" Target="https://m.edsoo.ru/7f42c692" TargetMode="External"/><Relationship Id="rId135" Type="http://schemas.openxmlformats.org/officeDocument/2006/relationships/hyperlink" Target="https://m.edsoo.ru/7f42c9e4" TargetMode="External"/><Relationship Id="rId151" Type="http://schemas.openxmlformats.org/officeDocument/2006/relationships/hyperlink" Target="https://m.edsoo.ru/7f43c542" TargetMode="External"/><Relationship Id="rId156" Type="http://schemas.openxmlformats.org/officeDocument/2006/relationships/hyperlink" Target="https://m.edsoo.ru/7f43d0b4" TargetMode="External"/><Relationship Id="rId177" Type="http://schemas.openxmlformats.org/officeDocument/2006/relationships/hyperlink" Target="https://m.edsoo.ru/7f43e6c6" TargetMode="External"/><Relationship Id="rId198" Type="http://schemas.openxmlformats.org/officeDocument/2006/relationships/hyperlink" Target="https://m.edsoo.ru/7f44516a" TargetMode="External"/><Relationship Id="rId172" Type="http://schemas.openxmlformats.org/officeDocument/2006/relationships/hyperlink" Target="https://m.edsoo.ru/7f43a03a" TargetMode="External"/><Relationship Id="rId193" Type="http://schemas.openxmlformats.org/officeDocument/2006/relationships/hyperlink" Target="https://m.edsoo.ru/7f444364" TargetMode="External"/><Relationship Id="rId202" Type="http://schemas.openxmlformats.org/officeDocument/2006/relationships/theme" Target="theme/theme1.xml"/><Relationship Id="rId13" Type="http://schemas.openxmlformats.org/officeDocument/2006/relationships/hyperlink" Target="https://m.edsoo.ru/7f417af8" TargetMode="External"/><Relationship Id="rId18" Type="http://schemas.openxmlformats.org/officeDocument/2006/relationships/hyperlink" Target="https://m.edsoo.ru/7f417af8" TargetMode="External"/><Relationship Id="rId39" Type="http://schemas.openxmlformats.org/officeDocument/2006/relationships/hyperlink" Target="https://m.edsoo.ru/7f422af2" TargetMode="External"/><Relationship Id="rId109" Type="http://schemas.openxmlformats.org/officeDocument/2006/relationships/hyperlink" Target="https://m.edsoo.ru/7f43259c" TargetMode="External"/><Relationship Id="rId34" Type="http://schemas.openxmlformats.org/officeDocument/2006/relationships/hyperlink" Target="https://m.edsoo.ru/7f421382" TargetMode="External"/><Relationship Id="rId50" Type="http://schemas.openxmlformats.org/officeDocument/2006/relationships/hyperlink" Target="https://m.edsoo.ru/7f4239de" TargetMode="External"/><Relationship Id="rId55" Type="http://schemas.openxmlformats.org/officeDocument/2006/relationships/hyperlink" Target="https://m.edsoo.ru/7f420e6e" TargetMode="External"/><Relationship Id="rId76" Type="http://schemas.openxmlformats.org/officeDocument/2006/relationships/hyperlink" Target="https://m.edsoo.ru/7f41f50a" TargetMode="External"/><Relationship Id="rId97" Type="http://schemas.openxmlformats.org/officeDocument/2006/relationships/hyperlink" Target="https://m.edsoo.ru/7f42fd38" TargetMode="External"/><Relationship Id="rId104" Type="http://schemas.openxmlformats.org/officeDocument/2006/relationships/hyperlink" Target="https://m.edsoo.ru/7f430f44" TargetMode="External"/><Relationship Id="rId120" Type="http://schemas.openxmlformats.org/officeDocument/2006/relationships/hyperlink" Target="https://m.edsoo.ru/7f430076" TargetMode="External"/><Relationship Id="rId125" Type="http://schemas.openxmlformats.org/officeDocument/2006/relationships/hyperlink" Target="https://m.edsoo.ru/7f42f75c" TargetMode="External"/><Relationship Id="rId141" Type="http://schemas.openxmlformats.org/officeDocument/2006/relationships/hyperlink" Target="https://m.edsoo.ru/7f434d38" TargetMode="External"/><Relationship Id="rId146" Type="http://schemas.openxmlformats.org/officeDocument/2006/relationships/hyperlink" Target="https://m.edsoo.ru/7f4376b4" TargetMode="External"/><Relationship Id="rId167" Type="http://schemas.openxmlformats.org/officeDocument/2006/relationships/hyperlink" Target="https://m.edsoo.ru/7f43b098" TargetMode="External"/><Relationship Id="rId188" Type="http://schemas.openxmlformats.org/officeDocument/2006/relationships/hyperlink" Target="https://m.edsoo.ru/7f4404f8" TargetMode="External"/><Relationship Id="rId7" Type="http://schemas.openxmlformats.org/officeDocument/2006/relationships/hyperlink" Target="https://m.edsoo.ru/7f415b90" TargetMode="External"/><Relationship Id="rId71" Type="http://schemas.openxmlformats.org/officeDocument/2006/relationships/hyperlink" Target="https://m.edsoo.ru/7f41f078" TargetMode="External"/><Relationship Id="rId92" Type="http://schemas.openxmlformats.org/officeDocument/2006/relationships/hyperlink" Target="https://m.edsoo.ru/7f435648" TargetMode="External"/><Relationship Id="rId162" Type="http://schemas.openxmlformats.org/officeDocument/2006/relationships/hyperlink" Target="https://m.edsoo.ru/7f43af08" TargetMode="External"/><Relationship Id="rId183" Type="http://schemas.openxmlformats.org/officeDocument/2006/relationships/hyperlink" Target="https://m.edsoo.ru/7f43f0c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2154e" TargetMode="External"/><Relationship Id="rId24" Type="http://schemas.openxmlformats.org/officeDocument/2006/relationships/hyperlink" Target="https://m.edsoo.ru/7f419d08" TargetMode="External"/><Relationship Id="rId40" Type="http://schemas.openxmlformats.org/officeDocument/2006/relationships/hyperlink" Target="https://m.edsoo.ru/7f422cc8" TargetMode="External"/><Relationship Id="rId45" Type="http://schemas.openxmlformats.org/officeDocument/2006/relationships/hyperlink" Target="https://m.edsoo.ru/7f424c12" TargetMode="External"/><Relationship Id="rId66" Type="http://schemas.openxmlformats.org/officeDocument/2006/relationships/hyperlink" Target="https://m.edsoo.ru/7f41e42a" TargetMode="External"/><Relationship Id="rId87" Type="http://schemas.openxmlformats.org/officeDocument/2006/relationships/hyperlink" Target="https://m.edsoo.ru/7f42ded4" TargetMode="External"/><Relationship Id="rId110" Type="http://schemas.openxmlformats.org/officeDocument/2006/relationships/hyperlink" Target="https://m.edsoo.ru/7f432736" TargetMode="External"/><Relationship Id="rId115" Type="http://schemas.openxmlformats.org/officeDocument/2006/relationships/hyperlink" Target="https://m.edsoo.ru/7f42ee1a" TargetMode="External"/><Relationship Id="rId131" Type="http://schemas.openxmlformats.org/officeDocument/2006/relationships/hyperlink" Target="https://m.edsoo.ru/7f42c840" TargetMode="External"/><Relationship Id="rId136" Type="http://schemas.openxmlformats.org/officeDocument/2006/relationships/hyperlink" Target="https://m.edsoo.ru/7f433c12" TargetMode="External"/><Relationship Id="rId157" Type="http://schemas.openxmlformats.org/officeDocument/2006/relationships/hyperlink" Target="https://m.edsoo.ru/7f43d0b4" TargetMode="External"/><Relationship Id="rId178" Type="http://schemas.openxmlformats.org/officeDocument/2006/relationships/hyperlink" Target="https://m.edsoo.ru/7f43ebda" TargetMode="External"/><Relationship Id="rId61" Type="http://schemas.openxmlformats.org/officeDocument/2006/relationships/hyperlink" Target="https://m.edsoo.ru/7f4287d6" TargetMode="External"/><Relationship Id="rId82" Type="http://schemas.openxmlformats.org/officeDocument/2006/relationships/hyperlink" Target="https://m.edsoo.ru/7f42d452" TargetMode="External"/><Relationship Id="rId152" Type="http://schemas.openxmlformats.org/officeDocument/2006/relationships/hyperlink" Target="https://m.edsoo.ru/7f43c3d0" TargetMode="External"/><Relationship Id="rId173" Type="http://schemas.openxmlformats.org/officeDocument/2006/relationships/hyperlink" Target="https://m.edsoo.ru/7f43a1ac" TargetMode="External"/><Relationship Id="rId194" Type="http://schemas.openxmlformats.org/officeDocument/2006/relationships/hyperlink" Target="https://m.edsoo.ru/7f4446f2" TargetMode="External"/><Relationship Id="rId199" Type="http://schemas.openxmlformats.org/officeDocument/2006/relationships/hyperlink" Target="https://m.edsoo.ru/7f4452e6" TargetMode="External"/><Relationship Id="rId19" Type="http://schemas.openxmlformats.org/officeDocument/2006/relationships/hyperlink" Target="https://m.edsoo.ru/7f417af8" TargetMode="External"/><Relationship Id="rId14" Type="http://schemas.openxmlformats.org/officeDocument/2006/relationships/hyperlink" Target="https://m.edsoo.ru/7f417af8" TargetMode="External"/><Relationship Id="rId30" Type="http://schemas.openxmlformats.org/officeDocument/2006/relationships/hyperlink" Target="https://m.edsoo.ru/7f4218be" TargetMode="External"/><Relationship Id="rId35" Type="http://schemas.openxmlformats.org/officeDocument/2006/relationships/hyperlink" Target="https://m.edsoo.ru/7f42154e" TargetMode="External"/><Relationship Id="rId56" Type="http://schemas.openxmlformats.org/officeDocument/2006/relationships/hyperlink" Target="https://m.edsoo.ru/7f427c32" TargetMode="External"/><Relationship Id="rId77" Type="http://schemas.openxmlformats.org/officeDocument/2006/relationships/hyperlink" Target="https://m.edsoo.ru/7f429c6c" TargetMode="External"/><Relationship Id="rId100" Type="http://schemas.openxmlformats.org/officeDocument/2006/relationships/hyperlink" Target="https://m.edsoo.ru/7f430382" TargetMode="External"/><Relationship Id="rId105" Type="http://schemas.openxmlformats.org/officeDocument/2006/relationships/hyperlink" Target="https://m.edsoo.ru/7f43128c" TargetMode="External"/><Relationship Id="rId126" Type="http://schemas.openxmlformats.org/officeDocument/2006/relationships/hyperlink" Target="https://m.edsoo.ru/7f42f8f6" TargetMode="External"/><Relationship Id="rId147" Type="http://schemas.openxmlformats.org/officeDocument/2006/relationships/hyperlink" Target="https://m.edsoo.ru/7f436b88" TargetMode="External"/><Relationship Id="rId168" Type="http://schemas.openxmlformats.org/officeDocument/2006/relationships/hyperlink" Target="https://m.edsoo.ru/7f4396c6" TargetMode="External"/><Relationship Id="rId8" Type="http://schemas.openxmlformats.org/officeDocument/2006/relationships/hyperlink" Target="https://m.edsoo.ru/7f415b90" TargetMode="External"/><Relationship Id="rId51" Type="http://schemas.openxmlformats.org/officeDocument/2006/relationships/hyperlink" Target="https://m.edsoo.ru/7f420482" TargetMode="External"/><Relationship Id="rId72" Type="http://schemas.openxmlformats.org/officeDocument/2006/relationships/hyperlink" Target="https://m.edsoo.ru/7f41f1fe" TargetMode="External"/><Relationship Id="rId93" Type="http://schemas.openxmlformats.org/officeDocument/2006/relationships/hyperlink" Target="https://m.edsoo.ru/7f435648" TargetMode="External"/><Relationship Id="rId98" Type="http://schemas.openxmlformats.org/officeDocument/2006/relationships/hyperlink" Target="https://m.edsoo.ru/7f42fd38" TargetMode="External"/><Relationship Id="rId121" Type="http://schemas.openxmlformats.org/officeDocument/2006/relationships/hyperlink" Target="https://m.edsoo.ru/7f43c542" TargetMode="External"/><Relationship Id="rId142" Type="http://schemas.openxmlformats.org/officeDocument/2006/relationships/hyperlink" Target="https://m.edsoo.ru/7f4371aa" TargetMode="External"/><Relationship Id="rId163" Type="http://schemas.openxmlformats.org/officeDocument/2006/relationships/hyperlink" Target="https://m.edsoo.ru/7f43af08" TargetMode="External"/><Relationship Id="rId184" Type="http://schemas.openxmlformats.org/officeDocument/2006/relationships/hyperlink" Target="https://m.edsoo.ru/7f43f72e" TargetMode="External"/><Relationship Id="rId189" Type="http://schemas.openxmlformats.org/officeDocument/2006/relationships/hyperlink" Target="https://m.edsoo.ru/7f443b12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9d08" TargetMode="External"/><Relationship Id="rId46" Type="http://schemas.openxmlformats.org/officeDocument/2006/relationships/hyperlink" Target="https://m.edsoo.ru/7f424fd2" TargetMode="External"/><Relationship Id="rId67" Type="http://schemas.openxmlformats.org/officeDocument/2006/relationships/hyperlink" Target="https://m.edsoo.ru/7f41e8a8" TargetMode="External"/><Relationship Id="rId116" Type="http://schemas.openxmlformats.org/officeDocument/2006/relationships/hyperlink" Target="https://m.edsoo.ru/7f42f158" TargetMode="External"/><Relationship Id="rId137" Type="http://schemas.openxmlformats.org/officeDocument/2006/relationships/hyperlink" Target="https://m.edsoo.ru/7f433d84" TargetMode="External"/><Relationship Id="rId158" Type="http://schemas.openxmlformats.org/officeDocument/2006/relationships/hyperlink" Target="https://m.edsoo.ru/7f43d23a" TargetMode="External"/><Relationship Id="rId20" Type="http://schemas.openxmlformats.org/officeDocument/2006/relationships/hyperlink" Target="https://m.edsoo.ru/7f419d08" TargetMode="External"/><Relationship Id="rId41" Type="http://schemas.openxmlformats.org/officeDocument/2006/relationships/hyperlink" Target="https://m.edsoo.ru/7f422fca" TargetMode="External"/><Relationship Id="rId62" Type="http://schemas.openxmlformats.org/officeDocument/2006/relationships/hyperlink" Target="https://m.edsoo.ru/7f421044" TargetMode="External"/><Relationship Id="rId83" Type="http://schemas.openxmlformats.org/officeDocument/2006/relationships/hyperlink" Target="https://m.edsoo.ru/7f42eaaa" TargetMode="External"/><Relationship Id="rId88" Type="http://schemas.openxmlformats.org/officeDocument/2006/relationships/hyperlink" Target="https://m.edsoo.ru/7f42e0be" TargetMode="External"/><Relationship Id="rId111" Type="http://schemas.openxmlformats.org/officeDocument/2006/relationships/hyperlink" Target="https://m.edsoo.ru/7f432736" TargetMode="External"/><Relationship Id="rId132" Type="http://schemas.openxmlformats.org/officeDocument/2006/relationships/hyperlink" Target="https://m.edsoo.ru/7f42cb88" TargetMode="External"/><Relationship Id="rId153" Type="http://schemas.openxmlformats.org/officeDocument/2006/relationships/hyperlink" Target="https://m.edsoo.ru/7f43c3d0" TargetMode="External"/><Relationship Id="rId174" Type="http://schemas.openxmlformats.org/officeDocument/2006/relationships/hyperlink" Target="https://m.edsoo.ru/7f43a31e" TargetMode="External"/><Relationship Id="rId179" Type="http://schemas.openxmlformats.org/officeDocument/2006/relationships/hyperlink" Target="https://m.edsoo.ru/7f43ed7e" TargetMode="External"/><Relationship Id="rId195" Type="http://schemas.openxmlformats.org/officeDocument/2006/relationships/hyperlink" Target="https://m.edsoo.ru/7f444a94" TargetMode="External"/><Relationship Id="rId190" Type="http://schemas.openxmlformats.org/officeDocument/2006/relationships/hyperlink" Target="https://m.edsoo.ru/7f443cd4" TargetMode="External"/><Relationship Id="rId15" Type="http://schemas.openxmlformats.org/officeDocument/2006/relationships/hyperlink" Target="https://m.edsoo.ru/7f417af8" TargetMode="External"/><Relationship Id="rId36" Type="http://schemas.openxmlformats.org/officeDocument/2006/relationships/hyperlink" Target="https://m.edsoo.ru/7f4218be" TargetMode="External"/><Relationship Id="rId57" Type="http://schemas.openxmlformats.org/officeDocument/2006/relationships/hyperlink" Target="https://m.edsoo.ru/7f427e8a" TargetMode="External"/><Relationship Id="rId106" Type="http://schemas.openxmlformats.org/officeDocument/2006/relationships/hyperlink" Target="https://m.edsoo.ru/7f4315c0" TargetMode="External"/><Relationship Id="rId127" Type="http://schemas.openxmlformats.org/officeDocument/2006/relationships/hyperlink" Target="https://m.edsoo.ru/7f4301f2" TargetMode="External"/><Relationship Id="rId10" Type="http://schemas.openxmlformats.org/officeDocument/2006/relationships/hyperlink" Target="https://m.edsoo.ru/7f417af8" TargetMode="External"/><Relationship Id="rId31" Type="http://schemas.openxmlformats.org/officeDocument/2006/relationships/hyperlink" Target="https://m.edsoo.ru/7f41feec" TargetMode="External"/><Relationship Id="rId52" Type="http://schemas.openxmlformats.org/officeDocument/2006/relationships/hyperlink" Target="https://m.edsoo.ru/7f42064e" TargetMode="External"/><Relationship Id="rId73" Type="http://schemas.openxmlformats.org/officeDocument/2006/relationships/hyperlink" Target="https://m.edsoo.ru/7f427282" TargetMode="External"/><Relationship Id="rId78" Type="http://schemas.openxmlformats.org/officeDocument/2006/relationships/hyperlink" Target="https://m.edsoo.ru/7f429f32" TargetMode="External"/><Relationship Id="rId94" Type="http://schemas.openxmlformats.org/officeDocument/2006/relationships/hyperlink" Target="https://m.edsoo.ru/7f435648" TargetMode="External"/><Relationship Id="rId99" Type="http://schemas.openxmlformats.org/officeDocument/2006/relationships/hyperlink" Target="https://m.edsoo.ru/7f42ec80" TargetMode="External"/><Relationship Id="rId101" Type="http://schemas.openxmlformats.org/officeDocument/2006/relationships/hyperlink" Target="https://m.edsoo.ru/7f4308e6" TargetMode="External"/><Relationship Id="rId122" Type="http://schemas.openxmlformats.org/officeDocument/2006/relationships/hyperlink" Target="https://m.edsoo.ru/7f43c3d0" TargetMode="External"/><Relationship Id="rId143" Type="http://schemas.openxmlformats.org/officeDocument/2006/relationships/hyperlink" Target="https://m.edsoo.ru/7f434eb4" TargetMode="External"/><Relationship Id="rId148" Type="http://schemas.openxmlformats.org/officeDocument/2006/relationships/hyperlink" Target="https://m.edsoo.ru/7f437858" TargetMode="External"/><Relationship Id="rId164" Type="http://schemas.openxmlformats.org/officeDocument/2006/relationships/hyperlink" Target="https://m.edsoo.ru/7f43b098" TargetMode="External"/><Relationship Id="rId169" Type="http://schemas.openxmlformats.org/officeDocument/2006/relationships/hyperlink" Target="https://m.edsoo.ru/7f439842" TargetMode="External"/><Relationship Id="rId185" Type="http://schemas.openxmlformats.org/officeDocument/2006/relationships/hyperlink" Target="https://m.edsoo.ru/7f43f8a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b90" TargetMode="External"/><Relationship Id="rId180" Type="http://schemas.openxmlformats.org/officeDocument/2006/relationships/hyperlink" Target="https://m.edsoo.ru/7f43f3b4" TargetMode="External"/><Relationship Id="rId26" Type="http://schemas.openxmlformats.org/officeDocument/2006/relationships/hyperlink" Target="https://m.edsoo.ru/7f419d08" TargetMode="External"/><Relationship Id="rId47" Type="http://schemas.openxmlformats.org/officeDocument/2006/relationships/hyperlink" Target="https://m.edsoo.ru/7f4251d0" TargetMode="External"/><Relationship Id="rId68" Type="http://schemas.openxmlformats.org/officeDocument/2006/relationships/hyperlink" Target="https://m.edsoo.ru/7f41ed80" TargetMode="External"/><Relationship Id="rId89" Type="http://schemas.openxmlformats.org/officeDocument/2006/relationships/hyperlink" Target="https://m.edsoo.ru/7f42e262" TargetMode="External"/><Relationship Id="rId112" Type="http://schemas.openxmlformats.org/officeDocument/2006/relationships/hyperlink" Target="https://m.edsoo.ru/7f431d36" TargetMode="External"/><Relationship Id="rId133" Type="http://schemas.openxmlformats.org/officeDocument/2006/relationships/hyperlink" Target="https://m.edsoo.ru/7f42cd2c" TargetMode="External"/><Relationship Id="rId154" Type="http://schemas.openxmlformats.org/officeDocument/2006/relationships/hyperlink" Target="https://m.edsoo.ru/7f43c9b6" TargetMode="External"/><Relationship Id="rId175" Type="http://schemas.openxmlformats.org/officeDocument/2006/relationships/hyperlink" Target="https://m.edsoo.ru/7f43a5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68</Pages>
  <Words>13408</Words>
  <Characters>76432</Characters>
  <Application>Microsoft Office Word</Application>
  <DocSecurity>0</DocSecurity>
  <Lines>636</Lines>
  <Paragraphs>179</Paragraphs>
  <ScaleCrop>false</ScaleCrop>
  <Company/>
  <LinksUpToDate>false</LinksUpToDate>
  <CharactersWithSpaces>89661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Azerty</dc:creator>
  <cp:lastModifiedBy>Azerty</cp:lastModifiedBy>
  <cp:revision>2</cp:revision>
  <dcterms:created xsi:type="dcterms:W3CDTF">2025-09-14T13:37:00Z</dcterms:created>
  <dcterms:modified xsi:type="dcterms:W3CDTF">2025-09-14T13:37:00Z</dcterms:modified>
</cp:coreProperties>
</file>