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6A" w:rsidRPr="00DD6A19" w:rsidRDefault="000E186A" w:rsidP="000E186A">
      <w:pPr>
        <w:jc w:val="center"/>
      </w:pPr>
      <w:r w:rsidRPr="00DD6A19">
        <w:t>Календарно – тематическое планирование по алгебре 8 класс  с 6 апреля по 30 апреля 2020 г (дистанционное обучение)</w:t>
      </w:r>
    </w:p>
    <w:p w:rsidR="000E186A" w:rsidRPr="00DD6A19" w:rsidRDefault="000E186A" w:rsidP="000E186A">
      <w:pPr>
        <w:jc w:val="center"/>
      </w:pPr>
      <w:r w:rsidRPr="00DD6A19">
        <w:t>МБОУ «ООШ с. Руновка</w:t>
      </w:r>
    </w:p>
    <w:p w:rsidR="000E186A" w:rsidRPr="00DD6A19" w:rsidRDefault="000E186A" w:rsidP="000E186A">
      <w:pPr>
        <w:rPr>
          <w:b/>
        </w:rPr>
      </w:pPr>
      <w:r w:rsidRPr="00DD6A19">
        <w:rPr>
          <w:b/>
        </w:rPr>
        <w:t>Учитель:  Хохлова Н. П.</w:t>
      </w:r>
    </w:p>
    <w:tbl>
      <w:tblPr>
        <w:tblStyle w:val="a4"/>
        <w:tblW w:w="0" w:type="auto"/>
        <w:tblLook w:val="04A0"/>
      </w:tblPr>
      <w:tblGrid>
        <w:gridCol w:w="646"/>
        <w:gridCol w:w="6200"/>
        <w:gridCol w:w="3545"/>
        <w:gridCol w:w="3373"/>
      </w:tblGrid>
      <w:tr w:rsidR="001A488C" w:rsidTr="00B508BB">
        <w:trPr>
          <w:trHeight w:val="99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Ресурсы</w:t>
            </w:r>
          </w:p>
        </w:tc>
      </w:tr>
      <w:tr w:rsidR="001A488C" w:rsidTr="00186A4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1A488C"/>
        </w:tc>
        <w:tc>
          <w:tcPr>
            <w:tcW w:w="1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B508BB" w:rsidRDefault="001A488C">
            <w:pPr>
              <w:rPr>
                <w:rFonts w:ascii="Times New Roman" w:hAnsi="Times New Roman"/>
                <w:sz w:val="24"/>
              </w:rPr>
            </w:pPr>
            <w:r w:rsidRPr="00B508BB">
              <w:rPr>
                <w:rFonts w:ascii="Times New Roman" w:hAnsi="Times New Roman"/>
                <w:b/>
                <w:bCs/>
                <w:sz w:val="24"/>
              </w:rPr>
              <w:t xml:space="preserve">          Глава    </w:t>
            </w:r>
            <w:r w:rsidRPr="00B508BB">
              <w:rPr>
                <w:rFonts w:ascii="Times New Roman" w:hAnsi="Times New Roman"/>
                <w:b/>
                <w:bCs/>
                <w:sz w:val="24"/>
                <w:lang w:val="en-US"/>
              </w:rPr>
              <w:t>V</w:t>
            </w:r>
            <w:r w:rsidRPr="00B508BB">
              <w:rPr>
                <w:rFonts w:ascii="Times New Roman" w:hAnsi="Times New Roman"/>
                <w:b/>
                <w:bCs/>
                <w:sz w:val="24"/>
              </w:rPr>
              <w:t xml:space="preserve">         Степень с целым показателем. Элементы статистики    </w:t>
            </w: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8C" w:rsidRPr="002B5375" w:rsidRDefault="001A488C" w:rsidP="002B537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Определение степени с целым показателем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П.37</w:t>
            </w:r>
            <w:r w:rsidR="00B508BB">
              <w:rPr>
                <w:rFonts w:ascii="Times New Roman" w:hAnsi="Times New Roman"/>
                <w:sz w:val="24"/>
              </w:rPr>
              <w:t>, № 967, № 968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88308D">
            <w:pPr>
              <w:rPr>
                <w:rFonts w:ascii="Times New Roman" w:hAnsi="Times New Roman"/>
                <w:sz w:val="24"/>
              </w:rPr>
            </w:pPr>
            <w:hyperlink r:id="rId4" w:history="1"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>
              <w:rPr>
                <w:rFonts w:ascii="Times New Roman" w:hAnsi="Times New Roman"/>
                <w:sz w:val="24"/>
              </w:rPr>
              <w:t>.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8C" w:rsidRPr="002B5375" w:rsidRDefault="001A488C" w:rsidP="002B537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Определение степени с целым показателем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П.37</w:t>
            </w:r>
            <w:r w:rsidR="00B508BB">
              <w:rPr>
                <w:rFonts w:ascii="Times New Roman" w:hAnsi="Times New Roman"/>
                <w:sz w:val="24"/>
              </w:rPr>
              <w:t>,№ 969, №970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5" w:history="1"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>
              <w:rPr>
                <w:rFonts w:ascii="Times New Roman" w:hAnsi="Times New Roman"/>
                <w:sz w:val="24"/>
              </w:rPr>
              <w:t>.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8C" w:rsidRPr="002B5375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Свойства с</w:t>
            </w:r>
            <w:r>
              <w:rPr>
                <w:rFonts w:ascii="Times New Roman" w:hAnsi="Times New Roman"/>
                <w:bCs/>
                <w:sz w:val="24"/>
              </w:rPr>
              <w:t xml:space="preserve">тепени с целым показателем,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П.37</w:t>
            </w:r>
            <w:r w:rsidR="00B508BB">
              <w:rPr>
                <w:rFonts w:ascii="Times New Roman" w:hAnsi="Times New Roman"/>
                <w:sz w:val="24"/>
              </w:rPr>
              <w:t>, № 989, № 990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6" w:history="1"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>
              <w:rPr>
                <w:rFonts w:ascii="Times New Roman" w:hAnsi="Times New Roman"/>
                <w:sz w:val="24"/>
              </w:rPr>
              <w:t>.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8C" w:rsidRPr="002B5375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Свойства с</w:t>
            </w:r>
            <w:r>
              <w:rPr>
                <w:rFonts w:ascii="Times New Roman" w:hAnsi="Times New Roman"/>
                <w:bCs/>
                <w:sz w:val="24"/>
              </w:rPr>
              <w:t xml:space="preserve">тепени с целым показателем,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П.38</w:t>
            </w:r>
            <w:r w:rsidR="00B508BB">
              <w:rPr>
                <w:rFonts w:ascii="Times New Roman" w:hAnsi="Times New Roman"/>
                <w:sz w:val="24"/>
              </w:rPr>
              <w:t>, № 983, № 986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7" w:history="1"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>
              <w:rPr>
                <w:rFonts w:ascii="Times New Roman" w:hAnsi="Times New Roman"/>
                <w:sz w:val="24"/>
              </w:rPr>
              <w:t>.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1A488C">
            <w:r>
              <w:t>85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2B5375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Свойства с</w:t>
            </w:r>
            <w:r>
              <w:rPr>
                <w:rFonts w:ascii="Times New Roman" w:hAnsi="Times New Roman"/>
                <w:bCs/>
                <w:sz w:val="24"/>
              </w:rPr>
              <w:t xml:space="preserve">тепени с целым показателем,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П.38</w:t>
            </w:r>
            <w:r w:rsidR="00B508BB">
              <w:rPr>
                <w:rFonts w:ascii="Times New Roman" w:hAnsi="Times New Roman"/>
                <w:sz w:val="24"/>
              </w:rPr>
              <w:t>, № 993, № 994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8" w:history="1"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>
              <w:rPr>
                <w:rFonts w:ascii="Times New Roman" w:hAnsi="Times New Roman"/>
                <w:sz w:val="24"/>
              </w:rPr>
              <w:t>.</w:t>
            </w:r>
          </w:p>
          <w:p w:rsidR="001A488C" w:rsidRDefault="001A488C"/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1A488C">
            <w:r>
              <w:t>86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2B5375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Свойства с</w:t>
            </w:r>
            <w:r>
              <w:rPr>
                <w:rFonts w:ascii="Times New Roman" w:hAnsi="Times New Roman"/>
                <w:bCs/>
                <w:sz w:val="24"/>
              </w:rPr>
              <w:t xml:space="preserve">тепени с целым показателем,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2B5375"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38</w:t>
            </w:r>
            <w:r w:rsidR="00B508BB">
              <w:rPr>
                <w:rFonts w:ascii="Times New Roman" w:hAnsi="Times New Roman"/>
                <w:sz w:val="24"/>
              </w:rPr>
              <w:t>, №999, № 1000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9" w:history="1"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>
              <w:rPr>
                <w:rFonts w:ascii="Times New Roman" w:hAnsi="Times New Roman"/>
                <w:sz w:val="24"/>
              </w:rPr>
              <w:t>.</w:t>
            </w:r>
          </w:p>
          <w:p w:rsidR="001A488C" w:rsidRDefault="001A488C"/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1A488C">
            <w:r>
              <w:t>87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2B5375" w:rsidRDefault="001A488C" w:rsidP="002B5375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Стандартный вид числа, </w:t>
            </w:r>
          </w:p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П.40</w:t>
            </w:r>
            <w:r w:rsidR="00B508BB">
              <w:rPr>
                <w:rFonts w:ascii="Times New Roman" w:hAnsi="Times New Roman"/>
                <w:sz w:val="24"/>
              </w:rPr>
              <w:t>, № 1113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10" w:history="1"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>
              <w:rPr>
                <w:rFonts w:ascii="Times New Roman" w:hAnsi="Times New Roman"/>
                <w:sz w:val="24"/>
              </w:rPr>
              <w:t>.</w:t>
            </w:r>
          </w:p>
          <w:p w:rsidR="001A488C" w:rsidRDefault="001A488C"/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 w:rsidP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Сбор и груп</w:t>
            </w:r>
            <w:r>
              <w:rPr>
                <w:rFonts w:ascii="Times New Roman" w:hAnsi="Times New Roman"/>
                <w:bCs/>
                <w:sz w:val="24"/>
              </w:rPr>
              <w:t xml:space="preserve">пировка статистических данных,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28337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п.40, № 1131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11" w:history="1"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 w:rsidRPr="001A488C">
              <w:rPr>
                <w:rFonts w:ascii="Times New Roman" w:hAnsi="Times New Roman"/>
                <w:sz w:val="24"/>
              </w:rPr>
              <w:t>.</w:t>
            </w:r>
          </w:p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lastRenderedPageBreak/>
              <w:t>89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Сбор и группиров</w:t>
            </w:r>
            <w:r>
              <w:rPr>
                <w:rFonts w:ascii="Times New Roman" w:hAnsi="Times New Roman"/>
                <w:bCs/>
                <w:sz w:val="24"/>
              </w:rPr>
              <w:t xml:space="preserve">ка статистических данных,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П.40</w:t>
            </w:r>
            <w:r w:rsidR="0028337D">
              <w:rPr>
                <w:rFonts w:ascii="Times New Roman" w:hAnsi="Times New Roman"/>
                <w:sz w:val="24"/>
              </w:rPr>
              <w:t>, № 1120, №1132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12" w:history="1"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 w:rsidRPr="001A488C">
              <w:rPr>
                <w:rFonts w:ascii="Times New Roman" w:hAnsi="Times New Roman"/>
                <w:sz w:val="24"/>
              </w:rPr>
              <w:t>.</w:t>
            </w:r>
          </w:p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 w:rsidP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Наглядное представле</w:t>
            </w:r>
            <w:r>
              <w:rPr>
                <w:rFonts w:ascii="Times New Roman" w:hAnsi="Times New Roman"/>
                <w:bCs/>
                <w:sz w:val="24"/>
              </w:rPr>
              <w:t xml:space="preserve">ние статистической информации,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</w:t>
            </w:r>
            <w:r w:rsidR="0028337D">
              <w:rPr>
                <w:rFonts w:ascii="Times New Roman" w:hAnsi="Times New Roman"/>
                <w:sz w:val="24"/>
              </w:rPr>
              <w:t>, № 1142, № 1143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13" w:history="1"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 w:rsidRPr="001A488C">
              <w:rPr>
                <w:rFonts w:ascii="Times New Roman" w:hAnsi="Times New Roman"/>
                <w:sz w:val="24"/>
              </w:rPr>
              <w:t>.</w:t>
            </w:r>
          </w:p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Наглядное представлен</w:t>
            </w:r>
            <w:r>
              <w:rPr>
                <w:rFonts w:ascii="Times New Roman" w:hAnsi="Times New Roman"/>
                <w:bCs/>
                <w:sz w:val="24"/>
              </w:rPr>
              <w:t xml:space="preserve">ие статистической информации,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</w:t>
            </w:r>
            <w:r w:rsidR="0028337D">
              <w:rPr>
                <w:rFonts w:ascii="Times New Roman" w:hAnsi="Times New Roman"/>
                <w:sz w:val="24"/>
              </w:rPr>
              <w:t>, № 1144, № 1145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14" w:history="1"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 w:rsidRPr="001A488C">
              <w:rPr>
                <w:rFonts w:ascii="Times New Roman" w:hAnsi="Times New Roman"/>
                <w:sz w:val="24"/>
              </w:rPr>
              <w:t>.</w:t>
            </w:r>
          </w:p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Наглядное представлен</w:t>
            </w:r>
            <w:r>
              <w:rPr>
                <w:rFonts w:ascii="Times New Roman" w:hAnsi="Times New Roman"/>
                <w:bCs/>
                <w:sz w:val="24"/>
              </w:rPr>
              <w:t xml:space="preserve">ие статистической информации,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</w:t>
            </w:r>
            <w:r w:rsidR="0028337D">
              <w:rPr>
                <w:rFonts w:ascii="Times New Roman" w:hAnsi="Times New Roman"/>
                <w:sz w:val="24"/>
              </w:rPr>
              <w:t>. № 1146, № 1148</w:t>
            </w:r>
            <w:bookmarkStart w:id="0" w:name="_GoBack"/>
            <w:bookmarkEnd w:id="0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88308D" w:rsidP="001A488C">
            <w:pPr>
              <w:rPr>
                <w:rFonts w:ascii="Times New Roman" w:hAnsi="Times New Roman"/>
                <w:sz w:val="24"/>
              </w:rPr>
            </w:pPr>
            <w:hyperlink r:id="rId15" w:history="1"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 w:rsidRPr="001A488C">
              <w:rPr>
                <w:rFonts w:ascii="Times New Roman" w:hAnsi="Times New Roman"/>
                <w:sz w:val="24"/>
              </w:rPr>
              <w:t>.</w:t>
            </w:r>
          </w:p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color w:val="000000"/>
                <w:sz w:val="24"/>
              </w:rPr>
              <w:t>Контрольная работа № 9 по теме: «Степень с целым показателем»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F203E" w:rsidRDefault="007D2F5E"/>
    <w:p w:rsidR="003B46F5" w:rsidRDefault="003B46F5" w:rsidP="003B46F5">
      <w:pPr>
        <w:jc w:val="center"/>
        <w:rPr>
          <w:b/>
        </w:rPr>
      </w:pPr>
      <w:r>
        <w:rPr>
          <w:b/>
        </w:rPr>
        <w:t>Календарно – тематическое планирование по алгебре 9 класс  с 6 апреля по 30 апреля 2020 г (дистанционное обучение)</w:t>
      </w:r>
    </w:p>
    <w:p w:rsidR="003B46F5" w:rsidRDefault="003B46F5" w:rsidP="003B46F5">
      <w:pPr>
        <w:jc w:val="center"/>
        <w:rPr>
          <w:b/>
        </w:rPr>
      </w:pPr>
      <w:r>
        <w:rPr>
          <w:b/>
        </w:rPr>
        <w:t>МБОУ «ООШ с.Руновка»</w:t>
      </w:r>
    </w:p>
    <w:p w:rsidR="003B46F5" w:rsidRDefault="003B46F5" w:rsidP="003B46F5">
      <w:r>
        <w:t>Учитель:  Хохлова Н. П.</w:t>
      </w:r>
    </w:p>
    <w:tbl>
      <w:tblPr>
        <w:tblStyle w:val="a4"/>
        <w:tblW w:w="0" w:type="auto"/>
        <w:tblLook w:val="04A0"/>
      </w:tblPr>
      <w:tblGrid>
        <w:gridCol w:w="646"/>
        <w:gridCol w:w="1022"/>
        <w:gridCol w:w="6200"/>
        <w:gridCol w:w="3545"/>
        <w:gridCol w:w="3373"/>
      </w:tblGrid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Ресурсы</w:t>
            </w:r>
          </w:p>
        </w:tc>
      </w:tr>
      <w:tr w:rsidR="003B46F5" w:rsidTr="003B46F5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theme="minorBidi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их свойства.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16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theme="minorBidi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их свойства.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17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theme="minorBidi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Квадратный трёхчлен.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18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theme="minorBidi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Квадратичная функция и её график.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19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Квадратичная функция и её график.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0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Степенная функция. Корень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</w:rPr>
              <w:t>п</w:t>
            </w:r>
            <w:r>
              <w:rPr>
                <w:rFonts w:ascii="Times New Roman" w:hAnsi="Times New Roman"/>
                <w:b/>
                <w:i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ой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степени. 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1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Степенная функция. Корень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</w:rPr>
              <w:t>п</w:t>
            </w:r>
            <w:r>
              <w:rPr>
                <w:rFonts w:ascii="Times New Roman" w:hAnsi="Times New Roman"/>
                <w:b/>
                <w:i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ой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степени. 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2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3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4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5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6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7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  <w:tr w:rsidR="003B46F5" w:rsidTr="003B46F5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eastAsia="Times New Roman" w:hAnsi="Times New Roman" w:cstheme="minorBidi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F5" w:rsidRDefault="003B46F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Подготовка к ОГЭ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6F5" w:rsidRDefault="003B46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5" w:rsidRDefault="0088308D">
            <w:pPr>
              <w:rPr>
                <w:rFonts w:ascii="Times New Roman" w:hAnsi="Times New Roman"/>
                <w:sz w:val="24"/>
              </w:rPr>
            </w:pPr>
            <w:hyperlink r:id="rId28" w:history="1"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3B46F5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3B46F5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3B46F5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3B46F5">
              <w:rPr>
                <w:rFonts w:ascii="Times New Roman" w:hAnsi="Times New Roman"/>
                <w:sz w:val="24"/>
              </w:rPr>
              <w:t>.</w:t>
            </w:r>
          </w:p>
          <w:p w:rsidR="003B46F5" w:rsidRDefault="003B46F5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81553" w:rsidRDefault="00481553" w:rsidP="00481553">
      <w:pPr>
        <w:jc w:val="center"/>
        <w:rPr>
          <w:b/>
        </w:rPr>
      </w:pPr>
      <w:r w:rsidRPr="00CE5E7A">
        <w:rPr>
          <w:b/>
        </w:rPr>
        <w:t xml:space="preserve">Календарно – тематическое планирование по </w:t>
      </w:r>
      <w:r>
        <w:rPr>
          <w:b/>
        </w:rPr>
        <w:t xml:space="preserve">геометрии </w:t>
      </w:r>
      <w:r w:rsidRPr="00CE5E7A">
        <w:rPr>
          <w:b/>
        </w:rPr>
        <w:t>8 класс  с 6 апреля по 30 апреля 2020 г (дистанционное обучение)</w:t>
      </w:r>
    </w:p>
    <w:p w:rsidR="00481553" w:rsidRPr="00CE5E7A" w:rsidRDefault="00481553" w:rsidP="00481553">
      <w:pPr>
        <w:jc w:val="center"/>
        <w:rPr>
          <w:b/>
        </w:rPr>
      </w:pPr>
      <w:r>
        <w:rPr>
          <w:b/>
        </w:rPr>
        <w:t>МБОУ «ООШ с. Руновка</w:t>
      </w:r>
    </w:p>
    <w:p w:rsidR="00481553" w:rsidRPr="00D06714" w:rsidRDefault="00481553" w:rsidP="00481553">
      <w:r>
        <w:t>Учитель:  Хохлова Н. П.</w:t>
      </w:r>
    </w:p>
    <w:tbl>
      <w:tblPr>
        <w:tblStyle w:val="a4"/>
        <w:tblW w:w="0" w:type="auto"/>
        <w:tblLook w:val="04A0"/>
      </w:tblPr>
      <w:tblGrid>
        <w:gridCol w:w="646"/>
        <w:gridCol w:w="6200"/>
        <w:gridCol w:w="3545"/>
        <w:gridCol w:w="3373"/>
      </w:tblGrid>
      <w:tr w:rsidR="00481553" w:rsidTr="00AB2596">
        <w:tc>
          <w:tcPr>
            <w:tcW w:w="646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6200" w:type="dxa"/>
          </w:tcPr>
          <w:p w:rsidR="00481553" w:rsidRDefault="00481553" w:rsidP="00AB25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3545" w:type="dxa"/>
          </w:tcPr>
          <w:p w:rsidR="00481553" w:rsidRDefault="00481553" w:rsidP="00AB25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  <w:tc>
          <w:tcPr>
            <w:tcW w:w="3373" w:type="dxa"/>
          </w:tcPr>
          <w:p w:rsidR="00481553" w:rsidRDefault="00481553" w:rsidP="00AB25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Ресурсы</w:t>
            </w:r>
          </w:p>
        </w:tc>
      </w:tr>
      <w:tr w:rsidR="00481553" w:rsidTr="00AB2596">
        <w:tc>
          <w:tcPr>
            <w:tcW w:w="646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6200" w:type="dxa"/>
            <w:vAlign w:val="center"/>
          </w:tcPr>
          <w:p w:rsidR="00481553" w:rsidRPr="00D06714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D06714">
              <w:rPr>
                <w:rFonts w:ascii="Times New Roman" w:hAnsi="Times New Roman"/>
                <w:color w:val="000000"/>
                <w:sz w:val="24"/>
              </w:rPr>
              <w:t>Симметрия относительно точки.</w:t>
            </w:r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П.84,№ 4, № 5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29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Pr="00CE5E7A" w:rsidRDefault="00481553" w:rsidP="00AB2596">
            <w:pPr>
              <w:rPr>
                <w:rFonts w:ascii="Times New Roman" w:hAnsi="Times New Roman"/>
                <w:sz w:val="24"/>
              </w:rPr>
            </w:pPr>
          </w:p>
        </w:tc>
      </w:tr>
      <w:tr w:rsidR="00481553" w:rsidTr="00AB2596">
        <w:tc>
          <w:tcPr>
            <w:tcW w:w="646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6200" w:type="dxa"/>
            <w:vAlign w:val="center"/>
          </w:tcPr>
          <w:p w:rsidR="00481553" w:rsidRPr="00D06714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D06714">
              <w:rPr>
                <w:rFonts w:ascii="Times New Roman" w:hAnsi="Times New Roman"/>
                <w:color w:val="000000"/>
                <w:sz w:val="24"/>
              </w:rPr>
              <w:t xml:space="preserve">Симметрия относительно </w:t>
            </w:r>
            <w:proofErr w:type="gramStart"/>
            <w:r w:rsidRPr="00D06714"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gramEnd"/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П.85,№12, № 13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0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</w:p>
        </w:tc>
      </w:tr>
      <w:tr w:rsidR="00481553" w:rsidTr="00AB2596">
        <w:tc>
          <w:tcPr>
            <w:tcW w:w="646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6200" w:type="dxa"/>
            <w:vAlign w:val="center"/>
          </w:tcPr>
          <w:p w:rsidR="00481553" w:rsidRPr="00D06714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D06714">
              <w:rPr>
                <w:rFonts w:ascii="Times New Roman" w:hAnsi="Times New Roman"/>
                <w:color w:val="000000"/>
                <w:sz w:val="24"/>
              </w:rPr>
              <w:t>Поворот.</w:t>
            </w:r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П.86, № 25, № 26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1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</w:p>
        </w:tc>
      </w:tr>
      <w:tr w:rsidR="00481553" w:rsidTr="00AB2596">
        <w:tc>
          <w:tcPr>
            <w:tcW w:w="646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6200" w:type="dxa"/>
            <w:vAlign w:val="center"/>
          </w:tcPr>
          <w:p w:rsidR="00481553" w:rsidRPr="00D06714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D06714">
              <w:rPr>
                <w:rFonts w:ascii="Times New Roman" w:hAnsi="Times New Roman"/>
                <w:color w:val="000000"/>
                <w:sz w:val="24"/>
              </w:rPr>
              <w:t>Параллельный перенос и его свойства</w:t>
            </w:r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П.87, № 27, № 28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2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</w:p>
        </w:tc>
      </w:tr>
      <w:tr w:rsidR="00481553" w:rsidTr="00AB2596">
        <w:tc>
          <w:tcPr>
            <w:tcW w:w="646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6200" w:type="dxa"/>
            <w:vAlign w:val="center"/>
          </w:tcPr>
          <w:p w:rsidR="00481553" w:rsidRPr="00D06714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  <w:r w:rsidRPr="00D06714">
              <w:rPr>
                <w:rFonts w:ascii="Times New Roman" w:hAnsi="Times New Roman"/>
                <w:color w:val="000000"/>
                <w:sz w:val="24"/>
              </w:rPr>
              <w:t>Существование и единственность параллельного переноса</w:t>
            </w:r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П.89, № 29, № 32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3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</w:p>
        </w:tc>
      </w:tr>
      <w:tr w:rsidR="00481553" w:rsidTr="00AB2596">
        <w:tc>
          <w:tcPr>
            <w:tcW w:w="646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6200" w:type="dxa"/>
            <w:vAlign w:val="center"/>
          </w:tcPr>
          <w:p w:rsidR="00481553" w:rsidRPr="00D06714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  <w:proofErr w:type="spellStart"/>
            <w:r w:rsidRPr="00D06714">
              <w:rPr>
                <w:rFonts w:ascii="Times New Roman" w:hAnsi="Times New Roman"/>
                <w:color w:val="000000"/>
                <w:sz w:val="24"/>
              </w:rPr>
              <w:t>Сонаправленность</w:t>
            </w:r>
            <w:proofErr w:type="spellEnd"/>
            <w:r w:rsidRPr="00D06714">
              <w:rPr>
                <w:rFonts w:ascii="Times New Roman" w:hAnsi="Times New Roman"/>
                <w:color w:val="000000"/>
                <w:sz w:val="24"/>
              </w:rPr>
              <w:t xml:space="preserve"> полупрямых</w:t>
            </w:r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П.90, № </w:t>
            </w:r>
            <w:proofErr w:type="spellStart"/>
            <w:r>
              <w:rPr>
                <w:rFonts w:ascii="Times New Roman" w:hAnsi="Times New Roman"/>
                <w:sz w:val="24"/>
              </w:rPr>
              <w:t>№</w:t>
            </w:r>
            <w:proofErr w:type="spellEnd"/>
            <w:r>
              <w:rPr>
                <w:rFonts w:ascii="Times New Roman" w:hAnsi="Times New Roman"/>
                <w:sz w:val="24"/>
              </w:rPr>
              <w:t>;, № 35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4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5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</w:p>
        </w:tc>
      </w:tr>
      <w:tr w:rsidR="00481553" w:rsidTr="00AB2596">
        <w:tc>
          <w:tcPr>
            <w:tcW w:w="646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6200" w:type="dxa"/>
            <w:vAlign w:val="center"/>
          </w:tcPr>
          <w:p w:rsidR="00481553" w:rsidRPr="00D06714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  <w:r w:rsidRPr="00D06714">
              <w:rPr>
                <w:rFonts w:ascii="Times New Roman" w:hAnsi="Times New Roman"/>
                <w:color w:val="000000"/>
                <w:sz w:val="24"/>
              </w:rPr>
              <w:t>Равенство фигур.</w:t>
            </w:r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П.90, № 36, № 38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6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</w:p>
        </w:tc>
      </w:tr>
      <w:tr w:rsidR="00481553" w:rsidTr="00AB2596">
        <w:tc>
          <w:tcPr>
            <w:tcW w:w="646" w:type="dxa"/>
          </w:tcPr>
          <w:p w:rsidR="00481553" w:rsidRPr="004533A3" w:rsidRDefault="00481553" w:rsidP="00AB2596">
            <w:pPr>
              <w:rPr>
                <w:rFonts w:ascii="Times New Roman" w:hAnsi="Times New Roman"/>
                <w:sz w:val="24"/>
              </w:rPr>
            </w:pPr>
            <w:r w:rsidRPr="004533A3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6200" w:type="dxa"/>
            <w:vAlign w:val="center"/>
          </w:tcPr>
          <w:p w:rsidR="00481553" w:rsidRPr="004533A3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color w:val="000000"/>
                <w:sz w:val="24"/>
              </w:rPr>
            </w:pPr>
            <w:r w:rsidRPr="004533A3">
              <w:rPr>
                <w:rFonts w:ascii="Times New Roman" w:hAnsi="Times New Roman"/>
                <w:color w:val="000000"/>
                <w:sz w:val="24"/>
              </w:rPr>
              <w:t>Координаты вектора.</w:t>
            </w:r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П.92, № 1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7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481553" w:rsidP="00AB2596"/>
        </w:tc>
      </w:tr>
      <w:tr w:rsidR="00481553" w:rsidTr="00AB2596">
        <w:tc>
          <w:tcPr>
            <w:tcW w:w="646" w:type="dxa"/>
          </w:tcPr>
          <w:p w:rsidR="00481553" w:rsidRPr="004533A3" w:rsidRDefault="00481553" w:rsidP="00AB2596">
            <w:pPr>
              <w:rPr>
                <w:rFonts w:ascii="Times New Roman" w:hAnsi="Times New Roman"/>
                <w:sz w:val="24"/>
              </w:rPr>
            </w:pPr>
            <w:r w:rsidRPr="004533A3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6200" w:type="dxa"/>
            <w:vAlign w:val="center"/>
          </w:tcPr>
          <w:p w:rsidR="00481553" w:rsidRPr="004533A3" w:rsidRDefault="00481553" w:rsidP="00AB2596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color w:val="000000"/>
                <w:sz w:val="24"/>
              </w:rPr>
            </w:pPr>
            <w:r w:rsidRPr="004533A3">
              <w:rPr>
                <w:rFonts w:ascii="Times New Roman" w:hAnsi="Times New Roman"/>
                <w:color w:val="000000"/>
                <w:sz w:val="24"/>
              </w:rPr>
              <w:t>Сложение векторов. Сложение сил.</w:t>
            </w:r>
            <w:r w:rsidRPr="004533A3">
              <w:rPr>
                <w:rStyle w:val="apple-converted-space"/>
                <w:rFonts w:ascii="Times New Roman" w:hAnsi="Times New Roman"/>
                <w:color w:val="000000"/>
                <w:sz w:val="24"/>
              </w:rPr>
              <w:t> </w:t>
            </w:r>
            <w:r w:rsidRPr="004533A3">
              <w:rPr>
                <w:rFonts w:ascii="Times New Roman" w:hAnsi="Times New Roman"/>
                <w:color w:val="000000"/>
                <w:sz w:val="24"/>
              </w:rPr>
              <w:br/>
            </w:r>
            <w:r w:rsidRPr="004533A3">
              <w:rPr>
                <w:rFonts w:ascii="Times New Roman" w:hAnsi="Times New Roman"/>
                <w:color w:val="000000"/>
                <w:sz w:val="24"/>
              </w:rPr>
              <w:br/>
            </w:r>
          </w:p>
        </w:tc>
        <w:tc>
          <w:tcPr>
            <w:tcW w:w="3545" w:type="dxa"/>
          </w:tcPr>
          <w:p w:rsidR="00481553" w:rsidRDefault="00481553" w:rsidP="00AB25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92, № 3 ,№ 4</w:t>
            </w:r>
          </w:p>
        </w:tc>
        <w:tc>
          <w:tcPr>
            <w:tcW w:w="3373" w:type="dxa"/>
          </w:tcPr>
          <w:p w:rsidR="00481553" w:rsidRDefault="0088308D" w:rsidP="00AB2596">
            <w:pPr>
              <w:rPr>
                <w:rFonts w:ascii="Times New Roman" w:hAnsi="Times New Roman"/>
                <w:sz w:val="24"/>
              </w:rPr>
            </w:pPr>
            <w:hyperlink r:id="rId38" w:history="1"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481553"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481553"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481553" w:rsidRPr="00CE5E7A">
              <w:rPr>
                <w:rFonts w:ascii="Times New Roman" w:hAnsi="Times New Roman"/>
                <w:sz w:val="24"/>
              </w:rPr>
              <w:t>.</w:t>
            </w:r>
          </w:p>
          <w:p w:rsidR="00481553" w:rsidRDefault="00481553" w:rsidP="00AB2596"/>
        </w:tc>
      </w:tr>
    </w:tbl>
    <w:p w:rsidR="00481553" w:rsidRDefault="00481553" w:rsidP="00481553">
      <w:pPr>
        <w:jc w:val="center"/>
        <w:rPr>
          <w:b/>
        </w:rPr>
      </w:pPr>
    </w:p>
    <w:p w:rsidR="00481553" w:rsidRDefault="00481553" w:rsidP="00481553"/>
    <w:p w:rsidR="003B46F5" w:rsidRDefault="003B46F5" w:rsidP="003B46F5">
      <w:pPr>
        <w:jc w:val="center"/>
        <w:rPr>
          <w:b/>
        </w:rPr>
      </w:pPr>
    </w:p>
    <w:p w:rsidR="003B46F5" w:rsidRDefault="003B46F5" w:rsidP="003B46F5">
      <w:pPr>
        <w:rPr>
          <w:rFonts w:asciiTheme="minorHAnsi" w:hAnsiTheme="minorHAnsi" w:cstheme="minorBidi"/>
          <w:sz w:val="22"/>
          <w:szCs w:val="22"/>
        </w:rPr>
      </w:pPr>
    </w:p>
    <w:p w:rsidR="007D2F5E" w:rsidRDefault="007D2F5E" w:rsidP="007D2F5E">
      <w:pPr>
        <w:jc w:val="center"/>
        <w:rPr>
          <w:b/>
        </w:rPr>
      </w:pPr>
      <w:r w:rsidRPr="00CE5E7A">
        <w:rPr>
          <w:b/>
        </w:rPr>
        <w:t xml:space="preserve">Календарно – тематическое планирование по </w:t>
      </w:r>
      <w:r>
        <w:rPr>
          <w:b/>
        </w:rPr>
        <w:t xml:space="preserve">геометрии 9 </w:t>
      </w:r>
      <w:r w:rsidRPr="00CE5E7A">
        <w:rPr>
          <w:b/>
        </w:rPr>
        <w:t>класс  с 6 апреля по 30 апреля 2020 г (дистанционное обучение)</w:t>
      </w:r>
    </w:p>
    <w:p w:rsidR="007D2F5E" w:rsidRPr="00CE5E7A" w:rsidRDefault="007D2F5E" w:rsidP="007D2F5E">
      <w:pPr>
        <w:jc w:val="center"/>
        <w:rPr>
          <w:b/>
        </w:rPr>
      </w:pPr>
      <w:r>
        <w:rPr>
          <w:b/>
        </w:rPr>
        <w:t>МБОУ «ООШ с.Руновка»</w:t>
      </w:r>
    </w:p>
    <w:p w:rsidR="007D2F5E" w:rsidRPr="00EE6A36" w:rsidRDefault="007D2F5E" w:rsidP="007D2F5E">
      <w:r>
        <w:t>Учитель:  Хохлова Н.П.</w:t>
      </w:r>
    </w:p>
    <w:tbl>
      <w:tblPr>
        <w:tblStyle w:val="a4"/>
        <w:tblW w:w="0" w:type="auto"/>
        <w:tblLook w:val="04A0"/>
      </w:tblPr>
      <w:tblGrid>
        <w:gridCol w:w="646"/>
        <w:gridCol w:w="6200"/>
        <w:gridCol w:w="3545"/>
        <w:gridCol w:w="3373"/>
      </w:tblGrid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6200" w:type="dxa"/>
          </w:tcPr>
          <w:p w:rsidR="007D2F5E" w:rsidRDefault="007D2F5E" w:rsidP="003035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3545" w:type="dxa"/>
          </w:tcPr>
          <w:p w:rsidR="007D2F5E" w:rsidRDefault="007D2F5E" w:rsidP="003035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  <w:tc>
          <w:tcPr>
            <w:tcW w:w="3373" w:type="dxa"/>
          </w:tcPr>
          <w:p w:rsidR="007D2F5E" w:rsidRDefault="007D2F5E" w:rsidP="003035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Ресурсы</w:t>
            </w:r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6200" w:type="dxa"/>
          </w:tcPr>
          <w:p w:rsidR="007D2F5E" w:rsidRPr="008E3B70" w:rsidRDefault="007D2F5E" w:rsidP="003035B1">
            <w:pPr>
              <w:rPr>
                <w:rFonts w:ascii="Times New Roman" w:hAnsi="Times New Roman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Площадь круга.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129, № 29, № 30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39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Pr="00CE5E7A">
              <w:rPr>
                <w:rFonts w:ascii="Times New Roman" w:hAnsi="Times New Roman"/>
                <w:sz w:val="24"/>
              </w:rPr>
              <w:t>.</w:t>
            </w:r>
          </w:p>
          <w:p w:rsidR="007D2F5E" w:rsidRPr="00CE5E7A" w:rsidRDefault="007D2F5E" w:rsidP="003035B1">
            <w:pPr>
              <w:rPr>
                <w:rFonts w:ascii="Times New Roman" w:hAnsi="Times New Roman"/>
                <w:sz w:val="24"/>
              </w:rPr>
            </w:pPr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6200" w:type="dxa"/>
          </w:tcPr>
          <w:p w:rsidR="007D2F5E" w:rsidRPr="008E3B70" w:rsidRDefault="007D2F5E" w:rsidP="003035B1">
            <w:pPr>
              <w:rPr>
                <w:rFonts w:ascii="Times New Roman" w:hAnsi="Times New Roman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Площадь круга.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П.129; № 32, № 33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40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6200" w:type="dxa"/>
            <w:vAlign w:val="center"/>
          </w:tcPr>
          <w:p w:rsidR="007D2F5E" w:rsidRPr="008E3B70" w:rsidRDefault="007D2F5E" w:rsidP="003035B1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Решение задач. Площадь круга и его частей.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П.129тесты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41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6200" w:type="dxa"/>
            <w:vAlign w:val="center"/>
          </w:tcPr>
          <w:p w:rsidR="007D2F5E" w:rsidRPr="008E3B70" w:rsidRDefault="007D2F5E" w:rsidP="003035B1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Обобщающий урок по теме: Площади круга и его частей.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П.129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42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6200" w:type="dxa"/>
            <w:vAlign w:val="center"/>
          </w:tcPr>
          <w:p w:rsidR="007D2F5E" w:rsidRPr="008E3B70" w:rsidRDefault="007D2F5E" w:rsidP="003035B1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Контрольная работа №6.Площади  круга и его частей.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тесты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43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6200" w:type="dxa"/>
            <w:vAlign w:val="center"/>
          </w:tcPr>
          <w:p w:rsidR="007D2F5E" w:rsidRPr="008E3B70" w:rsidRDefault="007D2F5E" w:rsidP="003035B1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Аксиомы стереометрии.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П.130, № 4, № 5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44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6200" w:type="dxa"/>
            <w:vAlign w:val="center"/>
          </w:tcPr>
          <w:p w:rsidR="007D2F5E" w:rsidRPr="008E3B70" w:rsidRDefault="007D2F5E" w:rsidP="003035B1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Параллельность прямых и плоскостей в пространстве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П.131; № 8, № 9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45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6200" w:type="dxa"/>
            <w:vAlign w:val="center"/>
          </w:tcPr>
          <w:p w:rsidR="007D2F5E" w:rsidRPr="008E3B70" w:rsidRDefault="007D2F5E" w:rsidP="003035B1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Параллельность прямых и плоскостей в пространстве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П.131, № 16, № 17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46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</w:p>
        </w:tc>
      </w:tr>
      <w:tr w:rsidR="007D2F5E" w:rsidTr="003035B1">
        <w:tc>
          <w:tcPr>
            <w:tcW w:w="646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6200" w:type="dxa"/>
            <w:vAlign w:val="center"/>
          </w:tcPr>
          <w:p w:rsidR="007D2F5E" w:rsidRPr="008E3B70" w:rsidRDefault="007D2F5E" w:rsidP="003035B1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E3B70">
              <w:rPr>
                <w:rFonts w:ascii="Times New Roman" w:hAnsi="Times New Roman"/>
                <w:sz w:val="24"/>
              </w:rPr>
              <w:t>Многогранники.</w:t>
            </w:r>
          </w:p>
        </w:tc>
        <w:tc>
          <w:tcPr>
            <w:tcW w:w="3545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П.133, № 45, № 46</w:t>
            </w:r>
          </w:p>
        </w:tc>
        <w:tc>
          <w:tcPr>
            <w:tcW w:w="3373" w:type="dxa"/>
          </w:tcPr>
          <w:p w:rsidR="007D2F5E" w:rsidRDefault="007D2F5E" w:rsidP="003035B1">
            <w:pPr>
              <w:rPr>
                <w:rFonts w:ascii="Times New Roman" w:hAnsi="Times New Roman"/>
                <w:sz w:val="24"/>
              </w:rPr>
            </w:pPr>
            <w:hyperlink r:id="rId47" w:history="1"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Pr="00E445AF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Pr="00E445AF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</w:p>
        </w:tc>
      </w:tr>
    </w:tbl>
    <w:p w:rsidR="007D2F5E" w:rsidRDefault="007D2F5E" w:rsidP="007D2F5E">
      <w:pPr>
        <w:jc w:val="center"/>
        <w:rPr>
          <w:b/>
        </w:rPr>
      </w:pPr>
    </w:p>
    <w:p w:rsidR="007D2F5E" w:rsidRDefault="007D2F5E" w:rsidP="007D2F5E"/>
    <w:p w:rsidR="003B46F5" w:rsidRPr="001A488C" w:rsidRDefault="003B46F5"/>
    <w:sectPr w:rsidR="003B46F5" w:rsidRPr="001A488C" w:rsidSect="001A488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E186A"/>
    <w:rsid w:val="000E186A"/>
    <w:rsid w:val="001A488C"/>
    <w:rsid w:val="0028337D"/>
    <w:rsid w:val="002B5375"/>
    <w:rsid w:val="003B46F5"/>
    <w:rsid w:val="004732E2"/>
    <w:rsid w:val="00481553"/>
    <w:rsid w:val="007D2F5E"/>
    <w:rsid w:val="0088308D"/>
    <w:rsid w:val="0099057F"/>
    <w:rsid w:val="00A76D8F"/>
    <w:rsid w:val="00A91CB3"/>
    <w:rsid w:val="00B508BB"/>
    <w:rsid w:val="00B822BF"/>
    <w:rsid w:val="00DC4D79"/>
    <w:rsid w:val="00DD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8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E186A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81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18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E186A"/>
    <w:pPr>
      <w:spacing w:after="0" w:line="240" w:lineRule="auto"/>
    </w:pPr>
    <w:rPr>
      <w:rFonts w:ascii="Calibri" w:eastAsia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video/47-grafiki" TargetMode="External"/><Relationship Id="rId18" Type="http://schemas.openxmlformats.org/officeDocument/2006/relationships/hyperlink" Target="https://videouroki.net/video/47-grafiki" TargetMode="External"/><Relationship Id="rId26" Type="http://schemas.openxmlformats.org/officeDocument/2006/relationships/hyperlink" Target="https://videouroki.net/video/47-grafiki" TargetMode="External"/><Relationship Id="rId39" Type="http://schemas.openxmlformats.org/officeDocument/2006/relationships/hyperlink" Target="https://videouroki.net/video/47-grafik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deouroki.net/video/47-grafiki" TargetMode="External"/><Relationship Id="rId34" Type="http://schemas.openxmlformats.org/officeDocument/2006/relationships/hyperlink" Target="https://videouroki.net/video/47-grafiki" TargetMode="External"/><Relationship Id="rId42" Type="http://schemas.openxmlformats.org/officeDocument/2006/relationships/hyperlink" Target="https://videouroki.net/video/47-grafiki" TargetMode="External"/><Relationship Id="rId47" Type="http://schemas.openxmlformats.org/officeDocument/2006/relationships/hyperlink" Target="https://videouroki.net/video/47-grafiki" TargetMode="External"/><Relationship Id="rId50" Type="http://schemas.microsoft.com/office/2007/relationships/stylesWithEffects" Target="stylesWithEffects.xml"/><Relationship Id="rId7" Type="http://schemas.openxmlformats.org/officeDocument/2006/relationships/hyperlink" Target="https://videouroki.net/video/47-grafiki" TargetMode="External"/><Relationship Id="rId12" Type="http://schemas.openxmlformats.org/officeDocument/2006/relationships/hyperlink" Target="https://videouroki.net/video/47-grafiki" TargetMode="External"/><Relationship Id="rId17" Type="http://schemas.openxmlformats.org/officeDocument/2006/relationships/hyperlink" Target="https://videouroki.net/video/47-grafiki" TargetMode="External"/><Relationship Id="rId25" Type="http://schemas.openxmlformats.org/officeDocument/2006/relationships/hyperlink" Target="https://videouroki.net/video/47-grafiki" TargetMode="External"/><Relationship Id="rId33" Type="http://schemas.openxmlformats.org/officeDocument/2006/relationships/hyperlink" Target="https://videouroki.net/video/47-grafiki" TargetMode="External"/><Relationship Id="rId38" Type="http://schemas.openxmlformats.org/officeDocument/2006/relationships/hyperlink" Target="https://videouroki.net/video/47-grafiki" TargetMode="External"/><Relationship Id="rId46" Type="http://schemas.openxmlformats.org/officeDocument/2006/relationships/hyperlink" Target="https://videouroki.net/video/47-grafik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deouroki.net/video/47-grafiki" TargetMode="External"/><Relationship Id="rId20" Type="http://schemas.openxmlformats.org/officeDocument/2006/relationships/hyperlink" Target="https://videouroki.net/video/47-grafiki" TargetMode="External"/><Relationship Id="rId29" Type="http://schemas.openxmlformats.org/officeDocument/2006/relationships/hyperlink" Target="https://videouroki.net/video/47-grafiki" TargetMode="External"/><Relationship Id="rId41" Type="http://schemas.openxmlformats.org/officeDocument/2006/relationships/hyperlink" Target="https://videouroki.net/video/47-grafiki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uroki.net/video/47-grafiki" TargetMode="External"/><Relationship Id="rId11" Type="http://schemas.openxmlformats.org/officeDocument/2006/relationships/hyperlink" Target="https://videouroki.net/video/47-grafiki" TargetMode="External"/><Relationship Id="rId24" Type="http://schemas.openxmlformats.org/officeDocument/2006/relationships/hyperlink" Target="https://videouroki.net/video/47-grafiki" TargetMode="External"/><Relationship Id="rId32" Type="http://schemas.openxmlformats.org/officeDocument/2006/relationships/hyperlink" Target="https://videouroki.net/video/47-grafiki" TargetMode="External"/><Relationship Id="rId37" Type="http://schemas.openxmlformats.org/officeDocument/2006/relationships/hyperlink" Target="https://videouroki.net/video/47-grafiki" TargetMode="External"/><Relationship Id="rId40" Type="http://schemas.openxmlformats.org/officeDocument/2006/relationships/hyperlink" Target="https://videouroki.net/video/47-grafiki" TargetMode="External"/><Relationship Id="rId45" Type="http://schemas.openxmlformats.org/officeDocument/2006/relationships/hyperlink" Target="https://videouroki.net/video/47-grafiki" TargetMode="External"/><Relationship Id="rId5" Type="http://schemas.openxmlformats.org/officeDocument/2006/relationships/hyperlink" Target="https://videouroki.net/video/47-grafiki" TargetMode="External"/><Relationship Id="rId15" Type="http://schemas.openxmlformats.org/officeDocument/2006/relationships/hyperlink" Target="https://videouroki.net/video/47-grafiki" TargetMode="External"/><Relationship Id="rId23" Type="http://schemas.openxmlformats.org/officeDocument/2006/relationships/hyperlink" Target="https://videouroki.net/video/47-grafiki" TargetMode="External"/><Relationship Id="rId28" Type="http://schemas.openxmlformats.org/officeDocument/2006/relationships/hyperlink" Target="https://videouroki.net/video/47-grafiki" TargetMode="External"/><Relationship Id="rId36" Type="http://schemas.openxmlformats.org/officeDocument/2006/relationships/hyperlink" Target="https://videouroki.net/video/47-grafiki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ideouroki.net/video/47-grafiki" TargetMode="External"/><Relationship Id="rId19" Type="http://schemas.openxmlformats.org/officeDocument/2006/relationships/hyperlink" Target="https://videouroki.net/video/47-grafiki" TargetMode="External"/><Relationship Id="rId31" Type="http://schemas.openxmlformats.org/officeDocument/2006/relationships/hyperlink" Target="https://videouroki.net/video/47-grafiki" TargetMode="External"/><Relationship Id="rId44" Type="http://schemas.openxmlformats.org/officeDocument/2006/relationships/hyperlink" Target="https://videouroki.net/video/47-grafiki" TargetMode="External"/><Relationship Id="rId4" Type="http://schemas.openxmlformats.org/officeDocument/2006/relationships/hyperlink" Target="https://videouroki.net/video/47-grafiki" TargetMode="External"/><Relationship Id="rId9" Type="http://schemas.openxmlformats.org/officeDocument/2006/relationships/hyperlink" Target="https://videouroki.net/video/47-grafiki" TargetMode="External"/><Relationship Id="rId14" Type="http://schemas.openxmlformats.org/officeDocument/2006/relationships/hyperlink" Target="https://videouroki.net/video/47-grafiki" TargetMode="External"/><Relationship Id="rId22" Type="http://schemas.openxmlformats.org/officeDocument/2006/relationships/hyperlink" Target="https://videouroki.net/video/47-grafiki" TargetMode="External"/><Relationship Id="rId27" Type="http://schemas.openxmlformats.org/officeDocument/2006/relationships/hyperlink" Target="https://videouroki.net/video/47-grafiki" TargetMode="External"/><Relationship Id="rId30" Type="http://schemas.openxmlformats.org/officeDocument/2006/relationships/hyperlink" Target="https://videouroki.net/video/47-grafiki" TargetMode="External"/><Relationship Id="rId35" Type="http://schemas.openxmlformats.org/officeDocument/2006/relationships/hyperlink" Target="https://videouroki.net/video/47-grafiki" TargetMode="External"/><Relationship Id="rId43" Type="http://schemas.openxmlformats.org/officeDocument/2006/relationships/hyperlink" Target="https://videouroki.net/video/47-grafiki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ideouroki.net/video/47-graf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2020-04-09T05:58:00Z</dcterms:created>
  <dcterms:modified xsi:type="dcterms:W3CDTF">2020-04-10T03:34:00Z</dcterms:modified>
</cp:coreProperties>
</file>