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AB" w:rsidRPr="006807AB" w:rsidRDefault="00B72E4F" w:rsidP="006807AB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 xml:space="preserve">Федеральные, </w:t>
      </w:r>
      <w:bookmarkStart w:id="0" w:name="_GoBack"/>
      <w:bookmarkEnd w:id="0"/>
      <w:r w:rsidR="006807AB" w:rsidRPr="006807AB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РЕГИОНАЛЬНЫЕ И МУНИЦИПАЛЬНЫЕ НПА ПО ОРГАНИЗАЦИИ И ФИНАНСИРОВАНИЮ ВНЕУРОЧНОЙ ДЕЯТЕЛЬНОСТИ</w:t>
      </w:r>
    </w:p>
    <w:p w:rsidR="006807AB" w:rsidRPr="006807AB" w:rsidRDefault="006807AB" w:rsidP="006807A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807AB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6807AB" w:rsidRPr="006807AB" w:rsidRDefault="006807AB" w:rsidP="006807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807AB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  <w:hyperlink r:id="rId4" w:tgtFrame="_blank" w:history="1">
        <w:r w:rsidRPr="006807AB">
          <w:rPr>
            <w:rFonts w:ascii="Arial" w:eastAsia="Times New Roman" w:hAnsi="Arial" w:cs="Arial"/>
            <w:color w:val="00586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6807AB">
          <w:rPr>
            <w:rFonts w:ascii="Arial" w:eastAsia="Times New Roman" w:hAnsi="Arial" w:cs="Arial"/>
            <w:color w:val="00586F"/>
            <w:sz w:val="24"/>
            <w:szCs w:val="24"/>
            <w:u w:val="single"/>
            <w:lang w:eastAsia="ru-RU"/>
          </w:rPr>
          <w:t>минобразования</w:t>
        </w:r>
        <w:proofErr w:type="spellEnd"/>
        <w:r w:rsidRPr="006807AB">
          <w:rPr>
            <w:rFonts w:ascii="Arial" w:eastAsia="Times New Roman" w:hAnsi="Arial" w:cs="Arial"/>
            <w:color w:val="00586F"/>
            <w:sz w:val="24"/>
            <w:szCs w:val="24"/>
            <w:u w:val="single"/>
            <w:lang w:eastAsia="ru-RU"/>
          </w:rPr>
          <w:t xml:space="preserve"> Ростовской области от 30.12.2022 № 1367 «Об утверждении методик расчета нормативных затрат на реализацию образовательных программ»</w:t>
        </w:r>
      </w:hyperlink>
      <w:r w:rsidRPr="006807AB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, в котором заложен норматив затрат по фонду оплаты труда на организацию внеурочной деятельности при введении федеральных государственных образовательных стандартов общего образования в расчете на одного обучающегося в объеме 10 часов</w:t>
      </w:r>
    </w:p>
    <w:p w:rsidR="006807AB" w:rsidRPr="006807AB" w:rsidRDefault="006807AB" w:rsidP="006807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807AB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  <w:hyperlink r:id="rId5" w:tgtFrame="_blank" w:history="1">
        <w:r w:rsidRPr="006807AB">
          <w:rPr>
            <w:rFonts w:ascii="Arial" w:eastAsia="Times New Roman" w:hAnsi="Arial" w:cs="Arial"/>
            <w:color w:val="00586F"/>
            <w:sz w:val="24"/>
            <w:szCs w:val="24"/>
            <w:u w:val="single"/>
            <w:lang w:eastAsia="ru-RU"/>
          </w:rPr>
          <w:t>Письмо Министерства просвещения РФ от 5 июля 2022 г. N ТВ-1290/03 "О направлении методических рекомендаций"</w:t>
        </w:r>
      </w:hyperlink>
    </w:p>
    <w:p w:rsidR="006807AB" w:rsidRPr="006807AB" w:rsidRDefault="006807AB" w:rsidP="006807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807AB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  <w:hyperlink r:id="rId6" w:tgtFrame="_blank" w:history="1">
        <w:r w:rsidRPr="006807AB">
          <w:rPr>
            <w:rFonts w:ascii="Arial" w:eastAsia="Times New Roman" w:hAnsi="Arial" w:cs="Arial"/>
            <w:color w:val="00586F"/>
            <w:sz w:val="24"/>
            <w:szCs w:val="24"/>
            <w:u w:val="single"/>
            <w:lang w:eastAsia="ru-RU"/>
          </w:rPr>
          <w:t>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  </w:r>
      </w:hyperlink>
    </w:p>
    <w:p w:rsidR="006807AB" w:rsidRPr="006807AB" w:rsidRDefault="006807AB" w:rsidP="006807A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6807AB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  <w:hyperlink r:id="rId7" w:tgtFrame="_blank" w:history="1">
        <w:r w:rsidRPr="006807AB">
          <w:rPr>
            <w:rFonts w:ascii="Arial" w:eastAsia="Times New Roman" w:hAnsi="Arial" w:cs="Arial"/>
            <w:color w:val="00586F"/>
            <w:sz w:val="24"/>
            <w:szCs w:val="24"/>
            <w:u w:val="single"/>
            <w:lang w:eastAsia="ru-RU"/>
          </w:rPr>
          <w:t>Об организации занятий «Разговоры о важном»</w:t>
        </w:r>
      </w:hyperlink>
    </w:p>
    <w:p w:rsidR="00DA7A6B" w:rsidRDefault="00DA7A6B"/>
    <w:sectPr w:rsidR="00DA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1"/>
    <w:rsid w:val="00430C94"/>
    <w:rsid w:val="006807AB"/>
    <w:rsid w:val="006F20E1"/>
    <w:rsid w:val="00B72E4F"/>
    <w:rsid w:val="00D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1F93"/>
  <w15:chartTrackingRefBased/>
  <w15:docId w15:val="{A7A99956-D291-4930-9418-7F597C8D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esheraki.ucoz.net/_spt/DOKYMENTI/Ob_organizatsii_zanyatiy_Razgovory_o_vazhnom_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sheraki.ucoz.net/_spt/DOKYMENTI/Ob_organizatsii_vneurochnoy_deyatel_nosti.pdf" TargetMode="External"/><Relationship Id="rId5" Type="http://schemas.openxmlformats.org/officeDocument/2006/relationships/hyperlink" Target="http://mesheraki.ucoz.net/_spt/DOKYMENTI/pismo_ministerstva_prosveshcheniya_rf_ot_5_iyulya_.pdf" TargetMode="External"/><Relationship Id="rId4" Type="http://schemas.openxmlformats.org/officeDocument/2006/relationships/hyperlink" Target="http://mesheraki.ucoz.net/_spt/DOKYMENTI/Prikaz_minobrazovanie-1367ot30.12.2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KAYL_2</dc:creator>
  <cp:keywords/>
  <dc:description/>
  <cp:lastModifiedBy>KAYL_2</cp:lastModifiedBy>
  <cp:revision>5</cp:revision>
  <dcterms:created xsi:type="dcterms:W3CDTF">2023-06-26T07:10:00Z</dcterms:created>
  <dcterms:modified xsi:type="dcterms:W3CDTF">2023-06-26T10:12:00Z</dcterms:modified>
</cp:coreProperties>
</file>