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F83" w:rsidRPr="00D12B44" w:rsidRDefault="0046671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 дисциплины «</w:t>
      </w:r>
      <w:proofErr w:type="gramStart"/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Математика»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gramEnd"/>
      <w:r w:rsid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класс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Рабочая программа по </w:t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математике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составлена на основе федерального государственного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образовательного стандарта, учебного плана, примерной программы начального общего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образования по математике с учётом авторской программы по математике автора Н.Б.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Истоминой (Смоленск «Ассоциация ХХI век» 2012). Рабочая программа ориентирована на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использование учебно-методического комплекса «Гармония» по курсу «Математика» под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руководством Н.Б. Истоминой.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начального курса математики – обеспечить предметную подготовку учащихся,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достаточную для продолжения математического образования в основной школе, и создать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дидактические условия для овладения учащимися универсальными учебными действиями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(личностными, познавательными, регулятивными, коммуникативными) в процессе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усвоения предметного содержания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Обучение математики по данной программе предполагает реализацию следующих </w:t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задач: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1) формирование понятий и общих способов действий, в основе которого лежит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установление соответствия между предметными, вербальными, схематическими и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символическими моделями;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2) осознание школьниками учебных задач, овладение способами их решения и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умения контролировать и оценивать свои действия;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3) формирование у учащихся обобщенных умений: читать задачу, выделять условие и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вопрос, известные и неизвестные величины, устанавливать взаимосвязь между ними и на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этой основе выбирать те арифметические действия, выполнение которых позволяет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ответить на вопрос задачи;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4) формирование навыков работы с линейкой, циркулем, угольников.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В Федеральном базисном образовательном плане на изучение мате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матики в четвёртом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классе начальной школы отводится 4 часа в неделю,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136 часов за год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Предусмотрены виды контроля: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входной</w:t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текущий, тематический и итоговый, а также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возможность самооценки и самоконтроля. В результате изу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чения курса математики по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данной программе у выпускников начальной школы будут сформированы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математические (предметные)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знания, умения, навыки и </w:t>
      </w:r>
      <w:proofErr w:type="gramStart"/>
      <w:r w:rsidRPr="00D12B44">
        <w:rPr>
          <w:rFonts w:ascii="Times New Roman" w:hAnsi="Times New Roman" w:cs="Times New Roman"/>
          <w:color w:val="000000"/>
          <w:sz w:val="24"/>
          <w:szCs w:val="24"/>
        </w:rPr>
        <w:t>представления,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предусмотренные</w:t>
      </w:r>
      <w:proofErr w:type="gramEnd"/>
      <w:r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программой курса, а также </w:t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личностные, регулятивные,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познавательные, коммуникативные универсальные учебные действия как основа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умения учиться.</w:t>
      </w:r>
    </w:p>
    <w:p w:rsidR="0046671C" w:rsidRPr="00D12B44" w:rsidRDefault="0046671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671C" w:rsidRPr="00D12B44" w:rsidRDefault="0046671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6671C" w:rsidRPr="00D12B44" w:rsidRDefault="0046671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0009B" w:rsidRDefault="0046671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 дисциплины «Литературное чтение»</w:t>
      </w:r>
    </w:p>
    <w:p w:rsidR="003B73B7" w:rsidRPr="00D12B44" w:rsidRDefault="00C0009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: 4</w:t>
      </w:r>
      <w:bookmarkStart w:id="0" w:name="_GoBack"/>
      <w:bookmarkEnd w:id="0"/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Рабочая программа по </w:t>
      </w:r>
      <w:r w:rsidR="0046671C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литературному чтению 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>составлена на основе федерального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государственного образовательного стандарта, учебного плана, примерной программы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начального общего образования по литературному чтению с учётом авторской программы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 литературному чтению автора О.В. </w:t>
      </w:r>
      <w:proofErr w:type="spellStart"/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>Кубасовой</w:t>
      </w:r>
      <w:proofErr w:type="spellEnd"/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(Смоленск «Ассоциация ХХI век»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>2012г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>. Рабочая программа ориентирована на использование учебно-методического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комплекса «Гармония» по курсу «Литературное чтение». </w:t>
      </w:r>
    </w:p>
    <w:p w:rsidR="003B73B7" w:rsidRPr="00D12B44" w:rsidRDefault="003B73B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1.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>Кубасова</w:t>
      </w:r>
      <w:proofErr w:type="spellEnd"/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О.В. «Литературное чтение. 4 класс» в 4-ех частях – </w:t>
      </w:r>
      <w:proofErr w:type="gramStart"/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>Смоленск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proofErr w:type="gramEnd"/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Ассоциация ХХІ век», 2013. </w:t>
      </w:r>
    </w:p>
    <w:p w:rsidR="0046671C" w:rsidRPr="00D12B44" w:rsidRDefault="003B73B7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>Кубасова</w:t>
      </w:r>
      <w:proofErr w:type="spellEnd"/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О.В. «Литературное чтение». Рабочая тетрадь класс в 2-х частях. -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Смоленск «Ассоциация ХХІ век», 2013.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6671C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Целью 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>обучения литературному чтению в начальной школе является формирование всех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видов речевой деятельности младшего школьника (слушание, чтение, говорение, письмо); -потребности начинающего читателя в чтении как средстве познания мира и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самопознания; -читательской компетентности младшего школьника, которая определяется владением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техникой чтения различными видами чтения и способами освоения прочитанного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>(прослушанного) произведения, умения ориентироваться в книгах и приобретение опыта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самостоятельной читательской деятельности; -готовность обучающегося к использованию литературы для своего </w:t>
      </w:r>
      <w:proofErr w:type="spellStart"/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>духовнонравственного</w:t>
      </w:r>
      <w:proofErr w:type="spellEnd"/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>, эмоционального и интеллектуального самосовершенствования, а также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для творческой деятельности на основе читаемого.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6671C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Задачи курса</w:t>
      </w:r>
      <w:r w:rsidR="0046671C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>духовно – нравственное воспитание; формирование интереса детей к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чтению и к урокам чтения; подготовка к дальнейшему систематическому изучению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литературы; формирования приоритетных компетенций и личностных качеств.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Данная программа составлена для реализации учебного предмета «Литературное чтение»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входящего в обязательную часть учебного плана. Программа рассчитан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а в четвёртом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е  на</w:t>
      </w:r>
      <w:proofErr w:type="gramEnd"/>
      <w:r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71C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102 часа.) </w:t>
      </w:r>
      <w:r w:rsidR="0046671C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Предусмотрены виды контроля</w:t>
      </w:r>
      <w:r w:rsidR="0046671C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входной</w:t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текущий, тематический и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итоговый, а также возможность самооценки и самоконтроля. В результате изучения курса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литературное чтение по данной программе у выпускников начальной школы будут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сформированы предметные знания, умения, навыки и представления, предусмотренные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программой курса, а также </w:t>
      </w:r>
      <w:r w:rsidRPr="00D12B4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личностные, регулятивные, </w:t>
      </w:r>
      <w:proofErr w:type="gramStart"/>
      <w:r w:rsidRPr="00D12B44">
        <w:rPr>
          <w:rFonts w:ascii="Times New Roman" w:hAnsi="Times New Roman" w:cs="Times New Roman"/>
          <w:iCs/>
          <w:color w:val="000000"/>
          <w:sz w:val="24"/>
          <w:szCs w:val="24"/>
        </w:rPr>
        <w:t>познавательные,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iCs/>
          <w:color w:val="000000"/>
          <w:sz w:val="24"/>
          <w:szCs w:val="24"/>
        </w:rPr>
        <w:t>коммуникативные</w:t>
      </w:r>
      <w:proofErr w:type="gramEnd"/>
      <w:r w:rsidRPr="00D12B4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универсальные учебные действия как основа умения учиться</w:t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3B73B7" w:rsidRPr="00D12B44" w:rsidRDefault="003B73B7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B73B7" w:rsidRPr="00D12B44" w:rsidRDefault="003B73B7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B73B7" w:rsidRPr="00D12B44" w:rsidRDefault="003B73B7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0009B" w:rsidRDefault="003B73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 дисциплины «Окружающий мир»</w:t>
      </w:r>
    </w:p>
    <w:p w:rsidR="003B73B7" w:rsidRPr="00D12B44" w:rsidRDefault="00C0009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: 4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Рабочая программа по </w:t>
      </w:r>
      <w:r w:rsidR="003B73B7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окружающему миру 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составлена на основе федерального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государственного образовательного стандарта, учебного плана, примерной программы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начального общего образования по окружающему миру, с учетом авторской программы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 окружающему миру автора О.Т. </w:t>
      </w:r>
      <w:proofErr w:type="spellStart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Поглазовой</w:t>
      </w:r>
      <w:proofErr w:type="spellEnd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, издательства </w:t>
      </w:r>
      <w:proofErr w:type="spellStart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г.Смоленск</w:t>
      </w:r>
      <w:proofErr w:type="spellEnd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, Ассоциация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ХХI век, 2012 г. </w:t>
      </w:r>
      <w:r w:rsidR="003B73B7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umk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B73B7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garmoniya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.ru. Рабочая программа ориентирована на использование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B73B7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учебно-методического комплекса 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«Гармония» по курсу «Окружающий мир» автора О.Т.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Поглазовой</w:t>
      </w:r>
      <w:proofErr w:type="spellEnd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: учебник, рабочие тетради, тестовые тетради. Электронная версия 2012г.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Поглазова</w:t>
      </w:r>
      <w:proofErr w:type="spellEnd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О. Т. http://www.umk-garmoniya.ru/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B73B7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изучения курса «Окружающий мир» – формирование у младших школьников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целостной картины природного и </w:t>
      </w:r>
      <w:proofErr w:type="spellStart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социо</w:t>
      </w:r>
      <w:proofErr w:type="spellEnd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-культурного мира, экологической и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культурологической грамотности, нравственно-этических и безопасных норм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взаимодействия с природой и людьми; воспитание гармонично развитой, </w:t>
      </w:r>
      <w:proofErr w:type="spellStart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духовнонравственной</w:t>
      </w:r>
      <w:proofErr w:type="spellEnd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личности, любящей своё Отечество, о</w:t>
      </w:r>
      <w:r w:rsidR="00D12B44">
        <w:rPr>
          <w:rFonts w:ascii="Times New Roman" w:hAnsi="Times New Roman" w:cs="Times New Roman"/>
          <w:color w:val="000000"/>
          <w:sz w:val="24"/>
          <w:szCs w:val="24"/>
        </w:rPr>
        <w:t xml:space="preserve">сознающей свою принадлежность к 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нему, уважающей образ жизни, нравы и традиции нар</w:t>
      </w:r>
      <w:r w:rsidR="00D12B44">
        <w:rPr>
          <w:rFonts w:ascii="Times New Roman" w:hAnsi="Times New Roman" w:cs="Times New Roman"/>
          <w:color w:val="000000"/>
          <w:sz w:val="24"/>
          <w:szCs w:val="24"/>
        </w:rPr>
        <w:t xml:space="preserve">одов, его </w:t>
      </w:r>
      <w:r w:rsidR="00D12B4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населяющих; личности, 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стремящейся активно участвовать в природо</w:t>
      </w:r>
      <w:r w:rsidR="00D12B44">
        <w:rPr>
          <w:rFonts w:ascii="Times New Roman" w:hAnsi="Times New Roman" w:cs="Times New Roman"/>
          <w:color w:val="000000"/>
          <w:sz w:val="24"/>
          <w:szCs w:val="24"/>
        </w:rPr>
        <w:t xml:space="preserve">охранной, </w:t>
      </w:r>
      <w:proofErr w:type="spellStart"/>
      <w:r w:rsidR="00D12B44">
        <w:rPr>
          <w:rFonts w:ascii="Times New Roman" w:hAnsi="Times New Roman" w:cs="Times New Roman"/>
          <w:color w:val="000000"/>
          <w:sz w:val="24"/>
          <w:szCs w:val="24"/>
        </w:rPr>
        <w:t>здоровьесберегающей</w:t>
      </w:r>
      <w:proofErr w:type="spellEnd"/>
      <w:r w:rsidR="00D12B4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творческой деятельности.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Основными </w:t>
      </w:r>
      <w:r w:rsidR="003B73B7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задачами 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образовательного процесса при изучении курса «Окружающий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мир» являются: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12B44">
        <w:rPr>
          <w:rFonts w:ascii="Times New Roman" w:hAnsi="Times New Roman" w:cs="Times New Roman"/>
          <w:color w:val="000000"/>
          <w:sz w:val="24"/>
          <w:szCs w:val="24"/>
        </w:rPr>
        <w:t xml:space="preserve">социализация </w:t>
      </w:r>
      <w:proofErr w:type="spellStart"/>
      <w:r w:rsidR="00D12B44">
        <w:rPr>
          <w:rFonts w:ascii="Times New Roman" w:hAnsi="Times New Roman" w:cs="Times New Roman"/>
          <w:color w:val="000000"/>
          <w:sz w:val="24"/>
          <w:szCs w:val="24"/>
        </w:rPr>
        <w:t>ребёнка;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познавательной активности и самостоя</w:t>
      </w:r>
      <w:r w:rsidR="00D12B44">
        <w:rPr>
          <w:rFonts w:ascii="Times New Roman" w:hAnsi="Times New Roman" w:cs="Times New Roman"/>
          <w:color w:val="000000"/>
          <w:sz w:val="24"/>
          <w:szCs w:val="24"/>
        </w:rPr>
        <w:t xml:space="preserve">тельности в получении знаний об окружающем </w:t>
      </w:r>
      <w:proofErr w:type="spellStart"/>
      <w:r w:rsidR="00D12B44">
        <w:rPr>
          <w:rFonts w:ascii="Times New Roman" w:hAnsi="Times New Roman" w:cs="Times New Roman"/>
          <w:color w:val="000000"/>
          <w:sz w:val="24"/>
          <w:szCs w:val="24"/>
        </w:rPr>
        <w:t>мире;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личностных, регулятивных, познавательных, коммуник</w:t>
      </w:r>
      <w:r w:rsidR="00D12B44">
        <w:rPr>
          <w:rFonts w:ascii="Times New Roman" w:hAnsi="Times New Roman" w:cs="Times New Roman"/>
          <w:color w:val="000000"/>
          <w:sz w:val="24"/>
          <w:szCs w:val="24"/>
        </w:rPr>
        <w:t xml:space="preserve">ативных 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универсальных учебных действий;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информационной культуры (знание разных источников информации,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умения отбирать нужную информацию, систематизировать её и представлять);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воспитание любви к природе и своему Отечеству;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воспитание бережного отношения ко всему живому на Земле, сознательного отношения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к своему здоровью и здоровью других людей;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воспитание уважения к прошлому своих предков и желания сохранять культурное и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историческое наследие.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Данная программа составлена для реализации учебного предмета «Окружающий мир»,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входящего в обязательную часть учебного плана и является частью образовательных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областей “Естествознание” и “Обществознание». Курс состоит из разделов: «Человек и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природа», «Правила безопасной жизни», «Человек и общество». Программа разработана с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учетом логики учебного процесса начального и общего среднего </w:t>
      </w:r>
      <w:proofErr w:type="gramStart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образования,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proofErr w:type="gramEnd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связей. Учебный материал тем, входящих в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программу курса, соответствует фундаментальному ядру содержания данной предметной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области, концепции духовно-нравственного развития и воспитания младших </w:t>
      </w:r>
      <w:proofErr w:type="gramStart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школьников,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требованиям</w:t>
      </w:r>
      <w:proofErr w:type="gramEnd"/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государственного стандарта к уровню подготовки учащихся начальной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школы. Основной особенностью содержания курса является его </w:t>
      </w:r>
      <w:r w:rsidR="003B73B7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интегративный 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характер.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В едином курсе объединяются знания о природе, человеке, обществе, важнейших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событиях в истории Российского государства. Интегрированный курс «Окружающий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мир» предоставляет широкие возможности для реализации </w:t>
      </w:r>
      <w:proofErr w:type="spellStart"/>
      <w:r w:rsidR="003B73B7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межпредметных</w:t>
      </w:r>
      <w:proofErr w:type="spellEnd"/>
      <w:r w:rsidR="003B73B7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связей всех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предметных линий начальной школы. В процессе его изучения, расширяя и углубляя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представления об объектах и явлениях окружающего мира, учащиеся могут объединять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информацию, используемую в разных дисциплинах, разные способы и средства её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отображения: в слове, в естественнонаучном, историческом, математическом понятии, в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рисунке, в мелодии, в рукотворном изделии. При отборе содержания курса были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положены следующие </w:t>
      </w:r>
      <w:r w:rsidR="003B73B7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концептуальные идеи</w:t>
      </w:r>
      <w:r w:rsidR="003B73B7" w:rsidRPr="00D12B44">
        <w:rPr>
          <w:rFonts w:ascii="Times New Roman" w:hAnsi="Times New Roman" w:cs="Times New Roman"/>
          <w:color w:val="000000"/>
          <w:sz w:val="24"/>
          <w:szCs w:val="24"/>
        </w:rPr>
        <w:t>: разнообразие и красота объектов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t>окружающего мира, их изменчивость и её закономерности, взаимосвязи и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взаимозависимости в природе и обществе. При отборе компонентов учебной деятельности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положен </w:t>
      </w:r>
      <w:r w:rsidR="006D6EC1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личностно-ориентированный подход 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в обучении. Принцип </w:t>
      </w:r>
      <w:r w:rsidR="006D6EC1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вариативности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реализуется через включение в содержание курса не только основного </w:t>
      </w:r>
      <w:proofErr w:type="gramStart"/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t>материала,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соответствующего</w:t>
      </w:r>
      <w:proofErr w:type="gramEnd"/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образовательному минимуму, но и дополнительного, расширяющего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кругозор ученика, предоставляющего ему возможность выбрать собственную траекторию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учения. Курс создаёт содержательную базу и для формирования </w:t>
      </w:r>
      <w:r w:rsidR="006D6EC1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универсальных учебных</w:t>
      </w:r>
      <w:r w:rsidR="006D6EC1" w:rsidRPr="00D12B4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D6EC1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действий: регулятивных, познавательных, коммуникативных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6EC1" w:rsidRPr="00D12B44" w:rsidRDefault="006D6EC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D6EC1" w:rsidRPr="00D12B44" w:rsidRDefault="006D6EC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0009B" w:rsidRDefault="006D6EC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 дисциплины «Русский язык»</w:t>
      </w:r>
    </w:p>
    <w:p w:rsidR="006D6EC1" w:rsidRPr="00D12B44" w:rsidRDefault="00C0009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: 4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Рабочая программа по </w:t>
      </w:r>
      <w:r w:rsidR="006D6EC1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русскому языку 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t>составлена на основе федерального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государственного образовательного стандарта, учебного плана, примерной программы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начального общего образования по русскому языку с учётом авторской программы по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русскому языку авторов: М.С. Соловейчик, Н.С. Кузьменко, Н. М. </w:t>
      </w:r>
      <w:proofErr w:type="spellStart"/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t>Бетеньковой</w:t>
      </w:r>
      <w:proofErr w:type="spellEnd"/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t>, О. Е.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t>Курлыгиной</w:t>
      </w:r>
      <w:proofErr w:type="spellEnd"/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t>. (Смоленск «Ассоциация ХХI век» 2012). Рабочая программа ориентирована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на использование учебно-методического комплекса «Гармония» по курсу «Русский язык».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6EC1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Целью 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t>начального курса русского языка: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создать условия для осознания ребёнком себя как языковой личности, для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становления у него интереса к изучению русского языка, для появления сознательного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отношения к своей речи;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заложить основы лингвистических знаний как элемент представления о научной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картине мира и как базу для формирования умения осознанно пользоваться языком в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процессе коммуникации;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сформировать комплекс языковых и речевых умений, обеспечивающих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сознательное использование средств языка, функциональную грамотность учащихся;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обеспечить становление у младших школьников всех видов речевой деятельности в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устной и письменной форме, становление их коммуникативной компетенции.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6EC1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Задача 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t>в современной школе состоит: в слиянии обучения, развития и воспитания в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единый органичный процесс.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Обучение предполагает первоначальное знакомство детей с необходимыми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лингвистическими понятиями и формирование на их основе осознанных, а потому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контролируемых различных умений. Центральное место среди этих умений занимают те,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которые обеспечивают четыре вида речевой деятельности: чтение, письмо, говорение,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слушание.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Под развитием понимается, во-первых, становление у школьников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лингвистического мышления - способности осознавать речь, предложение, слово, звук как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предмет наблюдения и изучения, выполнять с различными средствами языка операции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анализа, синтеза, сравнения, классификации обобщения; во- вторых, совершенствование у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детей природной языковой интуиции, склонности к догадке; в-третьих, зарождение у них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умения учиться, а для этого – ориентироваться в букварях и прописях и полноценно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работать с ними.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Воспитание связывается, прежде всего, с привитием интереса к чтению, в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частности к урокам чтения и письма, с формированием у учащихся желания научиться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хорошо читать, писать, говорить и слушать, чтобы использовать все умения в практике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общения с людьми, при самостоятельном (по собственной инициативе) обращении к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книгам.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Курс русского языка </w:t>
      </w:r>
      <w:r w:rsidR="006D6EC1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4</w:t>
      </w:r>
      <w:r w:rsidR="006D6EC1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классе 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занимает </w:t>
      </w:r>
      <w:r w:rsidR="006D6EC1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 ч. в 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неделю </w:t>
      </w:r>
      <w:r w:rsidR="006D6EC1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( 170 ч. в год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D6EC1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75C1F" w:rsidRPr="00D12B44" w:rsidRDefault="006D6E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color w:val="000000"/>
          <w:sz w:val="24"/>
          <w:szCs w:val="24"/>
        </w:rPr>
        <w:t>Выпускники начальной школы: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овладеют начальными представлениями о языке как средстве общения, о принятых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правилах культуры речевого поведения, о разновидностях речи, о системе средств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русского языка (фонетических, графических, лексических, словообразовательных,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грамматических), об особенностях общения в устной и письменной форме, о нормах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литературного языка и правилах письма;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Формирование речевых, коммуникативных умений, совершенствование речевой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деятельности</w:t>
      </w:r>
      <w:r w:rsidRPr="00D12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участвовать в устном общении на уроке (слушать собеседников, говорить на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обсуждаемую тему, соблюдать основные правила речевого поведения), владеть нормами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речевого этикета в типовых ситуациях учебного и бытового общения;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самостоятельно читать тексты учебника, извлекать из них информацию, работать с ней в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соответствии с </w:t>
      </w:r>
      <w:proofErr w:type="spellStart"/>
      <w:r w:rsidRPr="00D12B44">
        <w:rPr>
          <w:rFonts w:ascii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- познавательной задачей;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пользоваться различными словарями учебника для решения языковых и речевых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вопросов.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области фонетики и графики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6D6EC1" w:rsidRPr="00D12B44" w:rsidRDefault="006D6E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color w:val="000000"/>
          <w:sz w:val="24"/>
          <w:szCs w:val="24"/>
        </w:rPr>
        <w:t>– определять характер каждого звука в слове (в объёме изученного), характеризовать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звуки, словесно и схематически (при предъявлении слова звучащим или написанным);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понимать характеристику звуков речи, представленную в модельном виде;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сравнивать и классифицировать указанные звуки речи по заданным параметрам;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анализировать и группировать слова по указанным характеристикам звуков;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объяснять случаи несовпадения количества звуков и букв.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области словообразования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владеть опознавательными признаками однокоренных слов для их выявления; отличать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однокоренные слова от форм одного и того же слова, от синонимов и слов с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омонимичными корнями;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выполнять общий способ действия для выделения в слове окончания, корня, приставки,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суффикса; находить эти части в словах с однозначно выделяемыми морфемами;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области лексики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осознавать, что понимание значения слов – обязательное условие их умелого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использования в устной и письменной речи;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выявлять в речи (устной и письменной) слова, значения которых требуют уточнения;</w:t>
      </w:r>
    </w:p>
    <w:p w:rsidR="00D75C1F" w:rsidRPr="00D12B44" w:rsidRDefault="00D75C1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color w:val="000000"/>
          <w:sz w:val="24"/>
          <w:szCs w:val="24"/>
        </w:rPr>
        <w:t>спрашивать об их значении или обращаться к толковому словарю учебника;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распознавать среди предложенных слов синонимы и антонимы (простые случаи);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стараться не допускать в письменной речи неоправданных повторов слов;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области морфологии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выявлять принадлежность слова к определённой части речи по комплексу освоенных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признаков, разграничивать слова самостоятельных и служебных частей речи (в пределах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изученного);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ставить имена существительные, имена прилагательные и глаголы в начальную форму;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изменять слова в соответствии с их морфологическими особенностями; ставить слова в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указанные формы.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области синтаксиса и пунктуации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–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различать слова, словосочетания и предложения по освоенным признакам;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ставить от главного слова к зависимому смысловые вопросы;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составлять из заданных слов словосочетания с учётом связи «по смыслу» и «по форме»;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выделять предложения из потока устной и письменной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речи, оформлять их границы.</w:t>
      </w:r>
    </w:p>
    <w:p w:rsidR="00D75C1F" w:rsidRPr="00D12B44" w:rsidRDefault="00D75C1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75C1F" w:rsidRPr="00D12B44" w:rsidRDefault="00D75C1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0009B" w:rsidRDefault="00D75C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 дисциплины «Технология»</w:t>
      </w:r>
    </w:p>
    <w:p w:rsidR="00D75C1F" w:rsidRPr="00D12B44" w:rsidRDefault="00C0009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: 4</w:t>
      </w:r>
      <w:r w:rsidR="00D75C1F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Рабочая программа </w:t>
      </w:r>
      <w:r w:rsidR="00D75C1F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технологии </w:t>
      </w:r>
      <w:r w:rsidR="00D75C1F" w:rsidRPr="00D12B44">
        <w:rPr>
          <w:rFonts w:ascii="Times New Roman" w:hAnsi="Times New Roman" w:cs="Times New Roman"/>
          <w:color w:val="000000"/>
          <w:sz w:val="24"/>
          <w:szCs w:val="24"/>
        </w:rPr>
        <w:t>составлена на основе федерального государственного</w:t>
      </w:r>
      <w:r w:rsidR="00D75C1F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образовательного стандарта, учебного плана, примерной программы начального общего</w:t>
      </w:r>
      <w:r w:rsidR="00D75C1F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образования по технологии с учетом авторской программы по технологии</w:t>
      </w:r>
      <w:r w:rsidR="00D75C1F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образовательной системы «Гармония» автора Н.М. Конышевой Издательство: Ассоциация</w:t>
      </w:r>
      <w:r w:rsidR="00D75C1F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5C1F" w:rsidRPr="00D12B4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ХХI век 2012год. </w:t>
      </w:r>
      <w:r w:rsidR="00D75C1F" w:rsidRPr="00D12B44">
        <w:rPr>
          <w:rFonts w:ascii="Times New Roman" w:hAnsi="Times New Roman" w:cs="Times New Roman"/>
          <w:b/>
          <w:bCs/>
          <w:color w:val="006600"/>
          <w:sz w:val="24"/>
          <w:szCs w:val="24"/>
        </w:rPr>
        <w:t>umk</w:t>
      </w:r>
      <w:r w:rsidR="00D75C1F" w:rsidRPr="00D12B44">
        <w:rPr>
          <w:rFonts w:ascii="Times New Roman" w:hAnsi="Times New Roman" w:cs="Times New Roman"/>
          <w:color w:val="006600"/>
          <w:sz w:val="24"/>
          <w:szCs w:val="24"/>
        </w:rPr>
        <w:t>-</w:t>
      </w:r>
      <w:r w:rsidR="00D75C1F" w:rsidRPr="00D12B44">
        <w:rPr>
          <w:rFonts w:ascii="Times New Roman" w:hAnsi="Times New Roman" w:cs="Times New Roman"/>
          <w:b/>
          <w:bCs/>
          <w:color w:val="006600"/>
          <w:sz w:val="24"/>
          <w:szCs w:val="24"/>
        </w:rPr>
        <w:t>garmoniya</w:t>
      </w:r>
      <w:r w:rsidR="00D75C1F" w:rsidRPr="00D12B44">
        <w:rPr>
          <w:rFonts w:ascii="Times New Roman" w:hAnsi="Times New Roman" w:cs="Times New Roman"/>
          <w:color w:val="006600"/>
          <w:sz w:val="24"/>
          <w:szCs w:val="24"/>
        </w:rPr>
        <w:t>.ru</w:t>
      </w:r>
      <w:r w:rsidR="00D75C1F" w:rsidRPr="00D12B44">
        <w:rPr>
          <w:rFonts w:ascii="Times New Roman" w:hAnsi="Times New Roman" w:cs="Times New Roman"/>
          <w:color w:val="000000"/>
          <w:sz w:val="24"/>
          <w:szCs w:val="24"/>
        </w:rPr>
        <w:t>. Рабочая программа ориентирована на использование</w:t>
      </w:r>
      <w:r w:rsidR="00D75C1F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5C1F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</w:t>
      </w:r>
      <w:r w:rsidR="00D75C1F" w:rsidRPr="00D12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75C1F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методического комплекса </w:t>
      </w:r>
      <w:r w:rsidR="00D75C1F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«Гармония» по курсу «Технология. </w:t>
      </w:r>
    </w:p>
    <w:p w:rsidR="00D75C1F" w:rsidRPr="00D12B44" w:rsidRDefault="00D75C1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Конышева Н. М. Технология. Учебник.4 класс – Смоленск: Ассоциация XXI век, 2013.</w:t>
      </w:r>
    </w:p>
    <w:p w:rsidR="00D75C1F" w:rsidRPr="00D12B44" w:rsidRDefault="00D75C1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. Конышева Н.М. Технология. Рабочие тетради №1 и №2.4 класс. – Смоленск: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Ассоциация XXI век, 2013.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Основная цель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изучения данного предмета заключается в углублении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общеобразовательной подготовки школьников, формировании их духовной культуры и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всестороннем развитии личности на основе интеграции понятийных (абстрактных),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наглядно-образных и наглядно-действенных компонентов познавательной деятельности.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Его изучение способствует развитию созидательных возможностей личности, творческих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способностей, изобретательности, интуиции, а также творческой самореализации и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формированию мотивации успеха и достижений на основе предметно-преобразующей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деятельности. В качестве результата изучения данного предмета предполагается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универсальных учебных действий всех видов: познавательных,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регулятивных, коммуникативных, а также личностных качеств учащихся.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изучения дисциплины: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представлений о материальной культуре как продукте творческой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предметно-преобразующей деятельности человека, о наиболее важных правилах дизайна,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которые необходимо учитывать при создании предметов материальной культуры;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представлений о гармоничном единстве природного и рукотворного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мира и о месте в нём человека с его искусственно создаваемой предметной средой;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расширение культурного кругозора, обогащение знаний о культурно-исторических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традициях в мире вещей, формирование представлений о ценности предшествующих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культур и понимания необходимости их сохранения и развития;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расширение знаний о материалах и их свойствах, технологиях использования;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практических умений использования различных материалов в творческой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преобразовательной деятельности;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развитие созидательных возможностей личности, творческих способностей,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изобретательности, интуиции;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создание условий для творческой самореализации и формирования мотивации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успеха и достижений на основе предметно-преобразующей деятельности; развитие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познавательных психических процессов (восприятия, памяти, воображения, мышления,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речи) и приёмов умственной деятельности (анализ, синтез, сравнение, классификация,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обобщение и др.);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развитие сенсомоторных процессов, руки, глазомера и пр. через формирование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практических умений;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развитие регулятивной структуры деятельности (включающей целеполагание,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прогнозирование, планирование, контроль, коррекцию и оценку действий и результатов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деятельности в соответствии с поставленной целью);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информационной грамотности, умения работать с различными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источниками информации, отбирать, анализировать и использовать информацию для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решения практических задач;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формирование коммуникативной культуры, развитие активности, инициативности;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 воспитание и развитие социально ценных качеств личности: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организованности и культуры труда, аккуратности, трудолюбия, добросовестного и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ответственного отношения к выполняемой работе, уважительного отношения к человеку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творцу и т. п.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Помимо этого в ФГОС второго поколения отмечается возможность организации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дополнительных занятий по предмету (соответствующих кружков и факультативов) путём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использования часов из объёма, предусмотренного для внеурочной р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аботы. По курсу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технологии в 4 классе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предусмотрено также выполнение творческих проектов за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рамками общего времени, отводимого на изучение курса. Рабочей программой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предусмотрены следующие </w:t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контроля:</w:t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устный опрос, практическая </w:t>
      </w:r>
      <w:proofErr w:type="gramStart"/>
      <w:r w:rsidRPr="00D12B44">
        <w:rPr>
          <w:rFonts w:ascii="Times New Roman" w:hAnsi="Times New Roman" w:cs="Times New Roman"/>
          <w:color w:val="000000"/>
          <w:sz w:val="24"/>
          <w:szCs w:val="24"/>
        </w:rPr>
        <w:t>работа;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проектная</w:t>
      </w:r>
      <w:proofErr w:type="gramEnd"/>
      <w:r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работа; самостоятельная работа, контрольная работа.</w:t>
      </w:r>
    </w:p>
    <w:p w:rsidR="00B05063" w:rsidRPr="00D12B44" w:rsidRDefault="00B0506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05063" w:rsidRPr="00D12B44" w:rsidRDefault="00B0506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0009B" w:rsidRDefault="00EE61A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r w:rsidR="00B05063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 дисциплины «Музыка»</w:t>
      </w:r>
    </w:p>
    <w:p w:rsidR="00EE61A9" w:rsidRPr="00D12B44" w:rsidRDefault="00C0009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: 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05063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Программа составлена в соответствии с основными положениями </w:t>
      </w:r>
      <w:proofErr w:type="spellStart"/>
      <w:r w:rsidR="00B05063" w:rsidRPr="00D12B44">
        <w:rPr>
          <w:rFonts w:ascii="Times New Roman" w:hAnsi="Times New Roman" w:cs="Times New Roman"/>
          <w:color w:val="000000"/>
          <w:sz w:val="24"/>
          <w:szCs w:val="24"/>
        </w:rPr>
        <w:t>художественнопедагогической</w:t>
      </w:r>
      <w:proofErr w:type="spellEnd"/>
      <w:r w:rsidR="00B05063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концепции Д. Б. </w:t>
      </w:r>
      <w:proofErr w:type="spellStart"/>
      <w:r w:rsidR="00B05063" w:rsidRPr="00D12B44">
        <w:rPr>
          <w:rFonts w:ascii="Times New Roman" w:hAnsi="Times New Roman" w:cs="Times New Roman"/>
          <w:color w:val="000000"/>
          <w:sz w:val="24"/>
          <w:szCs w:val="24"/>
        </w:rPr>
        <w:t>Кабалевского</w:t>
      </w:r>
      <w:proofErr w:type="spellEnd"/>
      <w:r w:rsidR="00B05063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и концепции «Преемственность</w:t>
      </w:r>
      <w:r w:rsidR="00B05063" w:rsidRPr="00D12B44">
        <w:rPr>
          <w:rFonts w:ascii="Times New Roman" w:hAnsi="Times New Roman" w:cs="Times New Roman"/>
          <w:color w:val="000000"/>
          <w:sz w:val="24"/>
          <w:szCs w:val="24"/>
        </w:rPr>
        <w:br/>
        <w:t>четырехлетней начальной школы в сис</w:t>
      </w:r>
      <w:r w:rsidR="00EE61A9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теме непрерывного </w:t>
      </w:r>
      <w:proofErr w:type="gramStart"/>
      <w:r w:rsidR="00EE61A9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образования» </w:t>
      </w:r>
      <w:r w:rsidR="00B05063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Музыка.</w:t>
      </w:r>
      <w:r w:rsidR="00B05063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Авторы</w:t>
      </w:r>
      <w:proofErr w:type="gramEnd"/>
      <w:r w:rsidR="00B05063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: Е. Д. Критская, Г. П. Сергеева, Т. C. </w:t>
      </w:r>
      <w:proofErr w:type="spellStart"/>
      <w:r w:rsidR="00B05063" w:rsidRPr="00D12B44">
        <w:rPr>
          <w:rFonts w:ascii="Times New Roman" w:hAnsi="Times New Roman" w:cs="Times New Roman"/>
          <w:color w:val="000000"/>
          <w:sz w:val="24"/>
          <w:szCs w:val="24"/>
        </w:rPr>
        <w:t>Шмагина</w:t>
      </w:r>
      <w:proofErr w:type="spellEnd"/>
      <w:r w:rsidR="00B05063" w:rsidRPr="00D12B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05063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05063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и задачи программы:</w:t>
      </w:r>
      <w:r w:rsidR="00B05063"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– формирование музыкальной культуры как неотъемлемой части духовной культуры</w:t>
      </w:r>
      <w:r w:rsidR="00B05063"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школьников; </w:t>
      </w:r>
    </w:p>
    <w:p w:rsidR="00EE61A9" w:rsidRPr="00D12B44" w:rsidRDefault="00B0506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color w:val="000000"/>
          <w:sz w:val="24"/>
          <w:szCs w:val="24"/>
        </w:rPr>
        <w:t>- развитие активного, прочувствованного и осознанного восприятия школьниками лучших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образцов мировой музыкальной культуры прошлого и настоящего;</w:t>
      </w:r>
    </w:p>
    <w:p w:rsidR="00EE61A9" w:rsidRPr="00D12B44" w:rsidRDefault="00B0506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- накопление на основе восприятия музыки тезауруса — интонационно-образного </w:t>
      </w:r>
      <w:proofErr w:type="gramStart"/>
      <w:r w:rsidRPr="00D12B44">
        <w:rPr>
          <w:rFonts w:ascii="Times New Roman" w:hAnsi="Times New Roman" w:cs="Times New Roman"/>
          <w:color w:val="000000"/>
          <w:sz w:val="24"/>
          <w:szCs w:val="24"/>
        </w:rPr>
        <w:t>словаря,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багажа</w:t>
      </w:r>
      <w:proofErr w:type="gramEnd"/>
      <w:r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музыкальных впечатлений, первоначальных знаний о музыке, хорового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исполнительства, необходимых для ориентации ребенка в сложном мире музыкального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искусства; </w:t>
      </w:r>
    </w:p>
    <w:p w:rsidR="00EE61A9" w:rsidRPr="00D12B44" w:rsidRDefault="00B0506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color w:val="000000"/>
          <w:sz w:val="24"/>
          <w:szCs w:val="24"/>
        </w:rPr>
        <w:t>- приобщение к искусству как духовному опыту поколений, овладение способами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художественной деятельности, развитие индивидуальности, дарования и творческих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способностей ребенка.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программы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представлено следующими разделами: собственно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содержание курса музыки в начальной школе, планируемые результаты освоения</w:t>
      </w:r>
      <w:r w:rsidR="00EE61A9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61A9" w:rsidRPr="00D12B44">
        <w:rPr>
          <w:rFonts w:ascii="Times New Roman" w:hAnsi="Times New Roman" w:cs="Times New Roman"/>
          <w:color w:val="000000"/>
          <w:sz w:val="24"/>
          <w:szCs w:val="24"/>
        </w:rPr>
        <w:t>программы, тематическое планирование.</w:t>
      </w:r>
      <w:r w:rsidR="00EE61A9" w:rsidRPr="00D12B44">
        <w:rPr>
          <w:rFonts w:ascii="Times New Roman" w:hAnsi="Times New Roman" w:cs="Times New Roman"/>
          <w:color w:val="000000"/>
          <w:sz w:val="24"/>
          <w:szCs w:val="24"/>
        </w:rPr>
        <w:br/>
        <w:t>В соответствии с учебным планом школы на изучение данной програм</w:t>
      </w:r>
      <w:r w:rsidR="00EE61A9" w:rsidRPr="00D12B44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="00EE61A9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EE61A9" w:rsidRPr="00D12B44">
        <w:rPr>
          <w:rFonts w:ascii="Times New Roman" w:hAnsi="Times New Roman" w:cs="Times New Roman"/>
          <w:color w:val="000000"/>
          <w:sz w:val="24"/>
          <w:szCs w:val="24"/>
        </w:rPr>
        <w:t>выделено:  34</w:t>
      </w:r>
      <w:proofErr w:type="gramEnd"/>
      <w:r w:rsidR="00EE61A9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ч. (</w:t>
      </w:r>
      <w:r w:rsidR="00EE61A9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proofErr w:type="spellStart"/>
      <w:r w:rsidR="00EE61A9" w:rsidRPr="00D12B44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EE61A9" w:rsidRPr="00D12B44">
        <w:rPr>
          <w:rFonts w:ascii="Times New Roman" w:hAnsi="Times New Roman" w:cs="Times New Roman"/>
          <w:color w:val="000000"/>
          <w:sz w:val="24"/>
          <w:szCs w:val="24"/>
        </w:rPr>
        <w:t>.).</w:t>
      </w:r>
      <w:r w:rsidR="00EE61A9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E61A9" w:rsidRPr="00D12B44" w:rsidRDefault="00EE61A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E61A9" w:rsidRPr="00D12B44" w:rsidRDefault="00EE61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ОРКСЭ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: 4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Уровень изучения учебного материала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: базовый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УМК, учебник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Программа по </w:t>
      </w:r>
      <w:r w:rsidR="00D12B44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ОРКСЭ</w:t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составлена на основе авторской программы </w:t>
      </w:r>
      <w:proofErr w:type="spellStart"/>
      <w:r w:rsidRPr="00D12B44">
        <w:rPr>
          <w:rFonts w:ascii="Times New Roman" w:hAnsi="Times New Roman" w:cs="Times New Roman"/>
          <w:color w:val="000000"/>
          <w:sz w:val="24"/>
          <w:szCs w:val="24"/>
        </w:rPr>
        <w:t>Н.И.Ворожейкиной</w:t>
      </w:r>
      <w:proofErr w:type="spellEnd"/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«Основы духовно-нравственной культуры народов России» в соответствии с требованиями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ФГОС основного общего образования и обеспечена учебниками для 4 и 5 классов (авторы Н. И.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12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Ворожейкина</w:t>
      </w:r>
      <w:proofErr w:type="spellEnd"/>
      <w:r w:rsidRPr="00D12B44">
        <w:rPr>
          <w:rFonts w:ascii="Times New Roman" w:hAnsi="Times New Roman" w:cs="Times New Roman"/>
          <w:color w:val="000000"/>
          <w:sz w:val="24"/>
          <w:szCs w:val="24"/>
        </w:rPr>
        <w:t>, Д. В. Заяц).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Количество часов для изучения</w:t>
      </w:r>
      <w:r w:rsidR="00D12B44" w:rsidRPr="00D12B44">
        <w:rPr>
          <w:rFonts w:ascii="Times New Roman" w:hAnsi="Times New Roman" w:cs="Times New Roman"/>
          <w:color w:val="000000"/>
          <w:sz w:val="24"/>
          <w:szCs w:val="24"/>
        </w:rPr>
        <w:t>: 34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В результате изучения курса «Основы духовно-нравственной культуры народов России»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ученик </w:t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научится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• находить на карте национально-территориальные образования Российской Федерации;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• определять влияние природных условий на жизнь и быт людей;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• описывать памятники истории и культуры народов России на основе иллюстраций учебника;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• рассказывать (на основе учебника и дополнит</w:t>
      </w:r>
      <w:r w:rsidR="00D12B44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ельных источников информации) о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традиционных религиях, обычаях и традициях народов России;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• готовить небольшие сообщения о национальных праздниках, народных промыслах народов</w:t>
      </w:r>
      <w:r w:rsidR="00D12B44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России, защитниках Отечества, национальных героях;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• характеризовать духовно-нравственные черты народов Росс</w:t>
      </w:r>
      <w:r w:rsidR="00D12B44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ии, основываясь на традиционных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религиях, фольклоре и других источниках;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• различать хорошие и плохие</w:t>
      </w:r>
      <w:r w:rsidR="00D12B44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поступки людей, оценивать их с общепринятых нравственных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позиций;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• рассказывать о составе семьи, своих обязанностей в семье</w:t>
      </w:r>
      <w:r w:rsidR="00D12B44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, оценивать характер семейных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взаимоотношений;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• оценивать, приводя примеры, своё поведение в семье, школе и вне их;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• использовать полученные в курсе «Окружающий мир»</w:t>
      </w:r>
      <w:r w:rsidR="00D12B44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знания о правах и обязанностях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граждан России, государственной символике, государственны</w:t>
      </w:r>
      <w:r w:rsidR="00D12B44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х институтах и др. для 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формирования представлений о России, как общем доме для народов её населяющих;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• объяснять значение понятий «малая родина», «Родина», «россиянин»;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>• приводить примеры беззаветного служения Родине – России.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Школьник получит </w:t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возможность научиться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• использовать первоначальные представления о традиционных религиях народов России, их</w:t>
      </w:r>
      <w:r w:rsidR="00D12B44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нравственных заповедях в общении с одноклассниками и другими людьми;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• сравнивать обычаи и традиции народов России, авторское и своё отношение к</w:t>
      </w:r>
      <w:r w:rsidR="00D12B44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литературным героям, реальным событиям и людям;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• находить на карте столицы национально-территориальных образований России;</w:t>
      </w: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• соблюдать нравственные нормы поведения в семье ,школе, общественных местах; заботливо</w:t>
      </w:r>
      <w:r w:rsidR="00D12B44" w:rsidRPr="00D12B4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12B44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относиться к младшим, уважать старших;</w:t>
      </w:r>
      <w:r w:rsidR="00D12B44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12B44" w:rsidRPr="00D12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изучения учебного предмета</w:t>
      </w:r>
      <w:r w:rsidR="00D12B44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12B44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• различать нравственные и безнравственные поступки, давать оценку своим поступкам и</w:t>
      </w:r>
      <w:r w:rsidR="00D12B44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B44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стараться избавиться от недостатков;</w:t>
      </w:r>
      <w:r w:rsidR="00D12B44"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12B44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• использовать дополнительную информацию (словари, энциклопедии, детскую</w:t>
      </w:r>
      <w:r w:rsidR="00D12B44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B44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художественную литературу, Интернет) с целью поиска ответов на вопросы, извлечения</w:t>
      </w:r>
      <w:r w:rsidR="00D12B44" w:rsidRPr="00D12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B44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сведений об образе жизни, обычаях и традициях, религиях народов России для создания</w:t>
      </w:r>
      <w:r w:rsidR="00D12B44" w:rsidRPr="00D12B4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12B44" w:rsidRPr="00D12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собственных устных и письменных сообщений, презентаций.</w:t>
      </w:r>
    </w:p>
    <w:p w:rsidR="00EE61A9" w:rsidRPr="00D12B44" w:rsidRDefault="00EE61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E61A9" w:rsidRPr="00D12B44" w:rsidRDefault="00EE61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05063" w:rsidRPr="00D12B44" w:rsidRDefault="00B0506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2B4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05063" w:rsidRPr="00D12B44" w:rsidRDefault="00B05063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05063" w:rsidRPr="00D1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82"/>
    <w:rsid w:val="00394C82"/>
    <w:rsid w:val="003B73B7"/>
    <w:rsid w:val="0046671C"/>
    <w:rsid w:val="006D6EC1"/>
    <w:rsid w:val="009C6F83"/>
    <w:rsid w:val="00B05063"/>
    <w:rsid w:val="00C0009B"/>
    <w:rsid w:val="00D12B44"/>
    <w:rsid w:val="00D75C1F"/>
    <w:rsid w:val="00E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9AA7E-463A-4B79-A077-2CEB6667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3341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2019-09-01T19:10:00Z</dcterms:created>
  <dcterms:modified xsi:type="dcterms:W3CDTF">2019-09-01T20:37:00Z</dcterms:modified>
</cp:coreProperties>
</file>