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CF" w:rsidRPr="00C532CF" w:rsidRDefault="00C532CF" w:rsidP="00C532CF">
      <w:pPr>
        <w:spacing w:before="100" w:beforeAutospacing="1" w:after="100" w:afterAutospacing="1" w:line="264" w:lineRule="atLeast"/>
        <w:jc w:val="center"/>
        <w:outlineLvl w:val="0"/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</w:pPr>
      <w:bookmarkStart w:id="0" w:name="_GoBack"/>
      <w:r w:rsidRPr="00C532CF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  <w:t>Обществознание</w:t>
      </w:r>
      <w:bookmarkEnd w:id="0"/>
      <w:r w:rsidRPr="00C532CF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  <w:t xml:space="preserve"> (включая экономику и право) — аннотация к рабоч</w:t>
      </w: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  <w:t>ей</w:t>
      </w:r>
      <w:r w:rsidRPr="00C532CF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  <w:t xml:space="preserve"> программ</w:t>
      </w: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  <w:t>е 11 класса</w:t>
      </w:r>
      <w:r w:rsidRPr="00C532CF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  <w:t xml:space="preserve"> (базовый уровень)</w:t>
      </w:r>
    </w:p>
    <w:p w:rsidR="00C532CF" w:rsidRPr="00C532CF" w:rsidRDefault="00C532CF" w:rsidP="00C532CF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Программы разработаны на основе Федерального компонента государственного стандарта среднего (полного)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образования, авторской программы для общеобразовательных  школ. Обществознание.  </w:t>
      </w:r>
      <w:proofErr w:type="spellStart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Л.Н.Боголюбов</w:t>
      </w:r>
      <w:proofErr w:type="spellEnd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Н.И.Городецкая</w:t>
      </w:r>
      <w:proofErr w:type="spellEnd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Л.Ф.Иванова</w:t>
      </w:r>
      <w:proofErr w:type="spellEnd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, А. И. Матвеев. – М. Просвещение.</w:t>
      </w:r>
    </w:p>
    <w:p w:rsidR="00C532CF" w:rsidRPr="00C532CF" w:rsidRDefault="00C532CF" w:rsidP="00C532CF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УЧЕБНО-МЕТОДИЧЕСКИЙ КОМПЛЕКС (УМК):</w:t>
      </w:r>
    </w:p>
    <w:p w:rsidR="00C532CF" w:rsidRPr="00C532CF" w:rsidRDefault="00C532CF" w:rsidP="00C532C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Боголюбов Л.Н., Городецкая Н.И., Матвеев А.И и  др. /Под ред. Боголюбова Л.Н., Обществознание (базовый уровень). 1</w:t>
      </w:r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1</w:t>
      </w: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класс. М.: Просвещение</w:t>
      </w:r>
    </w:p>
    <w:p w:rsidR="00C532CF" w:rsidRPr="00C532CF" w:rsidRDefault="00C532CF" w:rsidP="00C532CF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УЧЕБНЫЙ ПЛАН (количество часов):</w:t>
      </w:r>
    </w:p>
    <w:p w:rsidR="00C532CF" w:rsidRPr="00C532CF" w:rsidRDefault="00C532CF" w:rsidP="00C532C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1</w:t>
      </w:r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1</w:t>
      </w: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класс – 2 часа в неделю, 68 часов в год</w:t>
      </w:r>
    </w:p>
    <w:p w:rsidR="00C532CF" w:rsidRPr="00C532CF" w:rsidRDefault="00C532CF" w:rsidP="00C532CF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ЦЕЛИ:</w:t>
      </w:r>
    </w:p>
    <w:p w:rsidR="00C532CF" w:rsidRPr="00C532CF" w:rsidRDefault="00C532CF" w:rsidP="00C532C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C532CF" w:rsidRPr="00C532CF" w:rsidRDefault="00C532CF" w:rsidP="00C532C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воспитание общероссийской идентичности, гражданской ответственности, правового самосознания, 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C532CF" w:rsidRPr="00C532CF" w:rsidRDefault="00C532CF" w:rsidP="00C532C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gramStart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</w:p>
    <w:p w:rsidR="00C532CF" w:rsidRPr="00C532CF" w:rsidRDefault="00C532CF" w:rsidP="00C532C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C532CF" w:rsidRPr="00C532CF" w:rsidRDefault="00C532CF" w:rsidP="00C532CF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gramStart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 опыта применения полученных знаний и умений для решения типичных задач в области социальных  отношений; 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C532CF" w:rsidRPr="00C532CF" w:rsidRDefault="00C532CF" w:rsidP="00C532CF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ЗАДАЧИ:</w:t>
      </w:r>
    </w:p>
    <w:p w:rsidR="00C532CF" w:rsidRPr="00C532CF" w:rsidRDefault="00C532CF" w:rsidP="00C532C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содействовать самоопределению личности, созданию условий для её реализации;</w:t>
      </w:r>
    </w:p>
    <w:p w:rsidR="00C532CF" w:rsidRPr="00C532CF" w:rsidRDefault="00C532CF" w:rsidP="00C532C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формировать человека – гражданина, интегрированного в современную действительность и нацеленного на её совершенствование, ориентированного на развитие гражданского общества и утверждение правового государства;</w:t>
      </w:r>
    </w:p>
    <w:p w:rsidR="00C532CF" w:rsidRPr="00C532CF" w:rsidRDefault="00C532CF" w:rsidP="00C532C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воспитывать гражданственность и любовь к Родине;</w:t>
      </w:r>
    </w:p>
    <w:p w:rsidR="00C532CF" w:rsidRPr="00C532CF" w:rsidRDefault="00C532CF" w:rsidP="00C532C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создание у учащихся целостных представлений о жизни общества и человека в нем, адекватных современному уровню научных знаний;</w:t>
      </w:r>
    </w:p>
    <w:p w:rsidR="00C532CF" w:rsidRPr="00C532CF" w:rsidRDefault="00C532CF" w:rsidP="00C532C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выработка основ нравственной, правовой, экономической, политической, экологической культуры;</w:t>
      </w:r>
    </w:p>
    <w:p w:rsidR="00C532CF" w:rsidRPr="00C532CF" w:rsidRDefault="00C532CF" w:rsidP="00C532C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интеграция личности в систему национальных и мировой культур;</w:t>
      </w:r>
    </w:p>
    <w:p w:rsidR="00C532CF" w:rsidRPr="00C532CF" w:rsidRDefault="00C532CF" w:rsidP="00C532C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содействие взаимопониманию и сотрудничеству между людьми</w:t>
      </w:r>
      <w:proofErr w:type="gramStart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,</w:t>
      </w:r>
      <w:proofErr w:type="gramEnd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народами, различными расовыми, национальными, этническими, религиозными и социальными группами;</w:t>
      </w:r>
    </w:p>
    <w:p w:rsidR="00C532CF" w:rsidRPr="00C532CF" w:rsidRDefault="00C532CF" w:rsidP="00C532C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помощь в реализации права учащимися на свободный выбор взглядов и убеждений с учетом многообразия мировоззренческих подходов;</w:t>
      </w:r>
    </w:p>
    <w:p w:rsidR="00C532CF" w:rsidRPr="00C532CF" w:rsidRDefault="00C532CF" w:rsidP="00C532CF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ориентация учащихся на гуманистические и демократические ценности.</w:t>
      </w:r>
    </w:p>
    <w:p w:rsidR="00C532CF" w:rsidRPr="00C532CF" w:rsidRDefault="00C532CF" w:rsidP="00C532CF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Программы обеспечивают достижение выпускниками средней школы определённых личностных, </w:t>
      </w:r>
      <w:proofErr w:type="spellStart"/>
      <w:r w:rsidRPr="00C532CF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метапредметных</w:t>
      </w:r>
      <w:proofErr w:type="spellEnd"/>
      <w:r w:rsidRPr="00C532CF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и предметных  результатов.</w:t>
      </w:r>
    </w:p>
    <w:p w:rsidR="00C532CF" w:rsidRPr="00C532CF" w:rsidRDefault="00C532CF" w:rsidP="00C532CF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ЛИЧНОСТНЫЕ РЕЗУЛЬТАТЫ освоения обществознания должны отражать:</w:t>
      </w:r>
    </w:p>
    <w:p w:rsidR="00C532CF" w:rsidRPr="00C532CF" w:rsidRDefault="00C532CF" w:rsidP="00C532C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C532CF" w:rsidRPr="00C532CF" w:rsidRDefault="00C532CF" w:rsidP="00C532C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gramStart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C532CF" w:rsidRPr="00C532CF" w:rsidRDefault="00C532CF" w:rsidP="00C532C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готовность к служению Отечеству, его защите;</w:t>
      </w:r>
    </w:p>
    <w:p w:rsidR="00C532CF" w:rsidRPr="00C532CF" w:rsidRDefault="00C532CF" w:rsidP="00C532C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сформированность</w:t>
      </w:r>
      <w:proofErr w:type="spellEnd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C532CF" w:rsidRPr="00C532CF" w:rsidRDefault="00C532CF" w:rsidP="00C532C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сформированность</w:t>
      </w:r>
      <w:proofErr w:type="spellEnd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C532CF" w:rsidRPr="00C532CF" w:rsidRDefault="00C532CF" w:rsidP="00C532C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C532CF" w:rsidRPr="00C532CF" w:rsidRDefault="00C532CF" w:rsidP="00C532C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C532CF" w:rsidRPr="00C532CF" w:rsidRDefault="00C532CF" w:rsidP="00C532C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нравственное сознание и поведение на основе усвоения общечеловеческих ценностей;</w:t>
      </w:r>
    </w:p>
    <w:p w:rsidR="00C532CF" w:rsidRPr="00C532CF" w:rsidRDefault="00C532CF" w:rsidP="00C532C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532CF" w:rsidRPr="00C532CF" w:rsidRDefault="00C532CF" w:rsidP="00C532C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C532CF" w:rsidRPr="00C532CF" w:rsidRDefault="00C532CF" w:rsidP="00C532C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gramStart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C532CF" w:rsidRPr="00C532CF" w:rsidRDefault="00C532CF" w:rsidP="00C532C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сформированность</w:t>
      </w:r>
      <w:proofErr w:type="spellEnd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C532CF" w:rsidRPr="00C532CF" w:rsidRDefault="00C532CF" w:rsidP="00C532C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ответственное отношение к созданию семьи на основе осознанного принятия ценностей семейной жизни. </w:t>
      </w:r>
    </w:p>
    <w:p w:rsidR="00C532CF" w:rsidRPr="00C532CF" w:rsidRDefault="00C532CF" w:rsidP="00C532CF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МЕТАПРЕДМЕТНЫЕ РЕЗУЛЬТАТЫ освоения обществознания должны отражать:</w:t>
      </w:r>
    </w:p>
    <w:p w:rsidR="00C532CF" w:rsidRPr="00C532CF" w:rsidRDefault="00C532CF" w:rsidP="00C532C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532CF" w:rsidRPr="00C532CF" w:rsidRDefault="00C532CF" w:rsidP="00C532C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C532CF" w:rsidRPr="00C532CF" w:rsidRDefault="00C532CF" w:rsidP="00C532C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532CF" w:rsidRPr="00C532CF" w:rsidRDefault="00C532CF" w:rsidP="00C532C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C532CF" w:rsidRPr="00C532CF" w:rsidRDefault="00C532CF" w:rsidP="00C532C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умение использовать средства информационных и коммуникационных технологий 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532CF" w:rsidRPr="00C532CF" w:rsidRDefault="00C532CF" w:rsidP="00C532C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определять назначение и функции различных социальных институтов;</w:t>
      </w:r>
    </w:p>
    <w:p w:rsidR="00C532CF" w:rsidRPr="00C532CF" w:rsidRDefault="00C532CF" w:rsidP="00C532C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C532CF" w:rsidRPr="00C532CF" w:rsidRDefault="00C532CF" w:rsidP="00C532C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C532CF" w:rsidRPr="00C532CF" w:rsidRDefault="00C532CF" w:rsidP="00C532C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C532CF" w:rsidRPr="00C532CF" w:rsidRDefault="00C532CF" w:rsidP="00C532CF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ПРЕДМЕТНЫЕ РЕЗУЛЬТАТЫ</w:t>
      </w:r>
    </w:p>
    <w:p w:rsidR="00C532CF" w:rsidRPr="00C532CF" w:rsidRDefault="00C532CF" w:rsidP="00C532C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сформированность</w:t>
      </w:r>
      <w:proofErr w:type="spellEnd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знаний об обществе как целостной развивающейся системе в единстве и взаимодействии его основных сфер и институтов;</w:t>
      </w:r>
    </w:p>
    <w:p w:rsidR="00C532CF" w:rsidRPr="00C532CF" w:rsidRDefault="00C532CF" w:rsidP="00C532C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владение базовым понятийным аппаратом социальных наук;</w:t>
      </w:r>
    </w:p>
    <w:p w:rsidR="00C532CF" w:rsidRPr="00C532CF" w:rsidRDefault="00C532CF" w:rsidP="00C532C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C532CF" w:rsidRPr="00C532CF" w:rsidRDefault="00C532CF" w:rsidP="00C532C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сформированность</w:t>
      </w:r>
      <w:proofErr w:type="spellEnd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C532CF" w:rsidRPr="00C532CF" w:rsidRDefault="00C532CF" w:rsidP="00C532C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сформированность</w:t>
      </w:r>
      <w:proofErr w:type="spellEnd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представлений о методах познания социальных явлений и процессов;</w:t>
      </w:r>
    </w:p>
    <w:p w:rsidR="00C532CF" w:rsidRPr="00C532CF" w:rsidRDefault="00C532CF" w:rsidP="00C532C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C532CF" w:rsidRPr="00C532CF" w:rsidRDefault="00C532CF" w:rsidP="00C532C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сформированность</w:t>
      </w:r>
      <w:proofErr w:type="spellEnd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 целью объяснения и оценки разнообразных явлений и процессов общественного развития.</w:t>
      </w:r>
    </w:p>
    <w:p w:rsidR="00C532CF" w:rsidRPr="00C532CF" w:rsidRDefault="00C532CF" w:rsidP="00C532C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сформированность</w:t>
      </w:r>
      <w:proofErr w:type="spellEnd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мировоззренческой, ценностно-смысловой сферы </w:t>
      </w:r>
      <w:proofErr w:type="gramStart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обучающихся</w:t>
      </w:r>
      <w:proofErr w:type="gramEnd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, российской гражданской идентичности, </w:t>
      </w:r>
      <w:proofErr w:type="spellStart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поликультурности</w:t>
      </w:r>
      <w:proofErr w:type="spellEnd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, толерантности, приверженности ценностям, закреплённым Конституцией Российской Федерации;</w:t>
      </w:r>
    </w:p>
    <w:p w:rsidR="00C532CF" w:rsidRPr="00C532CF" w:rsidRDefault="00C532CF" w:rsidP="00C532C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понимание роли России в многообразном, быстро меняющемся глобальном мире;</w:t>
      </w:r>
    </w:p>
    <w:p w:rsidR="00C532CF" w:rsidRPr="00C532CF" w:rsidRDefault="00C532CF" w:rsidP="00C532C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сформированность</w:t>
      </w:r>
      <w:proofErr w:type="spellEnd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навыков критического мышления, анализа и синтеза, умений оценивать и сопоставлять методы исследования, характерные для общественных наук;</w:t>
      </w:r>
    </w:p>
    <w:p w:rsidR="00C532CF" w:rsidRPr="00C532CF" w:rsidRDefault="00C532CF" w:rsidP="00C532C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 целостного восприятия всего спектра природных, экономических, социальных реалий;</w:t>
      </w:r>
    </w:p>
    <w:p w:rsidR="00C532CF" w:rsidRPr="00C532CF" w:rsidRDefault="00C532CF" w:rsidP="00C532C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proofErr w:type="spellStart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сформированность</w:t>
      </w:r>
      <w:proofErr w:type="spellEnd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умений обобщать, анализировать и оценивать информацию: теории, концепции, факты, имеющие отношение к общественному развитию и роли личности в нём, с целью проверки гипотез и интерпретации данных различных источников;</w:t>
      </w:r>
    </w:p>
    <w:p w:rsidR="00C532CF" w:rsidRPr="00C532CF" w:rsidRDefault="00C532CF" w:rsidP="00C532C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владение знаниями о многообразии взглядов и теорий по тематике общественных наук</w:t>
      </w:r>
    </w:p>
    <w:p w:rsidR="00C532CF" w:rsidRPr="00C532CF" w:rsidRDefault="00C532CF" w:rsidP="00C532CF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 xml:space="preserve">Требования к уровню подготовки </w:t>
      </w:r>
      <w:proofErr w:type="gramStart"/>
      <w:r w:rsidRPr="00C532CF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обучающихся</w:t>
      </w:r>
      <w:proofErr w:type="gramEnd"/>
    </w:p>
    <w:p w:rsidR="00C532CF" w:rsidRPr="00C532CF" w:rsidRDefault="00C532CF" w:rsidP="00C532CF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Учащиеся должны знать/понимать</w:t>
      </w:r>
    </w:p>
    <w:p w:rsidR="00C532CF" w:rsidRPr="00C532CF" w:rsidRDefault="00C532CF" w:rsidP="00C532CF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биосоциальную сущность человека, основные этапы и факторы социализации лично</w:t>
      </w: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softHyphen/>
        <w:t xml:space="preserve">сти, место и роль человека в системе общественных </w:t>
      </w:r>
      <w:proofErr w:type="spellStart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отношений</w:t>
      </w:r>
      <w:proofErr w:type="gramStart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;т</w:t>
      </w:r>
      <w:proofErr w:type="gramEnd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енденции</w:t>
      </w:r>
      <w:proofErr w:type="spellEnd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развития общества в целом как сложной динамической системы, а также важнейших социальных институтов;</w:t>
      </w:r>
    </w:p>
    <w:p w:rsidR="00C532CF" w:rsidRPr="00C532CF" w:rsidRDefault="00C532CF" w:rsidP="00C532CF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C532CF" w:rsidRPr="00C532CF" w:rsidRDefault="00C532CF" w:rsidP="00C532CF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особенности социально-гуманитарного познания;</w:t>
      </w:r>
    </w:p>
    <w:p w:rsidR="00C532CF" w:rsidRPr="00C532CF" w:rsidRDefault="00C532CF" w:rsidP="00C532CF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уметь</w:t>
      </w:r>
    </w:p>
    <w:p w:rsidR="00C532CF" w:rsidRPr="00C532CF" w:rsidRDefault="00C532CF" w:rsidP="00C532CF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характеризовать основные социальные объекты, выделяя их существенные признаки, закономерности развития;</w:t>
      </w:r>
    </w:p>
    <w:p w:rsidR="00C532CF" w:rsidRPr="00C532CF" w:rsidRDefault="00C532CF" w:rsidP="00C532CF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</w:t>
      </w: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softHyphen/>
        <w:t>альных явлений и обществоведческими терминами и понятиями;</w:t>
      </w:r>
    </w:p>
    <w:p w:rsidR="00C532CF" w:rsidRPr="00C532CF" w:rsidRDefault="00C532CF" w:rsidP="00C532CF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</w:t>
      </w: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softHyphen/>
        <w:t>тов, общества и природной среды, общества и культуры, взаимосвязи подсистем и элементов общества);</w:t>
      </w:r>
    </w:p>
    <w:p w:rsidR="00C532CF" w:rsidRPr="00C532CF" w:rsidRDefault="00C532CF" w:rsidP="00C532CF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C532CF" w:rsidRPr="00C532CF" w:rsidRDefault="00C532CF" w:rsidP="00C532CF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осуществлять поиск социальной информации, представленной в различных знаковых системах;</w:t>
      </w:r>
    </w:p>
    <w:p w:rsidR="00C532CF" w:rsidRPr="00C532CF" w:rsidRDefault="00C532CF" w:rsidP="00C532CF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извлекать из неадаптированных оригинальных текстов знания по заданным темам; сис</w:t>
      </w: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softHyphen/>
        <w:t>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C532CF" w:rsidRPr="00C532CF" w:rsidRDefault="00C532CF" w:rsidP="00C532CF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оценивать действия субъектов социальной жизни, включая личности, группы, органи</w:t>
      </w: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softHyphen/>
        <w:t>зации с точки зрения социальных норм, экономической рациональности;</w:t>
      </w:r>
    </w:p>
    <w:p w:rsidR="00C532CF" w:rsidRPr="00C532CF" w:rsidRDefault="00C532CF" w:rsidP="00C532CF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формулировать на основе приобретенных обществоведческих знаний собственные суж</w:t>
      </w: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softHyphen/>
        <w:t>дения и аргументы по определенным проблемам;</w:t>
      </w:r>
    </w:p>
    <w:p w:rsidR="00C532CF" w:rsidRPr="00C532CF" w:rsidRDefault="00C532CF" w:rsidP="00C532CF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подготовить устное выступление, творческую работу по социальной проблематике;</w:t>
      </w:r>
    </w:p>
    <w:p w:rsidR="00C532CF" w:rsidRPr="00C532CF" w:rsidRDefault="00C532CF" w:rsidP="00C532CF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применять социально-экономические и гуманитарные знания в процессе решения по</w:t>
      </w: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softHyphen/>
        <w:t>знавательных задач по актуальным социальным проблемам;</w:t>
      </w:r>
    </w:p>
    <w:p w:rsidR="00C532CF" w:rsidRPr="00C532CF" w:rsidRDefault="00C532CF" w:rsidP="00C532CF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использовать приобретенные знания и умения в практической деятельности и повседневной жизни </w:t>
      </w:r>
      <w:proofErr w:type="gramStart"/>
      <w:r w:rsidRPr="00C532C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для</w:t>
      </w:r>
      <w:proofErr w:type="gramEnd"/>
      <w:r w:rsidRPr="00C532CF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:</w:t>
      </w:r>
    </w:p>
    <w:p w:rsidR="00C532CF" w:rsidRPr="00C532CF" w:rsidRDefault="00C532CF" w:rsidP="00C532CF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различными социальными институтами;</w:t>
      </w:r>
    </w:p>
    <w:p w:rsidR="00C532CF" w:rsidRPr="00C532CF" w:rsidRDefault="00C532CF" w:rsidP="00C532CF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совершенствования собственной познавательной деятельности;</w:t>
      </w:r>
    </w:p>
    <w:p w:rsidR="00C532CF" w:rsidRPr="00C532CF" w:rsidRDefault="00C532CF" w:rsidP="00C532CF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критического восприятия информации, получаемой в межличностном общении и в мас</w:t>
      </w: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softHyphen/>
        <w:t>совой коммуникации, осуществления самостоятельного поиска, анализа и использования собранной социальной информации;</w:t>
      </w:r>
    </w:p>
    <w:p w:rsidR="00C532CF" w:rsidRPr="00C532CF" w:rsidRDefault="00C532CF" w:rsidP="00C532CF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решения практических жизненных проблем, возникающих в социальной деятельности;</w:t>
      </w:r>
    </w:p>
    <w:p w:rsidR="00C532CF" w:rsidRPr="00C532CF" w:rsidRDefault="00C532CF" w:rsidP="00C532CF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ориентировки в актуальных общественных событиях и процессах; определения лич</w:t>
      </w: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softHyphen/>
        <w:t>ной и гражданской позиции;</w:t>
      </w:r>
    </w:p>
    <w:p w:rsidR="00C532CF" w:rsidRPr="00C532CF" w:rsidRDefault="00C532CF" w:rsidP="00C532CF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предвидения возможных последствий определенных социальных действий;</w:t>
      </w:r>
    </w:p>
    <w:p w:rsidR="00C532CF" w:rsidRPr="00C532CF" w:rsidRDefault="00C532CF" w:rsidP="00C532CF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оценки происходящих событий и поведения людей с точки зрения морали и права;</w:t>
      </w:r>
    </w:p>
    <w:p w:rsidR="00C532CF" w:rsidRPr="00C532CF" w:rsidRDefault="00C532CF" w:rsidP="00C532CF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реализации и защиты прав человека и гражданина, осознанного выполнения граждан</w:t>
      </w: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softHyphen/>
        <w:t>ских обязанностей;</w:t>
      </w:r>
    </w:p>
    <w:p w:rsidR="00C532CF" w:rsidRPr="00C532CF" w:rsidRDefault="00C532CF" w:rsidP="00C532CF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осуществления конструктивного взаимодействия людей с разными убеждениями, куль</w:t>
      </w: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softHyphen/>
        <w:t>турными ценностями, социальным положением.</w:t>
      </w:r>
    </w:p>
    <w:p w:rsidR="00C532CF" w:rsidRPr="00C532CF" w:rsidRDefault="00C532CF" w:rsidP="00C532CF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СОДЕРЖАНИЕ</w:t>
      </w:r>
    </w:p>
    <w:p w:rsidR="00C532CF" w:rsidRPr="00C532CF" w:rsidRDefault="00C532CF" w:rsidP="00C532CF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11 класс</w:t>
      </w:r>
    </w:p>
    <w:p w:rsidR="00C532CF" w:rsidRPr="00C532CF" w:rsidRDefault="00C532CF" w:rsidP="00C532CF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Вводный урок </w:t>
      </w:r>
    </w:p>
    <w:p w:rsidR="00C532CF" w:rsidRPr="00C532CF" w:rsidRDefault="00C532CF" w:rsidP="00C532CF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Человек и экономика </w:t>
      </w:r>
    </w:p>
    <w:p w:rsidR="00C532CF" w:rsidRPr="00C532CF" w:rsidRDefault="00C532CF" w:rsidP="00C532CF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Проблемы социально-политической и духовной жизни </w:t>
      </w:r>
    </w:p>
    <w:p w:rsidR="00C532CF" w:rsidRPr="00C532CF" w:rsidRDefault="00C532CF" w:rsidP="00C532CF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Человек и закон </w:t>
      </w:r>
    </w:p>
    <w:p w:rsidR="00C532CF" w:rsidRPr="00C532CF" w:rsidRDefault="00C532CF" w:rsidP="00C532CF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Итоговое повторение </w:t>
      </w:r>
    </w:p>
    <w:p w:rsidR="00C532CF" w:rsidRPr="00C532CF" w:rsidRDefault="00C532CF" w:rsidP="00C532CF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b/>
          <w:bCs/>
          <w:i/>
          <w:iCs/>
          <w:color w:val="01314B"/>
          <w:sz w:val="21"/>
          <w:szCs w:val="21"/>
          <w:bdr w:val="none" w:sz="0" w:space="0" w:color="auto" w:frame="1"/>
          <w:lang w:eastAsia="ru-RU"/>
        </w:rPr>
        <w:t> </w:t>
      </w:r>
    </w:p>
    <w:p w:rsidR="00C532CF" w:rsidRPr="00C532CF" w:rsidRDefault="00C532CF" w:rsidP="00C532CF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ФОРМЫ ТЕКУЩЕГО КОНТРОЛЯ И ПРОМЕЖУТОЧНОЙ АТТЕСТАЦИИ</w:t>
      </w:r>
    </w:p>
    <w:p w:rsidR="00C532CF" w:rsidRPr="00C532CF" w:rsidRDefault="00C532CF" w:rsidP="00C532CF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Вводятся все виды контроля: </w:t>
      </w:r>
      <w:r w:rsidRPr="00C532CF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текущий, тематический, итоговый</w:t>
      </w: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. Основная цель текущего опроса — проверка того, как идет процесс формирования знаний, умений, связанных с изучением природы, общественных явлений (наблюдать, сравнивать, классифицировать, устанавливать причину, определять свойства и т.п.), анализ деятельности учителя и корректировка ее в том случае, если это необходимо.</w:t>
      </w:r>
    </w:p>
    <w:p w:rsidR="00C532CF" w:rsidRPr="00C532CF" w:rsidRDefault="00C532CF" w:rsidP="00C532CF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Текущий контроль</w:t>
      </w: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проводится в период становления знаний умений школьника, а это происходит в разные сроки. Текущий контроль может проводиться на каждом уроке в виде индивидуального опроса, </w:t>
      </w: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выполнения заданий на карточках, тестовых упражнений и др. Для текущего контроля можно использовать упражнения, данные в рабочих тетрадях.</w:t>
      </w:r>
    </w:p>
    <w:p w:rsidR="00C532CF" w:rsidRPr="00C532CF" w:rsidRDefault="00C532CF" w:rsidP="00C532CF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Тематический контроль</w:t>
      </w: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осуществляется по завершении крупного блока (темы). Он позволяет оценить знания и умения учащихся, полученные в ходе достаточно продолжительного периода работы.</w:t>
      </w:r>
    </w:p>
    <w:p w:rsidR="00C532CF" w:rsidRPr="00C532CF" w:rsidRDefault="00C532CF" w:rsidP="00C532CF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Итоговый контроль</w:t>
      </w: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осуществляется по завершении каждого года обучения.</w:t>
      </w:r>
    </w:p>
    <w:p w:rsidR="00C532CF" w:rsidRPr="00C532CF" w:rsidRDefault="00C532CF" w:rsidP="00C532CF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Учитель систематически использует </w:t>
      </w:r>
      <w:r w:rsidRPr="00C532CF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различные методы и формы организации</w:t>
      </w: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опроса: устный, письменный (самостоятельные и контрольные работы), а также опрос тестового характера.</w:t>
      </w:r>
    </w:p>
    <w:p w:rsidR="00C532CF" w:rsidRPr="00C532CF" w:rsidRDefault="00C532CF" w:rsidP="00C532CF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Устный опрос</w:t>
      </w: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—  это диалог учителя с одним учеником (индивидуальный опрос) или со всем классом (фронтальный опрос), очень важно продумать вопросы к беседе, которые проверят не столько способность учеников запоминать и воспроизводить текст (правило, образец), сколько уровень осознанности полученных знаний, умение их применять в нестандартной ситуации.</w:t>
      </w:r>
    </w:p>
    <w:p w:rsidR="00C532CF" w:rsidRPr="00C532CF" w:rsidRDefault="00C532CF" w:rsidP="00C532CF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Письменный опрос</w:t>
      </w: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 — это самостоятельные и контрольные работы. На проведение самостоятельной работы потребуется 10–15 минут. Цель ее: проверить, как идет формирование знаний и умений по теме курса, изучение которой еще не закончено. Основное значение этих работ в том, что учитель вовремя может скорректировать процесс обучения и помочь учащимся устранить возникшие трудности.</w:t>
      </w:r>
    </w:p>
    <w:p w:rsidR="00C532CF" w:rsidRPr="00C532CF" w:rsidRDefault="00C532CF" w:rsidP="00C532CF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Для отслеживания динамики результативности учащихся применяются различные </w:t>
      </w:r>
      <w:r w:rsidRPr="00C532CF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формы </w:t>
      </w:r>
      <w:proofErr w:type="spellStart"/>
      <w:r w:rsidRPr="00C532CF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контроля</w:t>
      </w:r>
      <w:proofErr w:type="gramStart"/>
      <w:r w:rsidRPr="00C532CF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:</w:t>
      </w: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gramEnd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ромежуточные</w:t>
      </w:r>
      <w:proofErr w:type="spellEnd"/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и итоговые тестовые проверочные работы; самостоятельные работы; фронтальный и индивидуальный опрос; творческие задания (защита рефератов и проектов).</w:t>
      </w:r>
    </w:p>
    <w:p w:rsidR="00C532CF" w:rsidRPr="00C532CF" w:rsidRDefault="00C532CF" w:rsidP="00C532CF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Для подготовки к государственной итоговой аттестации школьников на уроках проводится тестирование, решение заданий ЕГЭ из сборников.</w:t>
      </w:r>
    </w:p>
    <w:p w:rsidR="00C532CF" w:rsidRPr="00C532CF" w:rsidRDefault="00C532CF" w:rsidP="00C532CF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C532CF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t> </w:t>
      </w:r>
    </w:p>
    <w:p w:rsidR="00CA14C0" w:rsidRDefault="00CA14C0"/>
    <w:sectPr w:rsidR="00CA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479"/>
    <w:multiLevelType w:val="multilevel"/>
    <w:tmpl w:val="FE1C17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B3803"/>
    <w:multiLevelType w:val="multilevel"/>
    <w:tmpl w:val="F7A04F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E9779E"/>
    <w:multiLevelType w:val="multilevel"/>
    <w:tmpl w:val="975E60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A18BC"/>
    <w:multiLevelType w:val="multilevel"/>
    <w:tmpl w:val="5246CA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E17522"/>
    <w:multiLevelType w:val="multilevel"/>
    <w:tmpl w:val="B22828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F167BD"/>
    <w:multiLevelType w:val="multilevel"/>
    <w:tmpl w:val="0A2C8E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8E31D9"/>
    <w:multiLevelType w:val="multilevel"/>
    <w:tmpl w:val="43FEC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9941FD"/>
    <w:multiLevelType w:val="multilevel"/>
    <w:tmpl w:val="9466B3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6D3E3D"/>
    <w:multiLevelType w:val="multilevel"/>
    <w:tmpl w:val="D17882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EC4B40"/>
    <w:multiLevelType w:val="multilevel"/>
    <w:tmpl w:val="1A1AA1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B811E7"/>
    <w:multiLevelType w:val="multilevel"/>
    <w:tmpl w:val="1BAC1C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CE7D0C"/>
    <w:multiLevelType w:val="multilevel"/>
    <w:tmpl w:val="06FC5B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41"/>
    <w:rsid w:val="000B3741"/>
    <w:rsid w:val="00C532CF"/>
    <w:rsid w:val="00CA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2019-09-02T08:45:00Z</dcterms:created>
  <dcterms:modified xsi:type="dcterms:W3CDTF">2019-09-02T08:45:00Z</dcterms:modified>
</cp:coreProperties>
</file>