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B9" w:rsidRDefault="00544FB9" w:rsidP="00544FB9">
      <w:pPr>
        <w:spacing w:before="100" w:beforeAutospacing="1" w:after="100" w:afterAutospacing="1"/>
        <w:rPr>
          <w:b/>
          <w:sz w:val="32"/>
        </w:rPr>
      </w:pPr>
      <w:r w:rsidRPr="008B1048">
        <w:rPr>
          <w:b/>
          <w:sz w:val="32"/>
        </w:rPr>
        <w:t>Аннотация к</w:t>
      </w:r>
      <w:r>
        <w:rPr>
          <w:b/>
          <w:sz w:val="32"/>
        </w:rPr>
        <w:t xml:space="preserve"> рабочим программам по геометрии</w:t>
      </w:r>
      <w:r w:rsidRPr="008B1048">
        <w:rPr>
          <w:b/>
          <w:sz w:val="32"/>
        </w:rPr>
        <w:t xml:space="preserve"> </w:t>
      </w:r>
      <w:r>
        <w:rPr>
          <w:b/>
          <w:sz w:val="32"/>
        </w:rPr>
        <w:t xml:space="preserve">10-11 классов. </w:t>
      </w:r>
    </w:p>
    <w:p w:rsidR="00544FB9" w:rsidRPr="008B1048" w:rsidRDefault="00544FB9" w:rsidP="00544FB9">
      <w:pPr>
        <w:spacing w:before="100" w:beforeAutospacing="1" w:after="100" w:afterAutospacing="1"/>
        <w:rPr>
          <w:b/>
          <w:sz w:val="32"/>
        </w:rPr>
      </w:pPr>
      <w:r>
        <w:rPr>
          <w:b/>
          <w:sz w:val="32"/>
        </w:rPr>
        <w:t xml:space="preserve">Автор </w:t>
      </w:r>
      <w:proofErr w:type="spellStart"/>
      <w:r>
        <w:rPr>
          <w:b/>
          <w:sz w:val="32"/>
        </w:rPr>
        <w:t>Л.С.Атанасян</w:t>
      </w:r>
      <w:proofErr w:type="spellEnd"/>
    </w:p>
    <w:p w:rsidR="00544FB9" w:rsidRDefault="00544FB9" w:rsidP="00544FB9">
      <w:r>
        <w:t>Программы  по геометрии для 10-11 классов составлены</w:t>
      </w:r>
      <w:r w:rsidRPr="00F50CD0">
        <w:t xml:space="preserve"> на основе Федерального компонента государственного образовательного стандарта среднего общего образования по математике, утверждённого приказом Минобразования РФ от 5.03.2004г., №1089; примерной образовательной программы, рекомендованной Министерством образования и науки РФ, федерального базисного учебного</w:t>
      </w:r>
      <w:r>
        <w:t xml:space="preserve"> плана, </w:t>
      </w:r>
      <w:r w:rsidRPr="00F50CD0">
        <w:t xml:space="preserve"> примерной авторской программы, учебника "Геометрия 10-11" /составители Л.С. </w:t>
      </w:r>
      <w:proofErr w:type="spellStart"/>
      <w:r w:rsidRPr="00F50CD0">
        <w:t>Атанасян</w:t>
      </w:r>
      <w:proofErr w:type="spellEnd"/>
      <w:r w:rsidRPr="00F50CD0">
        <w:t>, В.Ф. Бутузов -</w:t>
      </w:r>
      <w:r>
        <w:t xml:space="preserve"> М.</w:t>
      </w:r>
      <w:proofErr w:type="gramStart"/>
      <w:r>
        <w:t xml:space="preserve"> :</w:t>
      </w:r>
      <w:proofErr w:type="gramEnd"/>
      <w:r>
        <w:t xml:space="preserve"> Просвещение, 2016</w:t>
      </w:r>
      <w:r w:rsidRPr="00F50CD0">
        <w:t xml:space="preserve">г. </w:t>
      </w:r>
    </w:p>
    <w:p w:rsidR="00544FB9" w:rsidRDefault="00544FB9" w:rsidP="00544FB9">
      <w:r w:rsidRPr="00F50CD0">
        <w:t xml:space="preserve">Данная рабочая программа полностью отражает уровень подготовки школьников по разделам программы. Она конкретизирует содержание тем образовательного стандарта и дает примерное распределение учебных часов по разделам курса. Программа детализирует и раскрывает содержание Федерального компонента государственного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математики. Программа выполняет две основные функции. </w:t>
      </w:r>
      <w:r w:rsidRPr="001073AE">
        <w:rPr>
          <w:b/>
        </w:rPr>
        <w:t>Информационно-методическая</w:t>
      </w:r>
      <w:r w:rsidRPr="00F50CD0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</w:t>
      </w:r>
      <w:r w:rsidRPr="001073AE">
        <w:rPr>
          <w:b/>
        </w:rPr>
        <w:t>. Организационно-планирующая</w:t>
      </w:r>
      <w:r w:rsidRPr="00F50CD0"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</w:t>
      </w:r>
      <w:r>
        <w:t>.</w:t>
      </w:r>
    </w:p>
    <w:p w:rsidR="00544FB9" w:rsidRDefault="00544FB9" w:rsidP="00544FB9">
      <w:r>
        <w:t>Учебный план (кол-во час)</w:t>
      </w:r>
    </w:p>
    <w:p w:rsidR="00544FB9" w:rsidRDefault="00544FB9" w:rsidP="00544FB9">
      <w:r>
        <w:t>10 класс – 68 часов в год;</w:t>
      </w:r>
    </w:p>
    <w:p w:rsidR="00544FB9" w:rsidRDefault="00544FB9" w:rsidP="00544FB9">
      <w:pPr>
        <w:rPr>
          <w:sz w:val="22"/>
          <w:szCs w:val="22"/>
        </w:rPr>
      </w:pPr>
      <w:r>
        <w:t>11 класс – 68 часов в год.</w:t>
      </w:r>
    </w:p>
    <w:p w:rsidR="00544FB9" w:rsidRDefault="00544FB9" w:rsidP="00544FB9"/>
    <w:p w:rsidR="00544FB9" w:rsidRDefault="00544FB9" w:rsidP="00544FB9"/>
    <w:p w:rsidR="00544FB9" w:rsidRDefault="00544FB9" w:rsidP="00544FB9"/>
    <w:p w:rsidR="00544FB9" w:rsidRDefault="00544FB9" w:rsidP="00544FB9"/>
    <w:p w:rsidR="00544FB9" w:rsidRDefault="00544FB9" w:rsidP="00544FB9">
      <w:pPr>
        <w:spacing w:before="100" w:beforeAutospacing="1" w:after="100" w:afterAutospacing="1"/>
        <w:rPr>
          <w:b/>
          <w:sz w:val="32"/>
        </w:rPr>
      </w:pPr>
      <w:r w:rsidRPr="008B1048">
        <w:rPr>
          <w:b/>
          <w:sz w:val="32"/>
        </w:rPr>
        <w:t>Аннотация к</w:t>
      </w:r>
      <w:r>
        <w:rPr>
          <w:b/>
          <w:sz w:val="32"/>
        </w:rPr>
        <w:t xml:space="preserve"> рабочим программам по алгебре</w:t>
      </w:r>
      <w:r w:rsidRPr="008B1048">
        <w:rPr>
          <w:b/>
          <w:sz w:val="32"/>
        </w:rPr>
        <w:t xml:space="preserve"> </w:t>
      </w:r>
      <w:r>
        <w:rPr>
          <w:b/>
          <w:sz w:val="32"/>
        </w:rPr>
        <w:t>10-11 классов базовый уровень. Автор Ю.М. Колягин</w:t>
      </w:r>
    </w:p>
    <w:p w:rsidR="00544FB9" w:rsidRPr="00266995" w:rsidRDefault="00544FB9" w:rsidP="00544FB9">
      <w:r w:rsidRPr="00266995">
        <w:t>Рабочая программа по алгебре и началам анализа для 10-11 класса разработана на основании</w:t>
      </w:r>
    </w:p>
    <w:p w:rsidR="00544FB9" w:rsidRPr="00266995" w:rsidRDefault="00544FB9" w:rsidP="00544FB9">
      <w:r w:rsidRPr="00266995">
        <w:sym w:font="Symbol" w:char="F0B7"/>
      </w:r>
    </w:p>
    <w:p w:rsidR="00544FB9" w:rsidRPr="00266995" w:rsidRDefault="00544FB9" w:rsidP="00544FB9">
      <w:r w:rsidRPr="00266995">
        <w:t xml:space="preserve">Федерального Закона от 29 декабря 2012 года № 273-ФЗ «Об образовании в </w:t>
      </w:r>
      <w:proofErr w:type="gramStart"/>
      <w:r w:rsidRPr="00266995">
        <w:t>Российской</w:t>
      </w:r>
      <w:proofErr w:type="gramEnd"/>
    </w:p>
    <w:p w:rsidR="00544FB9" w:rsidRPr="00266995" w:rsidRDefault="00544FB9" w:rsidP="00544FB9">
      <w:r w:rsidRPr="00266995">
        <w:t>Федерации»;</w:t>
      </w:r>
    </w:p>
    <w:p w:rsidR="00544FB9" w:rsidRPr="00266995" w:rsidRDefault="00544FB9" w:rsidP="00544FB9">
      <w:r w:rsidRPr="00266995">
        <w:sym w:font="Symbol" w:char="F0B7"/>
      </w:r>
    </w:p>
    <w:p w:rsidR="00544FB9" w:rsidRPr="00266995" w:rsidRDefault="00544FB9" w:rsidP="00544FB9">
      <w:r w:rsidRPr="00266995">
        <w:t xml:space="preserve">Федерального компонента государственного стандарта общего образования, </w:t>
      </w:r>
      <w:proofErr w:type="gramStart"/>
      <w:r w:rsidRPr="00266995">
        <w:t>утвержденным</w:t>
      </w:r>
      <w:proofErr w:type="gramEnd"/>
    </w:p>
    <w:p w:rsidR="00544FB9" w:rsidRPr="00266995" w:rsidRDefault="00544FB9" w:rsidP="00544FB9">
      <w:r w:rsidRPr="00266995">
        <w:t xml:space="preserve">приказом </w:t>
      </w:r>
      <w:proofErr w:type="spellStart"/>
      <w:r w:rsidRPr="00266995">
        <w:t>Минобрнауки</w:t>
      </w:r>
      <w:proofErr w:type="spellEnd"/>
      <w:r w:rsidRPr="00266995">
        <w:t xml:space="preserve"> России от 05 марта 2004 года № 1089;</w:t>
      </w:r>
    </w:p>
    <w:p w:rsidR="00544FB9" w:rsidRPr="00266995" w:rsidRDefault="00544FB9" w:rsidP="00544FB9">
      <w:r w:rsidRPr="00266995">
        <w:sym w:font="Symbol" w:char="F0B7"/>
      </w:r>
    </w:p>
    <w:p w:rsidR="00544FB9" w:rsidRPr="00266995" w:rsidRDefault="00544FB9" w:rsidP="00544FB9">
      <w:r w:rsidRPr="00266995">
        <w:t>Приказа Министерства образования и науки РФ от 31 марта 2014 № 253 «Об утверждении</w:t>
      </w:r>
    </w:p>
    <w:p w:rsidR="00544FB9" w:rsidRPr="00266995" w:rsidRDefault="00544FB9" w:rsidP="00544FB9">
      <w:r w:rsidRPr="00266995">
        <w:t>федерального перечня учебников, рекомендуемых к использованию при реализации имеющих</w:t>
      </w:r>
    </w:p>
    <w:p w:rsidR="00544FB9" w:rsidRPr="00266995" w:rsidRDefault="00544FB9" w:rsidP="00544FB9">
      <w:r w:rsidRPr="00266995">
        <w:t>государственную аккредитацию образовательных программ начального общего, основного</w:t>
      </w:r>
    </w:p>
    <w:p w:rsidR="00544FB9" w:rsidRPr="00266995" w:rsidRDefault="00544FB9" w:rsidP="00544FB9">
      <w:r w:rsidRPr="00266995">
        <w:t>общего, среднего общего образования»;</w:t>
      </w:r>
    </w:p>
    <w:p w:rsidR="00544FB9" w:rsidRPr="00266995" w:rsidRDefault="00544FB9" w:rsidP="00544FB9">
      <w:r w:rsidRPr="00266995">
        <w:lastRenderedPageBreak/>
        <w:sym w:font="Symbol" w:char="F0B7"/>
      </w:r>
    </w:p>
    <w:p w:rsidR="00544FB9" w:rsidRPr="00266995" w:rsidRDefault="00544FB9" w:rsidP="00544FB9">
      <w:proofErr w:type="spellStart"/>
      <w:r w:rsidRPr="00266995">
        <w:t>Ппрограммы</w:t>
      </w:r>
      <w:proofErr w:type="spellEnd"/>
      <w:r w:rsidRPr="00266995">
        <w:t xml:space="preserve"> по алгебре и началам математического анализа 10-11 классов (базовый уровень)</w:t>
      </w:r>
    </w:p>
    <w:p w:rsidR="00544FB9" w:rsidRPr="00266995" w:rsidRDefault="00544FB9" w:rsidP="00544FB9">
      <w:r w:rsidRPr="00266995">
        <w:t xml:space="preserve">авторов </w:t>
      </w:r>
      <w:proofErr w:type="spellStart"/>
      <w:r w:rsidRPr="00266995">
        <w:t>Ю.М.Колягин</w:t>
      </w:r>
      <w:proofErr w:type="spellEnd"/>
      <w:r w:rsidRPr="00266995">
        <w:t xml:space="preserve">, </w:t>
      </w:r>
      <w:proofErr w:type="spellStart"/>
      <w:r w:rsidRPr="00266995">
        <w:t>М.В.Ткачева</w:t>
      </w:r>
      <w:proofErr w:type="spellEnd"/>
      <w:r w:rsidRPr="00266995">
        <w:t xml:space="preserve">, </w:t>
      </w:r>
      <w:proofErr w:type="spellStart"/>
      <w:r w:rsidRPr="00266995">
        <w:t>Н.Е.Федорова</w:t>
      </w:r>
      <w:proofErr w:type="spellEnd"/>
      <w:r w:rsidRPr="00266995">
        <w:t xml:space="preserve">, </w:t>
      </w:r>
      <w:proofErr w:type="spellStart"/>
      <w:r w:rsidRPr="00266995">
        <w:t>М.И.Шабунин</w:t>
      </w:r>
      <w:proofErr w:type="spellEnd"/>
      <w:r w:rsidRPr="00266995">
        <w:t>, входящей в состав</w:t>
      </w:r>
    </w:p>
    <w:p w:rsidR="00544FB9" w:rsidRPr="00266995" w:rsidRDefault="00544FB9" w:rsidP="00544FB9">
      <w:r w:rsidRPr="00266995">
        <w:t>программы общеобразовательных учреждений «Алгебра и начала математического анализа</w:t>
      </w:r>
    </w:p>
    <w:p w:rsidR="00544FB9" w:rsidRPr="00266995" w:rsidRDefault="00544FB9" w:rsidP="00544FB9">
      <w:r w:rsidRPr="00266995">
        <w:t xml:space="preserve">10-11 классы», составитель: </w:t>
      </w:r>
      <w:proofErr w:type="spellStart"/>
      <w:r w:rsidRPr="00266995">
        <w:t>Бурмистрова</w:t>
      </w:r>
      <w:proofErr w:type="spellEnd"/>
      <w:r w:rsidRPr="00266995">
        <w:t xml:space="preserve"> Т.А., «Просвещение», Москва, 2010 г.</w:t>
      </w:r>
    </w:p>
    <w:p w:rsidR="00544FB9" w:rsidRPr="008B1048" w:rsidRDefault="00544FB9" w:rsidP="00544FB9"/>
    <w:p w:rsidR="004E5840" w:rsidRDefault="004E5840">
      <w:bookmarkStart w:id="0" w:name="_GoBack"/>
      <w:bookmarkEnd w:id="0"/>
    </w:p>
    <w:sectPr w:rsidR="004E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4B"/>
    <w:rsid w:val="0044724B"/>
    <w:rsid w:val="004E5840"/>
    <w:rsid w:val="0054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Чернецовская СОШ</dc:creator>
  <cp:keywords/>
  <dc:description/>
  <cp:lastModifiedBy>Чернецовская СОШ</cp:lastModifiedBy>
  <cp:revision>2</cp:revision>
  <dcterms:created xsi:type="dcterms:W3CDTF">2001-12-31T21:08:00Z</dcterms:created>
  <dcterms:modified xsi:type="dcterms:W3CDTF">2001-12-31T21:09:00Z</dcterms:modified>
</cp:coreProperties>
</file>